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E3" w:rsidRPr="009A4E46" w:rsidRDefault="002744E3" w:rsidP="009A4E46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Проект</w:t>
      </w:r>
    </w:p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D034A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Pr="009A4E46" w:rsidRDefault="006D034A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семнадцатой сессии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D034A">
        <w:rPr>
          <w:rFonts w:ascii="Times New Roman" w:hAnsi="Times New Roman" w:cs="Times New Roman"/>
          <w:sz w:val="28"/>
          <w:szCs w:val="28"/>
        </w:rPr>
        <w:t xml:space="preserve">15 мая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AC0DF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№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C87A90" w:rsidRPr="00C87A90" w:rsidRDefault="00C87A90" w:rsidP="00FD5964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A90">
        <w:rPr>
          <w:rFonts w:ascii="Times New Roman" w:hAnsi="Times New Roman" w:cs="Times New Roman"/>
          <w:b/>
          <w:sz w:val="28"/>
          <w:szCs w:val="28"/>
        </w:rPr>
        <w:t>О передаче органам местного самоуправления муниципального образования «</w:t>
      </w:r>
      <w:proofErr w:type="spellStart"/>
      <w:r w:rsidR="00056440">
        <w:rPr>
          <w:rFonts w:ascii="Times New Roman" w:hAnsi="Times New Roman" w:cs="Times New Roman"/>
          <w:b/>
          <w:sz w:val="28"/>
          <w:szCs w:val="28"/>
        </w:rPr>
        <w:t>Климовское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C87A90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осуществление  части полномочий по решению вопросов местного значения муниципального образования «</w:t>
      </w:r>
      <w:proofErr w:type="spellStart"/>
      <w:r w:rsidRPr="00C87A90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муниципальный  район» на 202</w:t>
      </w:r>
      <w:r w:rsidR="0035612E">
        <w:rPr>
          <w:rFonts w:ascii="Times New Roman" w:hAnsi="Times New Roman" w:cs="Times New Roman"/>
          <w:b/>
          <w:sz w:val="28"/>
          <w:szCs w:val="28"/>
        </w:rPr>
        <w:t>4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D034A">
        <w:rPr>
          <w:rFonts w:ascii="Times New Roman" w:hAnsi="Times New Roman" w:cs="Times New Roman"/>
          <w:sz w:val="28"/>
          <w:szCs w:val="28"/>
        </w:rPr>
        <w:t>Р</w:t>
      </w:r>
      <w:r w:rsidRPr="00C87A90">
        <w:rPr>
          <w:rFonts w:ascii="Times New Roman" w:hAnsi="Times New Roman" w:cs="Times New Roman"/>
          <w:sz w:val="28"/>
          <w:szCs w:val="28"/>
        </w:rPr>
        <w:t xml:space="preserve">уководствуясь Федеральным законом от 06.10.2003г. № 131-ФЗ «Об общих принципах организации местного самоуправления  в Российской Федерации», Бюджетным кодексом Российской Федерации, Уставом </w:t>
      </w:r>
      <w:proofErr w:type="spellStart"/>
      <w:r w:rsidR="006D034A">
        <w:rPr>
          <w:rFonts w:ascii="Times New Roman" w:hAnsi="Times New Roman" w:cs="Times New Roman"/>
          <w:sz w:val="28"/>
          <w:szCs w:val="28"/>
        </w:rPr>
        <w:t>Коношского</w:t>
      </w:r>
      <w:proofErr w:type="spellEnd"/>
      <w:r w:rsidR="006D034A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области,</w:t>
      </w:r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7A90" w:rsidRPr="00C87A90" w:rsidRDefault="00C87A90" w:rsidP="00C87A9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D034A">
        <w:rPr>
          <w:rFonts w:ascii="Times New Roman" w:hAnsi="Times New Roman" w:cs="Times New Roman"/>
          <w:sz w:val="28"/>
          <w:szCs w:val="28"/>
        </w:rPr>
        <w:t xml:space="preserve">                      Собрание д</w:t>
      </w:r>
      <w:r w:rsidRPr="00C87A90">
        <w:rPr>
          <w:rFonts w:ascii="Times New Roman" w:hAnsi="Times New Roman" w:cs="Times New Roman"/>
          <w:sz w:val="28"/>
          <w:szCs w:val="28"/>
        </w:rPr>
        <w:t xml:space="preserve">епутатов   </w:t>
      </w:r>
      <w:proofErr w:type="gramStart"/>
      <w:r w:rsidRPr="00C87A9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C87A90" w:rsidRPr="00C87A90" w:rsidRDefault="00C87A90" w:rsidP="00C87A9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87A90">
        <w:rPr>
          <w:rFonts w:ascii="Times New Roman" w:hAnsi="Times New Roman" w:cs="Times New Roman"/>
          <w:sz w:val="28"/>
          <w:szCs w:val="28"/>
        </w:rPr>
        <w:t xml:space="preserve">           1.</w:t>
      </w:r>
      <w:r w:rsidR="006D034A">
        <w:rPr>
          <w:rFonts w:ascii="Times New Roman" w:hAnsi="Times New Roman" w:cs="Times New Roman"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 xml:space="preserve">Передать с 01 </w:t>
      </w:r>
      <w:r w:rsidR="00F67870">
        <w:rPr>
          <w:rFonts w:ascii="Times New Roman" w:hAnsi="Times New Roman" w:cs="Times New Roman"/>
          <w:sz w:val="28"/>
          <w:szCs w:val="28"/>
        </w:rPr>
        <w:t>мая</w:t>
      </w:r>
      <w:r w:rsidRPr="00C87A90">
        <w:rPr>
          <w:rFonts w:ascii="Times New Roman" w:hAnsi="Times New Roman" w:cs="Times New Roman"/>
          <w:sz w:val="28"/>
          <w:szCs w:val="28"/>
        </w:rPr>
        <w:t xml:space="preserve"> 202</w:t>
      </w:r>
      <w:r w:rsidR="000F15A6">
        <w:rPr>
          <w:rFonts w:ascii="Times New Roman" w:hAnsi="Times New Roman" w:cs="Times New Roman"/>
          <w:sz w:val="28"/>
          <w:szCs w:val="28"/>
        </w:rPr>
        <w:t>4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г. органам местного самоуправления  муниципального образования «</w:t>
      </w:r>
      <w:proofErr w:type="spellStart"/>
      <w:r w:rsidR="00056440">
        <w:rPr>
          <w:rFonts w:ascii="Times New Roman" w:hAnsi="Times New Roman" w:cs="Times New Roman"/>
          <w:sz w:val="28"/>
          <w:szCs w:val="28"/>
        </w:rPr>
        <w:t>Климовское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>»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 xml:space="preserve">в границах поселения осуществления части 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>полномочий по решению вопросов местного значения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 на 202</w:t>
      </w:r>
      <w:r w:rsidR="0035612E">
        <w:rPr>
          <w:rFonts w:ascii="Times New Roman" w:hAnsi="Times New Roman" w:cs="Times New Roman"/>
          <w:sz w:val="28"/>
          <w:szCs w:val="28"/>
        </w:rPr>
        <w:t>4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год за счет  средств  бюджета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в том числе: 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56440">
        <w:rPr>
          <w:rFonts w:ascii="Times New Roman" w:hAnsi="Times New Roman" w:cs="Times New Roman"/>
          <w:sz w:val="28"/>
          <w:szCs w:val="28"/>
        </w:rPr>
        <w:t>1</w:t>
      </w:r>
      <w:r w:rsidRPr="00C87A90">
        <w:rPr>
          <w:rFonts w:ascii="Times New Roman" w:hAnsi="Times New Roman" w:cs="Times New Roman"/>
          <w:sz w:val="28"/>
          <w:szCs w:val="28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отходов.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2. Одобрить  Соглашения с администрацией муниципального образования  «</w:t>
      </w:r>
      <w:r w:rsidR="00056440">
        <w:rPr>
          <w:rFonts w:ascii="Times New Roman" w:hAnsi="Times New Roman" w:cs="Times New Roman"/>
          <w:sz w:val="28"/>
          <w:szCs w:val="28"/>
        </w:rPr>
        <w:t>Климовское</w:t>
      </w:r>
      <w:r w:rsidRPr="00C87A90">
        <w:rPr>
          <w:rFonts w:ascii="Times New Roman" w:hAnsi="Times New Roman" w:cs="Times New Roman"/>
          <w:sz w:val="28"/>
          <w:szCs w:val="28"/>
        </w:rPr>
        <w:t>»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>о передаче осуществления  части полномочий согласно пункту 1 настоящего решения.</w:t>
      </w:r>
    </w:p>
    <w:p w:rsidR="00C87A90" w:rsidRPr="00C87A90" w:rsidRDefault="00C87A90" w:rsidP="00C87A9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>3. Настоящее решение подлежит официальному опубликованию (обнародованию) в «Вестнике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F67870">
        <w:rPr>
          <w:rFonts w:ascii="Times New Roman" w:hAnsi="Times New Roman" w:cs="Times New Roman"/>
          <w:sz w:val="28"/>
          <w:szCs w:val="28"/>
        </w:rPr>
        <w:t xml:space="preserve">», </w:t>
      </w:r>
      <w:r w:rsidR="000659D1">
        <w:rPr>
          <w:rFonts w:ascii="Times New Roman" w:hAnsi="Times New Roman" w:cs="Times New Roman"/>
          <w:sz w:val="28"/>
          <w:szCs w:val="28"/>
        </w:rPr>
        <w:t>вступает в силу с 1 мая 2024 года.</w:t>
      </w:r>
    </w:p>
    <w:p w:rsidR="00C87A90" w:rsidRPr="00C87A90" w:rsidRDefault="00C87A90" w:rsidP="00C87A90">
      <w:pPr>
        <w:tabs>
          <w:tab w:val="num" w:pos="0"/>
        </w:tabs>
        <w:spacing w:after="0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034A" w:rsidRPr="009A4E46" w:rsidRDefault="006D034A" w:rsidP="006D034A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Председатель Собрания депутатов   </w:t>
      </w:r>
    </w:p>
    <w:p w:rsidR="006D034A" w:rsidRPr="009A4E46" w:rsidRDefault="006D034A" w:rsidP="006D034A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И.С.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Кинозерова</w:t>
      </w:r>
      <w:proofErr w:type="spellEnd"/>
    </w:p>
    <w:p w:rsidR="006D034A" w:rsidRPr="009A4E46" w:rsidRDefault="006D034A" w:rsidP="006D034A">
      <w:pPr>
        <w:rPr>
          <w:b/>
        </w:rPr>
      </w:pPr>
    </w:p>
    <w:p w:rsidR="009A4E46" w:rsidRDefault="009A4E46" w:rsidP="00C87A90">
      <w:pPr>
        <w:pStyle w:val="aa"/>
        <w:contextualSpacing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Глав</w:t>
      </w:r>
      <w:r w:rsidR="00764F46">
        <w:rPr>
          <w:rFonts w:ascii="Times New Roman" w:hAnsi="Times New Roman" w:cs="Times New Roman"/>
          <w:b/>
          <w:sz w:val="28"/>
          <w:szCs w:val="28"/>
        </w:rPr>
        <w:t>а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С.С.Едемский</w:t>
      </w:r>
      <w:proofErr w:type="spellEnd"/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744E3" w:rsidRDefault="002744E3" w:rsidP="002744E3"/>
    <w:sectPr w:rsidR="002744E3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47605"/>
    <w:rsid w:val="00055294"/>
    <w:rsid w:val="00056440"/>
    <w:rsid w:val="0006308C"/>
    <w:rsid w:val="000659D1"/>
    <w:rsid w:val="000A0E83"/>
    <w:rsid w:val="000B3E49"/>
    <w:rsid w:val="000B6793"/>
    <w:rsid w:val="000B72F5"/>
    <w:rsid w:val="000F15A6"/>
    <w:rsid w:val="00143678"/>
    <w:rsid w:val="00184893"/>
    <w:rsid w:val="002321EC"/>
    <w:rsid w:val="002744E3"/>
    <w:rsid w:val="002A5992"/>
    <w:rsid w:val="002F64D1"/>
    <w:rsid w:val="003079B6"/>
    <w:rsid w:val="00342051"/>
    <w:rsid w:val="0035612E"/>
    <w:rsid w:val="00363471"/>
    <w:rsid w:val="00370B3C"/>
    <w:rsid w:val="003B7B6D"/>
    <w:rsid w:val="003D03DD"/>
    <w:rsid w:val="004048EA"/>
    <w:rsid w:val="0045277C"/>
    <w:rsid w:val="00492F38"/>
    <w:rsid w:val="004C1D91"/>
    <w:rsid w:val="004E3D46"/>
    <w:rsid w:val="00564114"/>
    <w:rsid w:val="005B6E15"/>
    <w:rsid w:val="00601ED2"/>
    <w:rsid w:val="00613138"/>
    <w:rsid w:val="006308B8"/>
    <w:rsid w:val="00653919"/>
    <w:rsid w:val="006574BE"/>
    <w:rsid w:val="00684A9D"/>
    <w:rsid w:val="00687F2A"/>
    <w:rsid w:val="006D034A"/>
    <w:rsid w:val="00704D0E"/>
    <w:rsid w:val="00711554"/>
    <w:rsid w:val="00750CC9"/>
    <w:rsid w:val="00756C32"/>
    <w:rsid w:val="00764F46"/>
    <w:rsid w:val="007A06F7"/>
    <w:rsid w:val="007A17C1"/>
    <w:rsid w:val="007C5F58"/>
    <w:rsid w:val="007F6DC3"/>
    <w:rsid w:val="00825C87"/>
    <w:rsid w:val="00883177"/>
    <w:rsid w:val="008B2DFE"/>
    <w:rsid w:val="008C7F43"/>
    <w:rsid w:val="008D6BBB"/>
    <w:rsid w:val="008F20DE"/>
    <w:rsid w:val="00933087"/>
    <w:rsid w:val="009A4E46"/>
    <w:rsid w:val="009A7BA5"/>
    <w:rsid w:val="009A7D89"/>
    <w:rsid w:val="00A14874"/>
    <w:rsid w:val="00A153DC"/>
    <w:rsid w:val="00A362A6"/>
    <w:rsid w:val="00A707FF"/>
    <w:rsid w:val="00A831C5"/>
    <w:rsid w:val="00A85911"/>
    <w:rsid w:val="00AA3551"/>
    <w:rsid w:val="00AC0DF8"/>
    <w:rsid w:val="00B11986"/>
    <w:rsid w:val="00B4211C"/>
    <w:rsid w:val="00BA7071"/>
    <w:rsid w:val="00BC58E8"/>
    <w:rsid w:val="00BD62BC"/>
    <w:rsid w:val="00BE73D5"/>
    <w:rsid w:val="00C8067E"/>
    <w:rsid w:val="00C87A90"/>
    <w:rsid w:val="00C96D62"/>
    <w:rsid w:val="00CB5662"/>
    <w:rsid w:val="00CF5C7A"/>
    <w:rsid w:val="00D1140A"/>
    <w:rsid w:val="00D7607A"/>
    <w:rsid w:val="00D82BB9"/>
    <w:rsid w:val="00D95E9D"/>
    <w:rsid w:val="00DA134D"/>
    <w:rsid w:val="00DB517D"/>
    <w:rsid w:val="00DC0F26"/>
    <w:rsid w:val="00DF1984"/>
    <w:rsid w:val="00E3529B"/>
    <w:rsid w:val="00E41FCE"/>
    <w:rsid w:val="00F14CA8"/>
    <w:rsid w:val="00F16E06"/>
    <w:rsid w:val="00F67870"/>
    <w:rsid w:val="00F80EC1"/>
    <w:rsid w:val="00FC390D"/>
    <w:rsid w:val="00FD5964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58B21-818A-4FA2-8525-2329D6C86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6</cp:revision>
  <cp:lastPrinted>2024-04-23T11:21:00Z</cp:lastPrinted>
  <dcterms:created xsi:type="dcterms:W3CDTF">2024-04-17T07:17:00Z</dcterms:created>
  <dcterms:modified xsi:type="dcterms:W3CDTF">2024-05-02T08:01:00Z</dcterms:modified>
</cp:coreProperties>
</file>