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40" w:rsidRDefault="00534040" w:rsidP="005340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дня</w:t>
      </w:r>
    </w:p>
    <w:p w:rsidR="00892143" w:rsidRDefault="00534040" w:rsidP="005340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первой сессии Собрания депутатов МО «Коношский муниципальный район» шестого  созыва, </w:t>
      </w:r>
      <w:proofErr w:type="gramStart"/>
      <w:r w:rsidRPr="00F978ED">
        <w:rPr>
          <w:b/>
          <w:sz w:val="28"/>
          <w:szCs w:val="28"/>
        </w:rPr>
        <w:t>которая</w:t>
      </w:r>
      <w:proofErr w:type="gramEnd"/>
      <w:r w:rsidRPr="00F978ED">
        <w:rPr>
          <w:b/>
          <w:sz w:val="28"/>
          <w:szCs w:val="28"/>
        </w:rPr>
        <w:t xml:space="preserve"> состоится</w:t>
      </w:r>
      <w:r>
        <w:rPr>
          <w:b/>
          <w:sz w:val="28"/>
          <w:szCs w:val="28"/>
        </w:rPr>
        <w:t xml:space="preserve">  </w:t>
      </w:r>
      <w:r w:rsidR="00892143">
        <w:rPr>
          <w:b/>
          <w:sz w:val="28"/>
          <w:szCs w:val="28"/>
        </w:rPr>
        <w:t>20 сентября</w:t>
      </w:r>
      <w:r w:rsidRPr="00D54C51">
        <w:rPr>
          <w:b/>
          <w:sz w:val="28"/>
          <w:szCs w:val="28"/>
        </w:rPr>
        <w:t xml:space="preserve"> 2017</w:t>
      </w:r>
      <w:r>
        <w:rPr>
          <w:b/>
          <w:sz w:val="28"/>
          <w:szCs w:val="28"/>
        </w:rPr>
        <w:t xml:space="preserve"> года  </w:t>
      </w:r>
    </w:p>
    <w:p w:rsidR="00534040" w:rsidRDefault="00534040" w:rsidP="00534040">
      <w:pPr>
        <w:jc w:val="center"/>
        <w:rPr>
          <w:b/>
          <w:sz w:val="28"/>
          <w:szCs w:val="28"/>
        </w:rPr>
      </w:pPr>
      <w:r w:rsidRPr="00F978ED">
        <w:rPr>
          <w:b/>
          <w:sz w:val="28"/>
          <w:szCs w:val="28"/>
        </w:rPr>
        <w:t>в малом зале</w:t>
      </w:r>
      <w:r>
        <w:rPr>
          <w:b/>
          <w:sz w:val="28"/>
          <w:szCs w:val="28"/>
        </w:rPr>
        <w:t xml:space="preserve"> </w:t>
      </w:r>
      <w:r w:rsidRPr="00F978ED">
        <w:rPr>
          <w:b/>
          <w:sz w:val="28"/>
          <w:szCs w:val="28"/>
        </w:rPr>
        <w:t xml:space="preserve"> администрации муниципального образования «Коношский муниципальный район» в 10ч.</w:t>
      </w:r>
      <w:r>
        <w:rPr>
          <w:b/>
          <w:sz w:val="28"/>
          <w:szCs w:val="28"/>
        </w:rPr>
        <w:t>0</w:t>
      </w:r>
      <w:r w:rsidRPr="00F978ED">
        <w:rPr>
          <w:b/>
          <w:sz w:val="28"/>
          <w:szCs w:val="28"/>
        </w:rPr>
        <w:t>0 мин.</w:t>
      </w:r>
    </w:p>
    <w:p w:rsidR="00534040" w:rsidRDefault="00534040" w:rsidP="00534040">
      <w:pPr>
        <w:tabs>
          <w:tab w:val="left" w:pos="709"/>
        </w:tabs>
        <w:jc w:val="center"/>
      </w:pPr>
      <w:r>
        <w:rPr>
          <w:b/>
          <w:sz w:val="28"/>
          <w:szCs w:val="28"/>
        </w:rPr>
        <w:t xml:space="preserve"> </w:t>
      </w:r>
    </w:p>
    <w:p w:rsidR="00E07F21" w:rsidRPr="00E07F21" w:rsidRDefault="00E07F21" w:rsidP="00E07F21">
      <w:pPr>
        <w:ind w:firstLine="708"/>
        <w:jc w:val="both"/>
        <w:rPr>
          <w:sz w:val="28"/>
          <w:szCs w:val="28"/>
        </w:rPr>
      </w:pPr>
      <w:r w:rsidRPr="00E07F21">
        <w:rPr>
          <w:sz w:val="28"/>
          <w:szCs w:val="28"/>
        </w:rPr>
        <w:t>1.</w:t>
      </w:r>
      <w:r w:rsidR="006C1B34" w:rsidRPr="006C1B34">
        <w:rPr>
          <w:sz w:val="28"/>
          <w:szCs w:val="28"/>
        </w:rPr>
        <w:t xml:space="preserve"> </w:t>
      </w:r>
      <w:r w:rsidR="006C1B34">
        <w:rPr>
          <w:sz w:val="28"/>
          <w:szCs w:val="28"/>
        </w:rPr>
        <w:t>«Об итогах выборов депутатов Собрания депутатов  муниципального образования «Коношский муниципальный район» Архангельской области  шестого  созыва».</w:t>
      </w:r>
    </w:p>
    <w:p w:rsidR="00534040" w:rsidRDefault="00534040" w:rsidP="00534040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Докладчик – Калмыков С.Н., председатель Коношской территориальной избирательной комиссии; </w:t>
      </w:r>
    </w:p>
    <w:p w:rsidR="00534040" w:rsidRPr="00E07F21" w:rsidRDefault="00E07F21" w:rsidP="00E07F21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534040" w:rsidRPr="00E07F21">
        <w:rPr>
          <w:sz w:val="28"/>
          <w:szCs w:val="28"/>
        </w:rPr>
        <w:t>«О прекращении полномочий  депутатов  Собрания депутатов  муниципального образования «Коношский муниципальный район» Архангельской области   пятого созыва»</w:t>
      </w:r>
    </w:p>
    <w:p w:rsidR="00534040" w:rsidRPr="008E69F3" w:rsidRDefault="00534040" w:rsidP="008E69F3">
      <w:pPr>
        <w:ind w:firstLine="708"/>
        <w:jc w:val="both"/>
        <w:rPr>
          <w:i/>
          <w:sz w:val="28"/>
          <w:szCs w:val="28"/>
        </w:rPr>
      </w:pPr>
      <w:r w:rsidRPr="00B246C1">
        <w:rPr>
          <w:i/>
          <w:sz w:val="28"/>
          <w:szCs w:val="28"/>
        </w:rPr>
        <w:t>Докладчик –</w:t>
      </w:r>
      <w:r w:rsidRPr="008E69F3">
        <w:rPr>
          <w:i/>
          <w:sz w:val="28"/>
          <w:szCs w:val="28"/>
        </w:rPr>
        <w:t xml:space="preserve"> председательствующий</w:t>
      </w:r>
      <w:r w:rsidR="008E69F3">
        <w:rPr>
          <w:b/>
          <w:i/>
          <w:sz w:val="28"/>
          <w:szCs w:val="28"/>
        </w:rPr>
        <w:t xml:space="preserve"> </w:t>
      </w:r>
      <w:r w:rsidR="008E69F3" w:rsidRPr="008E69F3">
        <w:rPr>
          <w:i/>
          <w:sz w:val="28"/>
          <w:szCs w:val="28"/>
        </w:rPr>
        <w:t>на сессии депутат Собрания депутатов МО «Коношский муниципальный район»;</w:t>
      </w:r>
    </w:p>
    <w:p w:rsidR="00833162" w:rsidRDefault="00E07F21" w:rsidP="00E07F21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3.</w:t>
      </w:r>
      <w:r w:rsidR="00D10F19">
        <w:rPr>
          <w:sz w:val="28"/>
          <w:szCs w:val="28"/>
        </w:rPr>
        <w:t xml:space="preserve">«Об избрании счетной комиссии Собрания депутатов  муниципального образования «Коношский муниципальный район» Архангельской области </w:t>
      </w:r>
      <w:r w:rsidR="00833162">
        <w:rPr>
          <w:sz w:val="28"/>
          <w:szCs w:val="28"/>
        </w:rPr>
        <w:t xml:space="preserve">  шестого созыва»</w:t>
      </w:r>
    </w:p>
    <w:p w:rsidR="00833162" w:rsidRPr="00833162" w:rsidRDefault="00833162" w:rsidP="0083316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Pr="00833162">
        <w:rPr>
          <w:i/>
          <w:sz w:val="28"/>
          <w:szCs w:val="28"/>
        </w:rPr>
        <w:t>Докладчик – председательствующий</w:t>
      </w:r>
      <w:r w:rsidRPr="00833162">
        <w:rPr>
          <w:b/>
          <w:i/>
          <w:sz w:val="28"/>
          <w:szCs w:val="28"/>
        </w:rPr>
        <w:t xml:space="preserve"> </w:t>
      </w:r>
      <w:r w:rsidRPr="00833162">
        <w:rPr>
          <w:i/>
          <w:sz w:val="28"/>
          <w:szCs w:val="28"/>
        </w:rPr>
        <w:t>на сессии депутат Собрания депутатов МО «Коношский муниципальный район»;</w:t>
      </w:r>
    </w:p>
    <w:p w:rsidR="00833162" w:rsidRPr="00F8269B" w:rsidRDefault="00F8269B" w:rsidP="00F8269B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9783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F8269B">
        <w:rPr>
          <w:sz w:val="28"/>
          <w:szCs w:val="28"/>
        </w:rPr>
        <w:t>«Об избрании председателя Собрания депутатов  муниципального образования «Коношский муниципальный район» Архангельской области шестого созыва</w:t>
      </w:r>
    </w:p>
    <w:p w:rsidR="00F8269B" w:rsidRPr="00ED04FF" w:rsidRDefault="00ED04FF" w:rsidP="00F8269B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F8269B">
        <w:rPr>
          <w:i/>
          <w:sz w:val="28"/>
          <w:szCs w:val="28"/>
        </w:rPr>
        <w:t xml:space="preserve">       </w:t>
      </w:r>
      <w:r w:rsidR="00F8269B" w:rsidRPr="00ED04FF">
        <w:rPr>
          <w:i/>
          <w:sz w:val="28"/>
          <w:szCs w:val="28"/>
        </w:rPr>
        <w:t>Докладчик – председательствующий</w:t>
      </w:r>
      <w:r w:rsidR="00F8269B" w:rsidRPr="00ED04FF">
        <w:rPr>
          <w:b/>
          <w:i/>
          <w:sz w:val="28"/>
          <w:szCs w:val="28"/>
        </w:rPr>
        <w:t xml:space="preserve"> </w:t>
      </w:r>
      <w:r w:rsidR="00F8269B" w:rsidRPr="00ED04FF">
        <w:rPr>
          <w:i/>
          <w:sz w:val="28"/>
          <w:szCs w:val="28"/>
        </w:rPr>
        <w:t>на сессии депутат Собрания депутатов МО «Коношский муниципальный район»;</w:t>
      </w:r>
    </w:p>
    <w:p w:rsidR="00B246C1" w:rsidRPr="00F8269B" w:rsidRDefault="00F8269B" w:rsidP="00B246C1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Содокладчик – председатель счетной комиссии </w:t>
      </w:r>
      <w:r w:rsidRPr="00F8269B">
        <w:rPr>
          <w:i/>
          <w:sz w:val="28"/>
          <w:szCs w:val="28"/>
        </w:rPr>
        <w:t>Собрания депутатов  муниципального образования «Коношский муниципальный район» Архангельской области   по выбору председателя   Собрания депутатов Собрания депутатов  муниципального образования «Коношский муниципальный район» Архангельской области шестого созыва</w:t>
      </w:r>
      <w:r>
        <w:rPr>
          <w:i/>
          <w:sz w:val="28"/>
          <w:szCs w:val="28"/>
        </w:rPr>
        <w:t>;</w:t>
      </w:r>
    </w:p>
    <w:p w:rsidR="00F001A5" w:rsidRDefault="00F8269B" w:rsidP="00F001A5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9783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001A5">
        <w:rPr>
          <w:sz w:val="28"/>
          <w:szCs w:val="28"/>
        </w:rPr>
        <w:t xml:space="preserve">«Об избрании заместителя председателя  </w:t>
      </w:r>
      <w:r w:rsidR="00F001A5" w:rsidRPr="00F8269B">
        <w:rPr>
          <w:sz w:val="28"/>
          <w:szCs w:val="28"/>
        </w:rPr>
        <w:t>Собрания депутатов  муниципального образования «Коношский муниципальный район» Архангельской области шестого созыва</w:t>
      </w:r>
      <w:r w:rsidR="00F001A5">
        <w:rPr>
          <w:sz w:val="28"/>
          <w:szCs w:val="28"/>
        </w:rPr>
        <w:t>»</w:t>
      </w:r>
    </w:p>
    <w:p w:rsidR="00F001A5" w:rsidRDefault="00F001A5" w:rsidP="00F001A5">
      <w:pPr>
        <w:tabs>
          <w:tab w:val="left" w:pos="993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Pr="00ED04FF">
        <w:rPr>
          <w:i/>
          <w:sz w:val="28"/>
          <w:szCs w:val="28"/>
        </w:rPr>
        <w:t>Докладчик – председатель</w:t>
      </w:r>
      <w:r>
        <w:rPr>
          <w:i/>
          <w:sz w:val="28"/>
          <w:szCs w:val="28"/>
        </w:rPr>
        <w:t xml:space="preserve"> </w:t>
      </w:r>
      <w:r w:rsidRPr="00ED04FF">
        <w:rPr>
          <w:i/>
          <w:sz w:val="28"/>
          <w:szCs w:val="28"/>
        </w:rPr>
        <w:t xml:space="preserve"> Собрания депутатов МО «Коношский муниципальный район»;</w:t>
      </w:r>
    </w:p>
    <w:p w:rsidR="00F001A5" w:rsidRDefault="00F001A5" w:rsidP="000858DF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58DF">
        <w:rPr>
          <w:sz w:val="28"/>
          <w:szCs w:val="28"/>
        </w:rPr>
        <w:t xml:space="preserve"> </w:t>
      </w:r>
      <w:r w:rsidR="00697830">
        <w:rPr>
          <w:sz w:val="28"/>
          <w:szCs w:val="28"/>
        </w:rPr>
        <w:t>6</w:t>
      </w:r>
      <w:r w:rsidRPr="00877358">
        <w:rPr>
          <w:sz w:val="28"/>
          <w:szCs w:val="28"/>
        </w:rPr>
        <w:t>.</w:t>
      </w:r>
      <w:r>
        <w:rPr>
          <w:sz w:val="28"/>
          <w:szCs w:val="28"/>
        </w:rPr>
        <w:t xml:space="preserve">«Об избрании секретаря  </w:t>
      </w:r>
      <w:r w:rsidRPr="00F8269B">
        <w:rPr>
          <w:sz w:val="28"/>
          <w:szCs w:val="28"/>
        </w:rPr>
        <w:t>Собрания депутатов  муниципального образования «Коношский муниципальный район» Архангельской области шестого созыва</w:t>
      </w:r>
      <w:r>
        <w:rPr>
          <w:sz w:val="28"/>
          <w:szCs w:val="28"/>
        </w:rPr>
        <w:t>»</w:t>
      </w:r>
    </w:p>
    <w:p w:rsidR="00F001A5" w:rsidRDefault="00F001A5" w:rsidP="00F001A5">
      <w:pPr>
        <w:tabs>
          <w:tab w:val="left" w:pos="993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ED04FF">
        <w:rPr>
          <w:i/>
          <w:sz w:val="28"/>
          <w:szCs w:val="28"/>
        </w:rPr>
        <w:t>Докладчик – председатель</w:t>
      </w:r>
      <w:r>
        <w:rPr>
          <w:i/>
          <w:sz w:val="28"/>
          <w:szCs w:val="28"/>
        </w:rPr>
        <w:t xml:space="preserve"> </w:t>
      </w:r>
      <w:r w:rsidRPr="00ED04FF">
        <w:rPr>
          <w:i/>
          <w:sz w:val="28"/>
          <w:szCs w:val="28"/>
        </w:rPr>
        <w:t xml:space="preserve"> Собрания депутатов МО «Коношский муниципальный район»;</w:t>
      </w:r>
    </w:p>
    <w:p w:rsidR="00F001A5" w:rsidRDefault="00F001A5" w:rsidP="00F233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9783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F001A5">
        <w:rPr>
          <w:sz w:val="28"/>
          <w:szCs w:val="28"/>
        </w:rPr>
        <w:t>«</w:t>
      </w:r>
      <w:r w:rsidR="00F233C7" w:rsidRPr="00F233C7">
        <w:rPr>
          <w:sz w:val="28"/>
          <w:szCs w:val="28"/>
        </w:rPr>
        <w:t>Об утверждении  состава  постоянных  депутатских комиссий  Собрания депутатов  муниципального образования «Коношский муниципальный район» Архангельской области   шестого созыва</w:t>
      </w:r>
      <w:r>
        <w:rPr>
          <w:sz w:val="28"/>
          <w:szCs w:val="28"/>
        </w:rPr>
        <w:t>»</w:t>
      </w:r>
    </w:p>
    <w:p w:rsidR="00F001A5" w:rsidRDefault="00F001A5" w:rsidP="00F001A5">
      <w:pPr>
        <w:tabs>
          <w:tab w:val="left" w:pos="709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        </w:t>
      </w:r>
      <w:r w:rsidRPr="00ED04FF">
        <w:rPr>
          <w:i/>
          <w:sz w:val="28"/>
          <w:szCs w:val="28"/>
        </w:rPr>
        <w:t>Докладчик – председатель</w:t>
      </w:r>
      <w:r>
        <w:rPr>
          <w:i/>
          <w:sz w:val="28"/>
          <w:szCs w:val="28"/>
        </w:rPr>
        <w:t xml:space="preserve"> </w:t>
      </w:r>
      <w:r w:rsidRPr="00ED04FF">
        <w:rPr>
          <w:i/>
          <w:sz w:val="28"/>
          <w:szCs w:val="28"/>
        </w:rPr>
        <w:t xml:space="preserve"> Собрания депутатов МО «Коношский муниципальный район»</w:t>
      </w:r>
    </w:p>
    <w:p w:rsidR="00A20976" w:rsidRDefault="00F001A5" w:rsidP="00DA73C6">
      <w:pPr>
        <w:tabs>
          <w:tab w:val="left" w:pos="709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DA73C6">
        <w:rPr>
          <w:sz w:val="28"/>
          <w:szCs w:val="28"/>
        </w:rPr>
        <w:t>8</w:t>
      </w:r>
      <w:r w:rsidR="00A20976">
        <w:rPr>
          <w:sz w:val="28"/>
          <w:szCs w:val="28"/>
        </w:rPr>
        <w:t xml:space="preserve">. О результатах  конкурса  по избранию кандидатов на должность Главы муниципального образования выборов «Коношский муниципальный район  </w:t>
      </w:r>
    </w:p>
    <w:p w:rsidR="00A20976" w:rsidRPr="00A20976" w:rsidRDefault="00A20976" w:rsidP="00A20976">
      <w:pPr>
        <w:pStyle w:val="a3"/>
        <w:tabs>
          <w:tab w:val="left" w:pos="0"/>
        </w:tabs>
        <w:ind w:left="0" w:firstLine="709"/>
        <w:jc w:val="both"/>
        <w:rPr>
          <w:rStyle w:val="FontStyle17"/>
          <w:rFonts w:eastAsia="Calibri"/>
          <w:b w:val="0"/>
          <w:sz w:val="28"/>
          <w:szCs w:val="28"/>
        </w:rPr>
      </w:pPr>
      <w:r>
        <w:rPr>
          <w:i/>
          <w:sz w:val="28"/>
          <w:szCs w:val="28"/>
        </w:rPr>
        <w:t xml:space="preserve">Докладчик – председатель конкурсной комиссии по отбору кандидатур  на </w:t>
      </w:r>
      <w:r w:rsidRPr="00A20976">
        <w:rPr>
          <w:i/>
          <w:sz w:val="28"/>
          <w:szCs w:val="28"/>
        </w:rPr>
        <w:t>должность Главы муниципального образования «Коношский муниципальный район»;</w:t>
      </w:r>
    </w:p>
    <w:p w:rsidR="00A20976" w:rsidRPr="00A20976" w:rsidRDefault="00A20976" w:rsidP="00A20976">
      <w:pPr>
        <w:ind w:left="142"/>
        <w:jc w:val="both"/>
        <w:rPr>
          <w:rFonts w:eastAsia="Calibri"/>
          <w:i/>
          <w:sz w:val="28"/>
          <w:szCs w:val="28"/>
        </w:rPr>
      </w:pPr>
      <w:r w:rsidRPr="00A20976">
        <w:rPr>
          <w:rStyle w:val="FontStyle17"/>
          <w:rFonts w:eastAsia="Calibri"/>
          <w:sz w:val="28"/>
          <w:szCs w:val="28"/>
        </w:rPr>
        <w:t xml:space="preserve">        </w:t>
      </w:r>
      <w:r w:rsidR="00DA73C6">
        <w:rPr>
          <w:rStyle w:val="FontStyle17"/>
          <w:rFonts w:eastAsia="Calibri"/>
          <w:b w:val="0"/>
          <w:sz w:val="28"/>
          <w:szCs w:val="28"/>
        </w:rPr>
        <w:t>9</w:t>
      </w:r>
      <w:r w:rsidRPr="00A20976">
        <w:rPr>
          <w:rStyle w:val="FontStyle17"/>
          <w:rFonts w:eastAsia="Calibri"/>
          <w:b w:val="0"/>
          <w:sz w:val="28"/>
          <w:szCs w:val="28"/>
        </w:rPr>
        <w:t>. Выступления кандидатов на должность Главы муниципального образования</w:t>
      </w:r>
      <w:r w:rsidRPr="00A20976">
        <w:rPr>
          <w:rStyle w:val="FontStyle17"/>
          <w:rFonts w:eastAsia="Calibri"/>
          <w:sz w:val="28"/>
          <w:szCs w:val="28"/>
        </w:rPr>
        <w:t xml:space="preserve"> </w:t>
      </w:r>
      <w:r w:rsidRPr="00A20976">
        <w:rPr>
          <w:sz w:val="28"/>
          <w:szCs w:val="28"/>
        </w:rPr>
        <w:t xml:space="preserve">«Коношский муниципальный район»  </w:t>
      </w:r>
    </w:p>
    <w:p w:rsidR="00A20976" w:rsidRPr="00A20976" w:rsidRDefault="00A20976" w:rsidP="00A20976">
      <w:pPr>
        <w:pStyle w:val="a3"/>
        <w:tabs>
          <w:tab w:val="left" w:pos="0"/>
        </w:tabs>
        <w:ind w:left="0" w:firstLine="709"/>
        <w:jc w:val="both"/>
        <w:rPr>
          <w:rStyle w:val="FontStyle17"/>
          <w:rFonts w:eastAsia="Calibri"/>
          <w:b w:val="0"/>
          <w:sz w:val="28"/>
          <w:szCs w:val="28"/>
        </w:rPr>
      </w:pPr>
      <w:r w:rsidRPr="00A20976">
        <w:rPr>
          <w:i/>
          <w:sz w:val="28"/>
          <w:szCs w:val="28"/>
        </w:rPr>
        <w:t xml:space="preserve"> Докладчики – кандидаты  на должность Главы муниципального образования «Коношский муниципальный район»;</w:t>
      </w:r>
    </w:p>
    <w:p w:rsidR="00A20976" w:rsidRPr="00A20976" w:rsidRDefault="00A20976" w:rsidP="00A20976">
      <w:pPr>
        <w:pStyle w:val="a3"/>
        <w:tabs>
          <w:tab w:val="left" w:pos="0"/>
        </w:tabs>
        <w:ind w:left="0" w:firstLine="709"/>
        <w:jc w:val="both"/>
        <w:rPr>
          <w:rStyle w:val="FontStyle17"/>
          <w:rFonts w:eastAsia="Calibri"/>
          <w:b w:val="0"/>
          <w:sz w:val="28"/>
          <w:szCs w:val="28"/>
        </w:rPr>
      </w:pPr>
      <w:r w:rsidRPr="00A20976">
        <w:rPr>
          <w:rStyle w:val="FontStyle17"/>
          <w:rFonts w:eastAsia="Calibri"/>
          <w:b w:val="0"/>
          <w:sz w:val="28"/>
          <w:szCs w:val="28"/>
        </w:rPr>
        <w:t>1</w:t>
      </w:r>
      <w:r w:rsidR="00DA73C6">
        <w:rPr>
          <w:rStyle w:val="FontStyle17"/>
          <w:rFonts w:eastAsia="Calibri"/>
          <w:b w:val="0"/>
          <w:sz w:val="28"/>
          <w:szCs w:val="28"/>
        </w:rPr>
        <w:t>0</w:t>
      </w:r>
      <w:r w:rsidRPr="00A20976">
        <w:rPr>
          <w:rStyle w:val="FontStyle17"/>
          <w:rFonts w:eastAsia="Calibri"/>
          <w:b w:val="0"/>
          <w:sz w:val="28"/>
          <w:szCs w:val="28"/>
        </w:rPr>
        <w:t xml:space="preserve">. О  выборе способа голосования   </w:t>
      </w:r>
    </w:p>
    <w:p w:rsidR="009A22AD" w:rsidRDefault="009A22AD" w:rsidP="009A22AD">
      <w:pPr>
        <w:tabs>
          <w:tab w:val="left" w:pos="709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ED04FF">
        <w:rPr>
          <w:i/>
          <w:sz w:val="28"/>
          <w:szCs w:val="28"/>
        </w:rPr>
        <w:t>Докладчик – председатель</w:t>
      </w:r>
      <w:r>
        <w:rPr>
          <w:i/>
          <w:sz w:val="28"/>
          <w:szCs w:val="28"/>
        </w:rPr>
        <w:t xml:space="preserve"> </w:t>
      </w:r>
      <w:r w:rsidRPr="00ED04FF">
        <w:rPr>
          <w:i/>
          <w:sz w:val="28"/>
          <w:szCs w:val="28"/>
        </w:rPr>
        <w:t xml:space="preserve"> Собрания депутатов МО «Коношский муниципальный район»</w:t>
      </w:r>
    </w:p>
    <w:p w:rsidR="00A20976" w:rsidRPr="00A20976" w:rsidRDefault="00A20976" w:rsidP="00A20976">
      <w:pPr>
        <w:tabs>
          <w:tab w:val="left" w:pos="709"/>
        </w:tabs>
        <w:jc w:val="both"/>
        <w:rPr>
          <w:b/>
          <w:sz w:val="28"/>
          <w:szCs w:val="28"/>
        </w:rPr>
      </w:pPr>
      <w:r w:rsidRPr="00A20976">
        <w:rPr>
          <w:rStyle w:val="FontStyle17"/>
          <w:rFonts w:eastAsia="Calibri"/>
          <w:sz w:val="28"/>
          <w:szCs w:val="28"/>
        </w:rPr>
        <w:t xml:space="preserve">         </w:t>
      </w:r>
      <w:r w:rsidRPr="00A20976">
        <w:rPr>
          <w:rStyle w:val="FontStyle17"/>
          <w:rFonts w:eastAsia="Calibri"/>
          <w:b w:val="0"/>
          <w:sz w:val="28"/>
          <w:szCs w:val="28"/>
        </w:rPr>
        <w:t>1</w:t>
      </w:r>
      <w:r w:rsidR="00DA73C6">
        <w:rPr>
          <w:rStyle w:val="FontStyle17"/>
          <w:rFonts w:eastAsia="Calibri"/>
          <w:b w:val="0"/>
          <w:sz w:val="28"/>
          <w:szCs w:val="28"/>
        </w:rPr>
        <w:t>1</w:t>
      </w:r>
      <w:r w:rsidRPr="00A20976">
        <w:rPr>
          <w:rStyle w:val="FontStyle17"/>
          <w:rFonts w:eastAsia="Calibri"/>
          <w:b w:val="0"/>
          <w:sz w:val="28"/>
          <w:szCs w:val="28"/>
        </w:rPr>
        <w:t>.</w:t>
      </w:r>
      <w:r w:rsidRPr="00A20976">
        <w:rPr>
          <w:sz w:val="28"/>
          <w:szCs w:val="28"/>
        </w:rPr>
        <w:t xml:space="preserve"> Об утверждении формы и количества избирательных бюллетеней </w:t>
      </w:r>
    </w:p>
    <w:p w:rsidR="00A20976" w:rsidRPr="00A20976" w:rsidRDefault="00A20976" w:rsidP="00A20976">
      <w:pPr>
        <w:ind w:firstLine="708"/>
        <w:jc w:val="both"/>
        <w:rPr>
          <w:i/>
          <w:sz w:val="28"/>
          <w:szCs w:val="28"/>
        </w:rPr>
      </w:pPr>
      <w:r w:rsidRPr="00A20976">
        <w:rPr>
          <w:i/>
          <w:sz w:val="28"/>
          <w:szCs w:val="28"/>
        </w:rPr>
        <w:t>Докладчик –  председатель счетной комиссии Собрания депутатов МО «Коношский муниципальный район»;</w:t>
      </w:r>
    </w:p>
    <w:p w:rsidR="00A20976" w:rsidRPr="00A20976" w:rsidRDefault="00A20976" w:rsidP="00A20976">
      <w:pPr>
        <w:jc w:val="both"/>
        <w:rPr>
          <w:b/>
          <w:sz w:val="28"/>
          <w:szCs w:val="28"/>
        </w:rPr>
      </w:pPr>
      <w:r w:rsidRPr="00A20976">
        <w:rPr>
          <w:rStyle w:val="FontStyle17"/>
          <w:rFonts w:eastAsia="Calibri"/>
          <w:sz w:val="28"/>
          <w:szCs w:val="28"/>
        </w:rPr>
        <w:t xml:space="preserve">         </w:t>
      </w:r>
      <w:r w:rsidRPr="00A20976">
        <w:rPr>
          <w:rStyle w:val="FontStyle17"/>
          <w:rFonts w:eastAsia="Calibri"/>
          <w:b w:val="0"/>
          <w:sz w:val="28"/>
          <w:szCs w:val="28"/>
        </w:rPr>
        <w:t>1</w:t>
      </w:r>
      <w:r w:rsidR="00DA73C6">
        <w:rPr>
          <w:rStyle w:val="FontStyle17"/>
          <w:rFonts w:eastAsia="Calibri"/>
          <w:b w:val="0"/>
          <w:sz w:val="28"/>
          <w:szCs w:val="28"/>
        </w:rPr>
        <w:t>2</w:t>
      </w:r>
      <w:r w:rsidRPr="00A20976">
        <w:rPr>
          <w:rStyle w:val="FontStyle17"/>
          <w:rFonts w:eastAsia="Calibri"/>
          <w:b w:val="0"/>
          <w:sz w:val="28"/>
          <w:szCs w:val="28"/>
        </w:rPr>
        <w:t>.</w:t>
      </w:r>
      <w:r w:rsidRPr="00A20976">
        <w:rPr>
          <w:rStyle w:val="FontStyle17"/>
          <w:rFonts w:eastAsia="Calibri"/>
          <w:sz w:val="28"/>
          <w:szCs w:val="28"/>
        </w:rPr>
        <w:t xml:space="preserve"> </w:t>
      </w:r>
      <w:r w:rsidRPr="00A20976">
        <w:rPr>
          <w:sz w:val="28"/>
          <w:szCs w:val="28"/>
        </w:rPr>
        <w:t xml:space="preserve">Об  избрании  Главы муниципального образования  «Коношский муниципальный район»   </w:t>
      </w:r>
    </w:p>
    <w:p w:rsidR="009A22AD" w:rsidRDefault="009A22AD" w:rsidP="009A22AD">
      <w:pPr>
        <w:tabs>
          <w:tab w:val="left" w:pos="709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ED04FF">
        <w:rPr>
          <w:i/>
          <w:sz w:val="28"/>
          <w:szCs w:val="28"/>
        </w:rPr>
        <w:t>Докладчик – председатель</w:t>
      </w:r>
      <w:r>
        <w:rPr>
          <w:i/>
          <w:sz w:val="28"/>
          <w:szCs w:val="28"/>
        </w:rPr>
        <w:t xml:space="preserve"> </w:t>
      </w:r>
      <w:r w:rsidRPr="00ED04FF">
        <w:rPr>
          <w:i/>
          <w:sz w:val="28"/>
          <w:szCs w:val="28"/>
        </w:rPr>
        <w:t xml:space="preserve"> Собрания депутатов МО «Коношский муниципальный район»</w:t>
      </w:r>
    </w:p>
    <w:p w:rsidR="00A20976" w:rsidRPr="00A20976" w:rsidRDefault="00A20976" w:rsidP="00A20976">
      <w:pPr>
        <w:pStyle w:val="a7"/>
        <w:ind w:right="-1" w:firstLine="709"/>
        <w:rPr>
          <w:i/>
        </w:rPr>
      </w:pPr>
      <w:r w:rsidRPr="00A20976">
        <w:rPr>
          <w:i/>
        </w:rPr>
        <w:t>Содокладчик - председатель счетной комиссии Собрания депутатов МО «Коношский муниципальный район»;</w:t>
      </w:r>
    </w:p>
    <w:p w:rsidR="00A20976" w:rsidRDefault="00A20976" w:rsidP="00A20976">
      <w:pPr>
        <w:pStyle w:val="a7"/>
        <w:tabs>
          <w:tab w:val="left" w:pos="709"/>
        </w:tabs>
        <w:ind w:right="-1" w:firstLine="709"/>
      </w:pPr>
      <w:r>
        <w:t>1</w:t>
      </w:r>
      <w:r w:rsidR="00DA73C6">
        <w:t>3</w:t>
      </w:r>
      <w:r>
        <w:t>.О внесении изменений  и дополнений  в решение Собрания депутатов МО «Коношский муниципальный район» от 28 декабря 2016 года № 303 «О бюджете муниципального образования  «Коношский муниципальный район» на 2017 год</w:t>
      </w:r>
    </w:p>
    <w:p w:rsidR="00A20976" w:rsidRDefault="00A20976" w:rsidP="00A20976">
      <w:pPr>
        <w:ind w:left="-108" w:firstLine="1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Докладчик –   Кузнецова С.А., начальник финансового управления администрации МО «Коношский муниципальный район».</w:t>
      </w:r>
    </w:p>
    <w:p w:rsidR="00A20976" w:rsidRDefault="00A20976" w:rsidP="00A20976">
      <w:pPr>
        <w:ind w:left="-108" w:firstLine="1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DA73C6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>Об</w:t>
      </w:r>
      <w:r>
        <w:rPr>
          <w:bCs/>
          <w:color w:val="000000"/>
          <w:spacing w:val="2"/>
          <w:sz w:val="28"/>
          <w:szCs w:val="28"/>
          <w:bdr w:val="none" w:sz="0" w:space="0" w:color="auto" w:frame="1"/>
        </w:rPr>
        <w:t xml:space="preserve"> отсутствии необходимости подготовки </w:t>
      </w:r>
      <w:hyperlink r:id="rId5" w:tooltip="Генеральные планы" w:history="1">
        <w:r w:rsidRPr="00A20976">
          <w:rPr>
            <w:rStyle w:val="a4"/>
            <w:bCs/>
            <w:color w:val="000000"/>
            <w:spacing w:val="1"/>
            <w:sz w:val="28"/>
            <w:szCs w:val="28"/>
            <w:u w:val="none"/>
            <w:bdr w:val="none" w:sz="0" w:space="0" w:color="auto" w:frame="1"/>
          </w:rPr>
          <w:t>генерального плана</w:t>
        </w:r>
      </w:hyperlink>
      <w:r w:rsidRPr="00A20976">
        <w:rPr>
          <w:bCs/>
          <w:color w:val="000000"/>
          <w:spacing w:val="1"/>
          <w:sz w:val="28"/>
          <w:szCs w:val="28"/>
        </w:rPr>
        <w:t> </w:t>
      </w:r>
      <w:r>
        <w:rPr>
          <w:bCs/>
          <w:color w:val="000000"/>
          <w:spacing w:val="1"/>
          <w:sz w:val="28"/>
          <w:szCs w:val="28"/>
          <w:bdr w:val="none" w:sz="0" w:space="0" w:color="auto" w:frame="1"/>
        </w:rPr>
        <w:t>муниципального</w:t>
      </w: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pacing w:val="5"/>
          <w:sz w:val="28"/>
          <w:szCs w:val="28"/>
          <w:bdr w:val="none" w:sz="0" w:space="0" w:color="auto" w:frame="1"/>
        </w:rPr>
        <w:t>образования «Мирный»</w:t>
      </w:r>
      <w:r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и </w:t>
      </w:r>
      <w:r>
        <w:rPr>
          <w:bCs/>
          <w:color w:val="000000"/>
          <w:spacing w:val="3"/>
          <w:sz w:val="28"/>
          <w:szCs w:val="28"/>
          <w:bdr w:val="none" w:sz="0" w:space="0" w:color="auto" w:frame="1"/>
        </w:rPr>
        <w:t>о подготовке проекта правил</w:t>
      </w:r>
      <w:r>
        <w:rPr>
          <w:bCs/>
          <w:color w:val="000000"/>
          <w:spacing w:val="3"/>
          <w:sz w:val="28"/>
          <w:szCs w:val="28"/>
        </w:rPr>
        <w:t> </w:t>
      </w:r>
      <w:hyperlink r:id="rId6" w:tooltip="Землепользование" w:history="1">
        <w:r w:rsidRPr="00A20976">
          <w:rPr>
            <w:rStyle w:val="a4"/>
            <w:bCs/>
            <w:color w:val="000000"/>
            <w:spacing w:val="3"/>
            <w:sz w:val="28"/>
            <w:szCs w:val="28"/>
            <w:u w:val="none"/>
            <w:bdr w:val="none" w:sz="0" w:space="0" w:color="auto" w:frame="1"/>
          </w:rPr>
          <w:t>землепользования</w:t>
        </w:r>
      </w:hyperlink>
      <w:r>
        <w:rPr>
          <w:bCs/>
          <w:color w:val="000000"/>
          <w:spacing w:val="3"/>
          <w:sz w:val="28"/>
          <w:szCs w:val="28"/>
        </w:rPr>
        <w:t> </w:t>
      </w:r>
      <w:r>
        <w:rPr>
          <w:bCs/>
          <w:color w:val="000000"/>
          <w:spacing w:val="3"/>
          <w:sz w:val="28"/>
          <w:szCs w:val="28"/>
          <w:bdr w:val="none" w:sz="0" w:space="0" w:color="auto" w:frame="1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bdr w:val="none" w:sz="0" w:space="0" w:color="auto" w:frame="1"/>
        </w:rPr>
        <w:t>застройки</w:t>
      </w:r>
      <w:r>
        <w:rPr>
          <w:color w:val="000000"/>
          <w:sz w:val="28"/>
          <w:szCs w:val="28"/>
        </w:rPr>
        <w:t>»</w:t>
      </w:r>
    </w:p>
    <w:p w:rsidR="004073BD" w:rsidRDefault="00A20976" w:rsidP="00652A60">
      <w:pPr>
        <w:ind w:firstLine="566"/>
        <w:jc w:val="both"/>
      </w:pPr>
      <w:r>
        <w:rPr>
          <w:i/>
          <w:sz w:val="28"/>
          <w:szCs w:val="28"/>
        </w:rPr>
        <w:t xml:space="preserve">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</w:t>
      </w:r>
      <w:r w:rsidR="00652A60">
        <w:rPr>
          <w:i/>
          <w:sz w:val="28"/>
          <w:szCs w:val="28"/>
        </w:rPr>
        <w:t>«Коношский муниципальный район».</w:t>
      </w:r>
    </w:p>
    <w:sectPr w:rsidR="004073BD" w:rsidSect="0053404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F6F16"/>
    <w:multiLevelType w:val="hybridMultilevel"/>
    <w:tmpl w:val="6AD0202C"/>
    <w:lvl w:ilvl="0" w:tplc="54081EA0">
      <w:start w:val="1"/>
      <w:numFmt w:val="decimal"/>
      <w:lvlText w:val="%1."/>
      <w:lvlJc w:val="left"/>
      <w:pPr>
        <w:ind w:left="1068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B324C6"/>
    <w:multiLevelType w:val="hybridMultilevel"/>
    <w:tmpl w:val="6AD0202C"/>
    <w:lvl w:ilvl="0" w:tplc="54081EA0">
      <w:start w:val="1"/>
      <w:numFmt w:val="decimal"/>
      <w:lvlText w:val="%1."/>
      <w:lvlJc w:val="left"/>
      <w:pPr>
        <w:ind w:left="1068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040"/>
    <w:rsid w:val="00042E27"/>
    <w:rsid w:val="00047209"/>
    <w:rsid w:val="000557C3"/>
    <w:rsid w:val="000858DF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7757E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12A7F"/>
    <w:rsid w:val="00321CDE"/>
    <w:rsid w:val="00333832"/>
    <w:rsid w:val="003A0850"/>
    <w:rsid w:val="003A2481"/>
    <w:rsid w:val="003B0651"/>
    <w:rsid w:val="003D198A"/>
    <w:rsid w:val="003E588C"/>
    <w:rsid w:val="003F7B51"/>
    <w:rsid w:val="004073BD"/>
    <w:rsid w:val="00411FEC"/>
    <w:rsid w:val="00423B6A"/>
    <w:rsid w:val="00463187"/>
    <w:rsid w:val="00471642"/>
    <w:rsid w:val="00484B1C"/>
    <w:rsid w:val="004B1689"/>
    <w:rsid w:val="004D0E2C"/>
    <w:rsid w:val="004D1E90"/>
    <w:rsid w:val="004E5C84"/>
    <w:rsid w:val="0050118E"/>
    <w:rsid w:val="00534040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5E0C9A"/>
    <w:rsid w:val="006221DB"/>
    <w:rsid w:val="00623F0F"/>
    <w:rsid w:val="006445D5"/>
    <w:rsid w:val="00652A60"/>
    <w:rsid w:val="006709A7"/>
    <w:rsid w:val="00672430"/>
    <w:rsid w:val="00683D26"/>
    <w:rsid w:val="00690CC1"/>
    <w:rsid w:val="00697830"/>
    <w:rsid w:val="006C182E"/>
    <w:rsid w:val="006C1B34"/>
    <w:rsid w:val="006C7F90"/>
    <w:rsid w:val="006D348C"/>
    <w:rsid w:val="0075680D"/>
    <w:rsid w:val="007A28BA"/>
    <w:rsid w:val="007A5624"/>
    <w:rsid w:val="007C41F6"/>
    <w:rsid w:val="007C7ED7"/>
    <w:rsid w:val="007D0A03"/>
    <w:rsid w:val="007E2A22"/>
    <w:rsid w:val="007F5EEC"/>
    <w:rsid w:val="008232EB"/>
    <w:rsid w:val="0083314F"/>
    <w:rsid w:val="00833162"/>
    <w:rsid w:val="008372CB"/>
    <w:rsid w:val="008605EF"/>
    <w:rsid w:val="00870A45"/>
    <w:rsid w:val="00877358"/>
    <w:rsid w:val="00882193"/>
    <w:rsid w:val="008914CA"/>
    <w:rsid w:val="00892143"/>
    <w:rsid w:val="008A2D3C"/>
    <w:rsid w:val="008E69F3"/>
    <w:rsid w:val="009256D5"/>
    <w:rsid w:val="00936979"/>
    <w:rsid w:val="00985D11"/>
    <w:rsid w:val="00986AA7"/>
    <w:rsid w:val="00997749"/>
    <w:rsid w:val="009A22AD"/>
    <w:rsid w:val="009A3DF5"/>
    <w:rsid w:val="009B5614"/>
    <w:rsid w:val="009D1BBC"/>
    <w:rsid w:val="009F013A"/>
    <w:rsid w:val="00A123C1"/>
    <w:rsid w:val="00A20976"/>
    <w:rsid w:val="00A2256C"/>
    <w:rsid w:val="00A43E26"/>
    <w:rsid w:val="00A503C3"/>
    <w:rsid w:val="00A564AC"/>
    <w:rsid w:val="00A80F8D"/>
    <w:rsid w:val="00A923B4"/>
    <w:rsid w:val="00A9622E"/>
    <w:rsid w:val="00AC0E5D"/>
    <w:rsid w:val="00AE0364"/>
    <w:rsid w:val="00AE756F"/>
    <w:rsid w:val="00B03AE1"/>
    <w:rsid w:val="00B174A5"/>
    <w:rsid w:val="00B246C1"/>
    <w:rsid w:val="00B356C5"/>
    <w:rsid w:val="00BB1CDF"/>
    <w:rsid w:val="00BB66AD"/>
    <w:rsid w:val="00BC2D9B"/>
    <w:rsid w:val="00BE6625"/>
    <w:rsid w:val="00BF5A1D"/>
    <w:rsid w:val="00C007FE"/>
    <w:rsid w:val="00C1485A"/>
    <w:rsid w:val="00C40B43"/>
    <w:rsid w:val="00C60D05"/>
    <w:rsid w:val="00C6445B"/>
    <w:rsid w:val="00D01871"/>
    <w:rsid w:val="00D03D6F"/>
    <w:rsid w:val="00D10F19"/>
    <w:rsid w:val="00D54C51"/>
    <w:rsid w:val="00D56985"/>
    <w:rsid w:val="00D901E7"/>
    <w:rsid w:val="00D9437B"/>
    <w:rsid w:val="00DA73C6"/>
    <w:rsid w:val="00DB05D4"/>
    <w:rsid w:val="00DC5C45"/>
    <w:rsid w:val="00DC6C2E"/>
    <w:rsid w:val="00DD6213"/>
    <w:rsid w:val="00DE0FBA"/>
    <w:rsid w:val="00E07F21"/>
    <w:rsid w:val="00E217A2"/>
    <w:rsid w:val="00E330F8"/>
    <w:rsid w:val="00E45472"/>
    <w:rsid w:val="00E63623"/>
    <w:rsid w:val="00E74AF2"/>
    <w:rsid w:val="00E959E0"/>
    <w:rsid w:val="00EA7E46"/>
    <w:rsid w:val="00EB1C9A"/>
    <w:rsid w:val="00EB5C28"/>
    <w:rsid w:val="00EC4547"/>
    <w:rsid w:val="00ED04FF"/>
    <w:rsid w:val="00EF0B98"/>
    <w:rsid w:val="00EF5CBE"/>
    <w:rsid w:val="00F001A5"/>
    <w:rsid w:val="00F178F7"/>
    <w:rsid w:val="00F233C7"/>
    <w:rsid w:val="00F3234B"/>
    <w:rsid w:val="00F4189D"/>
    <w:rsid w:val="00F73EF9"/>
    <w:rsid w:val="00F8269B"/>
    <w:rsid w:val="00F8591D"/>
    <w:rsid w:val="00F91F9A"/>
    <w:rsid w:val="00FA227C"/>
    <w:rsid w:val="00FB2BE2"/>
    <w:rsid w:val="00FD7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04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001A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01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1A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A20976"/>
    <w:pPr>
      <w:tabs>
        <w:tab w:val="left" w:pos="5387"/>
      </w:tabs>
      <w:ind w:right="5386"/>
      <w:jc w:val="both"/>
    </w:pPr>
    <w:rPr>
      <w:rFonts w:eastAsia="Calibri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A20976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FontStyle17">
    <w:name w:val="Font Style17"/>
    <w:basedOn w:val="a0"/>
    <w:uiPriority w:val="99"/>
    <w:rsid w:val="00A20976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zemlepolmzzovanie/" TargetMode="External"/><Relationship Id="rId5" Type="http://schemas.openxmlformats.org/officeDocument/2006/relationships/hyperlink" Target="http://pandia.ru/text/category/generalmznie_plan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35</cp:revision>
  <cp:lastPrinted>2017-09-13T11:59:00Z</cp:lastPrinted>
  <dcterms:created xsi:type="dcterms:W3CDTF">2017-08-28T12:46:00Z</dcterms:created>
  <dcterms:modified xsi:type="dcterms:W3CDTF">2017-09-15T06:05:00Z</dcterms:modified>
</cp:coreProperties>
</file>