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6"/>
      </w:tblGrid>
      <w:tr w:rsidR="000B215A" w:rsidTr="00BE5D73">
        <w:tc>
          <w:tcPr>
            <w:tcW w:w="5776" w:type="dxa"/>
          </w:tcPr>
          <w:p w:rsidR="000B215A" w:rsidRDefault="000B215A" w:rsidP="00BE5D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352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B215A" w:rsidRPr="00A91352" w:rsidRDefault="000B215A" w:rsidP="00BE5D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91352">
              <w:rPr>
                <w:rFonts w:ascii="Times New Roman" w:hAnsi="Times New Roman"/>
                <w:sz w:val="24"/>
                <w:szCs w:val="24"/>
              </w:rPr>
              <w:t>к Положению о порядке проверки достоверности и полноты сведений о доходах, расходах, об имуществе и обязательствах имущественного характера, представляемых депутатами Муниципального Совета муниципального образования «Коношский муниципальный район», и соблюдения ими ограничений, запретов, требований о предотвращении или урегулировании конфликта интересов, исполнения  обязанностей, которые  установлены Федеральным  законом от 25 декабря 2008 года № 273-ФЗ «О противодействии коррупции» и другими федеральными законами</w:t>
            </w:r>
            <w:proofErr w:type="gramEnd"/>
          </w:p>
          <w:p w:rsidR="000B215A" w:rsidRDefault="000B215A" w:rsidP="00BE5D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215A" w:rsidRDefault="000B215A" w:rsidP="000B215A">
      <w:pPr>
        <w:pStyle w:val="Style5"/>
        <w:widowControl/>
        <w:spacing w:before="62" w:line="240" w:lineRule="auto"/>
        <w:ind w:right="5"/>
        <w:rPr>
          <w:rStyle w:val="FontStyle54"/>
        </w:rPr>
      </w:pPr>
    </w:p>
    <w:p w:rsidR="000B215A" w:rsidRDefault="000B215A" w:rsidP="000B215A">
      <w:pPr>
        <w:pStyle w:val="Style5"/>
        <w:widowControl/>
        <w:spacing w:before="62" w:line="240" w:lineRule="auto"/>
        <w:ind w:right="5"/>
        <w:rPr>
          <w:rStyle w:val="FontStyle54"/>
        </w:rPr>
      </w:pPr>
    </w:p>
    <w:tbl>
      <w:tblPr>
        <w:tblStyle w:val="a3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4"/>
      </w:tblGrid>
      <w:tr w:rsidR="000B215A" w:rsidTr="00BE5D73">
        <w:tc>
          <w:tcPr>
            <w:tcW w:w="5634" w:type="dxa"/>
          </w:tcPr>
          <w:p w:rsidR="000B215A" w:rsidRDefault="000B215A" w:rsidP="00BE5D73">
            <w:pPr>
              <w:pStyle w:val="Style5"/>
              <w:widowControl/>
              <w:spacing w:before="62" w:line="240" w:lineRule="auto"/>
              <w:ind w:right="5"/>
              <w:jc w:val="left"/>
            </w:pPr>
            <w:r w:rsidRPr="000B215A">
              <w:rPr>
                <w:rStyle w:val="FontStyle54"/>
                <w:b w:val="0"/>
              </w:rPr>
              <w:t>В комиссию  Муниципального Совета МО</w:t>
            </w:r>
            <w:r>
              <w:rPr>
                <w:rStyle w:val="FontStyle54"/>
              </w:rPr>
              <w:t xml:space="preserve"> «_______________________________»</w:t>
            </w:r>
            <w:r>
              <w:t xml:space="preserve">  по  </w:t>
            </w:r>
            <w:proofErr w:type="gramStart"/>
            <w:r>
              <w:t>контролю за</w:t>
            </w:r>
            <w:proofErr w:type="gramEnd"/>
            <w:r>
              <w:t xml:space="preserve"> достоверностью сведений о доходах, расходах, об имуществе и обязательствах имущественного характера</w:t>
            </w:r>
          </w:p>
          <w:p w:rsidR="000B215A" w:rsidRDefault="000B215A" w:rsidP="00BE5D73">
            <w:pPr>
              <w:pStyle w:val="Style5"/>
              <w:widowControl/>
              <w:spacing w:before="62" w:line="240" w:lineRule="auto"/>
              <w:ind w:right="5"/>
              <w:jc w:val="left"/>
            </w:pPr>
            <w:r>
              <w:t>_________________________________________</w:t>
            </w:r>
          </w:p>
          <w:p w:rsidR="000B215A" w:rsidRPr="000B215A" w:rsidRDefault="000B215A" w:rsidP="00BE5D73">
            <w:pPr>
              <w:pStyle w:val="Style5"/>
              <w:widowControl/>
              <w:spacing w:before="62" w:line="240" w:lineRule="auto"/>
              <w:ind w:right="5"/>
              <w:jc w:val="left"/>
              <w:rPr>
                <w:rStyle w:val="FontStyle54"/>
                <w:b w:val="0"/>
                <w:sz w:val="20"/>
                <w:szCs w:val="20"/>
              </w:rPr>
            </w:pPr>
            <w:r w:rsidRPr="000B215A">
              <w:rPr>
                <w:rStyle w:val="FontStyle54"/>
                <w:b w:val="0"/>
                <w:sz w:val="20"/>
                <w:szCs w:val="20"/>
              </w:rPr>
              <w:t xml:space="preserve">                                         (ф.и.о. депутата)</w:t>
            </w:r>
          </w:p>
        </w:tc>
      </w:tr>
    </w:tbl>
    <w:p w:rsidR="000B215A" w:rsidRDefault="000B215A" w:rsidP="000B215A">
      <w:pPr>
        <w:pStyle w:val="Style5"/>
        <w:widowControl/>
        <w:spacing w:before="62" w:line="240" w:lineRule="auto"/>
        <w:ind w:right="5"/>
        <w:rPr>
          <w:rStyle w:val="FontStyle54"/>
        </w:rPr>
      </w:pPr>
    </w:p>
    <w:p w:rsidR="000B215A" w:rsidRDefault="000B215A" w:rsidP="000B215A">
      <w:pPr>
        <w:pStyle w:val="Style5"/>
        <w:widowControl/>
        <w:spacing w:before="62" w:line="240" w:lineRule="auto"/>
        <w:ind w:right="5"/>
        <w:rPr>
          <w:rStyle w:val="FontStyle54"/>
        </w:rPr>
      </w:pPr>
    </w:p>
    <w:p w:rsidR="000B215A" w:rsidRDefault="000B215A" w:rsidP="000B215A">
      <w:pPr>
        <w:pStyle w:val="Style5"/>
        <w:widowControl/>
        <w:spacing w:before="62" w:line="240" w:lineRule="auto"/>
        <w:ind w:right="5"/>
        <w:rPr>
          <w:rStyle w:val="FontStyle54"/>
        </w:rPr>
      </w:pPr>
      <w:r>
        <w:rPr>
          <w:rStyle w:val="FontStyle54"/>
        </w:rPr>
        <w:t>Уведомление</w:t>
      </w:r>
    </w:p>
    <w:p w:rsidR="000B215A" w:rsidRDefault="000B215A" w:rsidP="000B215A">
      <w:pPr>
        <w:pStyle w:val="Style5"/>
        <w:widowControl/>
        <w:ind w:left="514"/>
        <w:rPr>
          <w:rStyle w:val="FontStyle54"/>
        </w:rPr>
      </w:pPr>
      <w:r w:rsidRPr="002A0BCE">
        <w:rPr>
          <w:rStyle w:val="FontStyle53"/>
          <w:b/>
        </w:rPr>
        <w:t xml:space="preserve">о </w:t>
      </w:r>
      <w:r w:rsidRPr="002A0BCE">
        <w:rPr>
          <w:rStyle w:val="FontStyle54"/>
        </w:rPr>
        <w:t xml:space="preserve">возникновении личной заинтересованности при осуществлении  </w:t>
      </w:r>
      <w:r>
        <w:rPr>
          <w:rStyle w:val="FontStyle54"/>
        </w:rPr>
        <w:t xml:space="preserve">своих </w:t>
      </w:r>
      <w:r w:rsidRPr="002A0BCE">
        <w:rPr>
          <w:rStyle w:val="FontStyle54"/>
        </w:rPr>
        <w:t>полномочий</w:t>
      </w:r>
      <w:r>
        <w:rPr>
          <w:rStyle w:val="FontStyle54"/>
        </w:rPr>
        <w:t>,  которая приводит или может привести к конфликту интересов</w:t>
      </w:r>
    </w:p>
    <w:p w:rsidR="000B215A" w:rsidRDefault="000B215A" w:rsidP="000B215A">
      <w:pPr>
        <w:pStyle w:val="Style10"/>
        <w:widowControl/>
        <w:spacing w:line="240" w:lineRule="exact"/>
        <w:ind w:firstLine="706"/>
        <w:rPr>
          <w:sz w:val="20"/>
          <w:szCs w:val="20"/>
        </w:rPr>
      </w:pPr>
    </w:p>
    <w:p w:rsidR="000B215A" w:rsidRDefault="000B215A" w:rsidP="000B215A">
      <w:pPr>
        <w:pStyle w:val="Style10"/>
        <w:widowControl/>
        <w:spacing w:line="240" w:lineRule="exact"/>
        <w:ind w:firstLine="706"/>
        <w:rPr>
          <w:sz w:val="20"/>
          <w:szCs w:val="20"/>
        </w:rPr>
      </w:pPr>
    </w:p>
    <w:p w:rsidR="000B215A" w:rsidRDefault="000B215A" w:rsidP="000B215A">
      <w:pPr>
        <w:pStyle w:val="Style10"/>
        <w:widowControl/>
        <w:tabs>
          <w:tab w:val="left" w:leader="underscore" w:pos="9230"/>
        </w:tabs>
        <w:spacing w:line="240" w:lineRule="auto"/>
        <w:ind w:firstLine="709"/>
        <w:rPr>
          <w:rStyle w:val="FontStyle53"/>
        </w:rPr>
      </w:pPr>
      <w:r>
        <w:rPr>
          <w:rStyle w:val="FontStyle53"/>
        </w:rPr>
        <w:t>В соответствии с частью 4.1 статьи 12.1 Федерального закона от 25 декабря 2008 года № 273-ФЗ «О противодействии коррупции» уведомляю   ____________________</w:t>
      </w:r>
    </w:p>
    <w:p w:rsidR="000B215A" w:rsidRDefault="000B215A" w:rsidP="000B215A">
      <w:pPr>
        <w:pStyle w:val="Style10"/>
        <w:widowControl/>
        <w:tabs>
          <w:tab w:val="left" w:leader="underscore" w:pos="9230"/>
        </w:tabs>
        <w:spacing w:line="240" w:lineRule="auto"/>
        <w:ind w:firstLine="0"/>
        <w:rPr>
          <w:rStyle w:val="FontStyle53"/>
        </w:rPr>
      </w:pPr>
      <w:r>
        <w:rPr>
          <w:rStyle w:val="FontStyle53"/>
        </w:rPr>
        <w:t>_____</w:t>
      </w:r>
      <w:r>
        <w:rPr>
          <w:rStyle w:val="FontStyle53"/>
        </w:rPr>
        <w:tab/>
      </w:r>
    </w:p>
    <w:p w:rsidR="000B215A" w:rsidRDefault="000B215A" w:rsidP="000B215A">
      <w:pPr>
        <w:pStyle w:val="Style51"/>
        <w:widowControl/>
        <w:ind w:left="1848"/>
        <w:rPr>
          <w:rStyle w:val="FontStyle59"/>
          <w:sz w:val="20"/>
          <w:szCs w:val="20"/>
        </w:rPr>
      </w:pPr>
      <w:proofErr w:type="gramStart"/>
      <w:r w:rsidRPr="00E57FAA">
        <w:rPr>
          <w:rStyle w:val="FontStyle59"/>
          <w:sz w:val="20"/>
          <w:szCs w:val="20"/>
        </w:rPr>
        <w:t xml:space="preserve">(описывается ситуация, при которой личная заинтересованность депутата влияет или </w:t>
      </w:r>
      <w:proofErr w:type="gramEnd"/>
    </w:p>
    <w:p w:rsidR="000B215A" w:rsidRDefault="000B215A" w:rsidP="000B215A">
      <w:pPr>
        <w:pStyle w:val="Style51"/>
        <w:widowControl/>
        <w:ind w:left="1848"/>
        <w:jc w:val="both"/>
        <w:rPr>
          <w:rStyle w:val="FontStyle59"/>
          <w:sz w:val="20"/>
          <w:szCs w:val="20"/>
        </w:rPr>
      </w:pPr>
    </w:p>
    <w:p w:rsidR="000B215A" w:rsidRPr="00E57FAA" w:rsidRDefault="000B215A" w:rsidP="000B215A">
      <w:pPr>
        <w:pStyle w:val="Style51"/>
        <w:widowControl/>
        <w:ind w:firstLine="0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 xml:space="preserve">_____________________________________________________________________________________________                        </w:t>
      </w:r>
      <w:r w:rsidRPr="00E57FAA">
        <w:rPr>
          <w:rStyle w:val="FontStyle59"/>
          <w:sz w:val="20"/>
          <w:szCs w:val="20"/>
        </w:rPr>
        <w:t>может повлиять на объективное осуществление им своих полномочий)</w:t>
      </w:r>
    </w:p>
    <w:p w:rsidR="000B215A" w:rsidRPr="00E57FAA" w:rsidRDefault="000B215A" w:rsidP="000B215A">
      <w:pPr>
        <w:pStyle w:val="Style38"/>
        <w:widowControl/>
        <w:spacing w:line="240" w:lineRule="exact"/>
        <w:jc w:val="both"/>
        <w:rPr>
          <w:sz w:val="20"/>
          <w:szCs w:val="20"/>
        </w:rPr>
      </w:pPr>
    </w:p>
    <w:p w:rsidR="000B215A" w:rsidRPr="00E57FAA" w:rsidRDefault="000B215A" w:rsidP="000B215A">
      <w:pPr>
        <w:pStyle w:val="Style38"/>
        <w:widowControl/>
        <w:spacing w:line="240" w:lineRule="exact"/>
        <w:jc w:val="both"/>
        <w:rPr>
          <w:sz w:val="20"/>
          <w:szCs w:val="20"/>
        </w:rPr>
      </w:pPr>
    </w:p>
    <w:p w:rsidR="000B215A" w:rsidRDefault="000B215A" w:rsidP="000B215A">
      <w:pPr>
        <w:pStyle w:val="Style38"/>
        <w:widowControl/>
        <w:spacing w:line="240" w:lineRule="exact"/>
        <w:jc w:val="both"/>
        <w:rPr>
          <w:sz w:val="20"/>
          <w:szCs w:val="20"/>
        </w:rPr>
      </w:pPr>
    </w:p>
    <w:p w:rsidR="000B215A" w:rsidRDefault="000B215A" w:rsidP="000B215A">
      <w:pPr>
        <w:pStyle w:val="Style38"/>
        <w:widowControl/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«___» </w:t>
      </w:r>
      <w:proofErr w:type="spellStart"/>
      <w:r>
        <w:rPr>
          <w:sz w:val="20"/>
          <w:szCs w:val="20"/>
        </w:rPr>
        <w:t>_________________</w:t>
      </w:r>
      <w:proofErr w:type="gramStart"/>
      <w:r>
        <w:rPr>
          <w:sz w:val="20"/>
          <w:szCs w:val="20"/>
        </w:rPr>
        <w:t>г</w:t>
      </w:r>
      <w:proofErr w:type="spellEnd"/>
      <w:proofErr w:type="gramEnd"/>
      <w:r>
        <w:rPr>
          <w:sz w:val="20"/>
          <w:szCs w:val="20"/>
        </w:rPr>
        <w:t>.                            ___________________________</w:t>
      </w:r>
    </w:p>
    <w:p w:rsidR="000B215A" w:rsidRPr="00E57FAA" w:rsidRDefault="000B215A" w:rsidP="000B215A">
      <w:pPr>
        <w:pStyle w:val="Style38"/>
        <w:widowControl/>
        <w:spacing w:before="72" w:line="24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 xml:space="preserve"> </w:t>
      </w:r>
      <w:r w:rsidRPr="00E57FAA">
        <w:rPr>
          <w:rStyle w:val="FontStyle59"/>
          <w:sz w:val="20"/>
          <w:szCs w:val="20"/>
        </w:rPr>
        <w:t xml:space="preserve">                                                 </w:t>
      </w:r>
      <w:r>
        <w:rPr>
          <w:rStyle w:val="FontStyle59"/>
          <w:sz w:val="20"/>
          <w:szCs w:val="20"/>
        </w:rPr>
        <w:t xml:space="preserve">                                     </w:t>
      </w:r>
      <w:r w:rsidRPr="00E57FAA">
        <w:rPr>
          <w:rStyle w:val="FontStyle59"/>
          <w:sz w:val="20"/>
          <w:szCs w:val="20"/>
        </w:rPr>
        <w:t xml:space="preserve">   (подпись)</w:t>
      </w:r>
    </w:p>
    <w:p w:rsidR="000B215A" w:rsidRDefault="000B215A" w:rsidP="000B215A">
      <w:pPr>
        <w:pStyle w:val="Style38"/>
        <w:widowControl/>
        <w:spacing w:line="240" w:lineRule="exact"/>
        <w:ind w:right="3379"/>
        <w:rPr>
          <w:sz w:val="20"/>
          <w:szCs w:val="20"/>
        </w:rPr>
      </w:pPr>
    </w:p>
    <w:p w:rsidR="000B215A" w:rsidRDefault="000B215A" w:rsidP="000B215A">
      <w:pPr>
        <w:pStyle w:val="Style38"/>
        <w:widowControl/>
        <w:spacing w:line="240" w:lineRule="exact"/>
        <w:ind w:right="3379"/>
        <w:rPr>
          <w:sz w:val="20"/>
          <w:szCs w:val="20"/>
        </w:rPr>
      </w:pPr>
    </w:p>
    <w:p w:rsidR="000B215A" w:rsidRDefault="000B215A" w:rsidP="000B215A">
      <w:pPr>
        <w:pStyle w:val="Style38"/>
        <w:widowControl/>
        <w:spacing w:before="72"/>
        <w:ind w:right="1132"/>
        <w:rPr>
          <w:rStyle w:val="FontStyle59"/>
        </w:rPr>
      </w:pPr>
      <w:r>
        <w:rPr>
          <w:rStyle w:val="FontStyle59"/>
        </w:rPr>
        <w:t>Регистрационный номер в журнале регистрации уведомлений    ___</w:t>
      </w:r>
    </w:p>
    <w:p w:rsidR="000B215A" w:rsidRDefault="000B215A" w:rsidP="000B215A">
      <w:pPr>
        <w:rPr>
          <w:sz w:val="20"/>
          <w:szCs w:val="20"/>
        </w:rPr>
      </w:pPr>
      <w:r>
        <w:rPr>
          <w:rStyle w:val="FontStyle59"/>
        </w:rPr>
        <w:t xml:space="preserve">Дата регистрации уведомления  </w:t>
      </w:r>
      <w:r>
        <w:rPr>
          <w:sz w:val="20"/>
          <w:szCs w:val="20"/>
        </w:rPr>
        <w:t xml:space="preserve">«___» </w:t>
      </w:r>
      <w:proofErr w:type="spellStart"/>
      <w:r>
        <w:rPr>
          <w:sz w:val="20"/>
          <w:szCs w:val="20"/>
        </w:rPr>
        <w:t>_________________</w:t>
      </w:r>
      <w:proofErr w:type="gramStart"/>
      <w:r>
        <w:rPr>
          <w:sz w:val="20"/>
          <w:szCs w:val="20"/>
        </w:rPr>
        <w:t>г</w:t>
      </w:r>
      <w:proofErr w:type="spellEnd"/>
      <w:proofErr w:type="gramEnd"/>
      <w:r>
        <w:rPr>
          <w:sz w:val="20"/>
          <w:szCs w:val="20"/>
        </w:rPr>
        <w:t xml:space="preserve">.              </w:t>
      </w:r>
    </w:p>
    <w:p w:rsidR="000B215A" w:rsidRDefault="000B215A" w:rsidP="000B215A">
      <w:pPr>
        <w:rPr>
          <w:sz w:val="20"/>
          <w:szCs w:val="20"/>
        </w:rPr>
      </w:pPr>
    </w:p>
    <w:p w:rsidR="000B215A" w:rsidRDefault="000B215A" w:rsidP="000B215A">
      <w:pPr>
        <w:rPr>
          <w:sz w:val="20"/>
          <w:szCs w:val="20"/>
        </w:rPr>
      </w:pPr>
    </w:p>
    <w:tbl>
      <w:tblPr>
        <w:tblStyle w:val="a3"/>
        <w:tblW w:w="0" w:type="auto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5"/>
      </w:tblGrid>
      <w:tr w:rsidR="000B215A" w:rsidTr="000B215A">
        <w:trPr>
          <w:trHeight w:val="3674"/>
        </w:trPr>
        <w:tc>
          <w:tcPr>
            <w:tcW w:w="5635" w:type="dxa"/>
          </w:tcPr>
          <w:p w:rsidR="000B215A" w:rsidRDefault="000B215A" w:rsidP="000B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3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B215A" w:rsidRDefault="000B215A" w:rsidP="000B215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A91352">
              <w:rPr>
                <w:rFonts w:ascii="Times New Roman" w:hAnsi="Times New Roman"/>
                <w:sz w:val="24"/>
                <w:szCs w:val="24"/>
              </w:rPr>
              <w:t>к Положению о порядке проверки достоверности и полноты сведений о доходах, расходах, об имуществе и обязательствах имущественного характера, представляемых депутатами Муниципального Совета муниципального образования «Коношский муниципальный район», и соблюдения ими ограничений, запретов, требований о предотвращении или урегулировании конфликта интересов, исполнения  обязанностей, которые  установлены Федеральным  законом от 25 декабря 2008 года № 273-ФЗ «О противодействии коррупции» и другими федеральными законами</w:t>
            </w:r>
            <w:proofErr w:type="gramEnd"/>
          </w:p>
          <w:p w:rsidR="000B215A" w:rsidRDefault="000B215A" w:rsidP="000B21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215A" w:rsidRPr="000B215A" w:rsidRDefault="000B215A" w:rsidP="000B215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0B215A" w:rsidRPr="000B215A" w:rsidRDefault="000B215A" w:rsidP="000B21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B215A">
        <w:rPr>
          <w:rFonts w:ascii="Times New Roman" w:hAnsi="Times New Roman"/>
          <w:b/>
          <w:bCs/>
          <w:sz w:val="24"/>
          <w:szCs w:val="24"/>
        </w:rPr>
        <w:t>Журнал</w:t>
      </w:r>
    </w:p>
    <w:p w:rsidR="000B215A" w:rsidRDefault="000B215A" w:rsidP="000B21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B215A">
        <w:rPr>
          <w:rFonts w:ascii="Times New Roman" w:hAnsi="Times New Roman"/>
          <w:b/>
          <w:bCs/>
          <w:sz w:val="24"/>
          <w:szCs w:val="24"/>
        </w:rPr>
        <w:t>регистрации уведомлений депутатов Муниципального Совета  муниципального образования «____________» о возникновении личной</w:t>
      </w:r>
      <w:r w:rsidRPr="000B215A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0B215A">
        <w:rPr>
          <w:rFonts w:ascii="Times New Roman" w:hAnsi="Times New Roman"/>
          <w:b/>
          <w:bCs/>
          <w:sz w:val="24"/>
          <w:szCs w:val="24"/>
        </w:rPr>
        <w:t xml:space="preserve">заинтересованности при осуществлении своих полномочий, которая приводит или может привести </w:t>
      </w:r>
    </w:p>
    <w:p w:rsidR="000B215A" w:rsidRPr="000B215A" w:rsidRDefault="000B215A" w:rsidP="000B21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B215A">
        <w:rPr>
          <w:rFonts w:ascii="Times New Roman" w:hAnsi="Times New Roman"/>
          <w:b/>
          <w:bCs/>
          <w:sz w:val="24"/>
          <w:szCs w:val="24"/>
        </w:rPr>
        <w:t>к конфликту интересов</w:t>
      </w:r>
    </w:p>
    <w:p w:rsidR="000B215A" w:rsidRPr="000B215A" w:rsidRDefault="000B215A" w:rsidP="000B21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B215A" w:rsidRPr="000B215A" w:rsidRDefault="000B215A" w:rsidP="000B21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5"/>
        <w:gridCol w:w="1873"/>
        <w:gridCol w:w="1898"/>
        <w:gridCol w:w="1876"/>
        <w:gridCol w:w="2373"/>
      </w:tblGrid>
      <w:tr w:rsidR="000B215A" w:rsidRPr="000B215A" w:rsidTr="00BE5D73">
        <w:tc>
          <w:tcPr>
            <w:tcW w:w="2045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B215A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873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B215A">
              <w:rPr>
                <w:rFonts w:ascii="Times New Roman" w:hAnsi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898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B215A">
              <w:rPr>
                <w:rFonts w:ascii="Times New Roman" w:hAnsi="Times New Roman"/>
                <w:sz w:val="24"/>
                <w:szCs w:val="24"/>
              </w:rPr>
              <w:t>Ф.И.О. депутата, обратившегося с уведомлением</w:t>
            </w:r>
          </w:p>
        </w:tc>
        <w:tc>
          <w:tcPr>
            <w:tcW w:w="1876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B215A">
              <w:rPr>
                <w:rFonts w:ascii="Times New Roman" w:hAnsi="Times New Roman"/>
                <w:sz w:val="24"/>
                <w:szCs w:val="24"/>
              </w:rPr>
              <w:t>Краткое содержание информации уведомления</w:t>
            </w:r>
          </w:p>
        </w:tc>
        <w:tc>
          <w:tcPr>
            <w:tcW w:w="2373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B215A">
              <w:rPr>
                <w:rFonts w:ascii="Times New Roman" w:hAnsi="Times New Roman"/>
                <w:sz w:val="24"/>
                <w:szCs w:val="24"/>
              </w:rPr>
              <w:t>Ф.И.О., должность лица, принявшего информацию</w:t>
            </w:r>
          </w:p>
        </w:tc>
      </w:tr>
      <w:tr w:rsidR="000B215A" w:rsidRPr="000B215A" w:rsidTr="00BE5D73">
        <w:tc>
          <w:tcPr>
            <w:tcW w:w="2045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0B215A" w:rsidRPr="000B215A" w:rsidRDefault="000B215A" w:rsidP="00BE5D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215A" w:rsidRPr="000B215A" w:rsidRDefault="000B215A" w:rsidP="000B21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B215A" w:rsidRPr="00105FAB" w:rsidRDefault="000B215A" w:rsidP="000B21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B215A" w:rsidRPr="005E0154" w:rsidRDefault="000B215A" w:rsidP="000B21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215A" w:rsidRPr="009643F5" w:rsidRDefault="000B215A" w:rsidP="000B21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0B215A" w:rsidRPr="009643F5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B215A"/>
    <w:rsid w:val="00042E27"/>
    <w:rsid w:val="00047209"/>
    <w:rsid w:val="000557C3"/>
    <w:rsid w:val="0009120B"/>
    <w:rsid w:val="00094941"/>
    <w:rsid w:val="000A7CCF"/>
    <w:rsid w:val="000B215A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321CDE"/>
    <w:rsid w:val="00333832"/>
    <w:rsid w:val="00335D3F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C7ED7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uiPriority w:val="99"/>
    <w:rsid w:val="000B215A"/>
    <w:pPr>
      <w:widowControl w:val="0"/>
      <w:autoSpaceDE w:val="0"/>
      <w:autoSpaceDN w:val="0"/>
      <w:adjustRightInd w:val="0"/>
      <w:spacing w:after="0" w:line="413" w:lineRule="exact"/>
      <w:ind w:firstLine="691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B215A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0B215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0B215A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59">
    <w:name w:val="Font Style59"/>
    <w:basedOn w:val="a0"/>
    <w:uiPriority w:val="99"/>
    <w:rsid w:val="000B215A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uiPriority w:val="99"/>
    <w:rsid w:val="000B215A"/>
    <w:pPr>
      <w:widowControl w:val="0"/>
      <w:autoSpaceDE w:val="0"/>
      <w:autoSpaceDN w:val="0"/>
      <w:adjustRightInd w:val="0"/>
      <w:spacing w:after="0" w:line="518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0B215A"/>
    <w:pPr>
      <w:widowControl w:val="0"/>
      <w:autoSpaceDE w:val="0"/>
      <w:autoSpaceDN w:val="0"/>
      <w:adjustRightInd w:val="0"/>
      <w:spacing w:after="0" w:line="254" w:lineRule="exact"/>
      <w:ind w:hanging="293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B21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No Spacing"/>
    <w:uiPriority w:val="99"/>
    <w:qFormat/>
    <w:rsid w:val="000B215A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endnote text"/>
    <w:basedOn w:val="a"/>
    <w:link w:val="a6"/>
    <w:uiPriority w:val="99"/>
    <w:semiHidden/>
    <w:rsid w:val="000B215A"/>
    <w:pPr>
      <w:spacing w:after="0" w:line="240" w:lineRule="auto"/>
    </w:pPr>
    <w:rPr>
      <w:rFonts w:cs="Calibri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B215A"/>
    <w:rPr>
      <w:rFonts w:ascii="Calibri" w:eastAsia="Calibri" w:hAnsi="Calibri" w:cs="Calibri"/>
      <w:sz w:val="20"/>
      <w:szCs w:val="20"/>
    </w:rPr>
  </w:style>
  <w:style w:type="character" w:styleId="a7">
    <w:name w:val="endnote reference"/>
    <w:basedOn w:val="a0"/>
    <w:uiPriority w:val="99"/>
    <w:semiHidden/>
    <w:rsid w:val="000B21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2016-03-11T08:10:00Z</dcterms:created>
  <dcterms:modified xsi:type="dcterms:W3CDTF">2016-03-11T08:15:00Z</dcterms:modified>
</cp:coreProperties>
</file>