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08" w:rsidRPr="00AC44D9" w:rsidRDefault="009D7CDB" w:rsidP="006455D5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4D9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376508" w:rsidRDefault="00376508" w:rsidP="006455D5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 xml:space="preserve">к </w:t>
      </w:r>
      <w:r w:rsidR="009D7CDB">
        <w:rPr>
          <w:rFonts w:ascii="Times New Roman" w:hAnsi="Times New Roman" w:cs="Times New Roman"/>
          <w:sz w:val="24"/>
          <w:szCs w:val="24"/>
        </w:rPr>
        <w:t>решению Муниципального Совета</w:t>
      </w:r>
    </w:p>
    <w:p w:rsidR="009D7CDB" w:rsidRDefault="009D7CDB" w:rsidP="006455D5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9D7CDB" w:rsidRDefault="009D7CDB" w:rsidP="006455D5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9D7CDB" w:rsidRPr="00376508" w:rsidRDefault="00AC44D9" w:rsidP="006455D5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 марта 2014 года № 48</w:t>
      </w:r>
    </w:p>
    <w:p w:rsidR="00376508" w:rsidRPr="00376508" w:rsidRDefault="00376508" w:rsidP="00376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508" w:rsidRPr="00376508" w:rsidRDefault="00376508" w:rsidP="00376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508" w:rsidRPr="009D7CDB" w:rsidRDefault="00376508" w:rsidP="009D7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DB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D7CDB" w:rsidRDefault="00D731BC" w:rsidP="009D7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Комиссии</w:t>
      </w:r>
      <w:r w:rsidR="009D7CDB" w:rsidRPr="009D7CDB">
        <w:rPr>
          <w:rFonts w:ascii="Times New Roman" w:hAnsi="Times New Roman" w:cs="Times New Roman"/>
          <w:b/>
          <w:sz w:val="24"/>
          <w:szCs w:val="24"/>
        </w:rPr>
        <w:t xml:space="preserve"> по р</w:t>
      </w:r>
      <w:r w:rsidR="003E0A5C">
        <w:rPr>
          <w:rFonts w:ascii="Times New Roman" w:hAnsi="Times New Roman" w:cs="Times New Roman"/>
          <w:b/>
          <w:sz w:val="24"/>
          <w:szCs w:val="24"/>
        </w:rPr>
        <w:t>азработке</w:t>
      </w:r>
      <w:r w:rsidR="009D7CDB" w:rsidRPr="009D7CDB">
        <w:rPr>
          <w:rFonts w:ascii="Times New Roman" w:hAnsi="Times New Roman" w:cs="Times New Roman"/>
          <w:b/>
          <w:sz w:val="24"/>
          <w:szCs w:val="24"/>
        </w:rPr>
        <w:t xml:space="preserve"> флага </w:t>
      </w:r>
    </w:p>
    <w:p w:rsidR="009D7CDB" w:rsidRPr="009D7CDB" w:rsidRDefault="009D7CDB" w:rsidP="009D7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DB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«Коношский муниципальный район»</w:t>
      </w:r>
    </w:p>
    <w:p w:rsidR="009D7CDB" w:rsidRDefault="009D7CDB" w:rsidP="00376508">
      <w:pPr>
        <w:spacing w:after="0" w:line="240" w:lineRule="auto"/>
      </w:pPr>
    </w:p>
    <w:p w:rsidR="009D7CDB" w:rsidRDefault="009D7CDB" w:rsidP="00376508">
      <w:pPr>
        <w:spacing w:after="0" w:line="240" w:lineRule="auto"/>
      </w:pPr>
    </w:p>
    <w:p w:rsidR="00376508" w:rsidRPr="00376508" w:rsidRDefault="00376508" w:rsidP="00753C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 xml:space="preserve">1. </w:t>
      </w:r>
      <w:r w:rsidR="009D7CDB">
        <w:rPr>
          <w:rFonts w:ascii="Times New Roman" w:hAnsi="Times New Roman" w:cs="Times New Roman"/>
          <w:sz w:val="24"/>
          <w:szCs w:val="24"/>
        </w:rPr>
        <w:t xml:space="preserve"> К</w:t>
      </w:r>
      <w:r w:rsidRPr="00376508">
        <w:rPr>
          <w:rFonts w:ascii="Times New Roman" w:hAnsi="Times New Roman" w:cs="Times New Roman"/>
          <w:sz w:val="24"/>
          <w:szCs w:val="24"/>
        </w:rPr>
        <w:t xml:space="preserve">омиссия </w:t>
      </w:r>
      <w:r w:rsidR="009D7CDB">
        <w:rPr>
          <w:rFonts w:ascii="Times New Roman" w:hAnsi="Times New Roman" w:cs="Times New Roman"/>
          <w:sz w:val="24"/>
          <w:szCs w:val="24"/>
        </w:rPr>
        <w:t xml:space="preserve">по разработке флага муниципального образования «Коношский муниципальный район» </w:t>
      </w:r>
      <w:r w:rsidRPr="00376508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9D7CDB">
        <w:rPr>
          <w:rFonts w:ascii="Times New Roman" w:hAnsi="Times New Roman" w:cs="Times New Roman"/>
          <w:sz w:val="24"/>
          <w:szCs w:val="24"/>
        </w:rPr>
        <w:t>К</w:t>
      </w:r>
      <w:r w:rsidRPr="00376508">
        <w:rPr>
          <w:rFonts w:ascii="Times New Roman" w:hAnsi="Times New Roman" w:cs="Times New Roman"/>
          <w:sz w:val="24"/>
          <w:szCs w:val="24"/>
        </w:rPr>
        <w:t xml:space="preserve">омиссия) образуется </w:t>
      </w:r>
      <w:r w:rsidR="009D7CDB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DE713C">
        <w:rPr>
          <w:rFonts w:ascii="Times New Roman" w:hAnsi="Times New Roman" w:cs="Times New Roman"/>
          <w:sz w:val="24"/>
          <w:szCs w:val="24"/>
        </w:rPr>
        <w:t xml:space="preserve">разработки и </w:t>
      </w:r>
      <w:r w:rsidR="009D7CDB">
        <w:rPr>
          <w:rFonts w:ascii="Times New Roman" w:hAnsi="Times New Roman" w:cs="Times New Roman"/>
          <w:sz w:val="24"/>
          <w:szCs w:val="24"/>
        </w:rPr>
        <w:t>установления официального символа - флага</w:t>
      </w:r>
      <w:r w:rsidRPr="0037650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9D7CDB">
        <w:rPr>
          <w:rFonts w:ascii="Times New Roman" w:hAnsi="Times New Roman" w:cs="Times New Roman"/>
          <w:sz w:val="24"/>
          <w:szCs w:val="24"/>
        </w:rPr>
        <w:t>«Коношский муниципальный район».</w:t>
      </w:r>
    </w:p>
    <w:p w:rsidR="00376508" w:rsidRPr="00376508" w:rsidRDefault="00376508" w:rsidP="00753C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2. Ос</w:t>
      </w:r>
      <w:r w:rsidR="00753CD9">
        <w:rPr>
          <w:rFonts w:ascii="Times New Roman" w:hAnsi="Times New Roman" w:cs="Times New Roman"/>
          <w:sz w:val="24"/>
          <w:szCs w:val="24"/>
        </w:rPr>
        <w:t>новными задачами К</w:t>
      </w:r>
      <w:r w:rsidRPr="00376508">
        <w:rPr>
          <w:rFonts w:ascii="Times New Roman" w:hAnsi="Times New Roman" w:cs="Times New Roman"/>
          <w:sz w:val="24"/>
          <w:szCs w:val="24"/>
        </w:rPr>
        <w:t>омиссии являются:</w:t>
      </w:r>
    </w:p>
    <w:p w:rsidR="00376508" w:rsidRPr="00376508" w:rsidRDefault="00376508" w:rsidP="00753C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1</w:t>
      </w:r>
      <w:r w:rsidR="00753CD9">
        <w:rPr>
          <w:rFonts w:ascii="Times New Roman" w:hAnsi="Times New Roman" w:cs="Times New Roman"/>
          <w:sz w:val="24"/>
          <w:szCs w:val="24"/>
        </w:rPr>
        <w:t>.</w:t>
      </w:r>
      <w:r w:rsidRPr="00376508">
        <w:rPr>
          <w:rFonts w:ascii="Times New Roman" w:hAnsi="Times New Roman" w:cs="Times New Roman"/>
          <w:sz w:val="24"/>
          <w:szCs w:val="24"/>
        </w:rPr>
        <w:t>) организация работ по созд</w:t>
      </w:r>
      <w:r w:rsidR="00753CD9">
        <w:rPr>
          <w:rFonts w:ascii="Times New Roman" w:hAnsi="Times New Roman" w:cs="Times New Roman"/>
          <w:sz w:val="24"/>
          <w:szCs w:val="24"/>
        </w:rPr>
        <w:t>анию и использованию официального символа</w:t>
      </w:r>
      <w:r w:rsidRPr="00376508">
        <w:rPr>
          <w:rFonts w:ascii="Times New Roman" w:hAnsi="Times New Roman" w:cs="Times New Roman"/>
          <w:sz w:val="24"/>
          <w:szCs w:val="24"/>
        </w:rPr>
        <w:t xml:space="preserve"> </w:t>
      </w:r>
      <w:r w:rsidR="00753CD9">
        <w:rPr>
          <w:rFonts w:ascii="Times New Roman" w:hAnsi="Times New Roman" w:cs="Times New Roman"/>
          <w:sz w:val="24"/>
          <w:szCs w:val="24"/>
        </w:rPr>
        <w:t xml:space="preserve"> - флага муниципального образования «Коношский муниципальный район»;</w:t>
      </w:r>
    </w:p>
    <w:p w:rsidR="00376508" w:rsidRPr="00376508" w:rsidRDefault="00753CD9" w:rsidP="00753C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76508" w:rsidRPr="00376508">
        <w:rPr>
          <w:rFonts w:ascii="Times New Roman" w:hAnsi="Times New Roman" w:cs="Times New Roman"/>
          <w:sz w:val="24"/>
          <w:szCs w:val="24"/>
        </w:rPr>
        <w:t xml:space="preserve">) содействие </w:t>
      </w:r>
      <w:r w:rsidR="00DE713C">
        <w:rPr>
          <w:rFonts w:ascii="Times New Roman" w:hAnsi="Times New Roman" w:cs="Times New Roman"/>
          <w:sz w:val="24"/>
          <w:szCs w:val="24"/>
        </w:rPr>
        <w:t xml:space="preserve">в </w:t>
      </w:r>
      <w:r w:rsidR="00376508" w:rsidRPr="00376508">
        <w:rPr>
          <w:rFonts w:ascii="Times New Roman" w:hAnsi="Times New Roman" w:cs="Times New Roman"/>
          <w:sz w:val="24"/>
          <w:szCs w:val="24"/>
        </w:rPr>
        <w:t xml:space="preserve">разработке проектов 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«Коношский муниципальный район» </w:t>
      </w:r>
      <w:r w:rsidR="00376508" w:rsidRPr="00376508">
        <w:rPr>
          <w:rFonts w:ascii="Times New Roman" w:hAnsi="Times New Roman" w:cs="Times New Roman"/>
          <w:sz w:val="24"/>
          <w:szCs w:val="24"/>
        </w:rPr>
        <w:t xml:space="preserve">по вопросам геральдики, символики и </w:t>
      </w:r>
      <w:proofErr w:type="spellStart"/>
      <w:r w:rsidR="00376508" w:rsidRPr="00376508">
        <w:rPr>
          <w:rFonts w:ascii="Times New Roman" w:hAnsi="Times New Roman" w:cs="Times New Roman"/>
          <w:sz w:val="24"/>
          <w:szCs w:val="24"/>
        </w:rPr>
        <w:t>эмблематики</w:t>
      </w:r>
      <w:proofErr w:type="spellEnd"/>
      <w:r w:rsidR="00376508" w:rsidRPr="00376508">
        <w:rPr>
          <w:rFonts w:ascii="Times New Roman" w:hAnsi="Times New Roman" w:cs="Times New Roman"/>
          <w:sz w:val="24"/>
          <w:szCs w:val="24"/>
        </w:rPr>
        <w:t>;</w:t>
      </w:r>
    </w:p>
    <w:p w:rsidR="00376508" w:rsidRPr="00376508" w:rsidRDefault="0050219B" w:rsidP="00DE7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3.) после утверждения официального символа – флага его </w:t>
      </w:r>
      <w:r w:rsidR="00376508" w:rsidRPr="00376508">
        <w:rPr>
          <w:rFonts w:ascii="Times New Roman" w:hAnsi="Times New Roman" w:cs="Times New Roman"/>
          <w:sz w:val="24"/>
          <w:szCs w:val="24"/>
        </w:rPr>
        <w:t xml:space="preserve">эскизы </w:t>
      </w:r>
      <w:r>
        <w:rPr>
          <w:rFonts w:ascii="Times New Roman" w:hAnsi="Times New Roman" w:cs="Times New Roman"/>
          <w:sz w:val="24"/>
          <w:szCs w:val="24"/>
        </w:rPr>
        <w:t>Комиссия выносит</w:t>
      </w:r>
      <w:r w:rsidR="00376508" w:rsidRPr="00376508">
        <w:rPr>
          <w:rFonts w:ascii="Times New Roman" w:hAnsi="Times New Roman" w:cs="Times New Roman"/>
          <w:sz w:val="24"/>
          <w:szCs w:val="24"/>
        </w:rPr>
        <w:t xml:space="preserve"> на утверждение </w:t>
      </w:r>
      <w:r>
        <w:rPr>
          <w:rFonts w:ascii="Times New Roman" w:hAnsi="Times New Roman" w:cs="Times New Roman"/>
          <w:sz w:val="24"/>
          <w:szCs w:val="24"/>
        </w:rPr>
        <w:t>муниципального Совета муниципального образования «Коношский муниципальный район»;</w:t>
      </w:r>
    </w:p>
    <w:p w:rsidR="00376508" w:rsidRPr="00376508" w:rsidRDefault="00DE713C" w:rsidP="00DE7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</w:t>
      </w:r>
      <w:r w:rsidR="00376508" w:rsidRPr="00376508">
        <w:rPr>
          <w:rFonts w:ascii="Times New Roman" w:hAnsi="Times New Roman" w:cs="Times New Roman"/>
          <w:sz w:val="24"/>
          <w:szCs w:val="24"/>
        </w:rPr>
        <w:t>омиссия состоит из председателя, заместителя председателя, сек</w:t>
      </w:r>
      <w:r>
        <w:rPr>
          <w:rFonts w:ascii="Times New Roman" w:hAnsi="Times New Roman" w:cs="Times New Roman"/>
          <w:sz w:val="24"/>
          <w:szCs w:val="24"/>
        </w:rPr>
        <w:t>ретаря и членов К</w:t>
      </w:r>
      <w:r w:rsidR="00376508" w:rsidRPr="00376508">
        <w:rPr>
          <w:rFonts w:ascii="Times New Roman" w:hAnsi="Times New Roman" w:cs="Times New Roman"/>
          <w:sz w:val="24"/>
          <w:szCs w:val="24"/>
        </w:rPr>
        <w:t xml:space="preserve">омиссии, которые участвуют в работе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376508" w:rsidRPr="00376508">
        <w:rPr>
          <w:rFonts w:ascii="Times New Roman" w:hAnsi="Times New Roman" w:cs="Times New Roman"/>
          <w:sz w:val="24"/>
          <w:szCs w:val="24"/>
        </w:rPr>
        <w:t>.</w:t>
      </w:r>
    </w:p>
    <w:p w:rsidR="00376508" w:rsidRPr="00376508" w:rsidRDefault="00DE713C" w:rsidP="00DE7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Председатель К</w:t>
      </w:r>
      <w:r w:rsidR="00376508" w:rsidRPr="00376508">
        <w:rPr>
          <w:rFonts w:ascii="Times New Roman" w:hAnsi="Times New Roman" w:cs="Times New Roman"/>
          <w:sz w:val="24"/>
          <w:szCs w:val="24"/>
        </w:rPr>
        <w:t>омиссии:</w:t>
      </w:r>
    </w:p>
    <w:p w:rsidR="00376508" w:rsidRPr="00376508" w:rsidRDefault="00376508" w:rsidP="00DE713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1) ру</w:t>
      </w:r>
      <w:r w:rsidR="00DE713C">
        <w:rPr>
          <w:rFonts w:ascii="Times New Roman" w:hAnsi="Times New Roman" w:cs="Times New Roman"/>
          <w:sz w:val="24"/>
          <w:szCs w:val="24"/>
        </w:rPr>
        <w:t>ководит работой К</w:t>
      </w:r>
      <w:r w:rsidRPr="00376508">
        <w:rPr>
          <w:rFonts w:ascii="Times New Roman" w:hAnsi="Times New Roman" w:cs="Times New Roman"/>
          <w:sz w:val="24"/>
          <w:szCs w:val="24"/>
        </w:rPr>
        <w:t>омиссии;</w:t>
      </w:r>
    </w:p>
    <w:p w:rsidR="00376508" w:rsidRPr="00376508" w:rsidRDefault="00376508" w:rsidP="00DE713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2) определяет место и время про</w:t>
      </w:r>
      <w:r w:rsidR="00DE713C">
        <w:rPr>
          <w:rFonts w:ascii="Times New Roman" w:hAnsi="Times New Roman" w:cs="Times New Roman"/>
          <w:sz w:val="24"/>
          <w:szCs w:val="24"/>
        </w:rPr>
        <w:t>ведения заседаний К</w:t>
      </w:r>
      <w:r w:rsidRPr="00376508">
        <w:rPr>
          <w:rFonts w:ascii="Times New Roman" w:hAnsi="Times New Roman" w:cs="Times New Roman"/>
          <w:sz w:val="24"/>
          <w:szCs w:val="24"/>
        </w:rPr>
        <w:t>омиссии, а также утверждает повестку дня;</w:t>
      </w:r>
    </w:p>
    <w:p w:rsidR="00DE713C" w:rsidRDefault="00376508" w:rsidP="00DE713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3) председательствуе</w:t>
      </w:r>
      <w:r w:rsidR="00DE713C">
        <w:rPr>
          <w:rFonts w:ascii="Times New Roman" w:hAnsi="Times New Roman" w:cs="Times New Roman"/>
          <w:sz w:val="24"/>
          <w:szCs w:val="24"/>
        </w:rPr>
        <w:t>т на заседаниях К</w:t>
      </w:r>
      <w:r w:rsidRPr="00376508">
        <w:rPr>
          <w:rFonts w:ascii="Times New Roman" w:hAnsi="Times New Roman" w:cs="Times New Roman"/>
          <w:sz w:val="24"/>
          <w:szCs w:val="24"/>
        </w:rPr>
        <w:t>омиссии;</w:t>
      </w:r>
    </w:p>
    <w:p w:rsidR="00376508" w:rsidRPr="00376508" w:rsidRDefault="00376508" w:rsidP="00DE713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4) дает п</w:t>
      </w:r>
      <w:r w:rsidR="00DE713C">
        <w:rPr>
          <w:rFonts w:ascii="Times New Roman" w:hAnsi="Times New Roman" w:cs="Times New Roman"/>
          <w:sz w:val="24"/>
          <w:szCs w:val="24"/>
        </w:rPr>
        <w:t>оручения членам К</w:t>
      </w:r>
      <w:r w:rsidRPr="00376508">
        <w:rPr>
          <w:rFonts w:ascii="Times New Roman" w:hAnsi="Times New Roman" w:cs="Times New Roman"/>
          <w:sz w:val="24"/>
          <w:szCs w:val="24"/>
        </w:rPr>
        <w:t>омиссии по вопросам, отнесенным к ее компетенции.</w:t>
      </w:r>
    </w:p>
    <w:p w:rsidR="00376508" w:rsidRPr="00376508" w:rsidRDefault="00376508" w:rsidP="00DE7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5. Заместите</w:t>
      </w:r>
      <w:r w:rsidR="00DE713C">
        <w:rPr>
          <w:rFonts w:ascii="Times New Roman" w:hAnsi="Times New Roman" w:cs="Times New Roman"/>
          <w:sz w:val="24"/>
          <w:szCs w:val="24"/>
        </w:rPr>
        <w:t>ль председателя К</w:t>
      </w:r>
      <w:r w:rsidRPr="00376508">
        <w:rPr>
          <w:rFonts w:ascii="Times New Roman" w:hAnsi="Times New Roman" w:cs="Times New Roman"/>
          <w:sz w:val="24"/>
          <w:szCs w:val="24"/>
        </w:rPr>
        <w:t>омиссии:</w:t>
      </w:r>
    </w:p>
    <w:p w:rsidR="00376508" w:rsidRPr="00376508" w:rsidRDefault="00376508" w:rsidP="00DE713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1) контролирует вып</w:t>
      </w:r>
      <w:r w:rsidR="00DE713C">
        <w:rPr>
          <w:rFonts w:ascii="Times New Roman" w:hAnsi="Times New Roman" w:cs="Times New Roman"/>
          <w:sz w:val="24"/>
          <w:szCs w:val="24"/>
        </w:rPr>
        <w:t>олнение решений К</w:t>
      </w:r>
      <w:r w:rsidRPr="00376508">
        <w:rPr>
          <w:rFonts w:ascii="Times New Roman" w:hAnsi="Times New Roman" w:cs="Times New Roman"/>
          <w:sz w:val="24"/>
          <w:szCs w:val="24"/>
        </w:rPr>
        <w:t>омиссии;</w:t>
      </w:r>
    </w:p>
    <w:p w:rsidR="00376508" w:rsidRPr="00376508" w:rsidRDefault="00376508" w:rsidP="00DE713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2) в отсутств</w:t>
      </w:r>
      <w:r w:rsidR="00DE713C">
        <w:rPr>
          <w:rFonts w:ascii="Times New Roman" w:hAnsi="Times New Roman" w:cs="Times New Roman"/>
          <w:sz w:val="24"/>
          <w:szCs w:val="24"/>
        </w:rPr>
        <w:t>ие председателя К</w:t>
      </w:r>
      <w:r w:rsidRPr="00376508">
        <w:rPr>
          <w:rFonts w:ascii="Times New Roman" w:hAnsi="Times New Roman" w:cs="Times New Roman"/>
          <w:sz w:val="24"/>
          <w:szCs w:val="24"/>
        </w:rPr>
        <w:t xml:space="preserve">омиссии проводит заседания </w:t>
      </w:r>
      <w:r w:rsidR="00DE713C">
        <w:rPr>
          <w:rFonts w:ascii="Times New Roman" w:hAnsi="Times New Roman" w:cs="Times New Roman"/>
          <w:sz w:val="24"/>
          <w:szCs w:val="24"/>
        </w:rPr>
        <w:t>К</w:t>
      </w:r>
      <w:r w:rsidRPr="00376508">
        <w:rPr>
          <w:rFonts w:ascii="Times New Roman" w:hAnsi="Times New Roman" w:cs="Times New Roman"/>
          <w:sz w:val="24"/>
          <w:szCs w:val="24"/>
        </w:rPr>
        <w:t>омиссии;</w:t>
      </w:r>
    </w:p>
    <w:p w:rsidR="00376508" w:rsidRPr="00376508" w:rsidRDefault="00376508" w:rsidP="00DE713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3) выполняет поручения председат</w:t>
      </w:r>
      <w:r w:rsidR="00DE713C">
        <w:rPr>
          <w:rFonts w:ascii="Times New Roman" w:hAnsi="Times New Roman" w:cs="Times New Roman"/>
          <w:sz w:val="24"/>
          <w:szCs w:val="24"/>
        </w:rPr>
        <w:t>еля К</w:t>
      </w:r>
      <w:r w:rsidRPr="00376508">
        <w:rPr>
          <w:rFonts w:ascii="Times New Roman" w:hAnsi="Times New Roman" w:cs="Times New Roman"/>
          <w:sz w:val="24"/>
          <w:szCs w:val="24"/>
        </w:rPr>
        <w:t>омиссии по вопросам, отнесенны</w:t>
      </w:r>
      <w:r w:rsidR="00DE713C">
        <w:rPr>
          <w:rFonts w:ascii="Times New Roman" w:hAnsi="Times New Roman" w:cs="Times New Roman"/>
          <w:sz w:val="24"/>
          <w:szCs w:val="24"/>
        </w:rPr>
        <w:t>м к компетенции К</w:t>
      </w:r>
      <w:r w:rsidRPr="00376508">
        <w:rPr>
          <w:rFonts w:ascii="Times New Roman" w:hAnsi="Times New Roman" w:cs="Times New Roman"/>
          <w:sz w:val="24"/>
          <w:szCs w:val="24"/>
        </w:rPr>
        <w:t>омиссии.</w:t>
      </w:r>
      <w:r w:rsidR="00DE713C">
        <w:rPr>
          <w:rFonts w:ascii="Times New Roman" w:hAnsi="Times New Roman" w:cs="Times New Roman"/>
          <w:sz w:val="24"/>
          <w:szCs w:val="24"/>
        </w:rPr>
        <w:tab/>
      </w:r>
    </w:p>
    <w:p w:rsidR="00376508" w:rsidRPr="00376508" w:rsidRDefault="00DE713C" w:rsidP="00DE7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Секретарь К</w:t>
      </w:r>
      <w:r w:rsidR="00376508" w:rsidRPr="00376508">
        <w:rPr>
          <w:rFonts w:ascii="Times New Roman" w:hAnsi="Times New Roman" w:cs="Times New Roman"/>
          <w:sz w:val="24"/>
          <w:szCs w:val="24"/>
        </w:rPr>
        <w:t>омиссии:</w:t>
      </w:r>
    </w:p>
    <w:p w:rsidR="00376508" w:rsidRPr="00376508" w:rsidRDefault="00376508" w:rsidP="00DE713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1) формирует повестк</w:t>
      </w:r>
      <w:r w:rsidR="00DE713C">
        <w:rPr>
          <w:rFonts w:ascii="Times New Roman" w:hAnsi="Times New Roman" w:cs="Times New Roman"/>
          <w:sz w:val="24"/>
          <w:szCs w:val="24"/>
        </w:rPr>
        <w:t>у дня заседаний К</w:t>
      </w:r>
      <w:r w:rsidRPr="00376508">
        <w:rPr>
          <w:rFonts w:ascii="Times New Roman" w:hAnsi="Times New Roman" w:cs="Times New Roman"/>
          <w:sz w:val="24"/>
          <w:szCs w:val="24"/>
        </w:rPr>
        <w:t>омиссии, организует подготовку материалов к заседаниям, а также п</w:t>
      </w:r>
      <w:r w:rsidR="00DE713C">
        <w:rPr>
          <w:rFonts w:ascii="Times New Roman" w:hAnsi="Times New Roman" w:cs="Times New Roman"/>
          <w:sz w:val="24"/>
          <w:szCs w:val="24"/>
        </w:rPr>
        <w:t>роектов решений К</w:t>
      </w:r>
      <w:r w:rsidRPr="00376508">
        <w:rPr>
          <w:rFonts w:ascii="Times New Roman" w:hAnsi="Times New Roman" w:cs="Times New Roman"/>
          <w:sz w:val="24"/>
          <w:szCs w:val="24"/>
        </w:rPr>
        <w:t>омиссии;</w:t>
      </w:r>
    </w:p>
    <w:p w:rsidR="00376508" w:rsidRPr="00376508" w:rsidRDefault="00376508" w:rsidP="00DE713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2) инф</w:t>
      </w:r>
      <w:r w:rsidR="00DE713C">
        <w:rPr>
          <w:rFonts w:ascii="Times New Roman" w:hAnsi="Times New Roman" w:cs="Times New Roman"/>
          <w:sz w:val="24"/>
          <w:szCs w:val="24"/>
        </w:rPr>
        <w:t>ормирует членов К</w:t>
      </w:r>
      <w:r w:rsidRPr="00376508">
        <w:rPr>
          <w:rFonts w:ascii="Times New Roman" w:hAnsi="Times New Roman" w:cs="Times New Roman"/>
          <w:sz w:val="24"/>
          <w:szCs w:val="24"/>
        </w:rPr>
        <w:t>омиссии о месте и времени проведения очередного заседания, обеспечивает их необходимыми справочно-информационными материалами;</w:t>
      </w:r>
    </w:p>
    <w:p w:rsidR="00376508" w:rsidRPr="00376508" w:rsidRDefault="00376508" w:rsidP="00DE713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3) оформляет прот</w:t>
      </w:r>
      <w:r w:rsidR="00DE713C">
        <w:rPr>
          <w:rFonts w:ascii="Times New Roman" w:hAnsi="Times New Roman" w:cs="Times New Roman"/>
          <w:sz w:val="24"/>
          <w:szCs w:val="24"/>
        </w:rPr>
        <w:t>околы заседаний К</w:t>
      </w:r>
      <w:r w:rsidRPr="00376508">
        <w:rPr>
          <w:rFonts w:ascii="Times New Roman" w:hAnsi="Times New Roman" w:cs="Times New Roman"/>
          <w:sz w:val="24"/>
          <w:szCs w:val="24"/>
        </w:rPr>
        <w:t>омиссии.</w:t>
      </w:r>
    </w:p>
    <w:p w:rsidR="00376508" w:rsidRPr="00376508" w:rsidRDefault="00DE713C" w:rsidP="00DE7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Заседание К</w:t>
      </w:r>
      <w:r w:rsidR="00376508" w:rsidRPr="00376508">
        <w:rPr>
          <w:rFonts w:ascii="Times New Roman" w:hAnsi="Times New Roman" w:cs="Times New Roman"/>
          <w:sz w:val="24"/>
          <w:szCs w:val="24"/>
        </w:rPr>
        <w:t xml:space="preserve">омиссии правомочно, если на нем присутствуют не менее </w:t>
      </w:r>
      <w:r>
        <w:rPr>
          <w:rFonts w:ascii="Times New Roman" w:hAnsi="Times New Roman" w:cs="Times New Roman"/>
          <w:sz w:val="24"/>
          <w:szCs w:val="24"/>
        </w:rPr>
        <w:t>половины членов К</w:t>
      </w:r>
      <w:r w:rsidR="00376508" w:rsidRPr="00376508">
        <w:rPr>
          <w:rFonts w:ascii="Times New Roman" w:hAnsi="Times New Roman" w:cs="Times New Roman"/>
          <w:sz w:val="24"/>
          <w:szCs w:val="24"/>
        </w:rPr>
        <w:t>омиссии. Реше</w:t>
      </w:r>
      <w:r>
        <w:rPr>
          <w:rFonts w:ascii="Times New Roman" w:hAnsi="Times New Roman" w:cs="Times New Roman"/>
          <w:sz w:val="24"/>
          <w:szCs w:val="24"/>
        </w:rPr>
        <w:t>ния К</w:t>
      </w:r>
      <w:r w:rsidR="00376508" w:rsidRPr="00376508">
        <w:rPr>
          <w:rFonts w:ascii="Times New Roman" w:hAnsi="Times New Roman" w:cs="Times New Roman"/>
          <w:sz w:val="24"/>
          <w:szCs w:val="24"/>
        </w:rPr>
        <w:t>омиссии принимаются большинством голосов присутствующих на з</w:t>
      </w:r>
      <w:r>
        <w:rPr>
          <w:rFonts w:ascii="Times New Roman" w:hAnsi="Times New Roman" w:cs="Times New Roman"/>
          <w:sz w:val="24"/>
          <w:szCs w:val="24"/>
        </w:rPr>
        <w:t>аседании членов К</w:t>
      </w:r>
      <w:r w:rsidR="00376508" w:rsidRPr="00376508">
        <w:rPr>
          <w:rFonts w:ascii="Times New Roman" w:hAnsi="Times New Roman" w:cs="Times New Roman"/>
          <w:sz w:val="24"/>
          <w:szCs w:val="24"/>
        </w:rPr>
        <w:t>омиссии. При равенстве голос</w:t>
      </w:r>
      <w:r>
        <w:rPr>
          <w:rFonts w:ascii="Times New Roman" w:hAnsi="Times New Roman" w:cs="Times New Roman"/>
          <w:sz w:val="24"/>
          <w:szCs w:val="24"/>
        </w:rPr>
        <w:t>ов председатель К</w:t>
      </w:r>
      <w:r w:rsidR="00376508" w:rsidRPr="00376508">
        <w:rPr>
          <w:rFonts w:ascii="Times New Roman" w:hAnsi="Times New Roman" w:cs="Times New Roman"/>
          <w:sz w:val="24"/>
          <w:szCs w:val="24"/>
        </w:rPr>
        <w:t>омиссии обладает правом решающего голоса.</w:t>
      </w:r>
    </w:p>
    <w:p w:rsidR="00AE3A9C" w:rsidRDefault="00376508" w:rsidP="00DE7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>8. Решен</w:t>
      </w:r>
      <w:r w:rsidR="00DE713C">
        <w:rPr>
          <w:rFonts w:ascii="Times New Roman" w:hAnsi="Times New Roman" w:cs="Times New Roman"/>
          <w:sz w:val="24"/>
          <w:szCs w:val="24"/>
        </w:rPr>
        <w:t>ие, принимаемое К</w:t>
      </w:r>
      <w:r w:rsidRPr="00376508">
        <w:rPr>
          <w:rFonts w:ascii="Times New Roman" w:hAnsi="Times New Roman" w:cs="Times New Roman"/>
          <w:sz w:val="24"/>
          <w:szCs w:val="24"/>
        </w:rPr>
        <w:t>омиссией, оформляется протоколом заседания, который подписывается председател</w:t>
      </w:r>
      <w:r w:rsidR="00DE713C">
        <w:rPr>
          <w:rFonts w:ascii="Times New Roman" w:hAnsi="Times New Roman" w:cs="Times New Roman"/>
          <w:sz w:val="24"/>
          <w:szCs w:val="24"/>
        </w:rPr>
        <w:t>ем и секретарем К</w:t>
      </w:r>
      <w:r w:rsidRPr="00376508">
        <w:rPr>
          <w:rFonts w:ascii="Times New Roman" w:hAnsi="Times New Roman" w:cs="Times New Roman"/>
          <w:sz w:val="24"/>
          <w:szCs w:val="24"/>
        </w:rPr>
        <w:t>омиссии.</w:t>
      </w:r>
    </w:p>
    <w:p w:rsidR="00EC674B" w:rsidRPr="00376508" w:rsidRDefault="00EC674B" w:rsidP="00EC674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EC674B" w:rsidRDefault="00EC674B" w:rsidP="00EC674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376508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решению Муниципального Совета</w:t>
      </w:r>
    </w:p>
    <w:p w:rsidR="00EC674B" w:rsidRDefault="00EC674B" w:rsidP="00EC674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C674B" w:rsidRDefault="00EC674B" w:rsidP="00EC674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EC674B" w:rsidRDefault="00EC674B" w:rsidP="00EC674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AC44D9">
        <w:rPr>
          <w:rFonts w:ascii="Times New Roman" w:hAnsi="Times New Roman" w:cs="Times New Roman"/>
          <w:sz w:val="24"/>
          <w:szCs w:val="24"/>
        </w:rPr>
        <w:t xml:space="preserve">    от 26 марта 2014 года № 48</w:t>
      </w:r>
    </w:p>
    <w:p w:rsidR="00EC674B" w:rsidRDefault="00EC674B" w:rsidP="00EC674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C674B" w:rsidRDefault="00EC674B" w:rsidP="00EC674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C674B" w:rsidRPr="00EC674B" w:rsidRDefault="00EC674B" w:rsidP="00EC6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74B">
        <w:rPr>
          <w:rFonts w:ascii="Times New Roman" w:hAnsi="Times New Roman" w:cs="Times New Roman"/>
          <w:b/>
          <w:sz w:val="24"/>
          <w:szCs w:val="24"/>
        </w:rPr>
        <w:t xml:space="preserve">Состав Комиссии по разработке флага </w:t>
      </w:r>
    </w:p>
    <w:p w:rsidR="00EC674B" w:rsidRDefault="00EC674B" w:rsidP="00EC6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74B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«Коношский муниципальный район»</w:t>
      </w:r>
    </w:p>
    <w:p w:rsidR="00EC674B" w:rsidRDefault="00EC674B" w:rsidP="00EC67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C674B" w:rsidTr="00EC674B">
        <w:tc>
          <w:tcPr>
            <w:tcW w:w="4785" w:type="dxa"/>
          </w:tcPr>
          <w:p w:rsidR="00EC674B" w:rsidRPr="00EC674B" w:rsidRDefault="00EC674B" w:rsidP="00EC6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к</w:t>
            </w:r>
            <w:r w:rsidRPr="00EC674B">
              <w:rPr>
                <w:rFonts w:ascii="Times New Roman" w:hAnsi="Times New Roman" w:cs="Times New Roman"/>
                <w:b/>
                <w:sz w:val="24"/>
                <w:szCs w:val="24"/>
              </w:rPr>
              <w:t>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6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4B" w:rsidTr="00EC674B">
        <w:tc>
          <w:tcPr>
            <w:tcW w:w="4785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Захаров </w:t>
            </w:r>
          </w:p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4786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заместитель Главы администрации по вопросам местного самоуправления; </w:t>
            </w:r>
          </w:p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4B" w:rsidTr="00EC674B">
        <w:tc>
          <w:tcPr>
            <w:tcW w:w="4785" w:type="dxa"/>
          </w:tcPr>
          <w:p w:rsidR="00EC674B" w:rsidRPr="00EC674B" w:rsidRDefault="00EC674B" w:rsidP="00EC6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4B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4786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4B" w:rsidTr="00EC674B">
        <w:tc>
          <w:tcPr>
            <w:tcW w:w="4785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Леушкин </w:t>
            </w:r>
          </w:p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 Анатольевич</w:t>
            </w:r>
          </w:p>
        </w:tc>
        <w:tc>
          <w:tcPr>
            <w:tcW w:w="4786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председатель Муниципального Совета;</w:t>
            </w:r>
          </w:p>
        </w:tc>
      </w:tr>
      <w:tr w:rsidR="00EC674B" w:rsidTr="00EC674B">
        <w:tc>
          <w:tcPr>
            <w:tcW w:w="4785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74B" w:rsidRPr="00EC674B" w:rsidRDefault="00EC674B" w:rsidP="00EC6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4B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4786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4B" w:rsidTr="00EC674B">
        <w:tc>
          <w:tcPr>
            <w:tcW w:w="4785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Козьмина</w:t>
            </w:r>
          </w:p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4786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заведующая отделом культуры;</w:t>
            </w:r>
          </w:p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4B" w:rsidTr="00EC674B">
        <w:tc>
          <w:tcPr>
            <w:tcW w:w="4785" w:type="dxa"/>
          </w:tcPr>
          <w:p w:rsidR="00EC674B" w:rsidRPr="00EC674B" w:rsidRDefault="00EC674B" w:rsidP="00EC6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4B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4786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4B" w:rsidTr="00EC674B">
        <w:tc>
          <w:tcPr>
            <w:tcW w:w="4785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Пашков </w:t>
            </w:r>
          </w:p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 Ильич</w:t>
            </w:r>
          </w:p>
        </w:tc>
        <w:tc>
          <w:tcPr>
            <w:tcW w:w="4786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организационно-правового отдела;</w:t>
            </w:r>
          </w:p>
        </w:tc>
      </w:tr>
      <w:tr w:rsidR="00EC674B" w:rsidTr="00EC674B">
        <w:tc>
          <w:tcPr>
            <w:tcW w:w="4785" w:type="dxa"/>
          </w:tcPr>
          <w:p w:rsidR="00EC674B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Чучман </w:t>
            </w:r>
          </w:p>
          <w:p w:rsidR="004F614A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Борисович</w:t>
            </w:r>
          </w:p>
        </w:tc>
        <w:tc>
          <w:tcPr>
            <w:tcW w:w="4786" w:type="dxa"/>
          </w:tcPr>
          <w:p w:rsidR="00EC674B" w:rsidRDefault="00EC674B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14A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председатель Комиссии по вопросам бюджета, финансов и межбюджетных отношений;</w:t>
            </w:r>
          </w:p>
        </w:tc>
      </w:tr>
      <w:tr w:rsidR="004F614A" w:rsidTr="00EC674B">
        <w:tc>
          <w:tcPr>
            <w:tcW w:w="4785" w:type="dxa"/>
          </w:tcPr>
          <w:p w:rsidR="004F614A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Сосновский </w:t>
            </w:r>
          </w:p>
          <w:p w:rsidR="004F614A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Иванович</w:t>
            </w:r>
          </w:p>
        </w:tc>
        <w:tc>
          <w:tcPr>
            <w:tcW w:w="4786" w:type="dxa"/>
          </w:tcPr>
          <w:p w:rsidR="004F614A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14A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председатель Комиссии по экономической политике, собственности и предпринимательству;</w:t>
            </w:r>
          </w:p>
        </w:tc>
      </w:tr>
      <w:tr w:rsidR="004F614A" w:rsidTr="00EC674B">
        <w:tc>
          <w:tcPr>
            <w:tcW w:w="4785" w:type="dxa"/>
          </w:tcPr>
          <w:p w:rsidR="004F614A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Колобова </w:t>
            </w:r>
          </w:p>
          <w:p w:rsidR="004F614A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Евгеньевна</w:t>
            </w:r>
          </w:p>
        </w:tc>
        <w:tc>
          <w:tcPr>
            <w:tcW w:w="4786" w:type="dxa"/>
          </w:tcPr>
          <w:p w:rsidR="004F614A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14A" w:rsidRDefault="004F614A" w:rsidP="00EC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председатель Комиссии по социальным вопросам и местному самоуправлению;</w:t>
            </w:r>
          </w:p>
        </w:tc>
      </w:tr>
    </w:tbl>
    <w:p w:rsidR="00EC674B" w:rsidRPr="00EC674B" w:rsidRDefault="00EC674B" w:rsidP="00EC6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74B" w:rsidRDefault="00EC674B" w:rsidP="00EC674B">
      <w:pPr>
        <w:spacing w:after="0" w:line="240" w:lineRule="auto"/>
      </w:pPr>
    </w:p>
    <w:p w:rsidR="00EC674B" w:rsidRDefault="00EC674B" w:rsidP="00EC674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C674B" w:rsidRPr="00376508" w:rsidRDefault="00EC674B" w:rsidP="00DE7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C674B" w:rsidRPr="00376508" w:rsidSect="00AE3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6508"/>
    <w:rsid w:val="00376508"/>
    <w:rsid w:val="003E0A5C"/>
    <w:rsid w:val="004F614A"/>
    <w:rsid w:val="0050219B"/>
    <w:rsid w:val="006455D5"/>
    <w:rsid w:val="00753CD9"/>
    <w:rsid w:val="008C657A"/>
    <w:rsid w:val="009B7BC3"/>
    <w:rsid w:val="009D7CDB"/>
    <w:rsid w:val="00AC44D9"/>
    <w:rsid w:val="00AE3A9C"/>
    <w:rsid w:val="00D7178A"/>
    <w:rsid w:val="00D731BC"/>
    <w:rsid w:val="00DE713C"/>
    <w:rsid w:val="00E8256E"/>
    <w:rsid w:val="00EC6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8</cp:revision>
  <cp:lastPrinted>2014-03-31T07:07:00Z</cp:lastPrinted>
  <dcterms:created xsi:type="dcterms:W3CDTF">2014-03-05T06:26:00Z</dcterms:created>
  <dcterms:modified xsi:type="dcterms:W3CDTF">2014-03-31T07:09:00Z</dcterms:modified>
</cp:coreProperties>
</file>