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06" w:rsidRPr="00DC3006" w:rsidRDefault="00DC3006" w:rsidP="00DC3006">
      <w:pPr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sub_1000"/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Приложение № </w:t>
      </w:r>
      <w:r w:rsidRPr="00DC3006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1</w:t>
      </w:r>
    </w:p>
    <w:bookmarkEnd w:id="0"/>
    <w:p w:rsidR="00DC3006" w:rsidRDefault="00DC3006" w:rsidP="00DC3006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DC3006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к </w:t>
      </w:r>
      <w:hyperlink w:anchor="sub_0" w:history="1">
        <w:r w:rsidRPr="00EF3644">
          <w:rPr>
            <w:rStyle w:val="a4"/>
            <w:rFonts w:ascii="Times New Roman" w:hAnsi="Times New Roman"/>
            <w:b w:val="0"/>
            <w:bCs/>
            <w:color w:val="auto"/>
            <w:sz w:val="24"/>
            <w:szCs w:val="24"/>
          </w:rPr>
          <w:t>решению</w:t>
        </w:r>
      </w:hyperlink>
      <w:r w:rsidRPr="00EF3644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муниципального Совета</w:t>
      </w:r>
    </w:p>
    <w:p w:rsidR="00DC3006" w:rsidRDefault="00DC3006" w:rsidP="00DC3006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муниципального образования</w:t>
      </w:r>
    </w:p>
    <w:p w:rsidR="00DC3006" w:rsidRPr="00DC3006" w:rsidRDefault="00DC3006" w:rsidP="00DC3006">
      <w:pPr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«Коношский муниципальный район»</w:t>
      </w:r>
    </w:p>
    <w:p w:rsidR="00DC3006" w:rsidRPr="00DC3006" w:rsidRDefault="00865039" w:rsidP="00DC3006">
      <w:pPr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от 26 марта 2014 г. №  49</w:t>
      </w:r>
      <w:r w:rsidR="00DC3006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.</w:t>
      </w:r>
    </w:p>
    <w:p w:rsidR="00DC3006" w:rsidRDefault="00DC3006" w:rsidP="00DC3006">
      <w:pPr>
        <w:ind w:firstLine="720"/>
        <w:jc w:val="both"/>
      </w:pPr>
    </w:p>
    <w:p w:rsidR="00DC3006" w:rsidRDefault="00DC3006" w:rsidP="00DC3006">
      <w:pPr>
        <w:pStyle w:val="1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ПОЛОЖЕНИЕ</w:t>
      </w:r>
      <w:r>
        <w:rPr>
          <w:rFonts w:ascii="Times New Roman" w:hAnsi="Times New Roman" w:cs="Times New Roman"/>
        </w:rPr>
        <w:br/>
        <w:t>«</w:t>
      </w:r>
      <w:r w:rsidRPr="00DC3006">
        <w:rPr>
          <w:rFonts w:ascii="Times New Roman" w:hAnsi="Times New Roman" w:cs="Times New Roman"/>
        </w:rPr>
        <w:t xml:space="preserve">Об удостоверении и нагрудном знаке депутата </w:t>
      </w:r>
      <w:r>
        <w:rPr>
          <w:rFonts w:ascii="Times New Roman" w:hAnsi="Times New Roman" w:cs="Times New Roman"/>
        </w:rPr>
        <w:t xml:space="preserve">муниципального Совета </w:t>
      </w:r>
    </w:p>
    <w:p w:rsidR="00DC3006" w:rsidRPr="00DC3006" w:rsidRDefault="00DC3006" w:rsidP="00DC3006">
      <w:pPr>
        <w:pStyle w:val="1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 «Коношский муниципальный район»</w:t>
      </w:r>
    </w:p>
    <w:p w:rsidR="00DC3006" w:rsidRPr="00DC3006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C3006" w:rsidRPr="00DC3006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01"/>
      <w:r w:rsidRPr="00DC3006">
        <w:rPr>
          <w:rFonts w:ascii="Times New Roman" w:hAnsi="Times New Roman" w:cs="Times New Roman"/>
          <w:sz w:val="24"/>
          <w:szCs w:val="24"/>
        </w:rPr>
        <w:t xml:space="preserve">1. Удостоверение депутата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Совета муниципального образования «Коношский муниципальный район» </w:t>
      </w:r>
      <w:r w:rsidRPr="00DC3006">
        <w:rPr>
          <w:rFonts w:ascii="Times New Roman" w:hAnsi="Times New Roman" w:cs="Times New Roman"/>
          <w:sz w:val="24"/>
          <w:szCs w:val="24"/>
        </w:rPr>
        <w:t xml:space="preserve">(далее - </w:t>
      </w:r>
      <w:r w:rsidRPr="00DC3006">
        <w:rPr>
          <w:rStyle w:val="a3"/>
          <w:rFonts w:ascii="Times New Roman" w:hAnsi="Times New Roman" w:cs="Times New Roman"/>
          <w:bCs/>
          <w:sz w:val="24"/>
          <w:szCs w:val="24"/>
        </w:rPr>
        <w:t>удостоверение</w:t>
      </w:r>
      <w:r w:rsidRPr="00DC3006">
        <w:rPr>
          <w:rFonts w:ascii="Times New Roman" w:hAnsi="Times New Roman" w:cs="Times New Roman"/>
          <w:sz w:val="24"/>
          <w:szCs w:val="24"/>
        </w:rPr>
        <w:t xml:space="preserve">) является основным документом, подтверждающим полномочия депутата </w:t>
      </w:r>
      <w:r>
        <w:rPr>
          <w:rFonts w:ascii="Times New Roman" w:hAnsi="Times New Roman" w:cs="Times New Roman"/>
          <w:sz w:val="24"/>
          <w:szCs w:val="24"/>
        </w:rPr>
        <w:t>муниципального Совета муниципального образования «Коношский муниципальный район»</w:t>
      </w:r>
      <w:r w:rsidRPr="00DC3006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6005C9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Style w:val="a3"/>
          <w:rFonts w:ascii="Times New Roman" w:hAnsi="Times New Roman" w:cs="Times New Roman"/>
          <w:bCs/>
          <w:sz w:val="24"/>
          <w:szCs w:val="24"/>
        </w:rPr>
        <w:t>муниципального Совета</w:t>
      </w:r>
      <w:r w:rsidRPr="00DC3006">
        <w:rPr>
          <w:rFonts w:ascii="Times New Roman" w:hAnsi="Times New Roman" w:cs="Times New Roman"/>
          <w:sz w:val="24"/>
          <w:szCs w:val="24"/>
        </w:rPr>
        <w:t>).</w:t>
      </w:r>
    </w:p>
    <w:p w:rsidR="00DC3006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2"/>
      <w:bookmarkEnd w:id="1"/>
      <w:r w:rsidRPr="00DC3006">
        <w:rPr>
          <w:rFonts w:ascii="Times New Roman" w:hAnsi="Times New Roman" w:cs="Times New Roman"/>
          <w:sz w:val="24"/>
          <w:szCs w:val="24"/>
        </w:rPr>
        <w:t xml:space="preserve">2. Нагрудный знак депутата </w:t>
      </w:r>
      <w:r w:rsidRPr="00DC3006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муниципального Совета</w:t>
      </w:r>
      <w:r w:rsidRPr="00DC3006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DC3006">
        <w:rPr>
          <w:rStyle w:val="a3"/>
          <w:rFonts w:ascii="Times New Roman" w:hAnsi="Times New Roman" w:cs="Times New Roman"/>
          <w:bCs/>
          <w:sz w:val="24"/>
          <w:szCs w:val="24"/>
        </w:rPr>
        <w:t>нагрудный знак</w:t>
      </w:r>
      <w:r w:rsidRPr="00DC3006">
        <w:rPr>
          <w:rFonts w:ascii="Times New Roman" w:hAnsi="Times New Roman" w:cs="Times New Roman"/>
          <w:sz w:val="24"/>
          <w:szCs w:val="24"/>
        </w:rPr>
        <w:t xml:space="preserve">) является отличительным знаком депутата </w:t>
      </w:r>
      <w:bookmarkStart w:id="3" w:name="sub_1003"/>
      <w:bookmarkEnd w:id="2"/>
      <w:r w:rsidRPr="00DC3006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муниципального 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3006" w:rsidRPr="00DC3006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3006">
        <w:rPr>
          <w:rFonts w:ascii="Times New Roman" w:hAnsi="Times New Roman" w:cs="Times New Roman"/>
          <w:sz w:val="24"/>
          <w:szCs w:val="24"/>
        </w:rPr>
        <w:t>3. Удостоверение изготовляется за подписью пре</w:t>
      </w:r>
      <w:r w:rsidR="00AD4855">
        <w:rPr>
          <w:rFonts w:ascii="Times New Roman" w:hAnsi="Times New Roman" w:cs="Times New Roman"/>
          <w:sz w:val="24"/>
          <w:szCs w:val="24"/>
        </w:rPr>
        <w:t>дседателя Муниципального Совета</w:t>
      </w:r>
      <w:r w:rsidRPr="00DC3006">
        <w:rPr>
          <w:rFonts w:ascii="Times New Roman" w:hAnsi="Times New Roman" w:cs="Times New Roman"/>
          <w:sz w:val="24"/>
          <w:szCs w:val="24"/>
        </w:rPr>
        <w:t>, в соответствии с утвержденным образцом согласно описанию (</w:t>
      </w:r>
      <w:hyperlink w:anchor="sub_2000" w:history="1">
        <w:r w:rsidR="006005C9">
          <w:rPr>
            <w:rStyle w:val="a4"/>
            <w:rFonts w:ascii="Times New Roman" w:hAnsi="Times New Roman"/>
            <w:color w:val="auto"/>
            <w:sz w:val="24"/>
            <w:szCs w:val="24"/>
          </w:rPr>
          <w:t>П</w:t>
        </w:r>
        <w:r>
          <w:rPr>
            <w:rStyle w:val="a4"/>
            <w:rFonts w:ascii="Times New Roman" w:hAnsi="Times New Roman"/>
            <w:color w:val="auto"/>
            <w:sz w:val="24"/>
            <w:szCs w:val="24"/>
          </w:rPr>
          <w:t xml:space="preserve">риложение № </w:t>
        </w:r>
        <w:r w:rsidRPr="00DC3006">
          <w:rPr>
            <w:rStyle w:val="a4"/>
            <w:rFonts w:ascii="Times New Roman" w:hAnsi="Times New Roman"/>
            <w:color w:val="auto"/>
            <w:sz w:val="24"/>
            <w:szCs w:val="24"/>
          </w:rPr>
          <w:t>2</w:t>
        </w:r>
      </w:hyperlink>
      <w:r w:rsidRPr="00DC3006">
        <w:rPr>
          <w:rFonts w:ascii="Times New Roman" w:hAnsi="Times New Roman" w:cs="Times New Roman"/>
          <w:sz w:val="24"/>
          <w:szCs w:val="24"/>
        </w:rPr>
        <w:t>).</w:t>
      </w:r>
    </w:p>
    <w:p w:rsidR="00EF3644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004"/>
      <w:bookmarkEnd w:id="3"/>
      <w:r w:rsidRPr="00DC3006">
        <w:rPr>
          <w:rFonts w:ascii="Times New Roman" w:hAnsi="Times New Roman" w:cs="Times New Roman"/>
          <w:sz w:val="24"/>
          <w:szCs w:val="24"/>
        </w:rPr>
        <w:t xml:space="preserve">4. Удостоверение оформляется и вручается вновь избранным депутатам </w:t>
      </w:r>
      <w:r w:rsidRPr="00DC3006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муниципального Совета</w:t>
      </w:r>
      <w:r w:rsidRPr="00DC3006">
        <w:rPr>
          <w:rFonts w:ascii="Times New Roman" w:hAnsi="Times New Roman" w:cs="Times New Roman"/>
          <w:sz w:val="24"/>
          <w:szCs w:val="24"/>
        </w:rPr>
        <w:t xml:space="preserve"> председателем </w:t>
      </w:r>
      <w:bookmarkStart w:id="5" w:name="sub_1005"/>
      <w:bookmarkEnd w:id="4"/>
      <w:r w:rsidR="00EF3644">
        <w:rPr>
          <w:rFonts w:ascii="Times New Roman" w:hAnsi="Times New Roman" w:cs="Times New Roman"/>
          <w:sz w:val="24"/>
          <w:szCs w:val="24"/>
        </w:rPr>
        <w:t>Муниципального Совета.</w:t>
      </w:r>
    </w:p>
    <w:p w:rsidR="00DC3006" w:rsidRPr="00DC3006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3006">
        <w:rPr>
          <w:rFonts w:ascii="Times New Roman" w:hAnsi="Times New Roman" w:cs="Times New Roman"/>
          <w:sz w:val="24"/>
          <w:szCs w:val="24"/>
        </w:rPr>
        <w:t>5. Нагрудный знак изготавливается в соответствии с утвержденным образцом согласно описанию (</w:t>
      </w:r>
      <w:hyperlink w:anchor="sub_5000" w:history="1">
        <w:r w:rsidR="006005C9">
          <w:rPr>
            <w:rStyle w:val="a4"/>
            <w:rFonts w:ascii="Times New Roman" w:hAnsi="Times New Roman"/>
            <w:color w:val="auto"/>
            <w:sz w:val="24"/>
            <w:szCs w:val="24"/>
          </w:rPr>
          <w:t>П</w:t>
        </w:r>
        <w:r>
          <w:rPr>
            <w:rStyle w:val="a4"/>
            <w:rFonts w:ascii="Times New Roman" w:hAnsi="Times New Roman"/>
            <w:color w:val="auto"/>
            <w:sz w:val="24"/>
            <w:szCs w:val="24"/>
          </w:rPr>
          <w:t xml:space="preserve">риложение № </w:t>
        </w:r>
        <w:r w:rsidRPr="00DC3006">
          <w:rPr>
            <w:rStyle w:val="a4"/>
            <w:rFonts w:ascii="Times New Roman" w:hAnsi="Times New Roman"/>
            <w:color w:val="auto"/>
            <w:sz w:val="24"/>
            <w:szCs w:val="24"/>
          </w:rPr>
          <w:t>5</w:t>
        </w:r>
      </w:hyperlink>
      <w:r w:rsidRPr="00DC3006">
        <w:rPr>
          <w:rFonts w:ascii="Times New Roman" w:hAnsi="Times New Roman" w:cs="Times New Roman"/>
          <w:sz w:val="24"/>
          <w:szCs w:val="24"/>
        </w:rPr>
        <w:t xml:space="preserve">). Обеспечение изготовления нагрудных знаков осуществляет </w:t>
      </w: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Pr="00DC3006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муниципального Совета</w:t>
      </w:r>
      <w:r w:rsidRPr="00DC3006">
        <w:rPr>
          <w:rFonts w:ascii="Times New Roman" w:hAnsi="Times New Roman" w:cs="Times New Roman"/>
          <w:sz w:val="24"/>
          <w:szCs w:val="24"/>
        </w:rPr>
        <w:t>.</w:t>
      </w:r>
    </w:p>
    <w:p w:rsidR="00DC3006" w:rsidRPr="00DC3006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006"/>
      <w:bookmarkEnd w:id="5"/>
      <w:r w:rsidRPr="00DC3006">
        <w:rPr>
          <w:rFonts w:ascii="Times New Roman" w:hAnsi="Times New Roman" w:cs="Times New Roman"/>
          <w:sz w:val="24"/>
          <w:szCs w:val="24"/>
        </w:rPr>
        <w:t xml:space="preserve">6. Нагрудный знак вручается депутату председателем </w:t>
      </w:r>
      <w:r w:rsidRPr="00DC3006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муниципального Совета</w:t>
      </w:r>
      <w:r w:rsidRPr="00DC3006">
        <w:rPr>
          <w:rFonts w:ascii="Times New Roman" w:hAnsi="Times New Roman" w:cs="Times New Roman"/>
          <w:sz w:val="24"/>
          <w:szCs w:val="24"/>
        </w:rPr>
        <w:t>.</w:t>
      </w:r>
    </w:p>
    <w:p w:rsidR="00DC3006" w:rsidRPr="00DC3006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007"/>
      <w:bookmarkEnd w:id="6"/>
      <w:r w:rsidRPr="00DC3006">
        <w:rPr>
          <w:rFonts w:ascii="Times New Roman" w:hAnsi="Times New Roman" w:cs="Times New Roman"/>
          <w:sz w:val="24"/>
          <w:szCs w:val="24"/>
        </w:rPr>
        <w:t xml:space="preserve">7. Выдача удостоверения и нагрудного знака производится под роспись депутата </w:t>
      </w:r>
      <w:r w:rsidRPr="00DC3006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муниципального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3006">
        <w:rPr>
          <w:rFonts w:ascii="Times New Roman" w:hAnsi="Times New Roman" w:cs="Times New Roman"/>
          <w:sz w:val="24"/>
          <w:szCs w:val="24"/>
        </w:rPr>
        <w:t>в журнале учета выдачи удостоверений и нагрудных знаков.</w:t>
      </w:r>
    </w:p>
    <w:p w:rsidR="00DC3006" w:rsidRPr="00DC3006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008"/>
      <w:bookmarkEnd w:id="7"/>
      <w:r w:rsidRPr="00DC3006">
        <w:rPr>
          <w:rFonts w:ascii="Times New Roman" w:hAnsi="Times New Roman" w:cs="Times New Roman"/>
          <w:sz w:val="24"/>
          <w:szCs w:val="24"/>
        </w:rPr>
        <w:t>8. Нагрудный знак крепится к одежде и носится на левой стороне груди.</w:t>
      </w:r>
    </w:p>
    <w:p w:rsidR="00DC3006" w:rsidRPr="00DC3006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009"/>
      <w:bookmarkEnd w:id="8"/>
      <w:r w:rsidRPr="00DC3006">
        <w:rPr>
          <w:rFonts w:ascii="Times New Roman" w:hAnsi="Times New Roman" w:cs="Times New Roman"/>
          <w:sz w:val="24"/>
          <w:szCs w:val="24"/>
        </w:rPr>
        <w:t xml:space="preserve">9. Депутат </w:t>
      </w:r>
      <w:r w:rsidRPr="00DC3006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муниципального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3006">
        <w:rPr>
          <w:rFonts w:ascii="Times New Roman" w:hAnsi="Times New Roman" w:cs="Times New Roman"/>
          <w:sz w:val="24"/>
          <w:szCs w:val="24"/>
        </w:rPr>
        <w:t xml:space="preserve">пользуется удостоверением и нагрудным знаком в течение срока полномочий депутата </w:t>
      </w:r>
      <w:r w:rsidRPr="00DC3006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муниципального Совета</w:t>
      </w:r>
      <w:r w:rsidRPr="00DC3006">
        <w:rPr>
          <w:rFonts w:ascii="Times New Roman" w:hAnsi="Times New Roman" w:cs="Times New Roman"/>
          <w:sz w:val="24"/>
          <w:szCs w:val="24"/>
        </w:rPr>
        <w:t>. Право на использование удостоверения и ношение нагрудного знака прекращается по истечении срока полномочий депутата либо при досрочном прекращении его полномочий.</w:t>
      </w:r>
    </w:p>
    <w:p w:rsidR="00DC3006" w:rsidRPr="00DC3006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010"/>
      <w:bookmarkEnd w:id="9"/>
      <w:r w:rsidRPr="00DC3006">
        <w:rPr>
          <w:rFonts w:ascii="Times New Roman" w:hAnsi="Times New Roman" w:cs="Times New Roman"/>
          <w:sz w:val="24"/>
          <w:szCs w:val="24"/>
        </w:rPr>
        <w:t xml:space="preserve">10. Депутат </w:t>
      </w:r>
      <w:r w:rsidRPr="00DC3006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муниципального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3006">
        <w:rPr>
          <w:rFonts w:ascii="Times New Roman" w:hAnsi="Times New Roman" w:cs="Times New Roman"/>
          <w:sz w:val="24"/>
          <w:szCs w:val="24"/>
        </w:rPr>
        <w:t>обязан обеспечить сохранность удостоверения и нагрудного знака.</w:t>
      </w:r>
    </w:p>
    <w:bookmarkEnd w:id="10"/>
    <w:p w:rsidR="00DC3006" w:rsidRPr="00DC3006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3006">
        <w:rPr>
          <w:rFonts w:ascii="Times New Roman" w:hAnsi="Times New Roman" w:cs="Times New Roman"/>
          <w:sz w:val="24"/>
          <w:szCs w:val="24"/>
        </w:rPr>
        <w:t xml:space="preserve">В случае утраты (порчи) депутатом </w:t>
      </w:r>
      <w:r w:rsidRPr="00DC3006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муниципального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3006">
        <w:rPr>
          <w:rFonts w:ascii="Times New Roman" w:hAnsi="Times New Roman" w:cs="Times New Roman"/>
          <w:sz w:val="24"/>
          <w:szCs w:val="24"/>
        </w:rPr>
        <w:t xml:space="preserve">удостоверения или нагрудного знака он обращается с письменным заявлением на имя председателя </w:t>
      </w:r>
      <w:r w:rsidRPr="00DC3006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муниципального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3006">
        <w:rPr>
          <w:rFonts w:ascii="Times New Roman" w:hAnsi="Times New Roman" w:cs="Times New Roman"/>
          <w:sz w:val="24"/>
          <w:szCs w:val="24"/>
        </w:rPr>
        <w:t xml:space="preserve"> с просьбой о выдаче другого удостоверения или нагрудного знака. В заявлении указывается причина утраты (порчи) удостоверения и</w:t>
      </w:r>
      <w:r>
        <w:rPr>
          <w:rFonts w:ascii="Times New Roman" w:hAnsi="Times New Roman" w:cs="Times New Roman"/>
          <w:sz w:val="24"/>
          <w:szCs w:val="24"/>
        </w:rPr>
        <w:t>ли нагрудного знака. Председатель муниципального</w:t>
      </w:r>
      <w:r w:rsidRPr="00DC3006">
        <w:rPr>
          <w:rFonts w:ascii="Times New Roman" w:hAnsi="Times New Roman" w:cs="Times New Roman"/>
          <w:sz w:val="24"/>
          <w:szCs w:val="24"/>
        </w:rPr>
        <w:t xml:space="preserve"> Совета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5C9">
        <w:rPr>
          <w:rFonts w:ascii="Times New Roman" w:hAnsi="Times New Roman" w:cs="Times New Roman"/>
          <w:sz w:val="24"/>
          <w:szCs w:val="24"/>
        </w:rPr>
        <w:t xml:space="preserve">повторно </w:t>
      </w:r>
      <w:r w:rsidRPr="00DC3006">
        <w:rPr>
          <w:rFonts w:ascii="Times New Roman" w:hAnsi="Times New Roman" w:cs="Times New Roman"/>
          <w:sz w:val="24"/>
          <w:szCs w:val="24"/>
        </w:rPr>
        <w:t>выдает другое удостоверение или нагрудный знак.</w:t>
      </w:r>
    </w:p>
    <w:p w:rsidR="00DC3006" w:rsidRPr="00DC3006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011"/>
      <w:r w:rsidRPr="00DC3006">
        <w:rPr>
          <w:rFonts w:ascii="Times New Roman" w:hAnsi="Times New Roman" w:cs="Times New Roman"/>
          <w:sz w:val="24"/>
          <w:szCs w:val="24"/>
        </w:rPr>
        <w:t xml:space="preserve">11. По истечении срока полномочий </w:t>
      </w:r>
      <w:r w:rsidRPr="00DC3006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муниципального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3006">
        <w:rPr>
          <w:rFonts w:ascii="Times New Roman" w:hAnsi="Times New Roman" w:cs="Times New Roman"/>
          <w:sz w:val="24"/>
          <w:szCs w:val="24"/>
        </w:rPr>
        <w:t xml:space="preserve">очередного созыва, в случае досрочного прекращения полномочий депутата </w:t>
      </w:r>
      <w:r w:rsidRPr="00DC3006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муниципального Совета</w:t>
      </w:r>
      <w:r w:rsidRPr="00DC3006">
        <w:rPr>
          <w:rFonts w:ascii="Times New Roman" w:hAnsi="Times New Roman" w:cs="Times New Roman"/>
          <w:sz w:val="24"/>
          <w:szCs w:val="24"/>
        </w:rPr>
        <w:t xml:space="preserve">, удостоверение считается недействительным, удостоверение и нагрудный знак остаются у лица, исполнявшего полномочия депутата </w:t>
      </w:r>
      <w:r w:rsidRPr="00DC3006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муниципального Совета</w:t>
      </w:r>
      <w:r w:rsidRPr="00DC3006">
        <w:rPr>
          <w:rFonts w:ascii="Times New Roman" w:hAnsi="Times New Roman" w:cs="Times New Roman"/>
          <w:sz w:val="24"/>
          <w:szCs w:val="24"/>
        </w:rPr>
        <w:t>, для памятного хранения.</w:t>
      </w:r>
    </w:p>
    <w:p w:rsidR="00DC3006" w:rsidRPr="00DC3006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012"/>
      <w:bookmarkEnd w:id="11"/>
      <w:r w:rsidRPr="00DC3006">
        <w:rPr>
          <w:rFonts w:ascii="Times New Roman" w:hAnsi="Times New Roman" w:cs="Times New Roman"/>
          <w:sz w:val="24"/>
          <w:szCs w:val="24"/>
        </w:rPr>
        <w:t xml:space="preserve">12. В случае смерти депутата </w:t>
      </w:r>
      <w:r w:rsidRPr="00DC3006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муниципального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3006">
        <w:rPr>
          <w:rFonts w:ascii="Times New Roman" w:hAnsi="Times New Roman" w:cs="Times New Roman"/>
          <w:sz w:val="24"/>
          <w:szCs w:val="24"/>
        </w:rPr>
        <w:t>удостоверение и нагрудный знак остаются у членов его семьи для памятного хранения.</w:t>
      </w:r>
    </w:p>
    <w:bookmarkEnd w:id="12"/>
    <w:p w:rsidR="00DC3006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005C9" w:rsidRDefault="006005C9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F3644" w:rsidRDefault="00EF3644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F3644" w:rsidRDefault="00EF3644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14CE8" w:rsidRPr="00DC3006" w:rsidRDefault="00C14CE8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005C9" w:rsidRPr="00DC3006" w:rsidRDefault="006005C9" w:rsidP="006005C9">
      <w:pPr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lastRenderedPageBreak/>
        <w:t>Приложение № 2</w:t>
      </w:r>
    </w:p>
    <w:p w:rsidR="006005C9" w:rsidRDefault="006005C9" w:rsidP="006005C9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DC3006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к </w:t>
      </w:r>
      <w:hyperlink w:anchor="sub_0" w:history="1">
        <w:r w:rsidRPr="001401B2">
          <w:rPr>
            <w:rStyle w:val="a4"/>
            <w:rFonts w:ascii="Times New Roman" w:hAnsi="Times New Roman"/>
            <w:b w:val="0"/>
            <w:bCs/>
            <w:color w:val="auto"/>
            <w:sz w:val="24"/>
            <w:szCs w:val="24"/>
          </w:rPr>
          <w:t>решению</w:t>
        </w:r>
      </w:hyperlink>
      <w:r w:rsidRPr="00DC3006">
        <w:rPr>
          <w:rStyle w:val="a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муниципального Совета</w:t>
      </w:r>
    </w:p>
    <w:p w:rsidR="006005C9" w:rsidRDefault="006005C9" w:rsidP="006005C9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муниципального образования</w:t>
      </w:r>
    </w:p>
    <w:p w:rsidR="006005C9" w:rsidRPr="00DC3006" w:rsidRDefault="006005C9" w:rsidP="006005C9">
      <w:pPr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«Коношский муниципальный район»</w:t>
      </w:r>
    </w:p>
    <w:p w:rsidR="006005C9" w:rsidRPr="00DC3006" w:rsidRDefault="00865039" w:rsidP="006005C9">
      <w:pPr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от 26 марта 2014 г. № 49</w:t>
      </w:r>
      <w:r w:rsidR="006005C9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.</w:t>
      </w:r>
    </w:p>
    <w:p w:rsidR="00DC3006" w:rsidRDefault="00DC3006" w:rsidP="00DC3006">
      <w:pPr>
        <w:ind w:firstLine="720"/>
        <w:jc w:val="both"/>
      </w:pPr>
    </w:p>
    <w:p w:rsidR="006005C9" w:rsidRPr="006005C9" w:rsidRDefault="00DC3006" w:rsidP="006005C9">
      <w:pPr>
        <w:pStyle w:val="1"/>
        <w:spacing w:before="0" w:after="0"/>
        <w:rPr>
          <w:rFonts w:ascii="Times New Roman" w:hAnsi="Times New Roman" w:cs="Times New Roman"/>
        </w:rPr>
      </w:pPr>
      <w:r w:rsidRPr="006005C9">
        <w:rPr>
          <w:rFonts w:ascii="Times New Roman" w:hAnsi="Times New Roman" w:cs="Times New Roman"/>
        </w:rPr>
        <w:t>Обр</w:t>
      </w:r>
      <w:r w:rsidR="006005C9" w:rsidRPr="006005C9">
        <w:rPr>
          <w:rFonts w:ascii="Times New Roman" w:hAnsi="Times New Roman" w:cs="Times New Roman"/>
        </w:rPr>
        <w:t xml:space="preserve">азец </w:t>
      </w:r>
      <w:r w:rsidR="006005C9" w:rsidRPr="006005C9">
        <w:rPr>
          <w:rFonts w:ascii="Times New Roman" w:hAnsi="Times New Roman" w:cs="Times New Roman"/>
        </w:rPr>
        <w:br/>
        <w:t xml:space="preserve">удостоверения депутата муниципального Совета </w:t>
      </w:r>
    </w:p>
    <w:p w:rsidR="00DC3006" w:rsidRDefault="006005C9" w:rsidP="006005C9">
      <w:pPr>
        <w:pStyle w:val="1"/>
        <w:spacing w:before="0" w:after="0"/>
        <w:rPr>
          <w:rFonts w:ascii="Times New Roman" w:hAnsi="Times New Roman" w:cs="Times New Roman"/>
        </w:rPr>
      </w:pPr>
      <w:r w:rsidRPr="006005C9">
        <w:rPr>
          <w:rFonts w:ascii="Times New Roman" w:hAnsi="Times New Roman" w:cs="Times New Roman"/>
        </w:rPr>
        <w:t>муниципального образования «Коношский муниципальный район»</w:t>
      </w:r>
    </w:p>
    <w:p w:rsidR="001B4AAC" w:rsidRDefault="001B4AAC" w:rsidP="001B4AAC">
      <w:pPr>
        <w:tabs>
          <w:tab w:val="left" w:pos="7951"/>
        </w:tabs>
      </w:pPr>
    </w:p>
    <w:p w:rsidR="001B4AAC" w:rsidRDefault="001B4AAC" w:rsidP="001B4AAC">
      <w:pPr>
        <w:ind w:left="567"/>
      </w:pPr>
      <w:r>
        <w:t xml:space="preserve">«лицевая сторона» </w:t>
      </w:r>
    </w:p>
    <w:tbl>
      <w:tblPr>
        <w:tblStyle w:val="a7"/>
        <w:tblW w:w="5920" w:type="dxa"/>
        <w:tblInd w:w="25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</w:tblGrid>
      <w:tr w:rsidR="001B4AAC" w:rsidTr="00165100">
        <w:trPr>
          <w:trHeight w:val="3901"/>
        </w:trPr>
        <w:tc>
          <w:tcPr>
            <w:tcW w:w="5920" w:type="dxa"/>
          </w:tcPr>
          <w:p w:rsidR="001B4AAC" w:rsidRDefault="001B4AAC" w:rsidP="00165100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-66068</wp:posOffset>
                  </wp:positionH>
                  <wp:positionV relativeFrom="paragraph">
                    <wp:posOffset>-6792</wp:posOffset>
                  </wp:positionV>
                  <wp:extent cx="3796748" cy="2743200"/>
                  <wp:effectExtent l="19050" t="0" r="0" b="0"/>
                  <wp:wrapNone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6748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B4AAC" w:rsidRPr="00E211CE" w:rsidRDefault="001B4AAC" w:rsidP="00165100">
            <w:pPr>
              <w:tabs>
                <w:tab w:val="left" w:pos="5670"/>
              </w:tabs>
              <w:ind w:right="-108"/>
              <w:jc w:val="center"/>
              <w:rPr>
                <w:b/>
                <w:i/>
                <w:sz w:val="28"/>
                <w:szCs w:val="28"/>
              </w:rPr>
            </w:pPr>
            <w:r w:rsidRPr="00E211CE">
              <w:rPr>
                <w:b/>
                <w:i/>
                <w:sz w:val="28"/>
                <w:szCs w:val="28"/>
              </w:rPr>
              <w:t>Муниципальное образование</w:t>
            </w:r>
          </w:p>
          <w:p w:rsidR="001B4AAC" w:rsidRPr="00E211CE" w:rsidRDefault="001B4AAC" w:rsidP="00165100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  <w:r w:rsidRPr="00E211CE">
              <w:rPr>
                <w:b/>
                <w:i/>
                <w:sz w:val="28"/>
                <w:szCs w:val="28"/>
              </w:rPr>
              <w:t>«Коношский муниципальный район»</w:t>
            </w:r>
          </w:p>
          <w:p w:rsidR="001B4AAC" w:rsidRPr="00E211CE" w:rsidRDefault="001B4AAC" w:rsidP="00165100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  <w:r w:rsidRPr="00E211CE">
              <w:rPr>
                <w:b/>
                <w:i/>
                <w:sz w:val="28"/>
                <w:szCs w:val="28"/>
              </w:rPr>
              <w:t>Архангельской области</w:t>
            </w:r>
          </w:p>
          <w:p w:rsidR="001B4AAC" w:rsidRDefault="001B4AAC" w:rsidP="00165100">
            <w:pPr>
              <w:ind w:right="-10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1525" cy="971550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4AAC" w:rsidRDefault="001B4AAC" w:rsidP="00165100"/>
          <w:p w:rsidR="001B4AAC" w:rsidRPr="00E211CE" w:rsidRDefault="001B4AAC" w:rsidP="00165100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E211CE">
              <w:rPr>
                <w:b/>
                <w:sz w:val="28"/>
                <w:szCs w:val="28"/>
              </w:rPr>
              <w:t>МУНИЦИПАЛЬНЫЙ СОВЕТ</w:t>
            </w:r>
          </w:p>
          <w:p w:rsidR="001B4AAC" w:rsidRPr="00E211CE" w:rsidRDefault="001B4AAC" w:rsidP="00165100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E211CE">
              <w:rPr>
                <w:b/>
                <w:sz w:val="28"/>
                <w:szCs w:val="28"/>
              </w:rPr>
              <w:t>___________ созыва</w:t>
            </w:r>
          </w:p>
          <w:p w:rsidR="001B4AAC" w:rsidRDefault="001B4AAC" w:rsidP="00165100"/>
          <w:p w:rsidR="001B4AAC" w:rsidRDefault="001B4AAC" w:rsidP="00165100"/>
        </w:tc>
      </w:tr>
    </w:tbl>
    <w:p w:rsidR="001B4AAC" w:rsidRDefault="001B4AAC" w:rsidP="001B4AAC"/>
    <w:p w:rsidR="001B4AAC" w:rsidRDefault="001B4AAC" w:rsidP="001B4AAC"/>
    <w:p w:rsidR="001B4AAC" w:rsidRDefault="001B4AAC" w:rsidP="001B4AAC">
      <w:pPr>
        <w:ind w:left="567"/>
      </w:pPr>
      <w:r>
        <w:t>«оборотная сторона»</w:t>
      </w:r>
    </w:p>
    <w:tbl>
      <w:tblPr>
        <w:tblStyle w:val="a7"/>
        <w:tblW w:w="5920" w:type="dxa"/>
        <w:tblInd w:w="25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</w:tblGrid>
      <w:tr w:rsidR="001B4AAC" w:rsidTr="00165100">
        <w:trPr>
          <w:trHeight w:val="3901"/>
        </w:trPr>
        <w:tc>
          <w:tcPr>
            <w:tcW w:w="5920" w:type="dxa"/>
          </w:tcPr>
          <w:p w:rsidR="001B4AAC" w:rsidRDefault="001B4AAC" w:rsidP="00165100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-66896</wp:posOffset>
                  </wp:positionH>
                  <wp:positionV relativeFrom="paragraph">
                    <wp:posOffset>-1187</wp:posOffset>
                  </wp:positionV>
                  <wp:extent cx="3796306" cy="2513812"/>
                  <wp:effectExtent l="19050" t="0" r="0" b="0"/>
                  <wp:wrapNone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103" cy="2514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B4AAC" w:rsidRDefault="001B4AAC" w:rsidP="00165100">
            <w:pPr>
              <w:rPr>
                <w:b/>
              </w:rPr>
            </w:pPr>
            <w:r w:rsidRPr="004621D8">
              <w:t xml:space="preserve">   </w:t>
            </w:r>
            <w:r>
              <w:t xml:space="preserve">                        </w:t>
            </w:r>
            <w:r w:rsidRPr="004621D8">
              <w:rPr>
                <w:b/>
              </w:rPr>
              <w:t>УДОСТОВЕРЕНИЕ № _____</w:t>
            </w:r>
          </w:p>
          <w:p w:rsidR="001B4AAC" w:rsidRDefault="001B4AAC" w:rsidP="00165100">
            <w:pPr>
              <w:rPr>
                <w:b/>
              </w:rPr>
            </w:pPr>
          </w:p>
          <w:p w:rsidR="001B4AAC" w:rsidRPr="004621D8" w:rsidRDefault="001B4AAC" w:rsidP="00165100">
            <w:r>
              <w:rPr>
                <w:b/>
              </w:rPr>
              <w:t xml:space="preserve">                                 </w:t>
            </w:r>
            <w:r>
              <w:t>_____________________</w:t>
            </w:r>
          </w:p>
          <w:p w:rsidR="001B4AAC" w:rsidRPr="004621D8" w:rsidRDefault="001B4AAC" w:rsidP="00165100"/>
          <w:p w:rsidR="001B4AAC" w:rsidRPr="001B4AAC" w:rsidRDefault="001B4AAC" w:rsidP="00165100">
            <w:pPr>
              <w:rPr>
                <w:sz w:val="18"/>
                <w:szCs w:val="18"/>
              </w:rPr>
            </w:pPr>
            <w:r w:rsidRPr="004621D8">
              <w:rPr>
                <w:sz w:val="18"/>
                <w:szCs w:val="18"/>
              </w:rPr>
              <w:t xml:space="preserve">            фото      </w:t>
            </w:r>
            <w:r>
              <w:rPr>
                <w:sz w:val="18"/>
                <w:szCs w:val="18"/>
              </w:rPr>
              <w:t xml:space="preserve">                      ________________________________</w:t>
            </w:r>
            <w:r w:rsidRPr="004621D8">
              <w:rPr>
                <w:sz w:val="18"/>
                <w:szCs w:val="18"/>
              </w:rPr>
              <w:t xml:space="preserve">                                          </w:t>
            </w:r>
          </w:p>
          <w:p w:rsidR="001B4AAC" w:rsidRPr="004621D8" w:rsidRDefault="001B4AAC" w:rsidP="00165100">
            <w:r>
              <w:t xml:space="preserve">                                  ______________________</w:t>
            </w:r>
          </w:p>
          <w:p w:rsidR="001B4AAC" w:rsidRPr="004621D8" w:rsidRDefault="001B4AAC" w:rsidP="00165100">
            <w:pPr>
              <w:rPr>
                <w:b/>
              </w:rPr>
            </w:pPr>
            <w:r w:rsidRPr="004621D8">
              <w:rPr>
                <w:b/>
              </w:rPr>
              <w:t xml:space="preserve">               </w:t>
            </w:r>
            <w:r>
              <w:rPr>
                <w:b/>
              </w:rPr>
              <w:t xml:space="preserve"> </w:t>
            </w:r>
            <w:r w:rsidRPr="004621D8">
              <w:rPr>
                <w:b/>
              </w:rPr>
              <w:t>Депутата муниципального Совета</w:t>
            </w:r>
          </w:p>
          <w:p w:rsidR="001B4AAC" w:rsidRPr="004621D8" w:rsidRDefault="001B4AAC" w:rsidP="00165100">
            <w:pPr>
              <w:rPr>
                <w:b/>
              </w:rPr>
            </w:pPr>
            <w:r w:rsidRPr="004621D8">
              <w:rPr>
                <w:b/>
              </w:rPr>
              <w:t xml:space="preserve">      </w:t>
            </w:r>
            <w:r>
              <w:rPr>
                <w:b/>
              </w:rPr>
              <w:t xml:space="preserve">          </w:t>
            </w:r>
            <w:r w:rsidRPr="004621D8">
              <w:rPr>
                <w:b/>
              </w:rPr>
              <w:t>по избирательному округу №___</w:t>
            </w:r>
          </w:p>
          <w:p w:rsidR="001B4AAC" w:rsidRPr="004621D8" w:rsidRDefault="001B4AAC" w:rsidP="00165100"/>
          <w:p w:rsidR="001B4AAC" w:rsidRPr="004621D8" w:rsidRDefault="001B4AAC" w:rsidP="00165100">
            <w:r w:rsidRPr="004621D8">
              <w:t xml:space="preserve">                    </w:t>
            </w:r>
            <w:r>
              <w:t xml:space="preserve">          </w:t>
            </w:r>
            <w:r w:rsidRPr="004621D8">
              <w:t>Действительно  до ____</w:t>
            </w:r>
          </w:p>
          <w:p w:rsidR="001B4AAC" w:rsidRPr="004621D8" w:rsidRDefault="001B4AAC" w:rsidP="00165100">
            <w:pPr>
              <w:rPr>
                <w:b/>
              </w:rPr>
            </w:pPr>
            <w:r w:rsidRPr="004621D8">
              <w:rPr>
                <w:b/>
              </w:rPr>
              <w:t>Председатель</w:t>
            </w:r>
          </w:p>
          <w:p w:rsidR="001B4AAC" w:rsidRDefault="001B4AAC" w:rsidP="00165100">
            <w:r w:rsidRPr="004621D8">
              <w:rPr>
                <w:b/>
              </w:rPr>
              <w:t>Муниц</w:t>
            </w:r>
            <w:r>
              <w:rPr>
                <w:b/>
              </w:rPr>
              <w:t xml:space="preserve">ипального Совета          </w:t>
            </w:r>
            <w:r w:rsidRPr="004621D8">
              <w:rPr>
                <w:b/>
              </w:rPr>
              <w:t>А.А. Леушкин</w:t>
            </w:r>
          </w:p>
        </w:tc>
      </w:tr>
    </w:tbl>
    <w:p w:rsidR="001401B2" w:rsidRDefault="001401B2" w:rsidP="001401B2"/>
    <w:p w:rsidR="001B4AAC" w:rsidRDefault="001B4AAC" w:rsidP="001401B2"/>
    <w:p w:rsidR="001B4AAC" w:rsidRDefault="001B4AAC" w:rsidP="001401B2"/>
    <w:p w:rsidR="009713EE" w:rsidRDefault="009713EE" w:rsidP="001401B2"/>
    <w:p w:rsidR="009713EE" w:rsidRDefault="009713EE" w:rsidP="001401B2"/>
    <w:p w:rsidR="001401B2" w:rsidRPr="00DC3006" w:rsidRDefault="001401B2" w:rsidP="001401B2">
      <w:pPr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Приложение № 3</w:t>
      </w:r>
    </w:p>
    <w:p w:rsidR="001401B2" w:rsidRDefault="001401B2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DC3006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к </w:t>
      </w:r>
      <w:hyperlink w:anchor="sub_0" w:history="1">
        <w:r w:rsidRPr="001401B2">
          <w:rPr>
            <w:rStyle w:val="a4"/>
            <w:rFonts w:ascii="Times New Roman" w:hAnsi="Times New Roman"/>
            <w:b w:val="0"/>
            <w:bCs/>
            <w:color w:val="auto"/>
            <w:sz w:val="24"/>
            <w:szCs w:val="24"/>
          </w:rPr>
          <w:t>решению</w:t>
        </w:r>
      </w:hyperlink>
      <w:r w:rsidRPr="00DC3006">
        <w:rPr>
          <w:rStyle w:val="a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муниципального Совета</w:t>
      </w:r>
    </w:p>
    <w:p w:rsidR="001401B2" w:rsidRDefault="001401B2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муниципального образования</w:t>
      </w:r>
    </w:p>
    <w:p w:rsidR="001401B2" w:rsidRPr="00DC3006" w:rsidRDefault="001401B2" w:rsidP="001401B2">
      <w:pPr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«Коношский муниципальный район»</w:t>
      </w:r>
    </w:p>
    <w:p w:rsidR="00DC3006" w:rsidRDefault="00865039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от 26 марта 2014 г. № 49</w:t>
      </w:r>
      <w:r w:rsidR="001401B2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.</w:t>
      </w:r>
    </w:p>
    <w:p w:rsidR="001401B2" w:rsidRPr="001401B2" w:rsidRDefault="001401B2" w:rsidP="001401B2">
      <w:pPr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01B2" w:rsidRDefault="00DC3006" w:rsidP="001401B2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1401B2">
        <w:rPr>
          <w:rFonts w:ascii="Times New Roman" w:hAnsi="Times New Roman" w:cs="Times New Roman"/>
          <w:sz w:val="26"/>
          <w:szCs w:val="26"/>
        </w:rPr>
        <w:t xml:space="preserve">Описание </w:t>
      </w:r>
      <w:r w:rsidRPr="001401B2">
        <w:rPr>
          <w:rFonts w:ascii="Times New Roman" w:hAnsi="Times New Roman" w:cs="Times New Roman"/>
          <w:sz w:val="26"/>
          <w:szCs w:val="26"/>
        </w:rPr>
        <w:br/>
        <w:t xml:space="preserve">удостоверения депутата </w:t>
      </w:r>
      <w:r w:rsidR="001401B2">
        <w:rPr>
          <w:rFonts w:ascii="Times New Roman" w:hAnsi="Times New Roman" w:cs="Times New Roman"/>
          <w:sz w:val="26"/>
          <w:szCs w:val="26"/>
        </w:rPr>
        <w:t xml:space="preserve">муниципального Совета </w:t>
      </w:r>
    </w:p>
    <w:p w:rsidR="00DC3006" w:rsidRPr="001401B2" w:rsidRDefault="001401B2" w:rsidP="001401B2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 «Коношский муниципальный район»</w:t>
      </w:r>
    </w:p>
    <w:p w:rsidR="001401B2" w:rsidRPr="001401B2" w:rsidRDefault="001401B2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C3006" w:rsidRPr="001401B2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01B2">
        <w:rPr>
          <w:rFonts w:ascii="Times New Roman" w:hAnsi="Times New Roman" w:cs="Times New Roman"/>
          <w:sz w:val="24"/>
          <w:szCs w:val="24"/>
        </w:rPr>
        <w:t>Удостоверение депутата представляет карточку из тонкого картона размером 65х95 мм (с закругленными углами).</w:t>
      </w:r>
    </w:p>
    <w:p w:rsidR="00DC3006" w:rsidRPr="001401B2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01B2">
        <w:rPr>
          <w:rFonts w:ascii="Times New Roman" w:hAnsi="Times New Roman" w:cs="Times New Roman"/>
          <w:sz w:val="24"/>
          <w:szCs w:val="24"/>
        </w:rPr>
        <w:t>Удостоверение имеет лицевую и оборотную стороны. Все надписи на удостоверении выполняются черным цветом.</w:t>
      </w:r>
    </w:p>
    <w:p w:rsidR="00DC3006" w:rsidRPr="001401B2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01B2">
        <w:rPr>
          <w:rFonts w:ascii="Times New Roman" w:hAnsi="Times New Roman" w:cs="Times New Roman"/>
          <w:sz w:val="24"/>
          <w:szCs w:val="24"/>
        </w:rPr>
        <w:t>На лицевой стороне по центру расположен Герб му</w:t>
      </w:r>
      <w:r w:rsidR="001401B2">
        <w:rPr>
          <w:rFonts w:ascii="Times New Roman" w:hAnsi="Times New Roman" w:cs="Times New Roman"/>
          <w:sz w:val="24"/>
          <w:szCs w:val="24"/>
        </w:rPr>
        <w:t>ниципального образования «Коношский муниципальный район»</w:t>
      </w:r>
      <w:r w:rsidRPr="001401B2">
        <w:rPr>
          <w:rFonts w:ascii="Times New Roman" w:hAnsi="Times New Roman" w:cs="Times New Roman"/>
          <w:sz w:val="24"/>
          <w:szCs w:val="24"/>
        </w:rPr>
        <w:t xml:space="preserve"> в многоцветном исполнении. В верхней части лицев</w:t>
      </w:r>
      <w:r w:rsidR="001401B2">
        <w:rPr>
          <w:rFonts w:ascii="Times New Roman" w:hAnsi="Times New Roman" w:cs="Times New Roman"/>
          <w:sz w:val="24"/>
          <w:szCs w:val="24"/>
        </w:rPr>
        <w:t>ой стороны расположена надпись «</w:t>
      </w:r>
      <w:r w:rsidRPr="001401B2">
        <w:rPr>
          <w:rFonts w:ascii="Times New Roman" w:hAnsi="Times New Roman" w:cs="Times New Roman"/>
          <w:sz w:val="24"/>
          <w:szCs w:val="24"/>
        </w:rPr>
        <w:t>М</w:t>
      </w:r>
      <w:r w:rsidR="001401B2">
        <w:rPr>
          <w:rFonts w:ascii="Times New Roman" w:hAnsi="Times New Roman" w:cs="Times New Roman"/>
          <w:sz w:val="24"/>
          <w:szCs w:val="24"/>
        </w:rPr>
        <w:t>униципальное образование «Коношский муниципальный район» Архангельской области»</w:t>
      </w:r>
      <w:r w:rsidRPr="001401B2">
        <w:rPr>
          <w:rFonts w:ascii="Times New Roman" w:hAnsi="Times New Roman" w:cs="Times New Roman"/>
          <w:sz w:val="24"/>
          <w:szCs w:val="24"/>
        </w:rPr>
        <w:t>, в нижней части лицевой стороны расположена над</w:t>
      </w:r>
      <w:r w:rsidR="001401B2">
        <w:rPr>
          <w:rFonts w:ascii="Times New Roman" w:hAnsi="Times New Roman" w:cs="Times New Roman"/>
          <w:sz w:val="24"/>
          <w:szCs w:val="24"/>
        </w:rPr>
        <w:t>пись «Муниципальный Совет __________ созыва»</w:t>
      </w:r>
      <w:r w:rsidRPr="001401B2">
        <w:rPr>
          <w:rFonts w:ascii="Times New Roman" w:hAnsi="Times New Roman" w:cs="Times New Roman"/>
          <w:sz w:val="24"/>
          <w:szCs w:val="24"/>
        </w:rPr>
        <w:t>.</w:t>
      </w:r>
    </w:p>
    <w:p w:rsidR="00DC3006" w:rsidRPr="001401B2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01B2">
        <w:rPr>
          <w:rFonts w:ascii="Times New Roman" w:hAnsi="Times New Roman" w:cs="Times New Roman"/>
          <w:sz w:val="24"/>
          <w:szCs w:val="24"/>
        </w:rPr>
        <w:t>В левой части оборотной стороны расположена фотография депутата размером 30х40 мм.</w:t>
      </w:r>
    </w:p>
    <w:p w:rsidR="00DC3006" w:rsidRPr="001401B2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01B2">
        <w:rPr>
          <w:rFonts w:ascii="Times New Roman" w:hAnsi="Times New Roman" w:cs="Times New Roman"/>
          <w:sz w:val="24"/>
          <w:szCs w:val="24"/>
        </w:rPr>
        <w:t>На оборотной стороне помещаются следующие надписи:</w:t>
      </w:r>
    </w:p>
    <w:p w:rsidR="00DC3006" w:rsidRPr="001401B2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01B2">
        <w:rPr>
          <w:rFonts w:ascii="Times New Roman" w:hAnsi="Times New Roman" w:cs="Times New Roman"/>
          <w:sz w:val="24"/>
          <w:szCs w:val="24"/>
        </w:rPr>
        <w:t xml:space="preserve">- в правой части оборотной стороны вверху крупным шрифтом помещается </w:t>
      </w:r>
      <w:r w:rsidR="001401B2">
        <w:rPr>
          <w:rFonts w:ascii="Times New Roman" w:hAnsi="Times New Roman" w:cs="Times New Roman"/>
          <w:sz w:val="24"/>
          <w:szCs w:val="24"/>
        </w:rPr>
        <w:t>надпись «Удостоверение № ___»</w:t>
      </w:r>
      <w:r w:rsidRPr="001401B2">
        <w:rPr>
          <w:rFonts w:ascii="Times New Roman" w:hAnsi="Times New Roman" w:cs="Times New Roman"/>
          <w:sz w:val="24"/>
          <w:szCs w:val="24"/>
        </w:rPr>
        <w:t>,</w:t>
      </w:r>
    </w:p>
    <w:p w:rsidR="00DC3006" w:rsidRPr="001401B2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01B2">
        <w:rPr>
          <w:rFonts w:ascii="Times New Roman" w:hAnsi="Times New Roman" w:cs="Times New Roman"/>
          <w:sz w:val="24"/>
          <w:szCs w:val="24"/>
        </w:rPr>
        <w:t>- ниже в три строки помещаются фамилия, им</w:t>
      </w:r>
      <w:r w:rsidR="001401B2">
        <w:rPr>
          <w:rFonts w:ascii="Times New Roman" w:hAnsi="Times New Roman" w:cs="Times New Roman"/>
          <w:sz w:val="24"/>
          <w:szCs w:val="24"/>
        </w:rPr>
        <w:t>я и отчество депутата муниципального</w:t>
      </w:r>
      <w:r w:rsidRPr="001401B2">
        <w:rPr>
          <w:rFonts w:ascii="Times New Roman" w:hAnsi="Times New Roman" w:cs="Times New Roman"/>
          <w:sz w:val="24"/>
          <w:szCs w:val="24"/>
        </w:rPr>
        <w:t xml:space="preserve"> Совета;</w:t>
      </w:r>
    </w:p>
    <w:p w:rsidR="00DC3006" w:rsidRPr="001401B2" w:rsidRDefault="001401B2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ниже в две</w:t>
      </w:r>
      <w:r w:rsidR="00DC3006" w:rsidRPr="001401B2">
        <w:rPr>
          <w:rFonts w:ascii="Times New Roman" w:hAnsi="Times New Roman" w:cs="Times New Roman"/>
          <w:sz w:val="24"/>
          <w:szCs w:val="24"/>
        </w:rPr>
        <w:t xml:space="preserve"> строки расположена выполненная жирным шри</w:t>
      </w:r>
      <w:r w:rsidR="00C14CE8">
        <w:rPr>
          <w:rFonts w:ascii="Times New Roman" w:hAnsi="Times New Roman" w:cs="Times New Roman"/>
          <w:sz w:val="24"/>
          <w:szCs w:val="24"/>
        </w:rPr>
        <w:t>фтом надпись «Д</w:t>
      </w:r>
      <w:r>
        <w:rPr>
          <w:rFonts w:ascii="Times New Roman" w:hAnsi="Times New Roman" w:cs="Times New Roman"/>
          <w:sz w:val="24"/>
          <w:szCs w:val="24"/>
        </w:rPr>
        <w:t>епутат муниципального</w:t>
      </w:r>
      <w:r w:rsidR="00DC3006" w:rsidRPr="001401B2">
        <w:rPr>
          <w:rFonts w:ascii="Times New Roman" w:hAnsi="Times New Roman" w:cs="Times New Roman"/>
          <w:sz w:val="24"/>
          <w:szCs w:val="24"/>
        </w:rPr>
        <w:t xml:space="preserve"> Сов</w:t>
      </w:r>
      <w:r>
        <w:rPr>
          <w:rFonts w:ascii="Times New Roman" w:hAnsi="Times New Roman" w:cs="Times New Roman"/>
          <w:sz w:val="24"/>
          <w:szCs w:val="24"/>
        </w:rPr>
        <w:t>ета по избирательному округу №___»</w:t>
      </w:r>
      <w:r w:rsidR="00DC3006" w:rsidRPr="001401B2">
        <w:rPr>
          <w:rFonts w:ascii="Times New Roman" w:hAnsi="Times New Roman" w:cs="Times New Roman"/>
          <w:sz w:val="24"/>
          <w:szCs w:val="24"/>
        </w:rPr>
        <w:t>;</w:t>
      </w:r>
    </w:p>
    <w:p w:rsidR="00DC3006" w:rsidRPr="001401B2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01B2">
        <w:rPr>
          <w:rFonts w:ascii="Times New Roman" w:hAnsi="Times New Roman" w:cs="Times New Roman"/>
          <w:sz w:val="24"/>
          <w:szCs w:val="24"/>
        </w:rPr>
        <w:t>- ниже помещает</w:t>
      </w:r>
      <w:r w:rsidR="001401B2">
        <w:rPr>
          <w:rFonts w:ascii="Times New Roman" w:hAnsi="Times New Roman" w:cs="Times New Roman"/>
          <w:sz w:val="24"/>
          <w:szCs w:val="24"/>
        </w:rPr>
        <w:t>ся надпись «Действительно до ____»</w:t>
      </w:r>
      <w:r w:rsidRPr="001401B2">
        <w:rPr>
          <w:rFonts w:ascii="Times New Roman" w:hAnsi="Times New Roman" w:cs="Times New Roman"/>
          <w:sz w:val="24"/>
          <w:szCs w:val="24"/>
        </w:rPr>
        <w:t>;</w:t>
      </w:r>
    </w:p>
    <w:p w:rsidR="00DC3006" w:rsidRPr="001401B2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01B2">
        <w:rPr>
          <w:rFonts w:ascii="Times New Roman" w:hAnsi="Times New Roman" w:cs="Times New Roman"/>
          <w:sz w:val="24"/>
          <w:szCs w:val="24"/>
        </w:rPr>
        <w:t>- ниже в две строки помещается надп</w:t>
      </w:r>
      <w:r w:rsidR="001401B2">
        <w:rPr>
          <w:rFonts w:ascii="Times New Roman" w:hAnsi="Times New Roman" w:cs="Times New Roman"/>
          <w:sz w:val="24"/>
          <w:szCs w:val="24"/>
        </w:rPr>
        <w:t>ись "Председатель муниципального Совета</w:t>
      </w:r>
      <w:r w:rsidRPr="001401B2">
        <w:rPr>
          <w:rFonts w:ascii="Times New Roman" w:hAnsi="Times New Roman" w:cs="Times New Roman"/>
          <w:sz w:val="24"/>
          <w:szCs w:val="24"/>
        </w:rPr>
        <w:t>", фамилия председателя и оставляется место для подписи.</w:t>
      </w:r>
    </w:p>
    <w:p w:rsidR="00DC3006" w:rsidRPr="001401B2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01B2">
        <w:rPr>
          <w:rFonts w:ascii="Times New Roman" w:hAnsi="Times New Roman" w:cs="Times New Roman"/>
          <w:sz w:val="24"/>
          <w:szCs w:val="24"/>
        </w:rPr>
        <w:t>Удостов</w:t>
      </w:r>
      <w:r w:rsidR="001401B2">
        <w:rPr>
          <w:rFonts w:ascii="Times New Roman" w:hAnsi="Times New Roman" w:cs="Times New Roman"/>
          <w:sz w:val="24"/>
          <w:szCs w:val="24"/>
        </w:rPr>
        <w:t>ерение заверяется печатью муниципального Совета</w:t>
      </w:r>
      <w:r w:rsidRPr="001401B2">
        <w:rPr>
          <w:rFonts w:ascii="Times New Roman" w:hAnsi="Times New Roman" w:cs="Times New Roman"/>
          <w:sz w:val="24"/>
          <w:szCs w:val="24"/>
        </w:rPr>
        <w:t xml:space="preserve"> с обязательным захватом фотографии депута</w:t>
      </w:r>
      <w:r w:rsidR="001401B2">
        <w:rPr>
          <w:rFonts w:ascii="Times New Roman" w:hAnsi="Times New Roman" w:cs="Times New Roman"/>
          <w:sz w:val="24"/>
          <w:szCs w:val="24"/>
        </w:rPr>
        <w:t>та и подписи председателя Муниципального Совета</w:t>
      </w:r>
      <w:r w:rsidRPr="001401B2">
        <w:rPr>
          <w:rFonts w:ascii="Times New Roman" w:hAnsi="Times New Roman" w:cs="Times New Roman"/>
          <w:sz w:val="24"/>
          <w:szCs w:val="24"/>
        </w:rPr>
        <w:t>.</w:t>
      </w:r>
    </w:p>
    <w:p w:rsidR="00DC3006" w:rsidRPr="001401B2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01B2">
        <w:rPr>
          <w:rFonts w:ascii="Times New Roman" w:hAnsi="Times New Roman" w:cs="Times New Roman"/>
          <w:sz w:val="24"/>
          <w:szCs w:val="24"/>
        </w:rPr>
        <w:t>После оформления удостоверение ламинируются и обрезается по наружному размеру 70х100 мм (с закругленными углами).</w:t>
      </w:r>
    </w:p>
    <w:p w:rsidR="00DC3006" w:rsidRDefault="00DC3006" w:rsidP="00DC3006">
      <w:pPr>
        <w:ind w:firstLine="720"/>
        <w:jc w:val="both"/>
      </w:pPr>
    </w:p>
    <w:p w:rsidR="008B3314" w:rsidRDefault="008B3314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B3314" w:rsidRDefault="008B3314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B3314" w:rsidRDefault="008B3314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B3314" w:rsidRDefault="008B3314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B3314" w:rsidRDefault="008B3314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B3314" w:rsidRDefault="008B3314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B3314" w:rsidRDefault="008B3314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B3314" w:rsidRDefault="008B3314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B3314" w:rsidRDefault="008B3314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B3314" w:rsidRDefault="008B3314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B3314" w:rsidRDefault="008B3314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B3314" w:rsidRDefault="008B3314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B3314" w:rsidRDefault="008B3314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B3314" w:rsidRDefault="008B3314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B3314" w:rsidRDefault="008B3314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1401B2" w:rsidRPr="00DC3006" w:rsidRDefault="001401B2" w:rsidP="001401B2">
      <w:pPr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Приложение № </w:t>
      </w:r>
      <w:r w:rsidR="008B3314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4</w:t>
      </w:r>
    </w:p>
    <w:p w:rsidR="001401B2" w:rsidRDefault="001401B2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DC3006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к </w:t>
      </w:r>
      <w:hyperlink w:anchor="sub_0" w:history="1">
        <w:r w:rsidRPr="001401B2">
          <w:rPr>
            <w:rStyle w:val="a4"/>
            <w:rFonts w:ascii="Times New Roman" w:hAnsi="Times New Roman"/>
            <w:b w:val="0"/>
            <w:bCs/>
            <w:color w:val="auto"/>
            <w:sz w:val="24"/>
            <w:szCs w:val="24"/>
          </w:rPr>
          <w:t>решению</w:t>
        </w:r>
      </w:hyperlink>
      <w:r w:rsidRPr="00DC3006">
        <w:rPr>
          <w:rStyle w:val="a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муниципального Совета</w:t>
      </w:r>
    </w:p>
    <w:p w:rsidR="001401B2" w:rsidRDefault="001401B2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муниципального образования</w:t>
      </w:r>
    </w:p>
    <w:p w:rsidR="001401B2" w:rsidRPr="00DC3006" w:rsidRDefault="001401B2" w:rsidP="001401B2">
      <w:pPr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«Коношский муниципальный район»</w:t>
      </w:r>
    </w:p>
    <w:p w:rsidR="001401B2" w:rsidRDefault="00865039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от 26 марта 2014 г. № 49</w:t>
      </w:r>
      <w:r w:rsidR="001401B2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.</w:t>
      </w:r>
    </w:p>
    <w:p w:rsidR="00094E68" w:rsidRDefault="00094E68" w:rsidP="001401B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094E68" w:rsidRDefault="00DC3006" w:rsidP="00094E68">
      <w:pPr>
        <w:pStyle w:val="1"/>
        <w:spacing w:before="0" w:after="0"/>
        <w:rPr>
          <w:sz w:val="26"/>
          <w:szCs w:val="26"/>
        </w:rPr>
      </w:pPr>
      <w:r>
        <w:rPr>
          <w:sz w:val="26"/>
          <w:szCs w:val="26"/>
        </w:rPr>
        <w:t>Образе</w:t>
      </w:r>
      <w:r w:rsidR="00094E68">
        <w:rPr>
          <w:sz w:val="26"/>
          <w:szCs w:val="26"/>
        </w:rPr>
        <w:t xml:space="preserve">ц </w:t>
      </w:r>
      <w:r w:rsidR="00094E68">
        <w:rPr>
          <w:sz w:val="26"/>
          <w:szCs w:val="26"/>
        </w:rPr>
        <w:br/>
        <w:t xml:space="preserve">нагрудного знака депутата муниципального Совета </w:t>
      </w:r>
    </w:p>
    <w:p w:rsidR="00DC3006" w:rsidRDefault="00094E68" w:rsidP="00094E68">
      <w:pPr>
        <w:pStyle w:val="1"/>
        <w:spacing w:before="0" w:after="0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 «Коношский муниципальный район»</w:t>
      </w:r>
    </w:p>
    <w:p w:rsidR="00DC3006" w:rsidRDefault="00DC3006" w:rsidP="00DC3006">
      <w:pPr>
        <w:ind w:firstLine="720"/>
        <w:jc w:val="both"/>
      </w:pPr>
    </w:p>
    <w:p w:rsidR="00DC3006" w:rsidRDefault="00DC3006" w:rsidP="00DC3006">
      <w:pPr>
        <w:ind w:firstLine="720"/>
        <w:jc w:val="both"/>
      </w:pPr>
    </w:p>
    <w:p w:rsidR="00DC3006" w:rsidRDefault="008F57B1" w:rsidP="008F57B1">
      <w:pPr>
        <w:ind w:firstLine="720"/>
      </w:pPr>
      <w:r>
        <w:rPr>
          <w:noProof/>
        </w:rPr>
        <w:drawing>
          <wp:inline distT="0" distB="0" distL="0" distR="0">
            <wp:extent cx="4324334" cy="2438400"/>
            <wp:effectExtent l="19050" t="0" r="16" b="0"/>
            <wp:docPr id="1" name="Рисунок 1" descr="F:\IMAG04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IMAG045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404" cy="2437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314" w:rsidRDefault="008B3314" w:rsidP="00DC3006">
      <w:pPr>
        <w:ind w:firstLine="698"/>
        <w:jc w:val="right"/>
        <w:rPr>
          <w:rStyle w:val="a3"/>
          <w:bCs/>
        </w:rPr>
      </w:pPr>
      <w:bookmarkStart w:id="13" w:name="sub_5000"/>
    </w:p>
    <w:p w:rsidR="008B3314" w:rsidRDefault="008B3314" w:rsidP="00DC3006">
      <w:pPr>
        <w:ind w:firstLine="698"/>
        <w:jc w:val="right"/>
        <w:rPr>
          <w:rStyle w:val="a3"/>
          <w:bCs/>
        </w:rPr>
      </w:pPr>
    </w:p>
    <w:p w:rsidR="008B3314" w:rsidRDefault="008B3314" w:rsidP="00DC3006">
      <w:pPr>
        <w:ind w:firstLine="698"/>
        <w:jc w:val="right"/>
        <w:rPr>
          <w:rStyle w:val="a3"/>
          <w:bCs/>
        </w:rPr>
      </w:pPr>
    </w:p>
    <w:p w:rsidR="008B3314" w:rsidRDefault="008B3314" w:rsidP="00DC3006">
      <w:pPr>
        <w:ind w:firstLine="698"/>
        <w:jc w:val="right"/>
        <w:rPr>
          <w:rStyle w:val="a3"/>
          <w:bCs/>
        </w:rPr>
      </w:pPr>
    </w:p>
    <w:p w:rsidR="008B3314" w:rsidRDefault="008B3314" w:rsidP="00DC3006">
      <w:pPr>
        <w:ind w:firstLine="698"/>
        <w:jc w:val="right"/>
        <w:rPr>
          <w:rStyle w:val="a3"/>
          <w:bCs/>
        </w:rPr>
      </w:pPr>
    </w:p>
    <w:p w:rsidR="008B3314" w:rsidRDefault="008B3314" w:rsidP="00DC3006">
      <w:pPr>
        <w:ind w:firstLine="698"/>
        <w:jc w:val="right"/>
        <w:rPr>
          <w:rStyle w:val="a3"/>
          <w:bCs/>
        </w:rPr>
      </w:pPr>
    </w:p>
    <w:p w:rsidR="008B3314" w:rsidRDefault="008B3314" w:rsidP="00DC3006">
      <w:pPr>
        <w:ind w:firstLine="698"/>
        <w:jc w:val="right"/>
        <w:rPr>
          <w:rStyle w:val="a3"/>
          <w:bCs/>
        </w:rPr>
      </w:pPr>
    </w:p>
    <w:p w:rsidR="008B3314" w:rsidRDefault="008B3314" w:rsidP="00DC3006">
      <w:pPr>
        <w:ind w:firstLine="698"/>
        <w:jc w:val="right"/>
        <w:rPr>
          <w:rStyle w:val="a3"/>
          <w:bCs/>
        </w:rPr>
      </w:pPr>
    </w:p>
    <w:p w:rsidR="008B3314" w:rsidRDefault="008B3314" w:rsidP="00DC3006">
      <w:pPr>
        <w:ind w:firstLine="698"/>
        <w:jc w:val="right"/>
        <w:rPr>
          <w:rStyle w:val="a3"/>
          <w:bCs/>
        </w:rPr>
      </w:pPr>
    </w:p>
    <w:p w:rsidR="008B3314" w:rsidRDefault="008B3314" w:rsidP="00DC3006">
      <w:pPr>
        <w:ind w:firstLine="698"/>
        <w:jc w:val="right"/>
        <w:rPr>
          <w:rStyle w:val="a3"/>
          <w:bCs/>
        </w:rPr>
      </w:pPr>
    </w:p>
    <w:p w:rsidR="008B3314" w:rsidRDefault="008B3314" w:rsidP="00DC3006">
      <w:pPr>
        <w:ind w:firstLine="698"/>
        <w:jc w:val="right"/>
        <w:rPr>
          <w:rStyle w:val="a3"/>
          <w:bCs/>
        </w:rPr>
      </w:pPr>
    </w:p>
    <w:p w:rsidR="008B3314" w:rsidRDefault="008B3314" w:rsidP="00DC3006">
      <w:pPr>
        <w:ind w:firstLine="698"/>
        <w:jc w:val="right"/>
        <w:rPr>
          <w:rStyle w:val="a3"/>
          <w:bCs/>
        </w:rPr>
      </w:pPr>
    </w:p>
    <w:p w:rsidR="00094E68" w:rsidRDefault="00094E68" w:rsidP="00DC3006">
      <w:pPr>
        <w:ind w:firstLine="698"/>
        <w:jc w:val="right"/>
        <w:rPr>
          <w:rStyle w:val="a3"/>
          <w:bCs/>
        </w:rPr>
      </w:pPr>
    </w:p>
    <w:p w:rsidR="00094E68" w:rsidRDefault="00094E68" w:rsidP="00DC3006">
      <w:pPr>
        <w:ind w:firstLine="698"/>
        <w:jc w:val="right"/>
        <w:rPr>
          <w:rStyle w:val="a3"/>
          <w:bCs/>
        </w:rPr>
      </w:pPr>
    </w:p>
    <w:p w:rsidR="00094E68" w:rsidRDefault="00094E68" w:rsidP="00DC3006">
      <w:pPr>
        <w:ind w:firstLine="698"/>
        <w:jc w:val="right"/>
        <w:rPr>
          <w:rStyle w:val="a3"/>
          <w:bCs/>
        </w:rPr>
      </w:pPr>
    </w:p>
    <w:p w:rsidR="00094E68" w:rsidRDefault="00094E68" w:rsidP="00DC3006">
      <w:pPr>
        <w:ind w:firstLine="698"/>
        <w:jc w:val="right"/>
        <w:rPr>
          <w:rStyle w:val="a3"/>
          <w:bCs/>
        </w:rPr>
      </w:pPr>
    </w:p>
    <w:p w:rsidR="00094E68" w:rsidRDefault="00094E68" w:rsidP="00DC3006">
      <w:pPr>
        <w:ind w:firstLine="698"/>
        <w:jc w:val="right"/>
        <w:rPr>
          <w:rStyle w:val="a3"/>
          <w:bCs/>
        </w:rPr>
      </w:pPr>
    </w:p>
    <w:p w:rsidR="00094E68" w:rsidRDefault="00094E68" w:rsidP="00DC3006">
      <w:pPr>
        <w:ind w:firstLine="698"/>
        <w:jc w:val="right"/>
        <w:rPr>
          <w:rStyle w:val="a3"/>
          <w:bCs/>
        </w:rPr>
      </w:pPr>
    </w:p>
    <w:p w:rsidR="00094E68" w:rsidRDefault="00094E68" w:rsidP="00B4641E">
      <w:pPr>
        <w:rPr>
          <w:rStyle w:val="a3"/>
          <w:bCs/>
        </w:rPr>
      </w:pPr>
    </w:p>
    <w:p w:rsidR="00B4641E" w:rsidRDefault="00B4641E" w:rsidP="00B4641E">
      <w:pPr>
        <w:rPr>
          <w:rStyle w:val="a3"/>
          <w:bCs/>
        </w:rPr>
      </w:pPr>
    </w:p>
    <w:p w:rsidR="00094E68" w:rsidRDefault="00094E68" w:rsidP="00DC3006">
      <w:pPr>
        <w:ind w:firstLine="698"/>
        <w:jc w:val="right"/>
        <w:rPr>
          <w:rStyle w:val="a3"/>
          <w:bCs/>
        </w:rPr>
      </w:pPr>
    </w:p>
    <w:p w:rsidR="008B3314" w:rsidRDefault="008B3314" w:rsidP="00DC3006">
      <w:pPr>
        <w:ind w:firstLine="698"/>
        <w:jc w:val="right"/>
        <w:rPr>
          <w:rStyle w:val="a3"/>
          <w:bCs/>
        </w:rPr>
      </w:pPr>
    </w:p>
    <w:bookmarkEnd w:id="13"/>
    <w:p w:rsidR="008B3314" w:rsidRPr="00DC3006" w:rsidRDefault="008B3314" w:rsidP="008B3314">
      <w:pPr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lastRenderedPageBreak/>
        <w:t>Приложение № 5</w:t>
      </w:r>
    </w:p>
    <w:p w:rsidR="008B3314" w:rsidRDefault="008B3314" w:rsidP="008B3314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DC3006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к </w:t>
      </w:r>
      <w:hyperlink w:anchor="sub_0" w:history="1">
        <w:r w:rsidRPr="001401B2">
          <w:rPr>
            <w:rStyle w:val="a4"/>
            <w:rFonts w:ascii="Times New Roman" w:hAnsi="Times New Roman"/>
            <w:b w:val="0"/>
            <w:bCs/>
            <w:color w:val="auto"/>
            <w:sz w:val="24"/>
            <w:szCs w:val="24"/>
          </w:rPr>
          <w:t>решению</w:t>
        </w:r>
      </w:hyperlink>
      <w:r w:rsidRPr="00DC3006">
        <w:rPr>
          <w:rStyle w:val="a3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муниципального Совета</w:t>
      </w:r>
    </w:p>
    <w:p w:rsidR="008B3314" w:rsidRDefault="008B3314" w:rsidP="008B3314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муниципального образования</w:t>
      </w:r>
    </w:p>
    <w:p w:rsidR="008B3314" w:rsidRPr="00DC3006" w:rsidRDefault="008B3314" w:rsidP="008B3314">
      <w:pPr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«Коношский муниципальный район»</w:t>
      </w:r>
    </w:p>
    <w:p w:rsidR="008B3314" w:rsidRDefault="00865039" w:rsidP="008B3314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от 26 марта 2014 г. № 49</w:t>
      </w:r>
      <w:r w:rsidR="008B3314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.</w:t>
      </w:r>
    </w:p>
    <w:p w:rsidR="008B3314" w:rsidRDefault="008B3314" w:rsidP="008B3314">
      <w:pPr>
        <w:pStyle w:val="1"/>
        <w:spacing w:before="0" w:after="0"/>
        <w:rPr>
          <w:rFonts w:ascii="Times New Roman" w:hAnsi="Times New Roman" w:cs="Times New Roman"/>
        </w:rPr>
      </w:pPr>
    </w:p>
    <w:p w:rsidR="008B3314" w:rsidRDefault="00DC3006" w:rsidP="008B3314">
      <w:pPr>
        <w:pStyle w:val="1"/>
        <w:spacing w:before="0" w:after="0"/>
        <w:rPr>
          <w:rFonts w:ascii="Times New Roman" w:hAnsi="Times New Roman" w:cs="Times New Roman"/>
        </w:rPr>
      </w:pPr>
      <w:r w:rsidRPr="008B3314">
        <w:rPr>
          <w:rFonts w:ascii="Times New Roman" w:hAnsi="Times New Roman" w:cs="Times New Roman"/>
        </w:rPr>
        <w:t>Описани</w:t>
      </w:r>
      <w:r w:rsidR="008B3314">
        <w:rPr>
          <w:rFonts w:ascii="Times New Roman" w:hAnsi="Times New Roman" w:cs="Times New Roman"/>
        </w:rPr>
        <w:t xml:space="preserve">е </w:t>
      </w:r>
      <w:r w:rsidR="008B3314">
        <w:rPr>
          <w:rFonts w:ascii="Times New Roman" w:hAnsi="Times New Roman" w:cs="Times New Roman"/>
        </w:rPr>
        <w:br/>
        <w:t xml:space="preserve">нагрудного знака депутата муниципального Совета </w:t>
      </w:r>
    </w:p>
    <w:p w:rsidR="00DC3006" w:rsidRPr="008B3314" w:rsidRDefault="008B3314" w:rsidP="008B3314">
      <w:pPr>
        <w:pStyle w:val="1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 «Коношский муниципальный район»</w:t>
      </w:r>
    </w:p>
    <w:p w:rsidR="00DC3006" w:rsidRDefault="00DC3006" w:rsidP="00DC3006">
      <w:pPr>
        <w:ind w:firstLine="720"/>
        <w:jc w:val="both"/>
      </w:pPr>
    </w:p>
    <w:p w:rsidR="00DC3006" w:rsidRPr="00094E68" w:rsidRDefault="00094E68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Нагрудный знак «Депутат муниципального Совета</w:t>
      </w:r>
      <w:r w:rsidR="00C14CE8">
        <w:rPr>
          <w:rFonts w:ascii="Times New Roman" w:hAnsi="Times New Roman" w:cs="Times New Roman"/>
          <w:sz w:val="24"/>
          <w:szCs w:val="24"/>
        </w:rPr>
        <w:t xml:space="preserve">»  </w:t>
      </w:r>
      <w:r w:rsidR="00DC3006" w:rsidRPr="00094E68">
        <w:rPr>
          <w:rFonts w:ascii="Times New Roman" w:hAnsi="Times New Roman" w:cs="Times New Roman"/>
          <w:sz w:val="24"/>
          <w:szCs w:val="24"/>
        </w:rPr>
        <w:t>выполняется в виде развевающегося флага с древком.</w:t>
      </w:r>
    </w:p>
    <w:p w:rsidR="00DC3006" w:rsidRPr="00094E68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4E68">
        <w:rPr>
          <w:rFonts w:ascii="Times New Roman" w:hAnsi="Times New Roman" w:cs="Times New Roman"/>
          <w:sz w:val="24"/>
          <w:szCs w:val="24"/>
        </w:rPr>
        <w:t>Знак повт</w:t>
      </w:r>
      <w:r w:rsidR="00094E68">
        <w:rPr>
          <w:rFonts w:ascii="Times New Roman" w:hAnsi="Times New Roman" w:cs="Times New Roman"/>
          <w:sz w:val="24"/>
          <w:szCs w:val="24"/>
        </w:rPr>
        <w:t>оряет композицию флага Российской Федерации.</w:t>
      </w:r>
      <w:r w:rsidRPr="00094E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41E" w:rsidRDefault="00094E68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поле в три</w:t>
      </w:r>
      <w:r w:rsidR="00DC3006" w:rsidRPr="00094E68">
        <w:rPr>
          <w:rFonts w:ascii="Times New Roman" w:hAnsi="Times New Roman" w:cs="Times New Roman"/>
          <w:sz w:val="24"/>
          <w:szCs w:val="24"/>
        </w:rPr>
        <w:t xml:space="preserve"> строки выпо</w:t>
      </w:r>
      <w:r>
        <w:rPr>
          <w:rFonts w:ascii="Times New Roman" w:hAnsi="Times New Roman" w:cs="Times New Roman"/>
          <w:sz w:val="24"/>
          <w:szCs w:val="24"/>
        </w:rPr>
        <w:t>лнена литерами золотистого цвета надпись: «</w:t>
      </w:r>
      <w:r w:rsidR="00DC3006" w:rsidRPr="00094E6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епутат муниципального Совета»</w:t>
      </w:r>
      <w:r w:rsidR="00DC3006" w:rsidRPr="00094E6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641E" w:rsidRDefault="00DC3006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4E68">
        <w:rPr>
          <w:rFonts w:ascii="Times New Roman" w:hAnsi="Times New Roman" w:cs="Times New Roman"/>
          <w:sz w:val="24"/>
          <w:szCs w:val="24"/>
        </w:rPr>
        <w:t xml:space="preserve">Слова </w:t>
      </w:r>
      <w:r w:rsidR="00094E68">
        <w:rPr>
          <w:rFonts w:ascii="Times New Roman" w:hAnsi="Times New Roman" w:cs="Times New Roman"/>
          <w:sz w:val="24"/>
          <w:szCs w:val="24"/>
        </w:rPr>
        <w:t>нагрудного знака выполнены литерами одинакового</w:t>
      </w:r>
      <w:r w:rsidR="00B4641E">
        <w:rPr>
          <w:rFonts w:ascii="Times New Roman" w:hAnsi="Times New Roman" w:cs="Times New Roman"/>
          <w:sz w:val="24"/>
          <w:szCs w:val="24"/>
        </w:rPr>
        <w:t xml:space="preserve"> размера. </w:t>
      </w:r>
    </w:p>
    <w:p w:rsidR="00DC3006" w:rsidRDefault="00B4641E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знака: 15</w:t>
      </w:r>
      <w:r w:rsidR="00DC3006" w:rsidRPr="00094E68">
        <w:rPr>
          <w:rFonts w:ascii="Times New Roman" w:hAnsi="Times New Roman" w:cs="Times New Roman"/>
          <w:sz w:val="24"/>
          <w:szCs w:val="24"/>
        </w:rPr>
        <w:t>х30 мм.</w:t>
      </w:r>
    </w:p>
    <w:p w:rsidR="00DC3006" w:rsidRPr="00EF3644" w:rsidRDefault="00EF3644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3644">
        <w:rPr>
          <w:rFonts w:ascii="Times New Roman" w:hAnsi="Times New Roman" w:cs="Times New Roman"/>
          <w:sz w:val="24"/>
          <w:szCs w:val="24"/>
        </w:rPr>
        <w:t xml:space="preserve">На оборотной стороне знака имеется булавка </w:t>
      </w:r>
      <w:r>
        <w:rPr>
          <w:rFonts w:ascii="Times New Roman" w:hAnsi="Times New Roman" w:cs="Times New Roman"/>
          <w:sz w:val="24"/>
          <w:szCs w:val="24"/>
        </w:rPr>
        <w:t>с фиксирующей ско</w:t>
      </w:r>
      <w:r w:rsidR="00394214">
        <w:rPr>
          <w:rFonts w:ascii="Times New Roman" w:hAnsi="Times New Roman" w:cs="Times New Roman"/>
          <w:sz w:val="24"/>
          <w:szCs w:val="24"/>
        </w:rPr>
        <w:t>б</w:t>
      </w:r>
      <w:r w:rsidRPr="00EF3644">
        <w:rPr>
          <w:rFonts w:ascii="Times New Roman" w:hAnsi="Times New Roman" w:cs="Times New Roman"/>
          <w:sz w:val="24"/>
          <w:szCs w:val="24"/>
        </w:rPr>
        <w:t>ой для прикрепления нагрудного знака к одежде</w:t>
      </w:r>
    </w:p>
    <w:p w:rsidR="009826E8" w:rsidRPr="00DC3006" w:rsidRDefault="009826E8" w:rsidP="00DC3006">
      <w:pPr>
        <w:rPr>
          <w:rFonts w:ascii="Times New Roman" w:hAnsi="Times New Roman" w:cs="Times New Roman"/>
          <w:sz w:val="24"/>
          <w:szCs w:val="24"/>
        </w:rPr>
      </w:pPr>
    </w:p>
    <w:sectPr w:rsidR="009826E8" w:rsidRPr="00DC3006" w:rsidSect="001F6255">
      <w:pgSz w:w="11900" w:h="16800"/>
      <w:pgMar w:top="1440" w:right="800" w:bottom="1440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006"/>
    <w:rsid w:val="00094E68"/>
    <w:rsid w:val="001401B2"/>
    <w:rsid w:val="001858BC"/>
    <w:rsid w:val="001B4AAC"/>
    <w:rsid w:val="001E21D3"/>
    <w:rsid w:val="001F6255"/>
    <w:rsid w:val="00394214"/>
    <w:rsid w:val="004621D8"/>
    <w:rsid w:val="006005C9"/>
    <w:rsid w:val="00865039"/>
    <w:rsid w:val="008B3314"/>
    <w:rsid w:val="008F57B1"/>
    <w:rsid w:val="009713EE"/>
    <w:rsid w:val="009826E8"/>
    <w:rsid w:val="009C2E2A"/>
    <w:rsid w:val="00AD4855"/>
    <w:rsid w:val="00B4641E"/>
    <w:rsid w:val="00C14CE8"/>
    <w:rsid w:val="00D225AA"/>
    <w:rsid w:val="00DC3006"/>
    <w:rsid w:val="00EC6FEA"/>
    <w:rsid w:val="00EF3644"/>
    <w:rsid w:val="00F33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0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C3006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300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C3006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DC3006"/>
    <w:rPr>
      <w:rFonts w:cs="Times New Roman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DC30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006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462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4</cp:revision>
  <cp:lastPrinted>2014-04-03T07:01:00Z</cp:lastPrinted>
  <dcterms:created xsi:type="dcterms:W3CDTF">2014-04-03T06:59:00Z</dcterms:created>
  <dcterms:modified xsi:type="dcterms:W3CDTF">2014-04-03T07:24:00Z</dcterms:modified>
</cp:coreProperties>
</file>