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0" w:rsidRPr="00B85350" w:rsidRDefault="00B85350" w:rsidP="00B85350">
      <w:r w:rsidRPr="00B85350">
        <w:t>Печи и дымоходы необходимо прочистить, отремонтировать и побелить, заделать трещины. Не допускается эксплуатация печей и дымоходов, имеющих в кладке повреждения и трещины. Печь, дымовая труба в местах соединения с деревянными чердачными или междуэтажными перекрытиями должны иметь утолщение кирпичной кладки - разделку.</w:t>
      </w:r>
    </w:p>
    <w:p w:rsidR="00B85350" w:rsidRPr="00B85350" w:rsidRDefault="00B85350" w:rsidP="00B85350">
      <w:proofErr w:type="gramStart"/>
      <w:r w:rsidRPr="00B85350">
        <w:t xml:space="preserve">Печи и камины должны иметь установленные нормами противопожарные </w:t>
      </w:r>
      <w:proofErr w:type="spellStart"/>
      <w:r w:rsidRPr="00B85350">
        <w:t>отступки</w:t>
      </w:r>
      <w:proofErr w:type="spellEnd"/>
      <w:r w:rsidRPr="00B85350">
        <w:t xml:space="preserve"> и разделки, т.е. расстояние от внутренней поверхности дымовой трубы до горючих элементов здания, которая должна быть не менее 50 см до конструкций зданий из горючих материалов и 38 см до конструкций зданий, защищенных негорючими материалами, топка должна быть выложена из огнеупорного кирпича, дымовые трубы выполняются из глиняного кирпича толщиной не</w:t>
      </w:r>
      <w:proofErr w:type="gramEnd"/>
      <w:r w:rsidRPr="00B85350">
        <w:t xml:space="preserve"> менее 12 см, воздушный промежуток между печью и горючими стенами должен быть 20-50 см.</w:t>
      </w:r>
    </w:p>
    <w:p w:rsidR="00B85350" w:rsidRPr="00B85350" w:rsidRDefault="00B85350" w:rsidP="00B85350">
      <w:r w:rsidRPr="00B85350">
        <w:t>Нельзя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жидкости.</w:t>
      </w:r>
    </w:p>
    <w:p w:rsidR="00B85350" w:rsidRPr="00B85350" w:rsidRDefault="00B85350" w:rsidP="00B85350">
      <w:r w:rsidRPr="00B85350">
        <w:t>На деревянном полу перед топкой необходимо прибить металлический (</w:t>
      </w:r>
      <w:proofErr w:type="spellStart"/>
      <w:r w:rsidRPr="00B85350">
        <w:t>предтопочный</w:t>
      </w:r>
      <w:proofErr w:type="spellEnd"/>
      <w:r w:rsidRPr="00B85350">
        <w:t>) лист размерами не менее 50 на 70 см. Чтобы не допускать перекала печи рекомендуется топить ее два-три раза в день и не более</w:t>
      </w:r>
      <w:proofErr w:type="gramStart"/>
      <w:r w:rsidRPr="00B85350">
        <w:t>,</w:t>
      </w:r>
      <w:proofErr w:type="gramEnd"/>
      <w:r w:rsidRPr="00B85350">
        <w:t xml:space="preserve"> чем по полтора часа.</w:t>
      </w:r>
    </w:p>
    <w:p w:rsidR="00B85350" w:rsidRPr="00B85350" w:rsidRDefault="00B85350" w:rsidP="00B85350">
      <w:r w:rsidRPr="00B85350">
        <w:t>Топка печей в зданиях и сооружениях (за исключением жилых домов) должна прекращаться не менее чем за 2 часа до окончания работы, а в больницах и других объектах с круглосуточным пребыванием людей - за 2 часа до отхода больных ко сну.</w:t>
      </w:r>
    </w:p>
    <w:p w:rsidR="00B85350" w:rsidRPr="00B85350" w:rsidRDefault="00B85350" w:rsidP="00B85350">
      <w:r w:rsidRPr="00B85350">
        <w:t xml:space="preserve">В детских учреждениях с дневным пребыванием детей топка печей заканчивается не </w:t>
      </w:r>
      <w:proofErr w:type="gramStart"/>
      <w:r w:rsidRPr="00B85350">
        <w:t>позднее</w:t>
      </w:r>
      <w:proofErr w:type="gramEnd"/>
      <w:r w:rsidRPr="00B85350">
        <w:t xml:space="preserve"> чем за 1 час до прихода детей.</w:t>
      </w:r>
    </w:p>
    <w:p w:rsidR="00B85350" w:rsidRPr="00B85350" w:rsidRDefault="00B85350" w:rsidP="00B85350">
      <w:r w:rsidRPr="00B85350">
        <w:t>Товары, стеллажи, витрины, прилавки, шкафы и другое оборудование располагаются на расстоянии не менее 0,7 метра от печей, а от топочных отверстий - не менее 1,25 метра. При эксплуатации металлических печей оборудование должно располагаться на расс</w:t>
      </w:r>
      <w:bookmarkStart w:id="0" w:name="_GoBack"/>
      <w:bookmarkEnd w:id="0"/>
      <w:r w:rsidRPr="00B85350">
        <w:t>тоянии, указанном в инструкции предприятия-изготовителя металлических печей, но не менее чем 2 метра от  металлической печи.</w:t>
      </w:r>
    </w:p>
    <w:p w:rsidR="00B85350" w:rsidRPr="00B85350" w:rsidRDefault="00B85350" w:rsidP="00B85350">
      <w:r w:rsidRPr="00B85350">
        <w:t>Зола и шлак, выгребаемые из топок, должны быть пролиты водой и удалены в специально отведенное для них безопасное место. Чтобы избежать образования трещин в кладке, нужно периодически прочищать дымоход от скапливающейся в нем сажи. Очищать дымоходы и печи от сажи необходимо перед началом, а также в течени</w:t>
      </w:r>
      <w:proofErr w:type="gramStart"/>
      <w:r w:rsidRPr="00B85350">
        <w:t>и</w:t>
      </w:r>
      <w:proofErr w:type="gramEnd"/>
      <w:r w:rsidRPr="00B85350">
        <w:t xml:space="preserve"> всего отопительного сезона.</w:t>
      </w:r>
    </w:p>
    <w:p w:rsidR="00B85350" w:rsidRPr="00B85350" w:rsidRDefault="00B85350" w:rsidP="00B85350"/>
    <w:sectPr w:rsidR="00B85350" w:rsidRPr="00B8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50"/>
    <w:rsid w:val="00B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2018-01-24T09:28:00Z</dcterms:created>
  <dcterms:modified xsi:type="dcterms:W3CDTF">2018-01-24T09:29:00Z</dcterms:modified>
</cp:coreProperties>
</file>