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E7" w:rsidRDefault="000E5AE7" w:rsidP="000E5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АРХАНГЕЛЬСКАЯ ОБЛАСТЬ</w:t>
      </w:r>
    </w:p>
    <w:p w:rsidR="000E5AE7" w:rsidRDefault="000E5AE7" w:rsidP="000E5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AE7" w:rsidRDefault="000E5AE7" w:rsidP="000E5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0E5AE7" w:rsidRDefault="000E5AE7" w:rsidP="000E5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«КОНОШСКИЙ МУНИЦИПАЛЬНЫЙ РАЙОН»</w:t>
      </w:r>
    </w:p>
    <w:p w:rsidR="000E5AE7" w:rsidRDefault="000E5AE7" w:rsidP="000E5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AE7" w:rsidRDefault="000E5AE7" w:rsidP="000E5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 ДЕПУТАТОВ</w:t>
      </w:r>
    </w:p>
    <w:p w:rsidR="000E5AE7" w:rsidRDefault="000E5AE7" w:rsidP="000E5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шестой  созыв</w:t>
      </w:r>
    </w:p>
    <w:p w:rsidR="000E5AE7" w:rsidRDefault="000E5AE7" w:rsidP="000E5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E7" w:rsidRDefault="000E5AE7" w:rsidP="000E5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E7" w:rsidRDefault="000E5AE7" w:rsidP="000E5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E5AE7" w:rsidRDefault="000E5AE7" w:rsidP="000E5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сессии</w:t>
      </w:r>
    </w:p>
    <w:p w:rsidR="000E5AE7" w:rsidRDefault="000E5AE7" w:rsidP="000E5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E5AE7" w:rsidRDefault="000E5AE7" w:rsidP="000E5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AE7" w:rsidRDefault="000E5AE7" w:rsidP="000E5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01 ноября  2017   года                                                                                            № 26</w:t>
      </w:r>
    </w:p>
    <w:p w:rsidR="000E5AE7" w:rsidRDefault="000E5AE7" w:rsidP="000E5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AE7" w:rsidRDefault="000E5AE7" w:rsidP="000E5AE7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AE7" w:rsidRDefault="000E5AE7" w:rsidP="000E5AE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п.Коноша, Архангельской области</w:t>
      </w:r>
    </w:p>
    <w:p w:rsidR="000E5AE7" w:rsidRDefault="000E5AE7" w:rsidP="000E5AE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E5AE7" w:rsidRDefault="000E5AE7" w:rsidP="000E5AE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E5AE7" w:rsidRDefault="000E5AE7" w:rsidP="000E5AE7">
      <w:pPr>
        <w:pStyle w:val="a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 местных нормативов градостроительного проектирования</w:t>
      </w:r>
    </w:p>
    <w:p w:rsidR="000E5AE7" w:rsidRDefault="000E5AE7" w:rsidP="000E5AE7">
      <w:pPr>
        <w:pStyle w:val="a5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образования  «Коношский муниципальный район»</w:t>
      </w:r>
    </w:p>
    <w:p w:rsidR="000E5AE7" w:rsidRDefault="000E5AE7" w:rsidP="000E5AE7">
      <w:pPr>
        <w:pStyle w:val="a5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Архангельской области</w:t>
      </w:r>
    </w:p>
    <w:p w:rsidR="000E5AE7" w:rsidRDefault="000E5AE7" w:rsidP="000E5AE7">
      <w:pPr>
        <w:pStyle w:val="a5"/>
        <w:spacing w:after="0"/>
        <w:rPr>
          <w:rFonts w:ascii="Times New Roman" w:hAnsi="Times New Roman" w:cs="Times New Roman"/>
          <w:b/>
        </w:rPr>
      </w:pPr>
    </w:p>
    <w:p w:rsidR="000E5AE7" w:rsidRDefault="000E5AE7" w:rsidP="000E5AE7">
      <w:pPr>
        <w:pStyle w:val="a5"/>
        <w:spacing w:after="0"/>
        <w:rPr>
          <w:rFonts w:ascii="Times New Roman" w:hAnsi="Times New Roman" w:cs="Times New Roman"/>
          <w:b/>
        </w:rPr>
      </w:pPr>
    </w:p>
    <w:p w:rsidR="000E5AE7" w:rsidRDefault="000E5AE7" w:rsidP="000E5AE7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7" w:history="1">
        <w:r w:rsidRPr="000E5AE7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статей 29.2</w:t>
        </w:r>
      </w:hyperlink>
      <w:r w:rsidRPr="000E5AE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0E5AE7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29.4</w:t>
        </w:r>
      </w:hyperlink>
      <w:r w:rsidRPr="000E5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Федерации, </w:t>
      </w:r>
    </w:p>
    <w:p w:rsidR="000E5AE7" w:rsidRDefault="000E5AE7" w:rsidP="000E5AE7">
      <w:pPr>
        <w:pStyle w:val="ab"/>
        <w:ind w:firstLine="709"/>
        <w:jc w:val="both"/>
        <w:rPr>
          <w:b/>
        </w:rPr>
      </w:pPr>
    </w:p>
    <w:p w:rsidR="000E5AE7" w:rsidRDefault="000E5AE7" w:rsidP="000E5AE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депутатов  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РЕШАЕТ:</w:t>
      </w:r>
    </w:p>
    <w:p w:rsidR="000E5AE7" w:rsidRDefault="000E5AE7" w:rsidP="000E5AE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AE7" w:rsidRDefault="000E5AE7" w:rsidP="000E5AE7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Утвердить нормативы градостроительного проектирования муниципального образования «Коношский муниципальный район» Архангельской области  (приложение № 1)</w:t>
      </w:r>
    </w:p>
    <w:p w:rsidR="000E5AE7" w:rsidRDefault="000E5AE7" w:rsidP="000E5AE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средствах массовой информации и на сайте администрации муниципального образования   «Коношский муниципальный район», в Федеральной государственной информационной системе  территориального планирования.</w:t>
      </w:r>
    </w:p>
    <w:p w:rsidR="000E5AE7" w:rsidRDefault="000E5AE7" w:rsidP="000E5AE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вступает в силу с момента  его подписания.</w:t>
      </w:r>
    </w:p>
    <w:p w:rsidR="000E5AE7" w:rsidRDefault="000E5AE7" w:rsidP="000E5AE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E5AE7" w:rsidRDefault="000E5AE7" w:rsidP="000E5AE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E5AE7" w:rsidRDefault="000E5AE7" w:rsidP="000E5AE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E5AE7" w:rsidRDefault="000E5AE7" w:rsidP="000E5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муниципального  образования                                                            </w:t>
      </w:r>
    </w:p>
    <w:p w:rsidR="000E5AE7" w:rsidRDefault="000E5AE7" w:rsidP="000E5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«Коношский муниципальный район»                                                               О.Г. Реутов</w:t>
      </w:r>
    </w:p>
    <w:p w:rsidR="000E5AE7" w:rsidRDefault="000E5AE7" w:rsidP="000E5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AE7" w:rsidRDefault="000E5AE7" w:rsidP="000E5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AE7" w:rsidRDefault="000E5AE7" w:rsidP="000E5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 Собрания депутатов </w:t>
      </w:r>
    </w:p>
    <w:p w:rsidR="000E5AE7" w:rsidRDefault="000E5AE7" w:rsidP="000E5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«Коношский муниципальный район»                                                      В.Б. Чучман</w:t>
      </w:r>
    </w:p>
    <w:p w:rsidR="000E5AE7" w:rsidRDefault="000E5AE7" w:rsidP="000E5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AE7" w:rsidRDefault="000E5AE7" w:rsidP="000E5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AE7" w:rsidRDefault="000E5AE7" w:rsidP="000E5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AE7" w:rsidRDefault="000E5AE7" w:rsidP="000E5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AE7" w:rsidRDefault="000E5AE7" w:rsidP="000E5AE7">
      <w:pPr>
        <w:spacing w:after="0" w:line="240" w:lineRule="auto"/>
      </w:pPr>
    </w:p>
    <w:p w:rsidR="00CA34EE" w:rsidRPr="00307F92" w:rsidRDefault="00CA34EE" w:rsidP="00722B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A34EE" w:rsidRPr="00307F92" w:rsidRDefault="00CA34EE" w:rsidP="00722B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B77A9" w:rsidRDefault="00FB77A9" w:rsidP="00722B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B114C">
        <w:rPr>
          <w:rFonts w:ascii="Times New Roman" w:hAnsi="Times New Roman" w:cs="Times New Roman"/>
          <w:sz w:val="24"/>
          <w:szCs w:val="24"/>
        </w:rPr>
        <w:t>Приложение</w:t>
      </w:r>
      <w:r w:rsidR="00307F92">
        <w:rPr>
          <w:rFonts w:ascii="Times New Roman" w:hAnsi="Times New Roman" w:cs="Times New Roman"/>
          <w:sz w:val="24"/>
          <w:szCs w:val="24"/>
        </w:rPr>
        <w:t xml:space="preserve"> </w:t>
      </w:r>
      <w:r w:rsidR="00CA34EE">
        <w:rPr>
          <w:rFonts w:ascii="Times New Roman" w:hAnsi="Times New Roman" w:cs="Times New Roman"/>
          <w:sz w:val="24"/>
          <w:szCs w:val="24"/>
        </w:rPr>
        <w:t>№ 1</w:t>
      </w:r>
    </w:p>
    <w:p w:rsidR="00307F92" w:rsidRPr="000B114C" w:rsidRDefault="00307F92" w:rsidP="00722B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9" w:type="dxa"/>
        <w:tblLook w:val="04A0"/>
      </w:tblPr>
      <w:tblGrid>
        <w:gridCol w:w="5211"/>
      </w:tblGrid>
      <w:tr w:rsidR="00307F92" w:rsidRPr="00C56DF8" w:rsidTr="00C56DF8">
        <w:tc>
          <w:tcPr>
            <w:tcW w:w="5211" w:type="dxa"/>
          </w:tcPr>
          <w:p w:rsidR="00307F92" w:rsidRPr="00C56DF8" w:rsidRDefault="00307F92" w:rsidP="00C5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F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07F92" w:rsidRPr="00C56DF8" w:rsidRDefault="00307F92" w:rsidP="00C5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F8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второй сессии Собрания депутатов </w:t>
            </w:r>
            <w:r w:rsidRPr="00C56DF8">
              <w:rPr>
                <w:rFonts w:ascii="Times New Roman" w:hAnsi="Times New Roman" w:cs="Times New Roman"/>
                <w:sz w:val="24"/>
                <w:szCs w:val="24"/>
              </w:rPr>
              <w:br/>
              <w:t>МО «Коношский муниципальный район»</w:t>
            </w:r>
          </w:p>
          <w:p w:rsidR="00307F92" w:rsidRPr="00C56DF8" w:rsidRDefault="00307F92" w:rsidP="00C5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F8">
              <w:rPr>
                <w:rFonts w:ascii="Times New Roman" w:hAnsi="Times New Roman" w:cs="Times New Roman"/>
                <w:sz w:val="24"/>
                <w:szCs w:val="24"/>
              </w:rPr>
              <w:t>шестого созыва</w:t>
            </w:r>
          </w:p>
          <w:p w:rsidR="00307F92" w:rsidRPr="00C56DF8" w:rsidRDefault="00307F92" w:rsidP="00C56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C56DF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E5A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56DF8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2017 года №  </w:t>
            </w:r>
            <w:r w:rsidR="000E5A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07F92" w:rsidRPr="00C56DF8" w:rsidRDefault="00307F92" w:rsidP="00C56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7A9" w:rsidRPr="000B114C" w:rsidRDefault="00FB77A9" w:rsidP="00722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7F92" w:rsidRDefault="00307F92" w:rsidP="00722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7F92" w:rsidRDefault="00307F92" w:rsidP="00722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7F92" w:rsidRDefault="00307F92" w:rsidP="00722B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77A9" w:rsidRDefault="00FB77A9" w:rsidP="00722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F92" w:rsidRPr="000B114C" w:rsidRDefault="00307F92" w:rsidP="00722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722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722B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722B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722B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722B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CA34EE" w:rsidP="00722B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Местные н</w:t>
      </w:r>
      <w:r w:rsidR="00FB77A9" w:rsidRPr="000B114C">
        <w:rPr>
          <w:rFonts w:ascii="Times New Roman" w:hAnsi="Times New Roman" w:cs="Times New Roman"/>
          <w:sz w:val="24"/>
          <w:szCs w:val="24"/>
        </w:rPr>
        <w:t>ормативы градостроительного проектирования</w:t>
      </w:r>
    </w:p>
    <w:p w:rsidR="00FB77A9" w:rsidRPr="002B5EDB" w:rsidRDefault="00FB77A9" w:rsidP="00722BCA">
      <w:pPr>
        <w:pStyle w:val="a5"/>
        <w:rPr>
          <w:rFonts w:ascii="Times New Roman" w:hAnsi="Times New Roman" w:cs="Times New Roman"/>
          <w:b/>
        </w:rPr>
      </w:pPr>
      <w:r w:rsidRPr="002B5EDB">
        <w:rPr>
          <w:rFonts w:ascii="Times New Roman" w:hAnsi="Times New Roman" w:cs="Times New Roman"/>
          <w:b/>
        </w:rPr>
        <w:t>муниципального образования</w:t>
      </w:r>
      <w:r w:rsidR="002B5EDB" w:rsidRPr="002B5EDB">
        <w:rPr>
          <w:rFonts w:ascii="Times New Roman" w:hAnsi="Times New Roman" w:cs="Times New Roman"/>
          <w:b/>
        </w:rPr>
        <w:t xml:space="preserve"> «Коношский</w:t>
      </w:r>
      <w:r w:rsidRPr="002B5EDB">
        <w:rPr>
          <w:rFonts w:ascii="Times New Roman" w:hAnsi="Times New Roman" w:cs="Times New Roman"/>
          <w:b/>
        </w:rPr>
        <w:t xml:space="preserve"> муниципальный район»</w:t>
      </w:r>
    </w:p>
    <w:p w:rsidR="00FB77A9" w:rsidRPr="002B5EDB" w:rsidRDefault="00FB77A9" w:rsidP="00722BCA">
      <w:pPr>
        <w:pStyle w:val="a5"/>
        <w:rPr>
          <w:rFonts w:ascii="Times New Roman" w:hAnsi="Times New Roman" w:cs="Times New Roman"/>
          <w:b/>
        </w:rPr>
      </w:pPr>
      <w:r w:rsidRPr="002B5EDB">
        <w:rPr>
          <w:rFonts w:ascii="Times New Roman" w:hAnsi="Times New Roman" w:cs="Times New Roman"/>
          <w:b/>
        </w:rPr>
        <w:t>Архангельской области</w:t>
      </w:r>
    </w:p>
    <w:p w:rsidR="00FB77A9" w:rsidRPr="002B5EDB" w:rsidRDefault="00FB77A9">
      <w:pPr>
        <w:rPr>
          <w:b/>
          <w:bCs/>
          <w:lang w:eastAsia="ru-RU"/>
        </w:rPr>
      </w:pPr>
      <w:r w:rsidRPr="002B5EDB">
        <w:rPr>
          <w:b/>
        </w:rPr>
        <w:br w:type="page"/>
      </w:r>
    </w:p>
    <w:p w:rsidR="00FB77A9" w:rsidRPr="00722BCA" w:rsidRDefault="00CA34E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МЕСТНЫЕ </w:t>
      </w:r>
      <w:r w:rsidR="00FB77A9" w:rsidRPr="00722BCA">
        <w:rPr>
          <w:rFonts w:ascii="Times New Roman" w:hAnsi="Times New Roman" w:cs="Times New Roman"/>
        </w:rPr>
        <w:t>НОРМАТИВЫ</w:t>
      </w:r>
    </w:p>
    <w:p w:rsidR="00FB77A9" w:rsidRPr="00722BCA" w:rsidRDefault="00FB77A9">
      <w:pPr>
        <w:pStyle w:val="ConsPlusTitle"/>
        <w:jc w:val="center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ГРАДОСТРОИТЕЛЬНОГО ПРОЕКТИРОВАНИЯ </w:t>
      </w:r>
      <w:r>
        <w:rPr>
          <w:rFonts w:ascii="Times New Roman" w:hAnsi="Times New Roman" w:cs="Times New Roman"/>
        </w:rPr>
        <w:br/>
        <w:t xml:space="preserve">МУНИЦИПАЛЬНОГО ОБРАЗОВАНИЯ </w:t>
      </w:r>
      <w:r w:rsidR="002B5EDB">
        <w:rPr>
          <w:rFonts w:ascii="Times New Roman" w:hAnsi="Times New Roman" w:cs="Times New Roman"/>
        </w:rPr>
        <w:t xml:space="preserve"> «КОНОШСКИЙ</w:t>
      </w:r>
      <w:r w:rsidRPr="00722BCA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ЫЙ</w:t>
      </w:r>
      <w:r w:rsidRPr="00722BCA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»</w:t>
      </w:r>
      <w:r w:rsidRPr="00722BCA">
        <w:rPr>
          <w:rFonts w:ascii="Times New Roman" w:hAnsi="Times New Roman" w:cs="Times New Roman"/>
        </w:rPr>
        <w:t xml:space="preserve"> АРХАНГЕЛЬСКОЙ ОБЛАСТИ</w:t>
      </w:r>
    </w:p>
    <w:p w:rsidR="00FB77A9" w:rsidRPr="00722BCA" w:rsidRDefault="00FB77A9">
      <w:pPr>
        <w:pStyle w:val="ConsPlusNormal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1. Общие положения</w:t>
      </w:r>
    </w:p>
    <w:p w:rsidR="00FB77A9" w:rsidRPr="00722BCA" w:rsidRDefault="00FB77A9">
      <w:pPr>
        <w:pStyle w:val="ConsPlusNormal"/>
        <w:rPr>
          <w:rFonts w:ascii="Times New Roman" w:hAnsi="Times New Roman" w:cs="Times New Roman"/>
        </w:rPr>
      </w:pPr>
    </w:p>
    <w:p w:rsidR="00FB77A9" w:rsidRDefault="00CA34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Местные н</w:t>
      </w:r>
      <w:r w:rsidR="00FB77A9" w:rsidRPr="00722BCA">
        <w:rPr>
          <w:rFonts w:ascii="Times New Roman" w:hAnsi="Times New Roman" w:cs="Times New Roman"/>
        </w:rPr>
        <w:t xml:space="preserve">ормативы градостроительного проектирования </w:t>
      </w:r>
      <w:r w:rsidR="002B5EDB">
        <w:rPr>
          <w:rFonts w:ascii="Times New Roman" w:hAnsi="Times New Roman" w:cs="Times New Roman"/>
        </w:rPr>
        <w:t>Коношского</w:t>
      </w:r>
      <w:r w:rsidR="00FB77A9">
        <w:rPr>
          <w:rFonts w:ascii="Times New Roman" w:hAnsi="Times New Roman" w:cs="Times New Roman"/>
        </w:rPr>
        <w:t xml:space="preserve"> </w:t>
      </w:r>
      <w:r w:rsidR="00FB77A9" w:rsidRPr="00722BCA">
        <w:rPr>
          <w:rFonts w:ascii="Times New Roman" w:hAnsi="Times New Roman" w:cs="Times New Roman"/>
        </w:rPr>
        <w:t xml:space="preserve">муниципального района Архангельской области разработаны на основании </w:t>
      </w:r>
      <w:r w:rsidR="002B5EDB">
        <w:rPr>
          <w:rFonts w:ascii="Times New Roman" w:hAnsi="Times New Roman" w:cs="Times New Roman"/>
        </w:rPr>
        <w:t>Постановления администрации</w:t>
      </w:r>
      <w:r w:rsidR="00FB77A9">
        <w:rPr>
          <w:rFonts w:ascii="Times New Roman" w:hAnsi="Times New Roman" w:cs="Times New Roman"/>
        </w:rPr>
        <w:t xml:space="preserve"> муниципального образования </w:t>
      </w:r>
      <w:r w:rsidR="002B5EDB">
        <w:rPr>
          <w:rFonts w:ascii="Times New Roman" w:hAnsi="Times New Roman" w:cs="Times New Roman"/>
        </w:rPr>
        <w:t>«Коношский</w:t>
      </w:r>
      <w:r w:rsidR="00FB77A9">
        <w:rPr>
          <w:rFonts w:ascii="Times New Roman" w:hAnsi="Times New Roman" w:cs="Times New Roman"/>
        </w:rPr>
        <w:t xml:space="preserve"> муниципальный район»</w:t>
      </w:r>
      <w:r w:rsidR="00FB77A9" w:rsidRPr="00722BCA">
        <w:rPr>
          <w:rFonts w:ascii="Times New Roman" w:hAnsi="Times New Roman" w:cs="Times New Roman"/>
        </w:rPr>
        <w:t xml:space="preserve"> Архангельской области</w:t>
      </w:r>
      <w:r w:rsidR="002B5EDB">
        <w:rPr>
          <w:rFonts w:ascii="Times New Roman" w:hAnsi="Times New Roman" w:cs="Times New Roman"/>
        </w:rPr>
        <w:t xml:space="preserve"> </w:t>
      </w:r>
      <w:r w:rsidR="002B5EDB">
        <w:rPr>
          <w:rFonts w:ascii="Times New Roman" w:hAnsi="Times New Roman" w:cs="Times New Roman"/>
        </w:rPr>
        <w:br/>
        <w:t>от 19.07.</w:t>
      </w:r>
      <w:r w:rsidR="00FB77A9" w:rsidRPr="00722BCA">
        <w:rPr>
          <w:rFonts w:ascii="Times New Roman" w:hAnsi="Times New Roman" w:cs="Times New Roman"/>
        </w:rPr>
        <w:t>201</w:t>
      </w:r>
      <w:r w:rsidR="00FB77A9">
        <w:rPr>
          <w:rFonts w:ascii="Times New Roman" w:hAnsi="Times New Roman" w:cs="Times New Roman"/>
        </w:rPr>
        <w:t>7</w:t>
      </w:r>
      <w:r w:rsidR="00FB77A9" w:rsidRPr="00722BCA">
        <w:rPr>
          <w:rFonts w:ascii="Times New Roman" w:hAnsi="Times New Roman" w:cs="Times New Roman"/>
        </w:rPr>
        <w:t xml:space="preserve"> </w:t>
      </w:r>
      <w:r w:rsidR="002B5EDB">
        <w:rPr>
          <w:rFonts w:ascii="Times New Roman" w:hAnsi="Times New Roman" w:cs="Times New Roman"/>
        </w:rPr>
        <w:t>№ 404</w:t>
      </w:r>
      <w:r w:rsidR="00FB77A9" w:rsidRPr="00722BCA">
        <w:rPr>
          <w:rFonts w:ascii="Times New Roman" w:hAnsi="Times New Roman" w:cs="Times New Roman"/>
        </w:rPr>
        <w:t xml:space="preserve"> (далее </w:t>
      </w:r>
      <w:r w:rsidR="00FB77A9">
        <w:rPr>
          <w:rFonts w:ascii="Times New Roman" w:hAnsi="Times New Roman" w:cs="Times New Roman"/>
        </w:rPr>
        <w:t>–</w:t>
      </w:r>
      <w:r w:rsidR="00FB77A9" w:rsidRPr="00722BCA">
        <w:rPr>
          <w:rFonts w:ascii="Times New Roman" w:hAnsi="Times New Roman" w:cs="Times New Roman"/>
        </w:rPr>
        <w:t xml:space="preserve"> </w:t>
      </w:r>
      <w:r w:rsidR="00FB77A9">
        <w:rPr>
          <w:rFonts w:ascii="Times New Roman" w:hAnsi="Times New Roman" w:cs="Times New Roman"/>
        </w:rPr>
        <w:t>Нормативы</w:t>
      </w:r>
      <w:r w:rsidR="00FB77A9" w:rsidRPr="00722BCA">
        <w:rPr>
          <w:rFonts w:ascii="Times New Roman" w:hAnsi="Times New Roman" w:cs="Times New Roman"/>
        </w:rPr>
        <w:t xml:space="preserve">). 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Нормативы градостроительного проектирования направлены на обеспечение при осуществлении градостроительной деятельности безопасности и благоприятных условий жизнедеятельности человека, ограничение </w:t>
      </w:r>
      <w:r w:rsidRPr="00753CA3">
        <w:rPr>
          <w:rFonts w:ascii="Times New Roman" w:hAnsi="Times New Roman" w:cs="Times New Roman"/>
        </w:rPr>
        <w:t>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Нормативы разработаны в соответствии с требованиями </w:t>
      </w:r>
      <w:hyperlink r:id="rId9" w:history="1">
        <w:r w:rsidRPr="00753CA3">
          <w:rPr>
            <w:rFonts w:ascii="Times New Roman" w:hAnsi="Times New Roman" w:cs="Times New Roman"/>
          </w:rPr>
          <w:t>ст</w:t>
        </w:r>
        <w:r>
          <w:rPr>
            <w:rFonts w:ascii="Times New Roman" w:hAnsi="Times New Roman" w:cs="Times New Roman"/>
          </w:rPr>
          <w:t>атей</w:t>
        </w:r>
        <w:r w:rsidRPr="00753CA3">
          <w:rPr>
            <w:rFonts w:ascii="Times New Roman" w:hAnsi="Times New Roman" w:cs="Times New Roman"/>
          </w:rPr>
          <w:t xml:space="preserve"> 29.2</w:t>
        </w:r>
      </w:hyperlink>
      <w:r w:rsidRPr="00753CA3">
        <w:rPr>
          <w:rFonts w:ascii="Times New Roman" w:hAnsi="Times New Roman" w:cs="Times New Roman"/>
        </w:rPr>
        <w:t xml:space="preserve">, </w:t>
      </w:r>
      <w:hyperlink r:id="rId10" w:history="1">
        <w:r w:rsidRPr="00753CA3">
          <w:rPr>
            <w:rFonts w:ascii="Times New Roman" w:hAnsi="Times New Roman" w:cs="Times New Roman"/>
          </w:rPr>
          <w:t>29.3</w:t>
        </w:r>
      </w:hyperlink>
      <w:r w:rsidRPr="00753CA3">
        <w:rPr>
          <w:rFonts w:ascii="Times New Roman" w:hAnsi="Times New Roman" w:cs="Times New Roman"/>
        </w:rPr>
        <w:t xml:space="preserve"> Градостроительного кодекса Российской Федерации, а также других нормативно-технических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области. Нормативы градостроительного проектирования обеспечивают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и пространственной организацией территорий.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Нормативы разработаны с учетом: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социально-демографического состава и плотности населения на территории муниципального образования;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планов и программ комплексного социально-экономического развития муниципального образования;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предложений органов местного самоуправления и заинтересованных</w:t>
      </w:r>
      <w:r>
        <w:rPr>
          <w:rFonts w:ascii="Times New Roman" w:hAnsi="Times New Roman" w:cs="Times New Roman"/>
        </w:rPr>
        <w:t xml:space="preserve"> лиц;</w:t>
      </w:r>
      <w:r w:rsidRPr="00753CA3">
        <w:rPr>
          <w:rFonts w:ascii="Times New Roman" w:hAnsi="Times New Roman" w:cs="Times New Roman"/>
        </w:rPr>
        <w:t xml:space="preserve"> 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природно-климатических и социально-демографических особенностей Архангельской области;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требований охраны окружающей среды и экологической безопасности;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санитарно-гигиенических норм;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требований сохранения памятников истории и культуры;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интенсивности использования территорий иного назначения, выраженной в процентах застройки, иных показателях;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обеспечения предупреждения чрезвычайных ситуаций природного и техногенного характера;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обеспечения требований пожарной безопасности.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Нормативы устанавливают совокупность расчетных показателей минимально допустимого уровня обеспеченности объектами местного значения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 xml:space="preserve">, относящимися к областям, указанным в пункте 1 </w:t>
      </w:r>
      <w:hyperlink r:id="rId11" w:history="1">
        <w:r w:rsidRPr="00753CA3">
          <w:rPr>
            <w:rFonts w:ascii="Times New Roman" w:hAnsi="Times New Roman" w:cs="Times New Roman"/>
          </w:rPr>
          <w:t xml:space="preserve">части 5 статьи </w:t>
        </w:r>
      </w:hyperlink>
      <w:r w:rsidRPr="00753CA3">
        <w:rPr>
          <w:rFonts w:ascii="Times New Roman" w:hAnsi="Times New Roman" w:cs="Times New Roman"/>
        </w:rPr>
        <w:t xml:space="preserve">23 Градостроительного кодекса Российской Федерации, объектами благоустройства территории, иными объектами местного значения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>.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В целях обеспечения благоприятных услов</w:t>
      </w:r>
      <w:r>
        <w:rPr>
          <w:rFonts w:ascii="Times New Roman" w:hAnsi="Times New Roman" w:cs="Times New Roman"/>
        </w:rPr>
        <w:t>ий жизнедеятельности населения Н</w:t>
      </w:r>
      <w:r w:rsidRPr="00753CA3">
        <w:rPr>
          <w:rFonts w:ascii="Times New Roman" w:hAnsi="Times New Roman" w:cs="Times New Roman"/>
        </w:rPr>
        <w:t>ормативы содержат расчетные показатели и параметры развития, организации и использования территорий.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Нормативы включают в себя следующие разделы: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общие положения;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правила и область применения расчетных показателей, содержащихся в основной части </w:t>
      </w:r>
      <w:r>
        <w:rPr>
          <w:rFonts w:ascii="Times New Roman" w:hAnsi="Times New Roman" w:cs="Times New Roman"/>
        </w:rPr>
        <w:t>Н</w:t>
      </w:r>
      <w:r w:rsidRPr="00753CA3">
        <w:rPr>
          <w:rFonts w:ascii="Times New Roman" w:hAnsi="Times New Roman" w:cs="Times New Roman"/>
        </w:rPr>
        <w:t>ормативов;</w:t>
      </w:r>
    </w:p>
    <w:p w:rsidR="00FB77A9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материалы по обоснованию расчетных показателей, содержащих</w:t>
      </w:r>
      <w:r>
        <w:rPr>
          <w:rFonts w:ascii="Times New Roman" w:hAnsi="Times New Roman" w:cs="Times New Roman"/>
        </w:rPr>
        <w:t>ся в основной части Нормативов;</w:t>
      </w:r>
    </w:p>
    <w:p w:rsidR="00FB77A9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основная часть – расчетные показатели минимально допустимого уровня обеспеченности населения муниципального района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населения.</w:t>
      </w:r>
    </w:p>
    <w:p w:rsidR="00FB77A9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Расчетные показатели, содержащиеся в основной части Нормативов, применяются при подготовке (внесении изменений) схемы территориального планирования </w:t>
      </w:r>
      <w:r w:rsidR="002B5EDB">
        <w:rPr>
          <w:rFonts w:ascii="Times New Roman" w:hAnsi="Times New Roman" w:cs="Times New Roman"/>
        </w:rPr>
        <w:t>Коношского</w:t>
      </w:r>
      <w:r w:rsidRPr="00722BCA">
        <w:rPr>
          <w:rFonts w:ascii="Times New Roman" w:hAnsi="Times New Roman" w:cs="Times New Roman"/>
        </w:rPr>
        <w:t xml:space="preserve"> муниципального района Архангельской области</w:t>
      </w:r>
      <w:r>
        <w:rPr>
          <w:rFonts w:ascii="Times New Roman" w:hAnsi="Times New Roman" w:cs="Times New Roman"/>
        </w:rPr>
        <w:t>, а также при установлении в случаях, предусмотренных федеральным законодательством, иных градостроительных показателей и норм, направленных на обеспечение создания благоприятных условий жизнедеятельности человека при архитектурно-строительном проектировании.</w:t>
      </w:r>
    </w:p>
    <w:p w:rsidR="00FB77A9" w:rsidRDefault="00FB77A9">
      <w:pPr>
        <w:rPr>
          <w:rFonts w:ascii="Times New Roman" w:hAnsi="Times New Roman" w:cs="Times New Roman"/>
        </w:rPr>
      </w:pPr>
    </w:p>
    <w:p w:rsidR="00FB77A9" w:rsidRPr="007A5809" w:rsidRDefault="00FB77A9" w:rsidP="001D18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2. Основные понятия. Термины и определения</w:t>
      </w:r>
    </w:p>
    <w:p w:rsidR="00FB77A9" w:rsidRPr="007A5809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понятия, термины и определения в настоящих Нормативах применяются в соответствии с их определениями, установленными законодательством Российской Федерации.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77A9" w:rsidRPr="007A5809" w:rsidRDefault="00FB77A9" w:rsidP="001D18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3. Цели и задачи</w:t>
      </w:r>
    </w:p>
    <w:p w:rsidR="00FB77A9" w:rsidRPr="007A5809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Настоящие Нормативы разработаны в целях: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реализации государственных и иных программ Архангельской области;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обеспечения благоприятных условий жизнедеятельности населения;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обеспечения пространственного развития территории, соответствующего качеству жизни населения, предусмотренному документами стратегического планирования Архангельской области, определяющими и содержащими цели и задачи социально-экономического развития территории Архангельской области, в том числе</w:t>
      </w:r>
      <w:r w:rsidR="002B5EDB">
        <w:rPr>
          <w:rFonts w:ascii="Times New Roman" w:hAnsi="Times New Roman" w:cs="Times New Roman"/>
        </w:rPr>
        <w:t xml:space="preserve">  Коношского</w:t>
      </w:r>
      <w:r w:rsidRPr="00722BCA">
        <w:rPr>
          <w:rFonts w:ascii="Times New Roman" w:hAnsi="Times New Roman" w:cs="Times New Roman"/>
        </w:rPr>
        <w:t xml:space="preserve"> муниципального района Архангельской области</w:t>
      </w:r>
      <w:r>
        <w:rPr>
          <w:rFonts w:ascii="Times New Roman" w:hAnsi="Times New Roman" w:cs="Times New Roman"/>
        </w:rPr>
        <w:t>;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определения основных ориентиров и стандартов для разработки документов территориального планирования.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Нормативы позволяют обеспечить согласованность решений и показателей развития территории, устанавливаемых в документах стратегического планирования Архангельской области.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Настоящие нормативы направлены на решение следующих основных задач: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установление расчетных показателей, применение которых необходимо при разработке или корректировке схемы территориального планирования</w:t>
      </w:r>
      <w:r w:rsidR="002B5EDB">
        <w:rPr>
          <w:rFonts w:ascii="Times New Roman" w:hAnsi="Times New Roman" w:cs="Times New Roman"/>
        </w:rPr>
        <w:t xml:space="preserve"> Коношского</w:t>
      </w:r>
      <w:r w:rsidRPr="00722BCA">
        <w:rPr>
          <w:rFonts w:ascii="Times New Roman" w:hAnsi="Times New Roman" w:cs="Times New Roman"/>
        </w:rPr>
        <w:t xml:space="preserve"> муниципального района Архангельской области</w:t>
      </w:r>
      <w:r>
        <w:rPr>
          <w:rFonts w:ascii="Times New Roman" w:hAnsi="Times New Roman" w:cs="Times New Roman"/>
        </w:rPr>
        <w:t xml:space="preserve">; 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оценки качества градостроительной документации в плане соответствия ее решений целям повышения качества жизни населения, установленным в документах стратегического планирования Архангельской области.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77A9" w:rsidRPr="007A5809" w:rsidRDefault="00FB77A9" w:rsidP="001D18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4. Объекты местного значения муниципального района</w:t>
      </w:r>
    </w:p>
    <w:p w:rsidR="00FB77A9" w:rsidRPr="007A5809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документах территориального планирования подлежат отображению объекты капитального строительства федерального, регионального и местного значения.</w:t>
      </w:r>
    </w:p>
    <w:p w:rsidR="00FB77A9" w:rsidRDefault="00FB77A9" w:rsidP="009B7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в региональных нормативах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образований, предусмотренные </w:t>
      </w:r>
      <w:hyperlink r:id="rId12" w:history="1">
        <w:r w:rsidRPr="009B7D96">
          <w:rPr>
            <w:rFonts w:ascii="Times New Roman" w:hAnsi="Times New Roman" w:cs="Times New Roman"/>
          </w:rPr>
          <w:t>частью 3</w:t>
        </w:r>
      </w:hyperlink>
      <w:r>
        <w:rPr>
          <w:rFonts w:ascii="Times New Roman" w:hAnsi="Times New Roman" w:cs="Times New Roman"/>
        </w:rPr>
        <w:t xml:space="preserve"> статьи 29.2 Градостроительного кодекса Российской Федерации, расчетные показатели минимально допустимого уровня обеспеченности такими объектами населения муниципальных образований, устанавливаемые местными нормативами градостроительного проектирования, не могут быть ниже этих предельных значений.</w:t>
      </w:r>
    </w:p>
    <w:p w:rsidR="00FB77A9" w:rsidRDefault="009606AD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3" w:history="1">
        <w:r w:rsidR="00FB77A9" w:rsidRPr="006944F2">
          <w:rPr>
            <w:rFonts w:ascii="Times New Roman" w:hAnsi="Times New Roman" w:cs="Times New Roman"/>
          </w:rPr>
          <w:t>Перечень</w:t>
        </w:r>
      </w:hyperlink>
      <w:r w:rsidR="00FB77A9" w:rsidRPr="006944F2">
        <w:rPr>
          <w:rFonts w:ascii="Times New Roman" w:hAnsi="Times New Roman" w:cs="Times New Roman"/>
        </w:rPr>
        <w:t xml:space="preserve"> объектов местного знач</w:t>
      </w:r>
      <w:r w:rsidR="00FB77A9">
        <w:rPr>
          <w:rFonts w:ascii="Times New Roman" w:hAnsi="Times New Roman" w:cs="Times New Roman"/>
        </w:rPr>
        <w:t>ения, подлежащих отображению в схеме территориального планирования муниципального района</w:t>
      </w:r>
      <w:r w:rsidR="00FB77A9" w:rsidRPr="006944F2">
        <w:rPr>
          <w:rFonts w:ascii="Times New Roman" w:hAnsi="Times New Roman" w:cs="Times New Roman"/>
        </w:rPr>
        <w:t>, приведен</w:t>
      </w:r>
      <w:r w:rsidR="00FB77A9">
        <w:rPr>
          <w:rFonts w:ascii="Times New Roman" w:hAnsi="Times New Roman" w:cs="Times New Roman"/>
        </w:rPr>
        <w:t xml:space="preserve"> в приложении № 1 к настоящим Нормативам.</w:t>
      </w:r>
    </w:p>
    <w:p w:rsidR="00FB77A9" w:rsidRDefault="00FB77A9">
      <w:pPr>
        <w:rPr>
          <w:rFonts w:ascii="Times New Roman" w:hAnsi="Times New Roman" w:cs="Times New Roman"/>
        </w:rPr>
      </w:pPr>
    </w:p>
    <w:p w:rsidR="00FB77A9" w:rsidRDefault="00FB77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B77A9" w:rsidRPr="007A5809" w:rsidRDefault="00FB77A9" w:rsidP="00722B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Часть II. Область применения Нормативов</w:t>
      </w:r>
    </w:p>
    <w:p w:rsidR="00FB77A9" w:rsidRPr="007A5809" w:rsidRDefault="00FB77A9" w:rsidP="00722B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Настоящие Нормативы применяются при подготовке, согласовании, утверждении и реализации документов территориального планирования муниципального района, а также используются для принятия решений органами местного самоуправления по вопросам градостроительной деятельности.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муниципального района, независимо от их организационно-правовой формы, если иные расчетные показатели местного значения не предусмотрены местными нормативами градостроительного проектирования муниципального района.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Расчетные показатели минимально допустимого уровня обеспеченности населения объектами местного значения муниципального района и расчетные показатели максимально допустимого уровня территориальной доступности таких объектов, установленные в настоящих Нормативах, применяются при подготовке: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схемы территориального планирования муниципального района;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документации по планировке территории, в том числе при подготовке проектов планировки территории, проектов межевания территории и градостроительных планов земельных участков, предназначенных для строительства (реконструкции) объектов капитального строительства.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Указанные показатели применяются также при внесении изменений в перечисленные документы. Расчетные показатели максимально допустимого уровня территориальной доступности объектов приводятся с учетом движения в одну сторону.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По вопросам, не рассматриваемым в местных нормативах, следует руководствоваться Федеральным </w:t>
      </w:r>
      <w:hyperlink r:id="rId14" w:history="1">
        <w:r w:rsidRPr="006459A9"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от 27 декабря 2002 года № 184-ФЗ «О техническом регулировании» и принимаемыми в соответствии с ним федеральными законами и иными нормативными правовыми актами Российской Федерации.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осуществлении градостроительного проектирования необходимо учитывать, что: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поселки городского типа следует проектировать по нормам, установленным для малых городов;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поселки при предприятиях и объектах, не имеющие статуса поселка городского типа, следует проектировать по ведомственным нормам, а при их отсутствии - по нормам, установленным для сельских населенных пунктов соответствующей численности;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населенные пункты с особым режимом градостроительной деятельности (закрытые и обособленные военные городки, вахтовые поселки, метеостанции и т.д.) следует проектировать на основании ведомственных нормативных документов.</w:t>
      </w:r>
    </w:p>
    <w:p w:rsidR="00FB77A9" w:rsidRDefault="00FB77A9" w:rsidP="00722BC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B77A9" w:rsidRDefault="00FB77A9" w:rsidP="00722BC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B77A9" w:rsidRPr="00543580" w:rsidRDefault="00FB77A9" w:rsidP="00543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br w:type="page"/>
      </w:r>
    </w:p>
    <w:p w:rsidR="00FB77A9" w:rsidRPr="007A5809" w:rsidRDefault="00FB77A9" w:rsidP="00543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Часть III.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</w:t>
      </w:r>
      <w:r w:rsidR="002B5EDB" w:rsidRPr="007A5809">
        <w:rPr>
          <w:rFonts w:ascii="Times New Roman" w:hAnsi="Times New Roman" w:cs="Times New Roman"/>
          <w:b/>
        </w:rPr>
        <w:t xml:space="preserve">аселения Коношского </w:t>
      </w:r>
      <w:r w:rsidRPr="007A5809">
        <w:rPr>
          <w:rFonts w:ascii="Times New Roman" w:hAnsi="Times New Roman" w:cs="Times New Roman"/>
          <w:b/>
        </w:rPr>
        <w:t>муниципального района Архангельской области</w:t>
      </w:r>
      <w:r w:rsidRPr="00543580">
        <w:rPr>
          <w:rFonts w:ascii="Times New Roman" w:hAnsi="Times New Roman" w:cs="Times New Roman"/>
        </w:rPr>
        <w:br/>
      </w:r>
      <w:r w:rsidRPr="007A5809">
        <w:rPr>
          <w:rFonts w:ascii="Times New Roman" w:hAnsi="Times New Roman" w:cs="Times New Roman"/>
          <w:b/>
        </w:rPr>
        <w:t>(основная часть)</w:t>
      </w:r>
    </w:p>
    <w:p w:rsidR="00FB77A9" w:rsidRPr="007A5809" w:rsidRDefault="00FB77A9" w:rsidP="00543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FB77A9" w:rsidRDefault="00FB77A9" w:rsidP="00057C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Настоящими нормативами устанавливаются показатели по обеспечению населения муниципального образования объектами местного значения </w:t>
      </w:r>
      <w:r>
        <w:rPr>
          <w:rFonts w:ascii="Times New Roman" w:hAnsi="Times New Roman" w:cs="Times New Roman"/>
        </w:rPr>
        <w:t>муниципального района</w:t>
      </w:r>
      <w:r w:rsidRPr="00722BCA">
        <w:rPr>
          <w:rFonts w:ascii="Times New Roman" w:hAnsi="Times New Roman" w:cs="Times New Roman"/>
        </w:rPr>
        <w:t xml:space="preserve"> (объектами капитального строительства, иными объектами, территориями), создаваемыми в целях осуществления администрацией </w:t>
      </w:r>
      <w:r>
        <w:rPr>
          <w:rFonts w:ascii="Times New Roman" w:hAnsi="Times New Roman" w:cs="Times New Roman"/>
        </w:rPr>
        <w:t>муниципального образования</w:t>
      </w:r>
      <w:r w:rsidR="002B5EDB">
        <w:rPr>
          <w:rFonts w:ascii="Times New Roman" w:hAnsi="Times New Roman" w:cs="Times New Roman"/>
        </w:rPr>
        <w:t xml:space="preserve"> « Коношский </w:t>
      </w:r>
      <w:r w:rsidRPr="00722BCA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ый</w:t>
      </w:r>
      <w:r w:rsidRPr="00722BCA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»</w:t>
      </w:r>
      <w:r w:rsidRPr="00722BCA">
        <w:rPr>
          <w:rFonts w:ascii="Times New Roman" w:hAnsi="Times New Roman" w:cs="Times New Roman"/>
        </w:rPr>
        <w:t xml:space="preserve"> полномочий по вопросам местного значения, уставом муниципального образования, и которые оказывают существенное влияние на социально-экономическ</w:t>
      </w:r>
      <w:r w:rsidR="002B5EDB">
        <w:rPr>
          <w:rFonts w:ascii="Times New Roman" w:hAnsi="Times New Roman" w:cs="Times New Roman"/>
        </w:rPr>
        <w:t>ое развитие Коношского</w:t>
      </w:r>
      <w:r w:rsidRPr="00722BCA">
        <w:rPr>
          <w:rFonts w:ascii="Times New Roman" w:hAnsi="Times New Roman" w:cs="Times New Roman"/>
        </w:rPr>
        <w:t xml:space="preserve"> муниципального района Архангельской области. </w:t>
      </w:r>
    </w:p>
    <w:p w:rsidR="00FB77A9" w:rsidRDefault="00FB77A9" w:rsidP="00057C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Виды объектов местного значения поселения указаны в </w:t>
      </w:r>
      <w:hyperlink r:id="rId15" w:history="1">
        <w:r w:rsidRPr="00057CDD">
          <w:rPr>
            <w:rFonts w:ascii="Times New Roman" w:hAnsi="Times New Roman" w:cs="Times New Roman"/>
          </w:rPr>
          <w:t>ст</w:t>
        </w:r>
        <w:r>
          <w:rPr>
            <w:rFonts w:ascii="Times New Roman" w:hAnsi="Times New Roman" w:cs="Times New Roman"/>
          </w:rPr>
          <w:t>атье</w:t>
        </w:r>
        <w:r w:rsidRPr="00057CDD">
          <w:rPr>
            <w:rFonts w:ascii="Times New Roman" w:hAnsi="Times New Roman" w:cs="Times New Roman"/>
          </w:rPr>
          <w:t xml:space="preserve"> 14</w:t>
        </w:r>
      </w:hyperlink>
      <w:r w:rsidRPr="00722BCA">
        <w:rPr>
          <w:rFonts w:ascii="Times New Roman" w:hAnsi="Times New Roman" w:cs="Times New Roman"/>
        </w:rPr>
        <w:t xml:space="preserve"> Федерального</w:t>
      </w:r>
      <w:r>
        <w:rPr>
          <w:rFonts w:ascii="Times New Roman" w:hAnsi="Times New Roman" w:cs="Times New Roman"/>
        </w:rPr>
        <w:t xml:space="preserve"> закона от 06.10.2003 № 131-ФЗ «</w:t>
      </w:r>
      <w:r w:rsidRPr="00722BCA">
        <w:rPr>
          <w:rFonts w:ascii="Times New Roman" w:hAnsi="Times New Roman" w:cs="Times New Roman"/>
        </w:rPr>
        <w:t>Об общих принципах организации местного самоуправления в Р</w:t>
      </w:r>
      <w:r>
        <w:rPr>
          <w:rFonts w:ascii="Times New Roman" w:hAnsi="Times New Roman" w:cs="Times New Roman"/>
        </w:rPr>
        <w:t xml:space="preserve">оссийской </w:t>
      </w:r>
      <w:r w:rsidRPr="00722BCA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едерации»</w:t>
      </w:r>
      <w:r w:rsidRPr="00722BCA">
        <w:rPr>
          <w:rFonts w:ascii="Times New Roman" w:hAnsi="Times New Roman" w:cs="Times New Roman"/>
        </w:rPr>
        <w:t>.</w:t>
      </w:r>
    </w:p>
    <w:p w:rsidR="00FB77A9" w:rsidRDefault="00FB77A9" w:rsidP="009A4C4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B77A9" w:rsidRDefault="00FB77A9" w:rsidP="009A4C4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722BCA">
        <w:rPr>
          <w:rFonts w:ascii="Times New Roman" w:hAnsi="Times New Roman" w:cs="Times New Roman"/>
        </w:rPr>
        <w:t>В области культуры</w:t>
      </w:r>
    </w:p>
    <w:p w:rsidR="00FB77A9" w:rsidRDefault="00FB77A9" w:rsidP="009A4C4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B77A9" w:rsidRPr="00543580" w:rsidRDefault="00FB77A9" w:rsidP="00543580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43580">
        <w:rPr>
          <w:rFonts w:ascii="Times New Roman" w:eastAsia="Times New Roman" w:hAnsi="Times New Roman" w:cs="Times New Roman"/>
          <w:lang w:eastAsia="ru-RU"/>
        </w:rPr>
        <w:t>Расчетные показатели минимально допустимого уровня обеспеченности объектами местного значения</w:t>
      </w:r>
      <w:r w:rsidR="002B5EDB">
        <w:rPr>
          <w:rFonts w:ascii="Times New Roman" w:eastAsia="Times New Roman" w:hAnsi="Times New Roman" w:cs="Times New Roman"/>
          <w:lang w:eastAsia="ru-RU"/>
        </w:rPr>
        <w:t xml:space="preserve"> населения Коношского</w:t>
      </w:r>
      <w:r w:rsidRPr="00543580">
        <w:rPr>
          <w:rFonts w:ascii="Times New Roman" w:eastAsia="Times New Roman" w:hAnsi="Times New Roman" w:cs="Times New Roman"/>
          <w:lang w:eastAsia="ru-RU"/>
        </w:rPr>
        <w:t xml:space="preserve"> муниципального района 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2041"/>
        <w:gridCol w:w="1757"/>
        <w:gridCol w:w="1837"/>
        <w:gridCol w:w="1723"/>
      </w:tblGrid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Межпоселенческие дома культуры на группу сельских поселений</w:t>
            </w:r>
          </w:p>
        </w:tc>
        <w:tc>
          <w:tcPr>
            <w:tcW w:w="2041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</w:t>
            </w:r>
          </w:p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5317" w:type="dxa"/>
            <w:gridSpan w:val="3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1 на муниципальный район (в административном центре), с вместимостью не менее 50 мест на 1 тыс. человек</w:t>
            </w:r>
          </w:p>
        </w:tc>
      </w:tr>
      <w:tr w:rsidR="00FB77A9" w:rsidRPr="002C505C">
        <w:tc>
          <w:tcPr>
            <w:tcW w:w="2234" w:type="dxa"/>
            <w:vMerge w:val="restart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Учреждения культуры с музейными помещениями</w:t>
            </w:r>
          </w:p>
        </w:tc>
        <w:tc>
          <w:tcPr>
            <w:tcW w:w="2041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Численность населения поселения:</w:t>
            </w:r>
          </w:p>
        </w:tc>
        <w:tc>
          <w:tcPr>
            <w:tcW w:w="1757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5000 - 10000</w:t>
            </w:r>
          </w:p>
        </w:tc>
        <w:tc>
          <w:tcPr>
            <w:tcW w:w="1837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10000 - 20000</w:t>
            </w:r>
          </w:p>
        </w:tc>
        <w:tc>
          <w:tcPr>
            <w:tcW w:w="1723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более 20000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объект</w:t>
            </w:r>
          </w:p>
        </w:tc>
        <w:tc>
          <w:tcPr>
            <w:tcW w:w="1757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2 - 3</w:t>
            </w:r>
          </w:p>
        </w:tc>
      </w:tr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Учреждения культуры с выставочными помещениями</w:t>
            </w:r>
          </w:p>
        </w:tc>
        <w:tc>
          <w:tcPr>
            <w:tcW w:w="2041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объект</w:t>
            </w:r>
          </w:p>
        </w:tc>
        <w:tc>
          <w:tcPr>
            <w:tcW w:w="5317" w:type="dxa"/>
            <w:gridSpan w:val="3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Для муниципальных районов с численностью населения до 50000 человек - 1 учреждение на муниципальный район в административном центре</w:t>
            </w:r>
          </w:p>
        </w:tc>
      </w:tr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Сельская массовая межпоселенческая библиотека</w:t>
            </w:r>
          </w:p>
        </w:tc>
        <w:tc>
          <w:tcPr>
            <w:tcW w:w="2041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</w:t>
            </w:r>
          </w:p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тыс. единиц хранения на тыс. чел; читательских мест на тыс. чел.</w:t>
            </w:r>
          </w:p>
        </w:tc>
        <w:tc>
          <w:tcPr>
            <w:tcW w:w="5317" w:type="dxa"/>
            <w:gridSpan w:val="3"/>
          </w:tcPr>
          <w:p w:rsidR="00FB77A9" w:rsidRPr="00C64C82" w:rsidRDefault="00FB77A9" w:rsidP="00C64C82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 xml:space="preserve">1 на муниципальный район, в административном центре с дополнительным книжным фондом 4,5 </w:t>
            </w:r>
            <w:r>
              <w:rPr>
                <w:rFonts w:ascii="Times New Roman" w:hAnsi="Times New Roman" w:cs="Times New Roman"/>
              </w:rPr>
              <w:t>– 5 тыс. ед. хранения на 3 –</w:t>
            </w:r>
            <w:r w:rsidRPr="00C64C82">
              <w:rPr>
                <w:rFonts w:ascii="Times New Roman" w:hAnsi="Times New Roman" w:cs="Times New Roman"/>
              </w:rPr>
              <w:t xml:space="preserve"> 4 читательских места</w:t>
            </w:r>
          </w:p>
        </w:tc>
      </w:tr>
      <w:tr w:rsidR="00FB77A9" w:rsidRPr="002C505C">
        <w:tc>
          <w:tcPr>
            <w:tcW w:w="9592" w:type="dxa"/>
            <w:gridSpan w:val="5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В случае необходимости организации и учреждения культуры могут объединяться в одном здании, сохраняя минимальный уровень обеспеченности</w:t>
            </w:r>
          </w:p>
        </w:tc>
      </w:tr>
    </w:tbl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543580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3580">
        <w:rPr>
          <w:rFonts w:ascii="Times New Roman" w:hAnsi="Times New Roman" w:cs="Times New Roman"/>
        </w:rPr>
        <w:t>Расчетные показатели максимально допустимого уровня территориальной доступности таких объектов для населения не устанавливается</w:t>
      </w:r>
    </w:p>
    <w:p w:rsidR="000E5AE7" w:rsidRDefault="000E5A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5AE7" w:rsidRDefault="000E5A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7A9" w:rsidRDefault="00FB77A9" w:rsidP="009A4C4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B77A9" w:rsidRDefault="00FB77A9" w:rsidP="009A4C4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Pr="00722BCA">
        <w:rPr>
          <w:rFonts w:ascii="Times New Roman" w:hAnsi="Times New Roman" w:cs="Times New Roman"/>
        </w:rPr>
        <w:t xml:space="preserve">В области </w:t>
      </w:r>
      <w:r w:rsidRPr="00C64C82">
        <w:rPr>
          <w:rFonts w:ascii="Times New Roman" w:hAnsi="Times New Roman" w:cs="Times New Roman"/>
        </w:rPr>
        <w:t xml:space="preserve">образования (дошкольное, начальное общее, основное общее, </w:t>
      </w:r>
      <w:r>
        <w:rPr>
          <w:rFonts w:ascii="Times New Roman" w:hAnsi="Times New Roman" w:cs="Times New Roman"/>
        </w:rPr>
        <w:br/>
      </w:r>
      <w:r w:rsidRPr="00C64C82">
        <w:rPr>
          <w:rFonts w:ascii="Times New Roman" w:hAnsi="Times New Roman" w:cs="Times New Roman"/>
        </w:rPr>
        <w:t>среднее общее, дополнительное образование)</w:t>
      </w:r>
    </w:p>
    <w:p w:rsidR="00FB77A9" w:rsidRDefault="00FB77A9" w:rsidP="005435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543580" w:rsidRDefault="00FB77A9" w:rsidP="009A4C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3580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2041"/>
        <w:gridCol w:w="3197"/>
        <w:gridCol w:w="2120"/>
      </w:tblGrid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Объекты дошкольного образования</w:t>
            </w:r>
          </w:p>
        </w:tc>
        <w:tc>
          <w:tcPr>
            <w:tcW w:w="2041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место</w:t>
            </w:r>
          </w:p>
        </w:tc>
        <w:tc>
          <w:tcPr>
            <w:tcW w:w="5317" w:type="dxa"/>
            <w:gridSpan w:val="2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95% (из них общего типа 80%, специализированного 3%, оздоровительного 12%) охват детей в возрасте от 3 до 7 лет</w:t>
            </w:r>
          </w:p>
        </w:tc>
      </w:tr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Объекты общеобразовательных организаций</w:t>
            </w:r>
          </w:p>
        </w:tc>
        <w:tc>
          <w:tcPr>
            <w:tcW w:w="2041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учащихся</w:t>
            </w:r>
          </w:p>
        </w:tc>
        <w:tc>
          <w:tcPr>
            <w:tcW w:w="5317" w:type="dxa"/>
            <w:gridSpan w:val="2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100% охват основным общим средним образованием детей (1 - 9 классы); 75% охват детей средним образованием (10 - 11 классы)</w:t>
            </w:r>
          </w:p>
        </w:tc>
      </w:tr>
      <w:tr w:rsidR="00FB77A9" w:rsidRPr="002C505C">
        <w:tc>
          <w:tcPr>
            <w:tcW w:w="2234" w:type="dxa"/>
            <w:vMerge w:val="restart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Объекты дополнительного образования</w:t>
            </w:r>
          </w:p>
        </w:tc>
        <w:tc>
          <w:tcPr>
            <w:tcW w:w="2041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Численность населения, тыс. человек</w:t>
            </w:r>
          </w:p>
        </w:tc>
        <w:tc>
          <w:tcPr>
            <w:tcW w:w="3197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от 3 до 10</w:t>
            </w:r>
          </w:p>
        </w:tc>
        <w:tc>
          <w:tcPr>
            <w:tcW w:w="2120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свыше 10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объект</w:t>
            </w:r>
          </w:p>
        </w:tc>
        <w:tc>
          <w:tcPr>
            <w:tcW w:w="3197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0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из расчета 12% учащихся 1 - 8 классов общеобразовательных школ</w:t>
            </w:r>
          </w:p>
        </w:tc>
      </w:tr>
    </w:tbl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Расчетные показатели максимально допустимого уровня территориальной доступности указанных объектов муниципального района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041"/>
        <w:gridCol w:w="2721"/>
        <w:gridCol w:w="2778"/>
      </w:tblGrid>
      <w:tr w:rsidR="00FB77A9" w:rsidRPr="002C505C">
        <w:tc>
          <w:tcPr>
            <w:tcW w:w="2041" w:type="dxa"/>
            <w:vMerge w:val="restart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041" w:type="dxa"/>
            <w:vMerge w:val="restart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Уровень территориальной доступности для населения, м</w:t>
            </w:r>
          </w:p>
        </w:tc>
        <w:tc>
          <w:tcPr>
            <w:tcW w:w="5499" w:type="dxa"/>
            <w:gridSpan w:val="2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Пешеходная доступность</w:t>
            </w:r>
          </w:p>
        </w:tc>
      </w:tr>
      <w:tr w:rsidR="00FB77A9" w:rsidRPr="002C505C">
        <w:tc>
          <w:tcPr>
            <w:tcW w:w="2041" w:type="dxa"/>
            <w:vMerge/>
          </w:tcPr>
          <w:p w:rsidR="00FB77A9" w:rsidRPr="002C505C" w:rsidRDefault="00FB77A9" w:rsidP="0099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FB77A9" w:rsidRPr="002C505C" w:rsidRDefault="00FB77A9" w:rsidP="0099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для 1 ступени обучения</w:t>
            </w:r>
          </w:p>
        </w:tc>
        <w:tc>
          <w:tcPr>
            <w:tcW w:w="2778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не более 2000</w:t>
            </w:r>
          </w:p>
        </w:tc>
      </w:tr>
      <w:tr w:rsidR="00FB77A9" w:rsidRPr="002C505C">
        <w:tc>
          <w:tcPr>
            <w:tcW w:w="2041" w:type="dxa"/>
            <w:vMerge/>
          </w:tcPr>
          <w:p w:rsidR="00FB77A9" w:rsidRPr="002C505C" w:rsidRDefault="00FB77A9" w:rsidP="0099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FB77A9" w:rsidRPr="002C505C" w:rsidRDefault="00FB77A9" w:rsidP="0099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для 2 - 3 ступени обучения</w:t>
            </w:r>
          </w:p>
        </w:tc>
        <w:tc>
          <w:tcPr>
            <w:tcW w:w="2778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не более 4000</w:t>
            </w:r>
          </w:p>
        </w:tc>
      </w:tr>
      <w:tr w:rsidR="00FB77A9" w:rsidRPr="002C505C">
        <w:tc>
          <w:tcPr>
            <w:tcW w:w="2041" w:type="dxa"/>
            <w:vMerge/>
          </w:tcPr>
          <w:p w:rsidR="00FB77A9" w:rsidRPr="002C505C" w:rsidRDefault="00FB77A9" w:rsidP="0099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FB77A9" w:rsidRPr="002C505C" w:rsidRDefault="00FB77A9" w:rsidP="0099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gridSpan w:val="2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Транспортная доступность</w:t>
            </w:r>
          </w:p>
        </w:tc>
      </w:tr>
      <w:tr w:rsidR="00FB77A9" w:rsidRPr="002C505C">
        <w:tc>
          <w:tcPr>
            <w:tcW w:w="2041" w:type="dxa"/>
            <w:vMerge/>
          </w:tcPr>
          <w:p w:rsidR="00FB77A9" w:rsidRPr="002C505C" w:rsidRDefault="00FB77A9" w:rsidP="0099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FB77A9" w:rsidRPr="002C505C" w:rsidRDefault="00FB77A9" w:rsidP="0099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для 1 ступени обучения</w:t>
            </w:r>
          </w:p>
        </w:tc>
        <w:tc>
          <w:tcPr>
            <w:tcW w:w="2778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не более 15 мин в одну сторону</w:t>
            </w:r>
          </w:p>
        </w:tc>
      </w:tr>
      <w:tr w:rsidR="00FB77A9" w:rsidRPr="002C505C">
        <w:tc>
          <w:tcPr>
            <w:tcW w:w="2041" w:type="dxa"/>
            <w:vMerge/>
          </w:tcPr>
          <w:p w:rsidR="00FB77A9" w:rsidRPr="002C505C" w:rsidRDefault="00FB77A9" w:rsidP="0099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FB77A9" w:rsidRPr="002C505C" w:rsidRDefault="00FB77A9" w:rsidP="00993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для 2 - 3 ступени обучения</w:t>
            </w:r>
          </w:p>
        </w:tc>
        <w:tc>
          <w:tcPr>
            <w:tcW w:w="2778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не более 30 мин в одну сторону</w:t>
            </w:r>
          </w:p>
        </w:tc>
      </w:tr>
      <w:tr w:rsidR="00FB77A9" w:rsidRPr="002C505C">
        <w:tc>
          <w:tcPr>
            <w:tcW w:w="9581" w:type="dxa"/>
            <w:gridSpan w:val="4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Предельный радиус обслуживания обучающихся II - III ступеней не должен превышать 15 км. Транспортному обслуживанию подлежат учащиеся сельских общеобразовательных учреждений, проживающие на расстоянии свыше 1 км от учреждения.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 м</w:t>
            </w:r>
          </w:p>
        </w:tc>
      </w:tr>
      <w:tr w:rsidR="00FB77A9" w:rsidRPr="002C505C"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Учреждения дополнительного образования детей</w:t>
            </w:r>
          </w:p>
        </w:tc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Уровень территориальной доступности для населения, м</w:t>
            </w:r>
          </w:p>
        </w:tc>
        <w:tc>
          <w:tcPr>
            <w:tcW w:w="5499" w:type="dxa"/>
            <w:gridSpan w:val="2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10 км транспортная доступность</w:t>
            </w:r>
          </w:p>
        </w:tc>
      </w:tr>
      <w:tr w:rsidR="00FB77A9" w:rsidRPr="002C505C"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Детские дошкольные организации</w:t>
            </w:r>
          </w:p>
        </w:tc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Уровень территориальной доступности для населения, м</w:t>
            </w:r>
          </w:p>
        </w:tc>
        <w:tc>
          <w:tcPr>
            <w:tcW w:w="5499" w:type="dxa"/>
            <w:gridSpan w:val="2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500 м</w:t>
            </w:r>
          </w:p>
        </w:tc>
      </w:tr>
    </w:tbl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A5809" w:rsidRDefault="00FB77A9" w:rsidP="00DC454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lastRenderedPageBreak/>
        <w:t>3. В области здравоохранения</w:t>
      </w:r>
    </w:p>
    <w:p w:rsidR="00FB77A9" w:rsidRPr="007A5809" w:rsidRDefault="00FB77A9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FB77A9" w:rsidRPr="00543580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3580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3073"/>
        <w:gridCol w:w="4285"/>
      </w:tblGrid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Фельдшерские и фельшерско-акушерские пункты</w:t>
            </w:r>
          </w:p>
        </w:tc>
        <w:tc>
          <w:tcPr>
            <w:tcW w:w="3073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объект</w:t>
            </w:r>
          </w:p>
        </w:tc>
        <w:tc>
          <w:tcPr>
            <w:tcW w:w="4285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</w:tr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Станции скорой помощи</w:t>
            </w:r>
          </w:p>
        </w:tc>
        <w:tc>
          <w:tcPr>
            <w:tcW w:w="3073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автомобиль</w:t>
            </w:r>
          </w:p>
        </w:tc>
        <w:tc>
          <w:tcPr>
            <w:tcW w:w="4285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1 на 10 тыс. человек</w:t>
            </w:r>
          </w:p>
        </w:tc>
      </w:tr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Выдвижные пункты скорой помощи</w:t>
            </w:r>
          </w:p>
        </w:tc>
        <w:tc>
          <w:tcPr>
            <w:tcW w:w="3073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автомобиль</w:t>
            </w:r>
          </w:p>
        </w:tc>
        <w:tc>
          <w:tcPr>
            <w:tcW w:w="4285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1 на 5 тыс. жителей</w:t>
            </w:r>
          </w:p>
        </w:tc>
      </w:tr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Поликлиники, амбулатории, диспансеры без стационара</w:t>
            </w:r>
          </w:p>
        </w:tc>
        <w:tc>
          <w:tcPr>
            <w:tcW w:w="3073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посещений в смену</w:t>
            </w:r>
          </w:p>
        </w:tc>
        <w:tc>
          <w:tcPr>
            <w:tcW w:w="4285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20 посещений в смену на 1 тыс. человек</w:t>
            </w:r>
          </w:p>
        </w:tc>
      </w:tr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Стационары для детей и взрослых для интенсивного лечения и кратковременного пребывания</w:t>
            </w:r>
          </w:p>
        </w:tc>
        <w:tc>
          <w:tcPr>
            <w:tcW w:w="3073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коек</w:t>
            </w:r>
          </w:p>
        </w:tc>
        <w:tc>
          <w:tcPr>
            <w:tcW w:w="4285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134,7 на 10 тыс. жителей</w:t>
            </w:r>
          </w:p>
        </w:tc>
      </w:tr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Аптеки</w:t>
            </w:r>
          </w:p>
        </w:tc>
        <w:tc>
          <w:tcPr>
            <w:tcW w:w="3073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объект</w:t>
            </w:r>
          </w:p>
        </w:tc>
        <w:tc>
          <w:tcPr>
            <w:tcW w:w="4285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1 учреждение на 3,0 тыс. жителей</w:t>
            </w:r>
          </w:p>
        </w:tc>
      </w:tr>
    </w:tbl>
    <w:p w:rsidR="00FB77A9" w:rsidRDefault="00FB77A9" w:rsidP="0014074F">
      <w:pPr>
        <w:pStyle w:val="ConsPlusNormal"/>
        <w:tabs>
          <w:tab w:val="left" w:pos="945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B77A9" w:rsidRDefault="00FB77A9" w:rsidP="001407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Расчетные показатели максимально допустимого уровня территориальной доступности указанных объектов муниципального района</w:t>
      </w:r>
    </w:p>
    <w:p w:rsidR="00FB77A9" w:rsidRDefault="00FB77A9" w:rsidP="0014074F">
      <w:pPr>
        <w:pStyle w:val="ConsPlusNormal"/>
        <w:tabs>
          <w:tab w:val="left" w:pos="945"/>
        </w:tabs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041"/>
        <w:gridCol w:w="5499"/>
      </w:tblGrid>
      <w:tr w:rsidR="00FB77A9" w:rsidRPr="002C505C"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Фельдшерские или фельдшерско-акушерские пункты</w:t>
            </w:r>
          </w:p>
        </w:tc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Уровень территориальной доступности для населения, м</w:t>
            </w:r>
          </w:p>
        </w:tc>
        <w:tc>
          <w:tcPr>
            <w:tcW w:w="5499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30-минутная транспортная доступность</w:t>
            </w:r>
          </w:p>
        </w:tc>
      </w:tr>
      <w:tr w:rsidR="00FB77A9" w:rsidRPr="002C505C"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Станции скорой медицинской помощи</w:t>
            </w:r>
          </w:p>
        </w:tc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Уровень территориальной доступности для населения, м</w:t>
            </w:r>
          </w:p>
        </w:tc>
        <w:tc>
          <w:tcPr>
            <w:tcW w:w="5499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15-минутная доступность на специальном автомобиле</w:t>
            </w:r>
          </w:p>
        </w:tc>
      </w:tr>
      <w:tr w:rsidR="00FB77A9" w:rsidRPr="002C505C"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Выдвижные пункты скорой медицинской помощи</w:t>
            </w:r>
          </w:p>
        </w:tc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Уровень территориальной доступности для населения, м</w:t>
            </w:r>
          </w:p>
        </w:tc>
        <w:tc>
          <w:tcPr>
            <w:tcW w:w="5499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30-минутная доступность на специальном автомобиле</w:t>
            </w:r>
          </w:p>
        </w:tc>
      </w:tr>
      <w:tr w:rsidR="00FB77A9" w:rsidRPr="002C505C"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Поликлиники амбулатории, диспансеры без стационара, посещений в смену</w:t>
            </w:r>
          </w:p>
        </w:tc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Уровень территориальной доступности для населения, м</w:t>
            </w:r>
          </w:p>
        </w:tc>
        <w:tc>
          <w:tcPr>
            <w:tcW w:w="5499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30-минутная транспортная доступность</w:t>
            </w:r>
          </w:p>
        </w:tc>
      </w:tr>
      <w:tr w:rsidR="00FB77A9" w:rsidRPr="002C505C"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 xml:space="preserve">Стационары для детей и взрослых для интенсивного лечения и </w:t>
            </w:r>
            <w:r w:rsidRPr="0014074F">
              <w:rPr>
                <w:rFonts w:ascii="Times New Roman" w:hAnsi="Times New Roman" w:cs="Times New Roman"/>
              </w:rPr>
              <w:lastRenderedPageBreak/>
              <w:t>кратковременного пребывания, коек</w:t>
            </w:r>
          </w:p>
        </w:tc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lastRenderedPageBreak/>
              <w:t>Уровень территориальной доступности для населения, м</w:t>
            </w:r>
          </w:p>
        </w:tc>
        <w:tc>
          <w:tcPr>
            <w:tcW w:w="5499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30-минутная транспортная доступность</w:t>
            </w:r>
          </w:p>
        </w:tc>
      </w:tr>
      <w:tr w:rsidR="00FB77A9" w:rsidRPr="002C505C"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lastRenderedPageBreak/>
              <w:t>Аптеки</w:t>
            </w:r>
          </w:p>
        </w:tc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Уровень территориальной доступности для населения, м</w:t>
            </w:r>
          </w:p>
        </w:tc>
        <w:tc>
          <w:tcPr>
            <w:tcW w:w="5499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30-минутная транспортная доступность</w:t>
            </w:r>
          </w:p>
        </w:tc>
      </w:tr>
    </w:tbl>
    <w:p w:rsidR="00FB77A9" w:rsidRDefault="00FB77A9" w:rsidP="0014074F">
      <w:pPr>
        <w:pStyle w:val="ConsPlusNormal"/>
        <w:tabs>
          <w:tab w:val="left" w:pos="945"/>
        </w:tabs>
        <w:ind w:firstLine="540"/>
        <w:jc w:val="both"/>
        <w:rPr>
          <w:rFonts w:ascii="Times New Roman" w:hAnsi="Times New Roman" w:cs="Times New Roman"/>
        </w:rPr>
      </w:pPr>
    </w:p>
    <w:p w:rsidR="00FB77A9" w:rsidRPr="007A5809" w:rsidRDefault="00FB77A9" w:rsidP="00DC454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4. В области физической культуры и массового спорта</w:t>
      </w:r>
    </w:p>
    <w:p w:rsidR="00FB77A9" w:rsidRPr="00543580" w:rsidRDefault="00FB77A9">
      <w:pPr>
        <w:pStyle w:val="ConsPlusNormal"/>
        <w:ind w:firstLine="540"/>
        <w:jc w:val="both"/>
        <w:rPr>
          <w:rFonts w:cs="Times New Roman"/>
        </w:rPr>
      </w:pPr>
    </w:p>
    <w:p w:rsidR="00FB77A9" w:rsidRPr="00543580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3580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2041"/>
        <w:gridCol w:w="5317"/>
      </w:tblGrid>
      <w:tr w:rsidR="00FB77A9" w:rsidRPr="002C505C">
        <w:tc>
          <w:tcPr>
            <w:tcW w:w="2234" w:type="dxa"/>
            <w:vMerge w:val="restart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Межпоселенческие спортивные сооружения (залы)</w:t>
            </w: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Уровень обеспеченности,</w:t>
            </w:r>
          </w:p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тыс. кв.м</w:t>
            </w:r>
          </w:p>
        </w:tc>
        <w:tc>
          <w:tcPr>
            <w:tcW w:w="531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3,5 на 10 тыс. человек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Размер земельного участка,</w:t>
            </w:r>
          </w:p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531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0,7 - 0,9 на 1 тыс. человек</w:t>
            </w:r>
          </w:p>
        </w:tc>
      </w:tr>
      <w:tr w:rsidR="00FB77A9" w:rsidRPr="002C505C">
        <w:tc>
          <w:tcPr>
            <w:tcW w:w="2234" w:type="dxa"/>
            <w:vMerge w:val="restart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Межпоселенческие спортивные сооружения (стадионы)</w:t>
            </w: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Уровень обеспеченности,</w:t>
            </w:r>
          </w:p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га/тыс. человек</w:t>
            </w:r>
          </w:p>
        </w:tc>
        <w:tc>
          <w:tcPr>
            <w:tcW w:w="531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0,7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Размер земельного участка, кв.м</w:t>
            </w:r>
          </w:p>
        </w:tc>
        <w:tc>
          <w:tcPr>
            <w:tcW w:w="531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</w:tr>
      <w:tr w:rsidR="00FB77A9" w:rsidRPr="002C505C">
        <w:tc>
          <w:tcPr>
            <w:tcW w:w="9592" w:type="dxa"/>
            <w:gridSpan w:val="3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Примечание: физкультурно-спортивные сооружения сети общего пользования следует, как правило, объединять со спортивными объектами общеобразовательных школ и других учебных заведений, учреждений отдыха и культуры.</w:t>
            </w:r>
          </w:p>
        </w:tc>
      </w:tr>
    </w:tbl>
    <w:p w:rsidR="00FB77A9" w:rsidRPr="00D3630F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7A5809" w:rsidRDefault="00FB77A9" w:rsidP="00DC454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5. В области электро-, газоснабжения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543580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3580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2041"/>
        <w:gridCol w:w="3197"/>
        <w:gridCol w:w="2120"/>
      </w:tblGrid>
      <w:tr w:rsidR="00FB77A9" w:rsidRPr="002C505C">
        <w:tc>
          <w:tcPr>
            <w:tcW w:w="2234" w:type="dxa"/>
            <w:vMerge w:val="restart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Объекты электро- и газоснабжения населения</w:t>
            </w:r>
          </w:p>
        </w:tc>
        <w:tc>
          <w:tcPr>
            <w:tcW w:w="7358" w:type="dxa"/>
            <w:gridSpan w:val="3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Газоснабжение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Уровень обеспеченности централизованной системой газоснабжения вне зон действия источников централизованного теплоснабжения, %</w:t>
            </w:r>
          </w:p>
        </w:tc>
        <w:tc>
          <w:tcPr>
            <w:tcW w:w="5317" w:type="dxa"/>
            <w:gridSpan w:val="2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100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 w:val="restart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 xml:space="preserve">Размер земельного участка для размещения газонаполнительных станций в зависимости от </w:t>
            </w:r>
            <w:r w:rsidRPr="00D3630F">
              <w:rPr>
                <w:rFonts w:ascii="Times New Roman" w:hAnsi="Times New Roman" w:cs="Times New Roman"/>
              </w:rPr>
              <w:lastRenderedPageBreak/>
              <w:t>производительности, га</w:t>
            </w:r>
          </w:p>
        </w:tc>
        <w:tc>
          <w:tcPr>
            <w:tcW w:w="319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lastRenderedPageBreak/>
              <w:t>при 10 тыс. т/год</w:t>
            </w:r>
          </w:p>
        </w:tc>
        <w:tc>
          <w:tcPr>
            <w:tcW w:w="212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6,0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при 20 тыс. т/год</w:t>
            </w:r>
          </w:p>
        </w:tc>
        <w:tc>
          <w:tcPr>
            <w:tcW w:w="212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7,0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при 40 тыс. т/год</w:t>
            </w:r>
          </w:p>
        </w:tc>
        <w:tc>
          <w:tcPr>
            <w:tcW w:w="212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8,0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  <w:gridSpan w:val="3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Электроснабжение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Уровень обеспеченности централизованной системой электроснабжения, %</w:t>
            </w:r>
          </w:p>
        </w:tc>
        <w:tc>
          <w:tcPr>
            <w:tcW w:w="5317" w:type="dxa"/>
            <w:gridSpan w:val="2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100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 w:val="restart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Размер земельного участка, отводимого для подстанций и переключательных пунктов, кв.м</w:t>
            </w:r>
          </w:p>
        </w:tc>
        <w:tc>
          <w:tcPr>
            <w:tcW w:w="319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трансформаторные подстанции с высшим напряжением от 6 кВ до 10 кВ</w:t>
            </w:r>
          </w:p>
        </w:tc>
        <w:tc>
          <w:tcPr>
            <w:tcW w:w="212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не более 150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подстанции и переключательные пункты от 20 кВ до 35 кВ</w:t>
            </w:r>
          </w:p>
        </w:tc>
        <w:tc>
          <w:tcPr>
            <w:tcW w:w="212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не более 5000</w:t>
            </w:r>
          </w:p>
        </w:tc>
      </w:tr>
    </w:tbl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Расчетные показатели максимально допустимого уровня территориальной доступности ук</w:t>
      </w:r>
      <w:r w:rsidR="000E423A">
        <w:rPr>
          <w:rFonts w:ascii="Times New Roman" w:hAnsi="Times New Roman" w:cs="Times New Roman"/>
        </w:rPr>
        <w:t>азанных объектов не устанавливаю</w:t>
      </w:r>
      <w:r>
        <w:rPr>
          <w:rFonts w:ascii="Times New Roman" w:hAnsi="Times New Roman" w:cs="Times New Roman"/>
        </w:rPr>
        <w:t xml:space="preserve">тся. 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A5809" w:rsidRDefault="00FB77A9" w:rsidP="00DC454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</w:t>
      </w:r>
      <w:r w:rsidRPr="007A5809">
        <w:rPr>
          <w:rFonts w:ascii="Times New Roman" w:hAnsi="Times New Roman" w:cs="Times New Roman"/>
          <w:b/>
        </w:rPr>
        <w:t xml:space="preserve">. В области автомобильных дорог местного значения </w:t>
      </w:r>
      <w:r w:rsidR="000E5AE7">
        <w:rPr>
          <w:rFonts w:ascii="Times New Roman" w:hAnsi="Times New Roman" w:cs="Times New Roman"/>
          <w:b/>
        </w:rPr>
        <w:t xml:space="preserve"> </w:t>
      </w:r>
      <w:r w:rsidRPr="007A5809">
        <w:rPr>
          <w:rFonts w:ascii="Times New Roman" w:hAnsi="Times New Roman" w:cs="Times New Roman"/>
          <w:b/>
        </w:rPr>
        <w:t>вне границ населенных пунктов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543580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3580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2041"/>
        <w:gridCol w:w="2450"/>
        <w:gridCol w:w="1418"/>
        <w:gridCol w:w="1275"/>
      </w:tblGrid>
      <w:tr w:rsidR="00FB77A9" w:rsidRPr="002C505C">
        <w:tc>
          <w:tcPr>
            <w:tcW w:w="2234" w:type="dxa"/>
            <w:vMerge w:val="restart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Автомобильные дороги местного значения вне границ населенных пунктов</w:t>
            </w:r>
          </w:p>
        </w:tc>
        <w:tc>
          <w:tcPr>
            <w:tcW w:w="2041" w:type="dxa"/>
            <w:vMerge w:val="restart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Уровень автомобилизации населения по этапам, автомобилей, тыс. человек</w:t>
            </w: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I этап (до 2020 года)</w:t>
            </w:r>
          </w:p>
        </w:tc>
        <w:tc>
          <w:tcPr>
            <w:tcW w:w="2693" w:type="dxa"/>
            <w:gridSpan w:val="2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300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II этап (до 2035 года)</w:t>
            </w:r>
          </w:p>
        </w:tc>
        <w:tc>
          <w:tcPr>
            <w:tcW w:w="2693" w:type="dxa"/>
            <w:gridSpan w:val="2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350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gridSpan w:val="4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Параметры автомобильных дорог в зависимости от категории и основного назначения дорог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Категории дорог:</w:t>
            </w: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418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275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V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Ширина полосы движения, м</w:t>
            </w:r>
          </w:p>
        </w:tc>
        <w:tc>
          <w:tcPr>
            <w:tcW w:w="2450" w:type="dxa"/>
          </w:tcPr>
          <w:p w:rsidR="00FB77A9" w:rsidRPr="00D3630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3,25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D3630F">
              <w:rPr>
                <w:rFonts w:ascii="Times New Roman" w:hAnsi="Times New Roman" w:cs="Times New Roman"/>
              </w:rPr>
              <w:t xml:space="preserve"> 3,5</w:t>
            </w:r>
          </w:p>
        </w:tc>
        <w:tc>
          <w:tcPr>
            <w:tcW w:w="1418" w:type="dxa"/>
          </w:tcPr>
          <w:p w:rsidR="00FB77A9" w:rsidRPr="00D3630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D3630F">
              <w:rPr>
                <w:rFonts w:ascii="Times New Roman" w:hAnsi="Times New Roman" w:cs="Times New Roman"/>
              </w:rPr>
              <w:t xml:space="preserve"> 3,25</w:t>
            </w:r>
          </w:p>
        </w:tc>
        <w:tc>
          <w:tcPr>
            <w:tcW w:w="1275" w:type="dxa"/>
          </w:tcPr>
          <w:p w:rsidR="00FB77A9" w:rsidRPr="00D3630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 xml:space="preserve">3,5 </w:t>
            </w:r>
            <w:r>
              <w:rPr>
                <w:rFonts w:ascii="Times New Roman" w:hAnsi="Times New Roman" w:cs="Times New Roman"/>
              </w:rPr>
              <w:t>–</w:t>
            </w:r>
            <w:r w:rsidRPr="00D3630F">
              <w:rPr>
                <w:rFonts w:ascii="Times New Roman" w:hAnsi="Times New Roman" w:cs="Times New Roman"/>
              </w:rPr>
              <w:t xml:space="preserve"> 4,5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Число полос движения</w:t>
            </w: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1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Ширина обочины, м</w:t>
            </w: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2 - 2,5</w:t>
            </w:r>
          </w:p>
        </w:tc>
        <w:tc>
          <w:tcPr>
            <w:tcW w:w="1418" w:type="dxa"/>
          </w:tcPr>
          <w:p w:rsidR="00FB77A9" w:rsidRPr="00D3630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 xml:space="preserve">1,5 </w:t>
            </w:r>
            <w:r>
              <w:rPr>
                <w:rFonts w:ascii="Times New Roman" w:hAnsi="Times New Roman" w:cs="Times New Roman"/>
              </w:rPr>
              <w:t>–</w:t>
            </w:r>
            <w:r w:rsidRPr="00D3630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5" w:type="dxa"/>
          </w:tcPr>
          <w:p w:rsidR="00FB77A9" w:rsidRPr="00D3630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–</w:t>
            </w:r>
            <w:r w:rsidRPr="00D3630F">
              <w:rPr>
                <w:rFonts w:ascii="Times New Roman" w:hAnsi="Times New Roman" w:cs="Times New Roman"/>
              </w:rPr>
              <w:t xml:space="preserve"> 1,75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Пересечение с автомобильными дорогами</w:t>
            </w: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в одном уровне</w:t>
            </w:r>
          </w:p>
        </w:tc>
        <w:tc>
          <w:tcPr>
            <w:tcW w:w="1418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в одном уровне</w:t>
            </w:r>
          </w:p>
        </w:tc>
        <w:tc>
          <w:tcPr>
            <w:tcW w:w="1275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в одном уровне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Пересечение с железными дорогами</w:t>
            </w: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в разных уровнях</w:t>
            </w:r>
          </w:p>
        </w:tc>
        <w:tc>
          <w:tcPr>
            <w:tcW w:w="1418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в одном уровне</w:t>
            </w:r>
          </w:p>
        </w:tc>
        <w:tc>
          <w:tcPr>
            <w:tcW w:w="1275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в одном уровне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 xml:space="preserve">Доступ к дороге с </w:t>
            </w:r>
            <w:r w:rsidRPr="00D3630F">
              <w:rPr>
                <w:rFonts w:ascii="Times New Roman" w:hAnsi="Times New Roman" w:cs="Times New Roman"/>
              </w:rPr>
              <w:lastRenderedPageBreak/>
              <w:t>примыкающих дорог в одном уровне</w:t>
            </w: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lastRenderedPageBreak/>
              <w:t>допускается</w:t>
            </w:r>
          </w:p>
        </w:tc>
        <w:tc>
          <w:tcPr>
            <w:tcW w:w="1418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допускается</w:t>
            </w:r>
          </w:p>
        </w:tc>
        <w:tc>
          <w:tcPr>
            <w:tcW w:w="1275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допускается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Максимальный уровень загрузки дороги движением</w:t>
            </w: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8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5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0,7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Ширина одной придорожной полосы, м</w:t>
            </w: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25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Размер земельного участка, 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630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143" w:type="dxa"/>
            <w:gridSpan w:val="3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Определятся по расчету, согласно Нормам отвода земель для автомобильных дорог</w:t>
            </w:r>
          </w:p>
        </w:tc>
      </w:tr>
      <w:tr w:rsidR="00FB77A9" w:rsidRPr="002C505C">
        <w:tc>
          <w:tcPr>
            <w:tcW w:w="9418" w:type="dxa"/>
            <w:gridSpan w:val="5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100 метров - для подъездных дорог, соединяющих городские округа с другими населенными пунктами и поселениями</w:t>
            </w:r>
          </w:p>
        </w:tc>
      </w:tr>
    </w:tbl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0974CF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74CF">
        <w:rPr>
          <w:rFonts w:ascii="Times New Roman" w:hAnsi="Times New Roman" w:cs="Times New Roman"/>
        </w:rPr>
        <w:t>Расчетные показатели максимально допустимого уровня территориальной доступности таких объектов для населения сельского (городского) поселения</w:t>
      </w:r>
    </w:p>
    <w:p w:rsidR="00FB77A9" w:rsidRPr="0014074F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984"/>
        <w:gridCol w:w="1757"/>
        <w:gridCol w:w="1817"/>
        <w:gridCol w:w="2041"/>
      </w:tblGrid>
      <w:tr w:rsidR="00FB77A9" w:rsidRPr="002C505C">
        <w:tc>
          <w:tcPr>
            <w:tcW w:w="187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Обеспеченность услугами транспорта</w:t>
            </w:r>
          </w:p>
        </w:tc>
        <w:tc>
          <w:tcPr>
            <w:tcW w:w="1984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Дальность пешеходных подходов до ближайшей остановки общественного пассажирского транспорта, м</w:t>
            </w:r>
          </w:p>
        </w:tc>
        <w:tc>
          <w:tcPr>
            <w:tcW w:w="1757" w:type="dxa"/>
          </w:tcPr>
          <w:p w:rsidR="00FB77A9" w:rsidRPr="0014074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 xml:space="preserve">При многоэтажной жилой застройке </w:t>
            </w:r>
            <w:r>
              <w:rPr>
                <w:rFonts w:ascii="Times New Roman" w:hAnsi="Times New Roman" w:cs="Times New Roman"/>
              </w:rPr>
              <w:t>–</w:t>
            </w:r>
            <w:r w:rsidRPr="0014074F">
              <w:rPr>
                <w:rFonts w:ascii="Times New Roman" w:hAnsi="Times New Roman" w:cs="Times New Roman"/>
              </w:rPr>
              <w:t xml:space="preserve"> 500 м</w:t>
            </w:r>
          </w:p>
        </w:tc>
        <w:tc>
          <w:tcPr>
            <w:tcW w:w="1817" w:type="dxa"/>
          </w:tcPr>
          <w:p w:rsidR="00FB77A9" w:rsidRPr="0014074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 xml:space="preserve">При застройке индивидуальными жилыми домами </w:t>
            </w:r>
            <w:r>
              <w:rPr>
                <w:rFonts w:ascii="Times New Roman" w:hAnsi="Times New Roman" w:cs="Times New Roman"/>
              </w:rPr>
              <w:t>–</w:t>
            </w:r>
            <w:r w:rsidRPr="0014074F">
              <w:rPr>
                <w:rFonts w:ascii="Times New Roman" w:hAnsi="Times New Roman" w:cs="Times New Roman"/>
              </w:rPr>
              <w:t xml:space="preserve"> 600 до 800 м</w:t>
            </w:r>
          </w:p>
        </w:tc>
        <w:tc>
          <w:tcPr>
            <w:tcW w:w="2041" w:type="dxa"/>
          </w:tcPr>
          <w:p w:rsidR="00FB77A9" w:rsidRPr="0014074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 xml:space="preserve">Дальность пешеходных подходов до ближайшей остановки общественного пассажирского транспорта в зонах массового отдыха и спорта </w:t>
            </w:r>
            <w:r>
              <w:rPr>
                <w:rFonts w:ascii="Times New Roman" w:hAnsi="Times New Roman" w:cs="Times New Roman"/>
              </w:rPr>
              <w:t>–</w:t>
            </w:r>
            <w:r w:rsidRPr="0014074F">
              <w:rPr>
                <w:rFonts w:ascii="Times New Roman" w:hAnsi="Times New Roman" w:cs="Times New Roman"/>
              </w:rPr>
              <w:t xml:space="preserve"> 800 м</w:t>
            </w:r>
          </w:p>
        </w:tc>
      </w:tr>
    </w:tbl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A5809" w:rsidRDefault="00FB77A9" w:rsidP="000974CF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7. Объекты местного значения муниципального района в иных областях</w:t>
      </w:r>
    </w:p>
    <w:p w:rsidR="00FB77A9" w:rsidRPr="007A5809" w:rsidRDefault="00FB77A9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FB77A9" w:rsidRPr="007A5809" w:rsidRDefault="00FB77A9" w:rsidP="000974CF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7.1</w:t>
      </w:r>
      <w:r w:rsidR="000E5AE7">
        <w:rPr>
          <w:rFonts w:ascii="Times New Roman" w:hAnsi="Times New Roman" w:cs="Times New Roman"/>
          <w:b/>
        </w:rPr>
        <w:t>.</w:t>
      </w:r>
      <w:r w:rsidRPr="007A5809">
        <w:rPr>
          <w:rFonts w:ascii="Times New Roman" w:hAnsi="Times New Roman" w:cs="Times New Roman"/>
          <w:b/>
        </w:rPr>
        <w:t xml:space="preserve">  В области транспортного сообщения</w:t>
      </w:r>
    </w:p>
    <w:p w:rsidR="00FB77A9" w:rsidRPr="007A5809" w:rsidRDefault="00FB77A9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FB77A9" w:rsidRPr="000974CF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74CF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2041"/>
        <w:gridCol w:w="5317"/>
      </w:tblGrid>
      <w:tr w:rsidR="00FB77A9" w:rsidRPr="002C505C">
        <w:tc>
          <w:tcPr>
            <w:tcW w:w="2234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Остановочные павильоны</w:t>
            </w: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Уровень обеспеченности транспортным сообщением</w:t>
            </w:r>
          </w:p>
        </w:tc>
        <w:tc>
          <w:tcPr>
            <w:tcW w:w="5317" w:type="dxa"/>
          </w:tcPr>
          <w:p w:rsidR="00FB77A9" w:rsidRPr="00D3630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 xml:space="preserve">100% обеспеченность населения транспортным сообщением, с размещением остановочных пунктов в населенных пунктах с интервалом 400 </w:t>
            </w:r>
            <w:r>
              <w:rPr>
                <w:rFonts w:ascii="Times New Roman" w:hAnsi="Times New Roman" w:cs="Times New Roman"/>
              </w:rPr>
              <w:t>–</w:t>
            </w:r>
            <w:r w:rsidRPr="00D3630F">
              <w:rPr>
                <w:rFonts w:ascii="Times New Roman" w:hAnsi="Times New Roman" w:cs="Times New Roman"/>
              </w:rPr>
              <w:t xml:space="preserve"> 600 метров</w:t>
            </w:r>
          </w:p>
        </w:tc>
      </w:tr>
    </w:tbl>
    <w:p w:rsidR="00FB77A9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Расчетные показатели максимально допустимого уровня территориальной доступности ук</w:t>
      </w:r>
      <w:r w:rsidR="000E423A">
        <w:rPr>
          <w:rFonts w:ascii="Times New Roman" w:hAnsi="Times New Roman" w:cs="Times New Roman"/>
        </w:rPr>
        <w:t>азанных объектов не устанавливаю</w:t>
      </w:r>
      <w:r>
        <w:rPr>
          <w:rFonts w:ascii="Times New Roman" w:hAnsi="Times New Roman" w:cs="Times New Roman"/>
        </w:rPr>
        <w:t xml:space="preserve">тся. </w:t>
      </w:r>
    </w:p>
    <w:p w:rsidR="00FB77A9" w:rsidRPr="007A5809" w:rsidRDefault="00FB77A9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FB77A9" w:rsidRPr="007A5809" w:rsidRDefault="00FB77A9" w:rsidP="000974CF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7.2</w:t>
      </w:r>
      <w:r w:rsidR="000E5AE7">
        <w:rPr>
          <w:rFonts w:ascii="Times New Roman" w:hAnsi="Times New Roman" w:cs="Times New Roman"/>
          <w:b/>
        </w:rPr>
        <w:t>.</w:t>
      </w:r>
      <w:r w:rsidRPr="007A5809">
        <w:rPr>
          <w:rFonts w:ascii="Times New Roman" w:hAnsi="Times New Roman" w:cs="Times New Roman"/>
          <w:b/>
        </w:rPr>
        <w:t xml:space="preserve">  В области организации архивного дела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0974CF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74CF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2041"/>
        <w:gridCol w:w="5317"/>
      </w:tblGrid>
      <w:tr w:rsidR="00FB77A9" w:rsidRPr="002C505C">
        <w:tc>
          <w:tcPr>
            <w:tcW w:w="2234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 xml:space="preserve">Архив муниципального </w:t>
            </w:r>
            <w:r w:rsidRPr="00D3630F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lastRenderedPageBreak/>
              <w:t xml:space="preserve">Уровень обеспеченности, </w:t>
            </w:r>
            <w:r w:rsidRPr="00D3630F">
              <w:rPr>
                <w:rFonts w:ascii="Times New Roman" w:hAnsi="Times New Roman" w:cs="Times New Roman"/>
              </w:rPr>
              <w:lastRenderedPageBreak/>
              <w:t>объект</w:t>
            </w:r>
          </w:p>
        </w:tc>
        <w:tc>
          <w:tcPr>
            <w:tcW w:w="531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lastRenderedPageBreak/>
              <w:t>1 на муниципальный район, в административном центре</w:t>
            </w:r>
          </w:p>
        </w:tc>
      </w:tr>
    </w:tbl>
    <w:p w:rsidR="00FB77A9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Расчетные показатели максимально допустимого уровня территориальной доступности ук</w:t>
      </w:r>
      <w:r w:rsidR="000E423A">
        <w:rPr>
          <w:rFonts w:ascii="Times New Roman" w:hAnsi="Times New Roman" w:cs="Times New Roman"/>
        </w:rPr>
        <w:t>азанных объектов не устанавливаю</w:t>
      </w:r>
      <w:r>
        <w:rPr>
          <w:rFonts w:ascii="Times New Roman" w:hAnsi="Times New Roman" w:cs="Times New Roman"/>
        </w:rPr>
        <w:t xml:space="preserve">тся. </w:t>
      </w:r>
    </w:p>
    <w:p w:rsidR="00FB77A9" w:rsidRDefault="00FB77A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7A9" w:rsidRPr="000E5AE7" w:rsidRDefault="00FB77A9" w:rsidP="00FA3B75">
      <w:pPr>
        <w:pStyle w:val="ConsPlusNormal"/>
        <w:jc w:val="center"/>
        <w:rPr>
          <w:rFonts w:ascii="Times New Roman" w:hAnsi="Times New Roman" w:cs="Times New Roman"/>
          <w:b/>
        </w:rPr>
      </w:pPr>
      <w:r w:rsidRPr="000E5AE7">
        <w:rPr>
          <w:rFonts w:ascii="Times New Roman" w:hAnsi="Times New Roman" w:cs="Times New Roman"/>
          <w:b/>
        </w:rPr>
        <w:t>Часть I</w:t>
      </w:r>
      <w:r w:rsidRPr="000E5AE7">
        <w:rPr>
          <w:rFonts w:ascii="Times New Roman" w:hAnsi="Times New Roman" w:cs="Times New Roman"/>
          <w:b/>
          <w:lang w:val="en-US"/>
        </w:rPr>
        <w:t>V</w:t>
      </w:r>
      <w:r w:rsidRPr="000E5AE7">
        <w:rPr>
          <w:rFonts w:ascii="Times New Roman" w:hAnsi="Times New Roman" w:cs="Times New Roman"/>
          <w:b/>
        </w:rPr>
        <w:t xml:space="preserve">. Обоснование расчетных показателей, содержащихся в основной части нормативов </w:t>
      </w:r>
      <w:r w:rsidRPr="000E5AE7">
        <w:rPr>
          <w:rFonts w:ascii="Times New Roman" w:hAnsi="Times New Roman" w:cs="Times New Roman"/>
          <w:b/>
        </w:rPr>
        <w:br/>
        <w:t>градостроительного проектирования муниципального района</w:t>
      </w:r>
      <w:r w:rsidR="000E5AE7">
        <w:rPr>
          <w:rFonts w:ascii="Times New Roman" w:hAnsi="Times New Roman" w:cs="Times New Roman"/>
          <w:b/>
        </w:rPr>
        <w:t xml:space="preserve"> </w:t>
      </w:r>
      <w:r w:rsidRPr="000E5AE7">
        <w:rPr>
          <w:rFonts w:ascii="Times New Roman" w:hAnsi="Times New Roman" w:cs="Times New Roman"/>
          <w:b/>
        </w:rPr>
        <w:t>Архангельской области</w:t>
      </w:r>
    </w:p>
    <w:p w:rsidR="00FB77A9" w:rsidRPr="000E5AE7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5B85" w:rsidRPr="000E5AE7" w:rsidRDefault="00D05B85" w:rsidP="00D05B85">
      <w:pPr>
        <w:pStyle w:val="ab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 </w:t>
      </w:r>
      <w:r w:rsidRPr="000E5AE7">
        <w:rPr>
          <w:rFonts w:ascii="Times New Roman" w:hAnsi="Times New Roman" w:cs="Times New Roman"/>
        </w:rPr>
        <w:t>1.</w:t>
      </w:r>
      <w:r w:rsidR="002B5EDB" w:rsidRPr="000E5AE7">
        <w:rPr>
          <w:rFonts w:ascii="Times New Roman" w:hAnsi="Times New Roman" w:cs="Times New Roman"/>
        </w:rPr>
        <w:t xml:space="preserve">Коношский </w:t>
      </w:r>
      <w:r w:rsidR="00FB77A9" w:rsidRPr="000E5AE7">
        <w:rPr>
          <w:rFonts w:ascii="Times New Roman" w:hAnsi="Times New Roman" w:cs="Times New Roman"/>
        </w:rPr>
        <w:t xml:space="preserve">муниципальный район  расположен  на территории </w:t>
      </w:r>
      <w:r w:rsidR="002B5EDB" w:rsidRPr="000E5AE7">
        <w:rPr>
          <w:rFonts w:ascii="Times New Roman" w:hAnsi="Times New Roman" w:cs="Times New Roman"/>
        </w:rPr>
        <w:t xml:space="preserve">Коношский район расположен в южной части Архангельской области, на северной окраине Восточно-европейской равнины </w:t>
      </w:r>
      <w:r w:rsidR="00FB77A9" w:rsidRPr="000E5AE7">
        <w:rPr>
          <w:rFonts w:ascii="Times New Roman" w:hAnsi="Times New Roman" w:cs="Times New Roman"/>
        </w:rPr>
        <w:t xml:space="preserve"> Архангельской области, граничит со следующими муниципальными образованиями </w:t>
      </w:r>
      <w:r w:rsidR="00D31CE2" w:rsidRPr="000E5AE7">
        <w:rPr>
          <w:rFonts w:ascii="Times New Roman" w:hAnsi="Times New Roman" w:cs="Times New Roman"/>
          <w:color w:val="000000"/>
        </w:rPr>
        <w:t>МО « Каргопольский муниципальный район», МО «Няндомский муниципальный район», МО «Вельский муниципальный район»  Архангельской области и Вожегодским районом Вологодской области.</w:t>
      </w:r>
    </w:p>
    <w:p w:rsidR="00D05B85" w:rsidRPr="000E5AE7" w:rsidRDefault="00D05B85" w:rsidP="00D05B85">
      <w:pPr>
        <w:pStyle w:val="ab"/>
        <w:jc w:val="both"/>
        <w:rPr>
          <w:rFonts w:ascii="Times New Roman" w:hAnsi="Times New Roman" w:cs="Times New Roman"/>
        </w:rPr>
      </w:pPr>
      <w:r w:rsidRPr="000E5AE7">
        <w:rPr>
          <w:rFonts w:ascii="Times New Roman" w:hAnsi="Times New Roman" w:cs="Times New Roman"/>
        </w:rPr>
        <w:t xml:space="preserve">          </w:t>
      </w:r>
      <w:r w:rsidR="00FB77A9" w:rsidRPr="000E5AE7">
        <w:rPr>
          <w:rFonts w:ascii="Times New Roman" w:hAnsi="Times New Roman" w:cs="Times New Roman"/>
        </w:rPr>
        <w:t xml:space="preserve"> Муниципальный район занимает территорию общей площадью </w:t>
      </w:r>
      <w:r w:rsidR="00D31CE2" w:rsidRPr="000E5AE7">
        <w:rPr>
          <w:rFonts w:ascii="Times New Roman" w:hAnsi="Times New Roman" w:cs="Times New Roman"/>
          <w:color w:val="000000"/>
        </w:rPr>
        <w:t>8,46 тыс. кв.км.</w:t>
      </w:r>
      <w:r w:rsidR="00D31CE2" w:rsidRPr="000E5AE7">
        <w:rPr>
          <w:rFonts w:ascii="Times New Roman" w:hAnsi="Times New Roman" w:cs="Times New Roman"/>
        </w:rPr>
        <w:t xml:space="preserve"> </w:t>
      </w:r>
      <w:r w:rsidRPr="000E5AE7">
        <w:rPr>
          <w:rFonts w:ascii="Times New Roman" w:hAnsi="Times New Roman" w:cs="Times New Roman"/>
        </w:rPr>
        <w:t>Внешние и внутрирайонные транспортные связи осуществляются железнодорожным и автомобильным транспортом.</w:t>
      </w:r>
    </w:p>
    <w:p w:rsidR="00D05B85" w:rsidRPr="000E5AE7" w:rsidRDefault="00D05B85" w:rsidP="00D05B85">
      <w:pPr>
        <w:pStyle w:val="ab"/>
        <w:jc w:val="both"/>
        <w:rPr>
          <w:rFonts w:ascii="Times New Roman" w:hAnsi="Times New Roman" w:cs="Times New Roman"/>
          <w:bCs/>
        </w:rPr>
      </w:pPr>
      <w:r w:rsidRPr="000E5AE7">
        <w:rPr>
          <w:rFonts w:ascii="Times New Roman" w:hAnsi="Times New Roman" w:cs="Times New Roman"/>
          <w:bCs/>
        </w:rPr>
        <w:t xml:space="preserve">         По территории Коношского района проходят 2 железнодорожные магистрали: в меридиональном направлении - Вологда – Коноша – Архангельск, в широтном направлении - Коноша – Котлас – Воркута.</w:t>
      </w:r>
    </w:p>
    <w:p w:rsidR="00D05B85" w:rsidRPr="000E5AE7" w:rsidRDefault="00D05B85" w:rsidP="00D05B85">
      <w:pPr>
        <w:pStyle w:val="ab"/>
        <w:jc w:val="both"/>
        <w:rPr>
          <w:rFonts w:ascii="Times New Roman" w:hAnsi="Times New Roman" w:cs="Times New Roman"/>
          <w:bCs/>
        </w:rPr>
      </w:pPr>
      <w:r w:rsidRPr="000E5AE7">
        <w:rPr>
          <w:rFonts w:ascii="Times New Roman" w:hAnsi="Times New Roman" w:cs="Times New Roman"/>
        </w:rPr>
        <w:t xml:space="preserve">Станция Коноша - один из крупнейших железнодорожных узлов Северной магистрали. </w:t>
      </w:r>
      <w:r w:rsidRPr="000E5AE7">
        <w:rPr>
          <w:rFonts w:ascii="Times New Roman" w:hAnsi="Times New Roman" w:cs="Times New Roman"/>
          <w:bCs/>
        </w:rPr>
        <w:t>Через ст.Коноша-1 и Коноша-2 проходят маршруты: Москва – Архангельск, Москва – Воркута, С-Петербург – Воркута, Вологда – Мурманск.</w:t>
      </w:r>
    </w:p>
    <w:p w:rsidR="00D05B85" w:rsidRPr="000E5AE7" w:rsidRDefault="00D05B85" w:rsidP="00D05B85">
      <w:pPr>
        <w:pStyle w:val="ab"/>
        <w:jc w:val="both"/>
        <w:rPr>
          <w:rFonts w:ascii="Times New Roman" w:hAnsi="Times New Roman" w:cs="Times New Roman"/>
          <w:bCs/>
        </w:rPr>
      </w:pPr>
      <w:r w:rsidRPr="000E5AE7">
        <w:rPr>
          <w:rFonts w:ascii="Times New Roman" w:hAnsi="Times New Roman" w:cs="Times New Roman"/>
          <w:bCs/>
        </w:rPr>
        <w:t xml:space="preserve">Расстояние от ст. Коноша до Архангельска составляет </w:t>
      </w:r>
      <w:smartTag w:uri="urn:schemas-microsoft-com:office:smarttags" w:element="metricconverter">
        <w:smartTagPr>
          <w:attr w:name="ProductID" w:val="427 км"/>
        </w:smartTagPr>
        <w:r w:rsidRPr="000E5AE7">
          <w:rPr>
            <w:rFonts w:ascii="Times New Roman" w:hAnsi="Times New Roman" w:cs="Times New Roman"/>
            <w:bCs/>
          </w:rPr>
          <w:t>427 км</w:t>
        </w:r>
      </w:smartTag>
      <w:r w:rsidRPr="000E5AE7">
        <w:rPr>
          <w:rFonts w:ascii="Times New Roman" w:hAnsi="Times New Roman" w:cs="Times New Roman"/>
          <w:bCs/>
        </w:rPr>
        <w:t xml:space="preserve">, до Вологды – </w:t>
      </w:r>
      <w:smartTag w:uri="urn:schemas-microsoft-com:office:smarttags" w:element="metricconverter">
        <w:smartTagPr>
          <w:attr w:name="ProductID" w:val="211 км"/>
        </w:smartTagPr>
        <w:r w:rsidRPr="000E5AE7">
          <w:rPr>
            <w:rFonts w:ascii="Times New Roman" w:hAnsi="Times New Roman" w:cs="Times New Roman"/>
            <w:bCs/>
          </w:rPr>
          <w:t>211 км</w:t>
        </w:r>
      </w:smartTag>
      <w:r w:rsidRPr="000E5AE7">
        <w:rPr>
          <w:rFonts w:ascii="Times New Roman" w:hAnsi="Times New Roman" w:cs="Times New Roman"/>
          <w:bCs/>
        </w:rPr>
        <w:t xml:space="preserve">, до Москвы – </w:t>
      </w:r>
      <w:smartTag w:uri="urn:schemas-microsoft-com:office:smarttags" w:element="metricconverter">
        <w:smartTagPr>
          <w:attr w:name="ProductID" w:val="707 км"/>
        </w:smartTagPr>
        <w:r w:rsidRPr="000E5AE7">
          <w:rPr>
            <w:rFonts w:ascii="Times New Roman" w:hAnsi="Times New Roman" w:cs="Times New Roman"/>
            <w:bCs/>
          </w:rPr>
          <w:t>707 км</w:t>
        </w:r>
      </w:smartTag>
      <w:r w:rsidRPr="000E5AE7">
        <w:rPr>
          <w:rFonts w:ascii="Times New Roman" w:hAnsi="Times New Roman" w:cs="Times New Roman"/>
          <w:bCs/>
        </w:rPr>
        <w:t xml:space="preserve">, до С-Петербурга – </w:t>
      </w:r>
      <w:smartTag w:uri="urn:schemas-microsoft-com:office:smarttags" w:element="metricconverter">
        <w:smartTagPr>
          <w:attr w:name="ProductID" w:val="810 км"/>
        </w:smartTagPr>
        <w:r w:rsidRPr="000E5AE7">
          <w:rPr>
            <w:rFonts w:ascii="Times New Roman" w:hAnsi="Times New Roman" w:cs="Times New Roman"/>
            <w:bCs/>
          </w:rPr>
          <w:t>810 км</w:t>
        </w:r>
      </w:smartTag>
      <w:r w:rsidRPr="000E5AE7">
        <w:rPr>
          <w:rFonts w:ascii="Times New Roman" w:hAnsi="Times New Roman" w:cs="Times New Roman"/>
          <w:bCs/>
        </w:rPr>
        <w:t>.</w:t>
      </w:r>
    </w:p>
    <w:p w:rsidR="00D05B85" w:rsidRPr="000E5AE7" w:rsidRDefault="00D05B85" w:rsidP="00D05B85">
      <w:pPr>
        <w:pStyle w:val="ab"/>
        <w:jc w:val="both"/>
        <w:rPr>
          <w:rFonts w:ascii="Times New Roman" w:hAnsi="Times New Roman" w:cs="Times New Roman"/>
          <w:bCs/>
        </w:rPr>
      </w:pPr>
      <w:r w:rsidRPr="000E5AE7">
        <w:rPr>
          <w:rFonts w:ascii="Times New Roman" w:hAnsi="Times New Roman" w:cs="Times New Roman"/>
        </w:rPr>
        <w:t>На расстоянии 120 км находятся крупные административные и межрайонные центры г.г.Вельск и г.Няндома.</w:t>
      </w:r>
      <w:r w:rsidRPr="000E5AE7">
        <w:rPr>
          <w:rFonts w:ascii="Times New Roman" w:hAnsi="Times New Roman" w:cs="Times New Roman"/>
          <w:bCs/>
        </w:rPr>
        <w:t xml:space="preserve"> </w:t>
      </w:r>
    </w:p>
    <w:p w:rsidR="00D05B85" w:rsidRPr="000E5AE7" w:rsidRDefault="00D05B85" w:rsidP="00D05B85">
      <w:pPr>
        <w:pStyle w:val="ab"/>
        <w:jc w:val="both"/>
        <w:rPr>
          <w:rFonts w:ascii="Times New Roman" w:hAnsi="Times New Roman" w:cs="Times New Roman"/>
          <w:bCs/>
        </w:rPr>
      </w:pPr>
      <w:r w:rsidRPr="000E5AE7">
        <w:rPr>
          <w:rFonts w:ascii="Times New Roman" w:hAnsi="Times New Roman" w:cs="Times New Roman"/>
          <w:bCs/>
        </w:rPr>
        <w:t xml:space="preserve">          Основными региональными автодорогами района являются:</w:t>
      </w:r>
    </w:p>
    <w:p w:rsidR="00D05B85" w:rsidRPr="000E5AE7" w:rsidRDefault="00D05B85" w:rsidP="00D05B85">
      <w:pPr>
        <w:pStyle w:val="ab"/>
        <w:jc w:val="both"/>
        <w:rPr>
          <w:rFonts w:ascii="Times New Roman" w:hAnsi="Times New Roman" w:cs="Times New Roman"/>
          <w:bCs/>
        </w:rPr>
      </w:pPr>
      <w:r w:rsidRPr="000E5AE7">
        <w:rPr>
          <w:rFonts w:ascii="Times New Roman" w:hAnsi="Times New Roman" w:cs="Times New Roman"/>
          <w:bCs/>
        </w:rPr>
        <w:t xml:space="preserve">      - в широтном направлении автодорога Коноша – Вельск – Шангалы, обеспечивает подключение Коношского района к автодороге федерального значения М8 «Холмогоры»</w:t>
      </w:r>
      <w:r w:rsidRPr="000E5AE7">
        <w:rPr>
          <w:rFonts w:ascii="Times New Roman" w:hAnsi="Times New Roman" w:cs="Times New Roman"/>
        </w:rPr>
        <w:t xml:space="preserve"> и общей автодорожной сети области</w:t>
      </w:r>
      <w:r w:rsidRPr="000E5AE7">
        <w:rPr>
          <w:rFonts w:ascii="Times New Roman" w:hAnsi="Times New Roman" w:cs="Times New Roman"/>
          <w:bCs/>
        </w:rPr>
        <w:t>.</w:t>
      </w:r>
    </w:p>
    <w:p w:rsidR="00D05B85" w:rsidRPr="000E5AE7" w:rsidRDefault="00D05B85" w:rsidP="00D05B85">
      <w:pPr>
        <w:pStyle w:val="ab"/>
        <w:jc w:val="both"/>
        <w:rPr>
          <w:rFonts w:ascii="Times New Roman" w:hAnsi="Times New Roman" w:cs="Times New Roman"/>
          <w:bCs/>
        </w:rPr>
      </w:pPr>
      <w:r w:rsidRPr="000E5AE7">
        <w:rPr>
          <w:rFonts w:ascii="Times New Roman" w:hAnsi="Times New Roman" w:cs="Times New Roman"/>
          <w:bCs/>
        </w:rPr>
        <w:t xml:space="preserve">      - в меридиональном направлении – автодорога Няндома – Коноша – Вожега, связывает Няндомский и Коношский районы и обеспечивает выход юго-западных районов области к Вологде.</w:t>
      </w:r>
    </w:p>
    <w:p w:rsidR="001928D0" w:rsidRPr="000E5AE7" w:rsidRDefault="007A5809" w:rsidP="006409DC">
      <w:pPr>
        <w:pStyle w:val="ab"/>
        <w:jc w:val="both"/>
        <w:rPr>
          <w:rFonts w:ascii="Times New Roman" w:hAnsi="Times New Roman" w:cs="Times New Roman"/>
        </w:rPr>
      </w:pPr>
      <w:r w:rsidRPr="000E5AE7">
        <w:rPr>
          <w:rFonts w:ascii="Times New Roman" w:hAnsi="Times New Roman" w:cs="Times New Roman"/>
        </w:rPr>
        <w:t xml:space="preserve">            </w:t>
      </w:r>
      <w:r w:rsidR="001928D0" w:rsidRPr="000E5AE7">
        <w:rPr>
          <w:rFonts w:ascii="Times New Roman" w:hAnsi="Times New Roman" w:cs="Times New Roman"/>
        </w:rPr>
        <w:t xml:space="preserve">В состав МО « Коношский муниципальный район» </w:t>
      </w:r>
      <w:r w:rsidR="00FB77A9" w:rsidRPr="000E5AE7">
        <w:rPr>
          <w:rFonts w:ascii="Times New Roman" w:hAnsi="Times New Roman" w:cs="Times New Roman"/>
        </w:rPr>
        <w:t xml:space="preserve"> входят следующие поселения </w:t>
      </w:r>
      <w:r w:rsidR="001928D0" w:rsidRPr="000E5AE7">
        <w:rPr>
          <w:rFonts w:ascii="Times New Roman" w:hAnsi="Times New Roman" w:cs="Times New Roman"/>
        </w:rPr>
        <w:t xml:space="preserve">: городское поселение </w:t>
      </w:r>
      <w:r w:rsidR="00D05B85" w:rsidRPr="000E5AE7">
        <w:rPr>
          <w:rFonts w:ascii="Times New Roman" w:hAnsi="Times New Roman" w:cs="Times New Roman"/>
        </w:rPr>
        <w:t xml:space="preserve">      </w:t>
      </w:r>
      <w:r w:rsidR="006409DC" w:rsidRPr="000E5AE7">
        <w:rPr>
          <w:rFonts w:ascii="Times New Roman" w:hAnsi="Times New Roman" w:cs="Times New Roman"/>
        </w:rPr>
        <w:t xml:space="preserve"> </w:t>
      </w:r>
      <w:r w:rsidR="00D05B85" w:rsidRPr="000E5AE7">
        <w:rPr>
          <w:rFonts w:ascii="Times New Roman" w:hAnsi="Times New Roman" w:cs="Times New Roman"/>
        </w:rPr>
        <w:t>МО «Коношское»</w:t>
      </w:r>
      <w:r w:rsidR="001928D0" w:rsidRPr="000E5AE7">
        <w:rPr>
          <w:rFonts w:ascii="Times New Roman" w:hAnsi="Times New Roman" w:cs="Times New Roman"/>
        </w:rPr>
        <w:t xml:space="preserve">, семь сельских поселений (МО «Волошское»,    </w:t>
      </w:r>
      <w:r w:rsidRPr="000E5AE7">
        <w:rPr>
          <w:rFonts w:ascii="Times New Roman" w:hAnsi="Times New Roman" w:cs="Times New Roman"/>
        </w:rPr>
        <w:t xml:space="preserve">           </w:t>
      </w:r>
      <w:r w:rsidR="001928D0" w:rsidRPr="000E5AE7">
        <w:rPr>
          <w:rFonts w:ascii="Times New Roman" w:hAnsi="Times New Roman" w:cs="Times New Roman"/>
        </w:rPr>
        <w:t>МО «Вохтомское»,  МО «Ерцевское», МО «Климовское», МО «Мирный»,                     МО «Подюжское»,  МО «Тавреньгское»). В составе  района  всего 164 населенных пункта,     164 из них 32 поселка, 130 деревень, 1 станция, 1 разъезд</w:t>
      </w:r>
      <w:r w:rsidR="00D05B85" w:rsidRPr="000E5AE7">
        <w:rPr>
          <w:rFonts w:ascii="Times New Roman" w:hAnsi="Times New Roman" w:cs="Times New Roman"/>
        </w:rPr>
        <w:t xml:space="preserve">. Административным центром муниципального района и городского поселения является пгт Коноша. </w:t>
      </w:r>
    </w:p>
    <w:p w:rsidR="00FB77A9" w:rsidRPr="00722BCA" w:rsidRDefault="007A58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5AE7">
        <w:rPr>
          <w:rFonts w:ascii="Times New Roman" w:hAnsi="Times New Roman" w:cs="Times New Roman"/>
        </w:rPr>
        <w:t xml:space="preserve"> </w:t>
      </w:r>
      <w:r w:rsidR="00FB77A9" w:rsidRPr="000E5AE7">
        <w:rPr>
          <w:rFonts w:ascii="Times New Roman" w:hAnsi="Times New Roman" w:cs="Times New Roman"/>
        </w:rPr>
        <w:t xml:space="preserve">Численность постоянного населения </w:t>
      </w:r>
      <w:r w:rsidR="006409DC" w:rsidRPr="000E5AE7">
        <w:rPr>
          <w:rFonts w:ascii="Times New Roman" w:hAnsi="Times New Roman" w:cs="Times New Roman"/>
        </w:rPr>
        <w:t xml:space="preserve">по состоянию на 01.01.2017 г </w:t>
      </w:r>
      <w:r w:rsidR="00FB77A9" w:rsidRPr="000E5AE7">
        <w:rPr>
          <w:rFonts w:ascii="Times New Roman" w:hAnsi="Times New Roman" w:cs="Times New Roman"/>
        </w:rPr>
        <w:t xml:space="preserve">составляет </w:t>
      </w:r>
      <w:r w:rsidR="006409DC" w:rsidRPr="000E5AE7">
        <w:rPr>
          <w:rFonts w:ascii="Times New Roman" w:hAnsi="Times New Roman" w:cs="Times New Roman"/>
        </w:rPr>
        <w:t>22 028</w:t>
      </w:r>
      <w:r w:rsidR="006409DC" w:rsidRPr="007A5809">
        <w:rPr>
          <w:rFonts w:ascii="Times New Roman" w:hAnsi="Times New Roman" w:cs="Times New Roman"/>
          <w:sz w:val="24"/>
          <w:szCs w:val="24"/>
        </w:rPr>
        <w:t xml:space="preserve"> </w:t>
      </w:r>
      <w:r w:rsidR="00FB77A9" w:rsidRPr="007A5809">
        <w:rPr>
          <w:rFonts w:ascii="Times New Roman" w:hAnsi="Times New Roman" w:cs="Times New Roman"/>
          <w:sz w:val="24"/>
          <w:szCs w:val="24"/>
        </w:rPr>
        <w:t xml:space="preserve">чел. Из общего количества населения трудоспособное население составляет </w:t>
      </w:r>
      <w:r w:rsidR="006409DC" w:rsidRPr="007A5809">
        <w:rPr>
          <w:rFonts w:ascii="Times New Roman" w:hAnsi="Times New Roman" w:cs="Times New Roman"/>
          <w:sz w:val="24"/>
          <w:szCs w:val="24"/>
        </w:rPr>
        <w:t>13,6</w:t>
      </w:r>
      <w:r w:rsidR="00FB77A9" w:rsidRPr="007A5809">
        <w:rPr>
          <w:rFonts w:ascii="Times New Roman" w:hAnsi="Times New Roman" w:cs="Times New Roman"/>
          <w:sz w:val="24"/>
          <w:szCs w:val="24"/>
        </w:rPr>
        <w:t xml:space="preserve"> тыс. человек (или </w:t>
      </w:r>
      <w:r w:rsidR="006409DC" w:rsidRPr="007A5809">
        <w:rPr>
          <w:rFonts w:ascii="Times New Roman" w:hAnsi="Times New Roman" w:cs="Times New Roman"/>
          <w:sz w:val="24"/>
          <w:szCs w:val="24"/>
        </w:rPr>
        <w:t>61%)</w:t>
      </w:r>
      <w:r w:rsidR="00FB77A9" w:rsidRPr="007A5809">
        <w:rPr>
          <w:rFonts w:ascii="Times New Roman" w:hAnsi="Times New Roman" w:cs="Times New Roman"/>
          <w:sz w:val="24"/>
          <w:szCs w:val="24"/>
        </w:rPr>
        <w:t xml:space="preserve"> Плотность </w:t>
      </w:r>
      <w:r w:rsidR="006409DC" w:rsidRPr="007A5809">
        <w:rPr>
          <w:rFonts w:ascii="Times New Roman" w:hAnsi="Times New Roman" w:cs="Times New Roman"/>
          <w:sz w:val="24"/>
          <w:szCs w:val="24"/>
        </w:rPr>
        <w:t>Коношского</w:t>
      </w:r>
      <w:r w:rsidR="00FB77A9" w:rsidRPr="007A5809">
        <w:rPr>
          <w:rFonts w:ascii="Times New Roman" w:hAnsi="Times New Roman" w:cs="Times New Roman"/>
          <w:sz w:val="24"/>
          <w:szCs w:val="24"/>
        </w:rPr>
        <w:t xml:space="preserve"> муниципального района по состоянию</w:t>
      </w:r>
      <w:r>
        <w:rPr>
          <w:rFonts w:ascii="Times New Roman" w:hAnsi="Times New Roman" w:cs="Times New Roman"/>
        </w:rPr>
        <w:t xml:space="preserve"> на 01. 01. 2017 г.</w:t>
      </w:r>
      <w:r w:rsidR="00FB77A9" w:rsidRPr="007A5809">
        <w:rPr>
          <w:rFonts w:ascii="Times New Roman" w:hAnsi="Times New Roman" w:cs="Times New Roman"/>
        </w:rPr>
        <w:t xml:space="preserve"> составляет  чел./кв.км.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22BCA">
        <w:rPr>
          <w:rFonts w:ascii="Times New Roman" w:hAnsi="Times New Roman" w:cs="Times New Roman"/>
        </w:rPr>
        <w:t xml:space="preserve">. </w:t>
      </w:r>
      <w:r w:rsidRPr="00854446">
        <w:rPr>
          <w:rFonts w:ascii="Times New Roman" w:hAnsi="Times New Roman" w:cs="Times New Roman"/>
        </w:rPr>
        <w:t>При определении перспектив развития и планировки сельских поселений, входящих в состав муниципального</w:t>
      </w:r>
      <w:r>
        <w:rPr>
          <w:rFonts w:ascii="Times New Roman" w:hAnsi="Times New Roman" w:cs="Times New Roman"/>
        </w:rPr>
        <w:t xml:space="preserve"> района</w:t>
      </w:r>
      <w:r w:rsidRPr="00854446">
        <w:rPr>
          <w:rFonts w:ascii="Times New Roman" w:hAnsi="Times New Roman" w:cs="Times New Roman"/>
        </w:rPr>
        <w:t xml:space="preserve">, </w:t>
      </w:r>
      <w:r w:rsidRPr="00275D57">
        <w:rPr>
          <w:rFonts w:ascii="Times New Roman" w:hAnsi="Times New Roman" w:cs="Times New Roman"/>
          <w:iCs/>
        </w:rPr>
        <w:t>учитывались</w:t>
      </w:r>
      <w:r w:rsidRPr="00275D57">
        <w:rPr>
          <w:rFonts w:ascii="Times New Roman" w:hAnsi="Times New Roman" w:cs="Times New Roman"/>
        </w:rPr>
        <w:t>: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4446">
        <w:rPr>
          <w:rFonts w:ascii="Times New Roman" w:hAnsi="Times New Roman" w:cs="Times New Roman"/>
        </w:rPr>
        <w:t>численность населения на расчетный срок;</w:t>
      </w:r>
    </w:p>
    <w:p w:rsidR="00D05B85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4446">
        <w:rPr>
          <w:rFonts w:ascii="Times New Roman" w:hAnsi="Times New Roman" w:cs="Times New Roman"/>
        </w:rPr>
        <w:t xml:space="preserve">местоположение сельских поселений в системе расселения области и муниципального 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4446">
        <w:rPr>
          <w:rFonts w:ascii="Times New Roman" w:hAnsi="Times New Roman" w:cs="Times New Roman"/>
        </w:rPr>
        <w:t>района;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4446">
        <w:rPr>
          <w:rFonts w:ascii="Times New Roman" w:hAnsi="Times New Roman" w:cs="Times New Roman"/>
        </w:rPr>
        <w:t>роль сельских поселений в системе формируемых центров обслуживания населения (районного и местного уровня);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4446">
        <w:rPr>
          <w:rFonts w:ascii="Times New Roman" w:hAnsi="Times New Roman" w:cs="Times New Roman"/>
        </w:rPr>
        <w:t>историко-культурное значение сельских поселений;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4446">
        <w:rPr>
          <w:rFonts w:ascii="Times New Roman" w:hAnsi="Times New Roman" w:cs="Times New Roman"/>
        </w:rPr>
        <w:t>прогноз социально-экономического развития территории;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4446">
        <w:rPr>
          <w:rFonts w:ascii="Times New Roman" w:hAnsi="Times New Roman" w:cs="Times New Roman"/>
        </w:rPr>
        <w:t>санитарно-эпидемиологическую и экологическую обстановку на планируемых к развитию территориях.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854446">
        <w:rPr>
          <w:rFonts w:ascii="Times New Roman" w:hAnsi="Times New Roman" w:cs="Times New Roman"/>
        </w:rPr>
        <w:t>Селитебная территория формируется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22BCA">
        <w:rPr>
          <w:rFonts w:ascii="Times New Roman" w:hAnsi="Times New Roman" w:cs="Times New Roman"/>
        </w:rPr>
        <w:t>. Для предварительного определения общих размеров жилых зон допускается принимать укрупненные показатели согласно п. 5.3 СП</w:t>
      </w:r>
      <w:r>
        <w:rPr>
          <w:rFonts w:ascii="Times New Roman" w:hAnsi="Times New Roman" w:cs="Times New Roman"/>
        </w:rPr>
        <w:t xml:space="preserve"> 42.13330.2011 «</w:t>
      </w:r>
      <w:r w:rsidRPr="00722BCA">
        <w:rPr>
          <w:rFonts w:ascii="Times New Roman" w:hAnsi="Times New Roman" w:cs="Times New Roman"/>
        </w:rPr>
        <w:t>Градостроительство. Планировка и застройка</w:t>
      </w:r>
      <w:r>
        <w:rPr>
          <w:rFonts w:ascii="Times New Roman" w:hAnsi="Times New Roman" w:cs="Times New Roman"/>
        </w:rPr>
        <w:t xml:space="preserve"> городских и сельских поселений. Актуализированная редакция</w:t>
      </w:r>
      <w:r w:rsidRPr="002C14D2">
        <w:rPr>
          <w:rFonts w:ascii="Times New Roman" w:hAnsi="Times New Roman" w:cs="Times New Roman"/>
        </w:rPr>
        <w:t xml:space="preserve"> </w:t>
      </w:r>
      <w:r w:rsidRPr="00722BCA">
        <w:rPr>
          <w:rFonts w:ascii="Times New Roman" w:hAnsi="Times New Roman" w:cs="Times New Roman"/>
        </w:rPr>
        <w:t>СНиП 2.07.0189*</w:t>
      </w:r>
      <w:r>
        <w:rPr>
          <w:rFonts w:ascii="Times New Roman" w:hAnsi="Times New Roman" w:cs="Times New Roman"/>
        </w:rPr>
        <w:t xml:space="preserve">» (далее - </w:t>
      </w:r>
      <w:r w:rsidRPr="00722BCA">
        <w:rPr>
          <w:rFonts w:ascii="Times New Roman" w:hAnsi="Times New Roman" w:cs="Times New Roman"/>
        </w:rPr>
        <w:t xml:space="preserve"> СП</w:t>
      </w:r>
      <w:r>
        <w:rPr>
          <w:rFonts w:ascii="Times New Roman" w:hAnsi="Times New Roman" w:cs="Times New Roman"/>
        </w:rPr>
        <w:t xml:space="preserve"> 42.13330.2011) </w:t>
      </w:r>
      <w:r w:rsidRPr="00722BCA">
        <w:rPr>
          <w:rFonts w:ascii="Times New Roman" w:hAnsi="Times New Roman" w:cs="Times New Roman"/>
        </w:rPr>
        <w:t>в расчете на 1000 чел.: в городах - при средней этажности жилой застройки до 3 этажей - 10 га для застройки без земельных участков и 20 га - для застройки с участком; от 4 до 8 этажей - 8 га; 9 этажей и выше - 7 га.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22BCA">
        <w:rPr>
          <w:rFonts w:ascii="Times New Roman" w:hAnsi="Times New Roman" w:cs="Times New Roman"/>
        </w:rPr>
        <w:t>. При определении размера территории жилых зон следует исходить из необходимости поэтапной реализации жилищной программы. Объем жилищного фонда и его структура определяются на основе анализа фактических и прогнозных данных о семейном составе населения, уровнях его дохода, существующей и перспективной жилищной обеспеченности исходя из необходимости обеспечения каждой семьи отдельной квартирой или домом. Для государственного и муниципального жилищного фонда</w:t>
      </w:r>
      <w:r>
        <w:rPr>
          <w:rFonts w:ascii="Times New Roman" w:hAnsi="Times New Roman" w:cs="Times New Roman"/>
        </w:rPr>
        <w:t xml:space="preserve"> –</w:t>
      </w:r>
      <w:r w:rsidRPr="00722BCA">
        <w:rPr>
          <w:rFonts w:ascii="Times New Roman" w:hAnsi="Times New Roman" w:cs="Times New Roman"/>
        </w:rPr>
        <w:t xml:space="preserve"> с учетом социальной нормы площади жилья, установленной в соответствии с законодательством Российской Федерации и нормативными правовыми актами </w:t>
      </w:r>
      <w:r>
        <w:rPr>
          <w:rFonts w:ascii="Times New Roman" w:hAnsi="Times New Roman" w:cs="Times New Roman"/>
        </w:rPr>
        <w:t>Архангельс</w:t>
      </w:r>
      <w:r w:rsidRPr="00722BCA">
        <w:rPr>
          <w:rFonts w:ascii="Times New Roman" w:hAnsi="Times New Roman" w:cs="Times New Roman"/>
        </w:rPr>
        <w:t>кой области.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22BCA">
        <w:rPr>
          <w:rFonts w:ascii="Times New Roman" w:hAnsi="Times New Roman" w:cs="Times New Roman"/>
        </w:rPr>
        <w:t>. Нормативные показатели плотности застройки территориальных зон следует принимать согласно при</w:t>
      </w:r>
      <w:r>
        <w:rPr>
          <w:rFonts w:ascii="Times New Roman" w:hAnsi="Times New Roman" w:cs="Times New Roman"/>
        </w:rPr>
        <w:t>ложению "Г" к СП 42.13330.2011</w:t>
      </w:r>
      <w:r w:rsidRPr="00722BCA">
        <w:rPr>
          <w:rFonts w:ascii="Times New Roman" w:hAnsi="Times New Roman" w:cs="Times New Roman"/>
        </w:rPr>
        <w:t>.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722BCA">
        <w:rPr>
          <w:rFonts w:ascii="Times New Roman" w:hAnsi="Times New Roman" w:cs="Times New Roman"/>
        </w:rPr>
        <w:t>. Расчетная плотность населения в соответс</w:t>
      </w:r>
      <w:r>
        <w:rPr>
          <w:rFonts w:ascii="Times New Roman" w:hAnsi="Times New Roman" w:cs="Times New Roman"/>
        </w:rPr>
        <w:t xml:space="preserve">твии с п. 7.6 СП42.13330.2011 </w:t>
      </w:r>
      <w:r w:rsidRPr="00722BCA">
        <w:rPr>
          <w:rFonts w:ascii="Times New Roman" w:hAnsi="Times New Roman" w:cs="Times New Roman"/>
        </w:rPr>
        <w:t>не должна превышать 450 чел./га.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A5809" w:rsidRDefault="00FB77A9">
      <w:pPr>
        <w:pStyle w:val="ConsPlusNormal"/>
        <w:jc w:val="center"/>
        <w:outlineLvl w:val="3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4.1. В области культуры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70B">
        <w:rPr>
          <w:rFonts w:ascii="Times New Roman" w:hAnsi="Times New Roman" w:cs="Times New Roman"/>
        </w:rPr>
        <w:t xml:space="preserve">Согласно </w:t>
      </w:r>
      <w:hyperlink r:id="rId16" w:history="1">
        <w:r w:rsidRPr="0025670B">
          <w:rPr>
            <w:rFonts w:ascii="Times New Roman" w:hAnsi="Times New Roman" w:cs="Times New Roman"/>
          </w:rPr>
          <w:t>статье 14</w:t>
        </w:r>
      </w:hyperlink>
      <w:r w:rsidRPr="0025670B">
        <w:rPr>
          <w:rFonts w:ascii="Times New Roman" w:hAnsi="Times New Roman" w:cs="Times New Roman"/>
        </w:rPr>
        <w:t xml:space="preserve"> Федерального закона от 06.10.2003 № 131-ФЗ «Об общих принципах организации местного самоуправления в Российской Федерации» к полномочиям органов местного самоуправления муниципального района относятся создание условий для организации досуга и обеспечения жителей поселения услугами организаций культуры, а также организация библиотечного обслуживания населения, комплектование и обеспечение сохранности библиотечных фондов библиотек поселения.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1. Согласно приложению "Ж" СП</w:t>
      </w:r>
      <w:r>
        <w:rPr>
          <w:rFonts w:ascii="Times New Roman" w:hAnsi="Times New Roman" w:cs="Times New Roman"/>
        </w:rPr>
        <w:t xml:space="preserve"> </w:t>
      </w:r>
      <w:r w:rsidRPr="00B843BA">
        <w:rPr>
          <w:rFonts w:ascii="Times New Roman" w:hAnsi="Times New Roman" w:cs="Times New Roman"/>
        </w:rPr>
        <w:t>42.13330.2011 установлено значение расчетного показателя минимально допустимого уровня обеспеченности помещениями для культурно-досуговой деятельности.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 xml:space="preserve">2. По данному виду объектов, исходя из Социальных </w:t>
      </w:r>
      <w:hyperlink r:id="rId17" w:history="1">
        <w:r w:rsidRPr="00B843BA">
          <w:rPr>
            <w:rFonts w:ascii="Times New Roman" w:hAnsi="Times New Roman" w:cs="Times New Roman"/>
          </w:rPr>
          <w:t>нормативов</w:t>
        </w:r>
      </w:hyperlink>
      <w:r w:rsidRPr="00B843BA">
        <w:rPr>
          <w:rFonts w:ascii="Times New Roman" w:hAnsi="Times New Roman" w:cs="Times New Roman"/>
        </w:rPr>
        <w:t xml:space="preserve"> и норм, утвержденных распоряжением правительства </w:t>
      </w:r>
      <w:r w:rsidRPr="009F79F1">
        <w:rPr>
          <w:rFonts w:ascii="Times New Roman" w:hAnsi="Times New Roman" w:cs="Times New Roman"/>
        </w:rPr>
        <w:t>Российской Федерации</w:t>
      </w:r>
      <w:r w:rsidRPr="00B843BA">
        <w:rPr>
          <w:rFonts w:ascii="Times New Roman" w:hAnsi="Times New Roman" w:cs="Times New Roman"/>
        </w:rPr>
        <w:t xml:space="preserve"> от 03.07.1996 </w:t>
      </w:r>
      <w:r>
        <w:rPr>
          <w:rFonts w:ascii="Times New Roman" w:hAnsi="Times New Roman" w:cs="Times New Roman"/>
        </w:rPr>
        <w:t>№</w:t>
      </w:r>
      <w:r w:rsidRPr="00B843BA">
        <w:rPr>
          <w:rFonts w:ascii="Times New Roman" w:hAnsi="Times New Roman" w:cs="Times New Roman"/>
        </w:rPr>
        <w:t xml:space="preserve"> 1063-р, рекомендуется размещать 1 учреждение культуры на группу сельских поселений (в административном центре муниципального района), с вместимостью на менее 500 мест.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 xml:space="preserve">3. Согласно социальным </w:t>
      </w:r>
      <w:hyperlink r:id="rId18" w:history="1">
        <w:r w:rsidRPr="00B843BA">
          <w:rPr>
            <w:rFonts w:ascii="Times New Roman" w:hAnsi="Times New Roman" w:cs="Times New Roman"/>
          </w:rPr>
          <w:t>нормативам</w:t>
        </w:r>
      </w:hyperlink>
      <w:r w:rsidRPr="00B843BA">
        <w:rPr>
          <w:rFonts w:ascii="Times New Roman" w:hAnsi="Times New Roman" w:cs="Times New Roman"/>
        </w:rPr>
        <w:t xml:space="preserve"> и нормам, утвержденным распоряжением Правительства </w:t>
      </w:r>
      <w:r w:rsidRPr="009F79F1">
        <w:rPr>
          <w:rFonts w:ascii="Times New Roman" w:hAnsi="Times New Roman" w:cs="Times New Roman"/>
        </w:rPr>
        <w:t>Российской Федерации</w:t>
      </w:r>
      <w:r w:rsidRPr="00B843BA">
        <w:rPr>
          <w:rFonts w:ascii="Times New Roman" w:hAnsi="Times New Roman" w:cs="Times New Roman"/>
        </w:rPr>
        <w:t xml:space="preserve"> от 03.07.1996 </w:t>
      </w:r>
      <w:r>
        <w:rPr>
          <w:rFonts w:ascii="Times New Roman" w:hAnsi="Times New Roman" w:cs="Times New Roman"/>
        </w:rPr>
        <w:t>№</w:t>
      </w:r>
      <w:r w:rsidRPr="00B843BA">
        <w:rPr>
          <w:rFonts w:ascii="Times New Roman" w:hAnsi="Times New Roman" w:cs="Times New Roman"/>
        </w:rPr>
        <w:t xml:space="preserve"> 1063-р, установлены значения расчетного показателя минимально допустимого уровня обеспеченности населения муниципального района межпоселенческими библиотеками </w:t>
      </w:r>
      <w:r>
        <w:rPr>
          <w:rFonts w:ascii="Times New Roman" w:hAnsi="Times New Roman" w:cs="Times New Roman"/>
        </w:rPr>
        <w:t>–</w:t>
      </w:r>
      <w:r w:rsidRPr="00B843BA">
        <w:rPr>
          <w:rFonts w:ascii="Times New Roman" w:hAnsi="Times New Roman" w:cs="Times New Roman"/>
        </w:rPr>
        <w:t xml:space="preserve"> 1 учреждение на муниципальный район (в административном центре). В случае необходимости учреждение может иметь филиалы в населенных пунктах, а также передвижные пункты библиотечного обслуживания.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A5809" w:rsidRDefault="00FB77A9" w:rsidP="00B843BA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4.2. В области образования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 xml:space="preserve">Согласно </w:t>
      </w:r>
      <w:hyperlink r:id="rId19" w:history="1">
        <w:r w:rsidRPr="00B843BA">
          <w:rPr>
            <w:rFonts w:ascii="Times New Roman" w:hAnsi="Times New Roman" w:cs="Times New Roman"/>
          </w:rPr>
          <w:t>статье 15</w:t>
        </w:r>
      </w:hyperlink>
      <w:r w:rsidRPr="00B843BA">
        <w:rPr>
          <w:rFonts w:ascii="Times New Roman" w:hAnsi="Times New Roman" w:cs="Times New Roman"/>
        </w:rPr>
        <w:t xml:space="preserve"> Федерального закона от 06.10.2003 </w:t>
      </w:r>
      <w:r>
        <w:rPr>
          <w:rFonts w:ascii="Times New Roman" w:hAnsi="Times New Roman" w:cs="Times New Roman"/>
        </w:rPr>
        <w:t>№</w:t>
      </w:r>
      <w:r w:rsidRPr="00B843BA">
        <w:rPr>
          <w:rFonts w:ascii="Times New Roman" w:hAnsi="Times New Roman" w:cs="Times New Roman"/>
        </w:rPr>
        <w:t xml:space="preserve"> 131-ФЗ </w:t>
      </w:r>
      <w:r>
        <w:rPr>
          <w:rFonts w:ascii="Times New Roman" w:hAnsi="Times New Roman" w:cs="Times New Roman"/>
        </w:rPr>
        <w:t>«</w:t>
      </w:r>
      <w:r w:rsidRPr="00B843BA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</w:t>
      </w:r>
      <w:r>
        <w:rPr>
          <w:rFonts w:ascii="Times New Roman" w:hAnsi="Times New Roman" w:cs="Times New Roman"/>
        </w:rPr>
        <w:t xml:space="preserve">ии» </w:t>
      </w:r>
      <w:r w:rsidRPr="00B843BA">
        <w:rPr>
          <w:rFonts w:ascii="Times New Roman" w:hAnsi="Times New Roman" w:cs="Times New Roman"/>
        </w:rPr>
        <w:t xml:space="preserve">к полномочиям органов местного самоуправления муниципального района в области образования относится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</w:t>
      </w:r>
      <w:r w:rsidRPr="00B843BA">
        <w:rPr>
          <w:rFonts w:ascii="Times New Roman" w:hAnsi="Times New Roman" w:cs="Times New Roman"/>
        </w:rPr>
        <w:lastRenderedPageBreak/>
        <w:t>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время.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Согласно п. 10.4 и 10.5 СП 42.13330.2011 установлены расчетные показатели максимально допустимого уровня территориальной доступности (пешеходной и транспортной) объектов местного значения муниципального района в области образования для населения: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1) детские дошкольные учреждения: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- в сельской местности пешеходная доступность - 500 м;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1) общеобразовательные организации: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пешеходная доступность: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- для учащихся 1 ступени обучения - не более 2000 м;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- для учащихся 2 и 3 ступени обучения - не более 4000 м;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транспортная доступность: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- для учащихся 1 ступени обучения - не более 15 минут в одну сторону;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- для учащихся 2 - 3 ступени обучения - не более 30 минут в одну сторону.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Предельный радиус обслуживания обучающихся II - III ступеней не должен превышать 15 км. Транспортному обслуживанию подлежат учащиеся сельских общеобразовательных учреждений, проживающие на расстоянии свыше 1 км от учреждения.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 м;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2) организации дополнительного образования: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доступность объектов дополнительного образования, исходя из положений СП 42.13330.201</w:t>
      </w:r>
      <w:r>
        <w:rPr>
          <w:rFonts w:ascii="Times New Roman" w:hAnsi="Times New Roman" w:cs="Times New Roman"/>
        </w:rPr>
        <w:t>1,</w:t>
      </w:r>
      <w:r w:rsidRPr="00B843BA">
        <w:rPr>
          <w:rFonts w:ascii="Times New Roman" w:hAnsi="Times New Roman" w:cs="Times New Roman"/>
        </w:rPr>
        <w:t xml:space="preserve"> допускается принимать согласно заданию на проектирование.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A5809" w:rsidRDefault="00FB77A9">
      <w:pPr>
        <w:pStyle w:val="ConsPlusNormal"/>
        <w:jc w:val="center"/>
        <w:outlineLvl w:val="3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4.3. В области здравоохранения</w:t>
      </w:r>
    </w:p>
    <w:p w:rsidR="00FB77A9" w:rsidRPr="007A5809" w:rsidRDefault="00FB77A9">
      <w:pPr>
        <w:pStyle w:val="ConsPlusNormal"/>
        <w:jc w:val="center"/>
        <w:outlineLvl w:val="3"/>
        <w:rPr>
          <w:rFonts w:ascii="Times New Roman" w:hAnsi="Times New Roman" w:cs="Times New Roman"/>
          <w:b/>
        </w:rPr>
      </w:pPr>
    </w:p>
    <w:p w:rsidR="00FB77A9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D658D5">
        <w:rPr>
          <w:rFonts w:ascii="Times New Roman" w:hAnsi="Times New Roman" w:cs="Times New Roman"/>
        </w:rPr>
        <w:t>С</w:t>
      </w:r>
      <w:r w:rsidRPr="009931EC">
        <w:rPr>
          <w:rFonts w:ascii="Times New Roman" w:hAnsi="Times New Roman" w:cs="Times New Roman"/>
        </w:rPr>
        <w:t>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помощи.</w:t>
      </w:r>
    </w:p>
    <w:p w:rsidR="00FB77A9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722BCA">
        <w:rPr>
          <w:rFonts w:ascii="Times New Roman" w:hAnsi="Times New Roman" w:cs="Times New Roman"/>
        </w:rPr>
        <w:t xml:space="preserve">Согласно </w:t>
      </w:r>
      <w:hyperlink r:id="rId20" w:history="1">
        <w:r>
          <w:rPr>
            <w:rFonts w:ascii="Times New Roman" w:hAnsi="Times New Roman" w:cs="Times New Roman"/>
          </w:rPr>
          <w:t xml:space="preserve">части 3 </w:t>
        </w:r>
        <w:r w:rsidRPr="00180346">
          <w:rPr>
            <w:rFonts w:ascii="Times New Roman" w:hAnsi="Times New Roman" w:cs="Times New Roman"/>
          </w:rPr>
          <w:t xml:space="preserve">статьи </w:t>
        </w:r>
      </w:hyperlink>
      <w:r>
        <w:rPr>
          <w:rFonts w:ascii="Times New Roman" w:hAnsi="Times New Roman" w:cs="Times New Roman"/>
        </w:rPr>
        <w:t xml:space="preserve">13.2 закона Архангельской области от 01.03.2006 № 153-9-ОЗ «Градостроительный кодекс </w:t>
      </w:r>
      <w:r w:rsidRPr="00753CA3">
        <w:rPr>
          <w:rFonts w:ascii="Times New Roman" w:hAnsi="Times New Roman" w:cs="Times New Roman"/>
        </w:rPr>
        <w:t xml:space="preserve">Архангельской области» к видам объектов местного значения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 xml:space="preserve">, подлежащим к отображению на </w:t>
      </w:r>
      <w:r>
        <w:rPr>
          <w:rFonts w:ascii="Times New Roman" w:hAnsi="Times New Roman" w:cs="Times New Roman"/>
        </w:rPr>
        <w:t>схеме территориального планирования</w:t>
      </w:r>
      <w:r w:rsidRPr="00753CA3">
        <w:rPr>
          <w:rFonts w:ascii="Times New Roman" w:hAnsi="Times New Roman" w:cs="Times New Roman"/>
        </w:rPr>
        <w:t>, отнесены</w:t>
      </w:r>
      <w:r>
        <w:rPr>
          <w:rFonts w:ascii="Times New Roman" w:hAnsi="Times New Roman" w:cs="Times New Roman"/>
        </w:rPr>
        <w:t>, в том числе</w:t>
      </w:r>
      <w:r w:rsidRPr="00753C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объекты</w:t>
      </w:r>
      <w:r w:rsidRPr="00753CA3">
        <w:rPr>
          <w:rFonts w:ascii="Times New Roman" w:hAnsi="Times New Roman" w:cs="Times New Roman"/>
        </w:rPr>
        <w:t xml:space="preserve"> в области</w:t>
      </w:r>
      <w:r>
        <w:rPr>
          <w:rFonts w:ascii="Times New Roman" w:hAnsi="Times New Roman" w:cs="Times New Roman"/>
        </w:rPr>
        <w:t xml:space="preserve"> здравоохранения. 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931EC">
        <w:rPr>
          <w:rFonts w:ascii="Times New Roman" w:hAnsi="Times New Roman" w:cs="Times New Roman"/>
        </w:rPr>
        <w:t xml:space="preserve">1. В соответствии с </w:t>
      </w:r>
      <w:hyperlink r:id="rId21" w:history="1">
        <w:r w:rsidRPr="009931EC">
          <w:rPr>
            <w:rFonts w:ascii="Times New Roman" w:hAnsi="Times New Roman" w:cs="Times New Roman"/>
          </w:rPr>
          <w:t>распоряжением</w:t>
        </w:r>
      </w:hyperlink>
      <w:r w:rsidRPr="009931EC">
        <w:rPr>
          <w:rFonts w:ascii="Times New Roman" w:hAnsi="Times New Roman" w:cs="Times New Roman"/>
        </w:rPr>
        <w:t xml:space="preserve"> Правительства Российской Федерации от 03.07.1996 </w:t>
      </w:r>
      <w:r>
        <w:rPr>
          <w:rFonts w:ascii="Times New Roman" w:hAnsi="Times New Roman" w:cs="Times New Roman"/>
        </w:rPr>
        <w:t>№ 1063-р «</w:t>
      </w:r>
      <w:r w:rsidRPr="009931EC">
        <w:rPr>
          <w:rFonts w:ascii="Times New Roman" w:hAnsi="Times New Roman" w:cs="Times New Roman"/>
        </w:rPr>
        <w:t>Социальные нормативы и нормы</w:t>
      </w:r>
      <w:r>
        <w:rPr>
          <w:rFonts w:ascii="Times New Roman" w:hAnsi="Times New Roman" w:cs="Times New Roman"/>
        </w:rPr>
        <w:t>»</w:t>
      </w:r>
      <w:r w:rsidRPr="009931EC">
        <w:rPr>
          <w:rFonts w:ascii="Times New Roman" w:hAnsi="Times New Roman" w:cs="Times New Roman"/>
        </w:rPr>
        <w:t>, СП</w:t>
      </w:r>
      <w:r>
        <w:rPr>
          <w:rFonts w:ascii="Times New Roman" w:hAnsi="Times New Roman" w:cs="Times New Roman"/>
        </w:rPr>
        <w:t xml:space="preserve"> </w:t>
      </w:r>
      <w:r w:rsidRPr="009931EC">
        <w:rPr>
          <w:rFonts w:ascii="Times New Roman" w:hAnsi="Times New Roman" w:cs="Times New Roman"/>
        </w:rPr>
        <w:t xml:space="preserve">42.13330.2011 и Региональными нормативами градостроительного проектирования </w:t>
      </w:r>
      <w:r>
        <w:rPr>
          <w:rFonts w:ascii="Times New Roman" w:hAnsi="Times New Roman" w:cs="Times New Roman"/>
        </w:rPr>
        <w:t xml:space="preserve">Архангельской </w:t>
      </w:r>
      <w:r w:rsidRPr="009931EC">
        <w:rPr>
          <w:rFonts w:ascii="Times New Roman" w:hAnsi="Times New Roman" w:cs="Times New Roman"/>
        </w:rPr>
        <w:t>области уровень обеспеченности объектами здравоохранения принимается следующий: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фельдшерскими и фельдшерско-акушерскими пунктами в сельских поселениях допускается принимать по заданию на проектирование;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станции скорой помощи: принимается 1 автомобиль на 10 тыс. человек;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выдвижные пункты скорой помощи: принимается 1 автомобиль на 5 тыс. человек;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поликлиники, амбулатории, диспансеры без стационара: принимается из расчета 20 посещений в смену на 1 тыс. человек;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стационары для детей и взрослых для интенсивного лечения и кратковременного пребывания: принимаются из расчета 134,7 коек на 10 тыс. человек;</w:t>
      </w:r>
    </w:p>
    <w:p w:rsidR="00FB77A9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аптеки: принимается 1 учреждение на 3,0 тыс. жителей.</w:t>
      </w:r>
    </w:p>
    <w:p w:rsidR="00D658D5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931EC">
        <w:rPr>
          <w:rFonts w:ascii="Times New Roman" w:hAnsi="Times New Roman" w:cs="Times New Roman"/>
        </w:rPr>
        <w:t xml:space="preserve">Максимально допустимый уровень территориальной доступности объектов местного значения в области здравоохранения для населения муниципального района определяется в 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соответствии с приложением "Ж" СП</w:t>
      </w:r>
      <w:r>
        <w:rPr>
          <w:rFonts w:ascii="Times New Roman" w:hAnsi="Times New Roman" w:cs="Times New Roman"/>
        </w:rPr>
        <w:t xml:space="preserve"> </w:t>
      </w:r>
      <w:r w:rsidRPr="009931EC">
        <w:rPr>
          <w:rFonts w:ascii="Times New Roman" w:hAnsi="Times New Roman" w:cs="Times New Roman"/>
        </w:rPr>
        <w:t>42.13330.2011 для: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станции скорой помощи - 15-минутная доступность на специальном автомобиле;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 xml:space="preserve">- выдвижных пунктов скорой медицинской помощи - 30-минутная доступность </w:t>
      </w:r>
      <w:r>
        <w:rPr>
          <w:rFonts w:ascii="Times New Roman" w:hAnsi="Times New Roman" w:cs="Times New Roman"/>
        </w:rPr>
        <w:br/>
      </w:r>
      <w:r w:rsidRPr="009931EC">
        <w:rPr>
          <w:rFonts w:ascii="Times New Roman" w:hAnsi="Times New Roman" w:cs="Times New Roman"/>
        </w:rPr>
        <w:t>на специальном автомобиле.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lastRenderedPageBreak/>
        <w:t>5. В соответствии с пунктом 10.4 СП</w:t>
      </w:r>
      <w:r>
        <w:rPr>
          <w:rFonts w:ascii="Times New Roman" w:hAnsi="Times New Roman" w:cs="Times New Roman"/>
        </w:rPr>
        <w:t xml:space="preserve"> </w:t>
      </w:r>
      <w:r w:rsidRPr="009931EC">
        <w:rPr>
          <w:rFonts w:ascii="Times New Roman" w:hAnsi="Times New Roman" w:cs="Times New Roman"/>
        </w:rPr>
        <w:t>42.13330.2011 принимается максимальная территориальная доступность для: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фельдшерских и фельдшерско-акушерских пунктов - 30-минутная транспортная доступность;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поликлиник, амбулаторий, диспансеров без стационара - 30-минутная транспортная доступность;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 xml:space="preserve">- стационаров для детей и взрослых для интенсивного лечения и кратковременного пребывания </w:t>
      </w:r>
      <w:r>
        <w:rPr>
          <w:rFonts w:ascii="Times New Roman" w:hAnsi="Times New Roman" w:cs="Times New Roman"/>
        </w:rPr>
        <w:t>–</w:t>
      </w:r>
      <w:r w:rsidRPr="009931EC">
        <w:rPr>
          <w:rFonts w:ascii="Times New Roman" w:hAnsi="Times New Roman" w:cs="Times New Roman"/>
        </w:rPr>
        <w:t xml:space="preserve"> 30-минутная транспортная доступность;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аптек –</w:t>
      </w:r>
      <w:r w:rsidRPr="009931EC">
        <w:rPr>
          <w:rFonts w:ascii="Times New Roman" w:hAnsi="Times New Roman" w:cs="Times New Roman"/>
        </w:rPr>
        <w:t xml:space="preserve"> 30-минутная транспортная доступность.</w:t>
      </w:r>
    </w:p>
    <w:p w:rsidR="00FB77A9" w:rsidRDefault="00FB77A9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FB77A9" w:rsidRPr="007A5809" w:rsidRDefault="00FB77A9">
      <w:pPr>
        <w:pStyle w:val="ConsPlusNormal"/>
        <w:jc w:val="center"/>
        <w:outlineLvl w:val="3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4.2. В области физической культуры и массового спорта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1. Согласно </w:t>
      </w:r>
      <w:hyperlink r:id="rId22" w:history="1">
        <w:r w:rsidRPr="00180346">
          <w:rPr>
            <w:rFonts w:ascii="Times New Roman" w:hAnsi="Times New Roman" w:cs="Times New Roman"/>
          </w:rPr>
          <w:t>статье 14</w:t>
        </w:r>
      </w:hyperlink>
      <w:r w:rsidRPr="00722BCA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t>«</w:t>
      </w:r>
      <w:r w:rsidRPr="00722BCA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>»</w:t>
      </w:r>
      <w:r w:rsidRPr="00722BCA">
        <w:rPr>
          <w:rFonts w:ascii="Times New Roman" w:hAnsi="Times New Roman" w:cs="Times New Roman"/>
        </w:rPr>
        <w:t xml:space="preserve"> к полномочиям органов местного самоуправления </w:t>
      </w:r>
      <w:r>
        <w:rPr>
          <w:rFonts w:ascii="Times New Roman" w:hAnsi="Times New Roman" w:cs="Times New Roman"/>
        </w:rPr>
        <w:t>муниципального района</w:t>
      </w:r>
      <w:r w:rsidRPr="00722BCA">
        <w:rPr>
          <w:rFonts w:ascii="Times New Roman" w:hAnsi="Times New Roman" w:cs="Times New Roman"/>
        </w:rPr>
        <w:t xml:space="preserve"> относится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>
        <w:rPr>
          <w:rFonts w:ascii="Times New Roman" w:hAnsi="Times New Roman" w:cs="Times New Roman"/>
        </w:rPr>
        <w:t>муниципального района</w:t>
      </w:r>
      <w:r w:rsidRPr="00722BCA">
        <w:rPr>
          <w:rFonts w:ascii="Times New Roman" w:hAnsi="Times New Roman" w:cs="Times New Roman"/>
        </w:rPr>
        <w:t>.</w:t>
      </w:r>
    </w:p>
    <w:p w:rsidR="00FB77A9" w:rsidRPr="00753CA3" w:rsidRDefault="00FB77A9" w:rsidP="001803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2. Согласно </w:t>
      </w:r>
      <w:hyperlink r:id="rId23" w:history="1">
        <w:r>
          <w:rPr>
            <w:rFonts w:ascii="Times New Roman" w:hAnsi="Times New Roman" w:cs="Times New Roman"/>
          </w:rPr>
          <w:t xml:space="preserve">части 3 </w:t>
        </w:r>
        <w:r w:rsidRPr="00180346">
          <w:rPr>
            <w:rFonts w:ascii="Times New Roman" w:hAnsi="Times New Roman" w:cs="Times New Roman"/>
          </w:rPr>
          <w:t xml:space="preserve">статьи </w:t>
        </w:r>
      </w:hyperlink>
      <w:r>
        <w:rPr>
          <w:rFonts w:ascii="Times New Roman" w:hAnsi="Times New Roman" w:cs="Times New Roman"/>
        </w:rPr>
        <w:t xml:space="preserve">13.2 закона Архангельской области от 01.03.2006 № 153-9-ОЗ «Градостроительный кодекс </w:t>
      </w:r>
      <w:r w:rsidRPr="00753CA3">
        <w:rPr>
          <w:rFonts w:ascii="Times New Roman" w:hAnsi="Times New Roman" w:cs="Times New Roman"/>
        </w:rPr>
        <w:t xml:space="preserve">Архангельской области» к видам объектов местного значения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 xml:space="preserve">, подлежащим к отображению на </w:t>
      </w:r>
      <w:r>
        <w:rPr>
          <w:rFonts w:ascii="Times New Roman" w:hAnsi="Times New Roman" w:cs="Times New Roman"/>
        </w:rPr>
        <w:t>схеме территориального планирования муниципального района</w:t>
      </w:r>
      <w:r w:rsidRPr="00753CA3">
        <w:rPr>
          <w:rFonts w:ascii="Times New Roman" w:hAnsi="Times New Roman" w:cs="Times New Roman"/>
        </w:rPr>
        <w:t>, отнесены спортивные сооружения, осуществляющие деятельность в области физической культуры и массового спорта.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3. </w:t>
      </w:r>
      <w:r w:rsidRPr="009931EC">
        <w:rPr>
          <w:rFonts w:ascii="Times New Roman" w:hAnsi="Times New Roman" w:cs="Times New Roman"/>
        </w:rPr>
        <w:t xml:space="preserve">Согласно положениям Социальных </w:t>
      </w:r>
      <w:hyperlink r:id="rId24" w:history="1">
        <w:r w:rsidRPr="009931EC">
          <w:rPr>
            <w:rFonts w:ascii="Times New Roman" w:hAnsi="Times New Roman" w:cs="Times New Roman"/>
          </w:rPr>
          <w:t>нормативов</w:t>
        </w:r>
      </w:hyperlink>
      <w:r w:rsidRPr="009931EC">
        <w:rPr>
          <w:rFonts w:ascii="Times New Roman" w:hAnsi="Times New Roman" w:cs="Times New Roman"/>
        </w:rPr>
        <w:t xml:space="preserve"> и норм, утвержденных распоряжением Правительства </w:t>
      </w:r>
      <w:r w:rsidRPr="009F79F1">
        <w:rPr>
          <w:rFonts w:ascii="Times New Roman" w:hAnsi="Times New Roman" w:cs="Times New Roman"/>
        </w:rPr>
        <w:t>Российской Федерации</w:t>
      </w:r>
      <w:r w:rsidRPr="009931EC">
        <w:rPr>
          <w:rFonts w:ascii="Times New Roman" w:hAnsi="Times New Roman" w:cs="Times New Roman"/>
        </w:rPr>
        <w:t xml:space="preserve"> от 03.07.1996 </w:t>
      </w:r>
      <w:r>
        <w:rPr>
          <w:rFonts w:ascii="Times New Roman" w:hAnsi="Times New Roman" w:cs="Times New Roman"/>
        </w:rPr>
        <w:t>№</w:t>
      </w:r>
      <w:r w:rsidRPr="009931EC">
        <w:rPr>
          <w:rFonts w:ascii="Times New Roman" w:hAnsi="Times New Roman" w:cs="Times New Roman"/>
        </w:rPr>
        <w:t xml:space="preserve"> 1063-р, принимается норматив единовременной пропускной способности спортивных сооружений </w:t>
      </w:r>
      <w:r>
        <w:rPr>
          <w:rFonts w:ascii="Times New Roman" w:hAnsi="Times New Roman" w:cs="Times New Roman"/>
        </w:rPr>
        <w:t>–</w:t>
      </w:r>
      <w:r w:rsidRPr="009931EC">
        <w:rPr>
          <w:rFonts w:ascii="Times New Roman" w:hAnsi="Times New Roman" w:cs="Times New Roman"/>
        </w:rPr>
        <w:t xml:space="preserve"> 1,9 на 10 тыс. человек.</w:t>
      </w:r>
    </w:p>
    <w:p w:rsidR="00FB77A9" w:rsidRPr="00753CA3" w:rsidRDefault="00FB77A9" w:rsidP="00F532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A5809" w:rsidRDefault="00FB77A9" w:rsidP="009931EC">
      <w:pPr>
        <w:pStyle w:val="ConsPlusNormal"/>
        <w:jc w:val="center"/>
        <w:outlineLvl w:val="3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4.3. В области электро-, газоснабжения населения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 xml:space="preserve">1. Согласно </w:t>
      </w:r>
      <w:hyperlink r:id="rId25" w:history="1">
        <w:r w:rsidRPr="009931EC">
          <w:rPr>
            <w:rFonts w:ascii="Times New Roman" w:hAnsi="Times New Roman" w:cs="Times New Roman"/>
          </w:rPr>
          <w:t>статье 15</w:t>
        </w:r>
      </w:hyperlink>
      <w:r w:rsidRPr="009931EC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t>«</w:t>
      </w:r>
      <w:r w:rsidRPr="009931EC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>»</w:t>
      </w:r>
      <w:r w:rsidRPr="009931EC">
        <w:rPr>
          <w:rFonts w:ascii="Times New Roman" w:hAnsi="Times New Roman" w:cs="Times New Roman"/>
        </w:rPr>
        <w:t xml:space="preserve"> к полномочиям органов местного самоуправления муниципального района в области инженерного обеспечения относится организация в границах поселения электро-, газоснабжения населения топливом.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2. С учетом </w:t>
      </w:r>
      <w:hyperlink r:id="rId26" w:history="1">
        <w:r w:rsidRPr="00753CA3">
          <w:rPr>
            <w:rFonts w:ascii="Times New Roman" w:hAnsi="Times New Roman" w:cs="Times New Roman"/>
          </w:rPr>
          <w:t xml:space="preserve">части 5 статьи </w:t>
        </w:r>
      </w:hyperlink>
      <w:r w:rsidRPr="00753CA3">
        <w:rPr>
          <w:rFonts w:ascii="Times New Roman" w:hAnsi="Times New Roman" w:cs="Times New Roman"/>
        </w:rPr>
        <w:t xml:space="preserve">13.3 закона Архангельской области от 01.03.2006 № 153-9-ОЗ «Градостроительный кодекс Архангельской области» в местных нормативах градостроительного проектирования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 xml:space="preserve"> установлены расчетные показатели для объектов местного значения </w:t>
      </w:r>
      <w:r>
        <w:rPr>
          <w:rFonts w:ascii="Times New Roman" w:hAnsi="Times New Roman" w:cs="Times New Roman"/>
        </w:rPr>
        <w:t xml:space="preserve">муниципального района </w:t>
      </w:r>
      <w:r w:rsidRPr="00753CA3">
        <w:rPr>
          <w:rFonts w:ascii="Times New Roman" w:hAnsi="Times New Roman" w:cs="Times New Roman"/>
        </w:rPr>
        <w:t>области электро</w:t>
      </w:r>
      <w:r>
        <w:rPr>
          <w:rFonts w:ascii="Times New Roman" w:hAnsi="Times New Roman" w:cs="Times New Roman"/>
        </w:rPr>
        <w:t>-, газоснабжения</w:t>
      </w:r>
      <w:r w:rsidRPr="00753CA3">
        <w:rPr>
          <w:rFonts w:ascii="Times New Roman" w:hAnsi="Times New Roman" w:cs="Times New Roman"/>
        </w:rPr>
        <w:t>:</w:t>
      </w:r>
    </w:p>
    <w:p w:rsidR="00FB77A9" w:rsidRPr="00624930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4930">
        <w:rPr>
          <w:rFonts w:ascii="Times New Roman" w:hAnsi="Times New Roman" w:cs="Times New Roman"/>
        </w:rPr>
        <w:t>В области газоснабжения:</w:t>
      </w:r>
    </w:p>
    <w:p w:rsidR="00FB77A9" w:rsidRPr="00624930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4930">
        <w:rPr>
          <w:rFonts w:ascii="Times New Roman" w:hAnsi="Times New Roman" w:cs="Times New Roman"/>
        </w:rPr>
        <w:t>- пункты редуцирования газа;</w:t>
      </w:r>
    </w:p>
    <w:p w:rsidR="00FB77A9" w:rsidRPr="00624930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4930">
        <w:rPr>
          <w:rFonts w:ascii="Times New Roman" w:hAnsi="Times New Roman" w:cs="Times New Roman"/>
        </w:rPr>
        <w:t>- газонаполнительные станции.</w:t>
      </w:r>
    </w:p>
    <w:p w:rsidR="00FB77A9" w:rsidRPr="00624930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4930">
        <w:rPr>
          <w:rFonts w:ascii="Times New Roman" w:hAnsi="Times New Roman" w:cs="Times New Roman"/>
        </w:rPr>
        <w:t>В области электроснабжения:</w:t>
      </w:r>
    </w:p>
    <w:p w:rsidR="00FB77A9" w:rsidRPr="00624930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4930">
        <w:rPr>
          <w:rFonts w:ascii="Times New Roman" w:hAnsi="Times New Roman" w:cs="Times New Roman"/>
        </w:rPr>
        <w:t>- подстанции и переключательные пункты, проектный номинальный класс напряжений которых находится в диапазоне от 20 кВ до 35 кВ включительно;</w:t>
      </w:r>
    </w:p>
    <w:p w:rsidR="00FB77A9" w:rsidRPr="00624930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4930">
        <w:rPr>
          <w:rFonts w:ascii="Times New Roman" w:hAnsi="Times New Roman" w:cs="Times New Roman"/>
        </w:rPr>
        <w:t>- трансформаторные подстанции, проектный номинальный класс напряжений которых находится в диапазоне от 6 кВ до 10 кВ включительно, расположенные на территории поселения.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3.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электро-, тепло-, газо-, водоснабжения и водоотведения, обеспечивающих благоприятные условия жизнедеятельности человека, установлены из условия достижения основных целей и направлений развития инженерной инфраструктуры, предусмотренных в программе социально-экономического развития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>.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4. Для оптимального развития инфраструктуры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 xml:space="preserve"> необходимо решение ряда стратегических задач: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- повышение эффективности, качества коммунального обслуживания;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- повышение надежности работы инженерных систем жизнеобеспечения </w:t>
      </w:r>
      <w:r w:rsidRPr="009F79F1">
        <w:rPr>
          <w:rFonts w:ascii="Times New Roman" w:hAnsi="Times New Roman" w:cs="Times New Roman"/>
        </w:rPr>
        <w:t xml:space="preserve">населенных пунктов в границах муниципального </w:t>
      </w:r>
      <w:r w:rsidRPr="00010342">
        <w:rPr>
          <w:rFonts w:ascii="Times New Roman" w:hAnsi="Times New Roman" w:cs="Times New Roman"/>
        </w:rPr>
        <w:t>района;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- снижение количества аварий в жилищно-коммунальном хозяйстве;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lastRenderedPageBreak/>
        <w:t>- снижение уровня износа объектов коммунальной инфраструктуры;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- повышение комфортности и безопасности условий проживания населения.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5. Основные направления сфере развития инженерного обеспечения, решающие стратегические задачи: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- реконструкция и модернизация электроподстанций и распределительных сетей;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- поэтапная реконструкция сетей водоснабжения, имеющих большой износ, с использованием современных материалов и технологий;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- реконструкция магистральных и самотечных коллекторов с учетом развития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>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- повышение надежности и качества системы теплоснабжения;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- строительство сетей газоснабжения высокого и среднего давления.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6. На основе направлений развития установлены расчетные показатели минимально допустимого уровня обеспеченности системами инженерного обеспечения.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A5809" w:rsidRDefault="00FB77A9">
      <w:pPr>
        <w:pStyle w:val="ConsPlusNormal"/>
        <w:jc w:val="center"/>
        <w:outlineLvl w:val="4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4.3.1. Расчетные показатели минимально допустимого уровня</w:t>
      </w:r>
    </w:p>
    <w:p w:rsidR="00FB77A9" w:rsidRPr="007A5809" w:rsidRDefault="00FB77A9">
      <w:pPr>
        <w:pStyle w:val="ConsPlusNormal"/>
        <w:jc w:val="center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обеспеченности объектами местного значения в области</w:t>
      </w:r>
      <w:r w:rsidR="000E5AE7">
        <w:rPr>
          <w:rFonts w:ascii="Times New Roman" w:hAnsi="Times New Roman" w:cs="Times New Roman"/>
          <w:b/>
        </w:rPr>
        <w:t xml:space="preserve">  </w:t>
      </w:r>
      <w:r w:rsidRPr="007A5809">
        <w:rPr>
          <w:rFonts w:ascii="Times New Roman" w:hAnsi="Times New Roman" w:cs="Times New Roman"/>
          <w:b/>
        </w:rPr>
        <w:t>газоснабжения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1. В соответствии с Федеральным </w:t>
      </w:r>
      <w:hyperlink r:id="rId27" w:history="1">
        <w:r w:rsidRPr="00C128AB">
          <w:rPr>
            <w:rFonts w:ascii="Times New Roman" w:hAnsi="Times New Roman" w:cs="Times New Roman"/>
          </w:rPr>
          <w:t>законом</w:t>
        </w:r>
      </w:hyperlink>
      <w:r w:rsidRPr="00722BCA">
        <w:rPr>
          <w:rFonts w:ascii="Times New Roman" w:hAnsi="Times New Roman" w:cs="Times New Roman"/>
        </w:rPr>
        <w:t xml:space="preserve"> от 31.03.1999 </w:t>
      </w:r>
      <w:r>
        <w:rPr>
          <w:rFonts w:ascii="Times New Roman" w:hAnsi="Times New Roman" w:cs="Times New Roman"/>
        </w:rPr>
        <w:t>№ 69-ФЗ «</w:t>
      </w:r>
      <w:r w:rsidRPr="00722BCA">
        <w:rPr>
          <w:rFonts w:ascii="Times New Roman" w:hAnsi="Times New Roman" w:cs="Times New Roman"/>
        </w:rPr>
        <w:t>О газос</w:t>
      </w:r>
      <w:r>
        <w:rPr>
          <w:rFonts w:ascii="Times New Roman" w:hAnsi="Times New Roman" w:cs="Times New Roman"/>
        </w:rPr>
        <w:t>набжении в Российской Федерации»</w:t>
      </w:r>
      <w:r w:rsidRPr="00722BCA">
        <w:rPr>
          <w:rFonts w:ascii="Times New Roman" w:hAnsi="Times New Roman" w:cs="Times New Roman"/>
        </w:rPr>
        <w:t xml:space="preserve"> одним из основных принципов государственной политики в области газоснабжения является повышение уровня газификации жилищно-коммунального хозяйства, промышленных и иных организаций, расположенных на территориях субъектов Российской Федерации, на основе формирования и реализации соответствующих федеральной, межрегиональных и региональных программ газификации.</w:t>
      </w:r>
    </w:p>
    <w:p w:rsidR="00FB77A9" w:rsidRPr="00722BCA" w:rsidRDefault="00D658D5" w:rsidP="004D42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B77A9" w:rsidRPr="00722BCA">
        <w:rPr>
          <w:rFonts w:ascii="Times New Roman" w:hAnsi="Times New Roman" w:cs="Times New Roman"/>
        </w:rPr>
        <w:t>. В соответствии с п. 12.29. СП 42.13330.2011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(ГНС)</w:t>
      </w:r>
      <w:r w:rsidR="00FB77A9">
        <w:rPr>
          <w:rFonts w:ascii="Times New Roman" w:hAnsi="Times New Roman" w:cs="Times New Roman"/>
        </w:rPr>
        <w:t>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A5809" w:rsidRDefault="00FB77A9">
      <w:pPr>
        <w:pStyle w:val="ConsPlusNormal"/>
        <w:jc w:val="center"/>
        <w:outlineLvl w:val="4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4.3.2. Расчетные показатели минимально допустимого уровня</w:t>
      </w:r>
    </w:p>
    <w:p w:rsidR="00FB77A9" w:rsidRPr="007A5809" w:rsidRDefault="00FB77A9">
      <w:pPr>
        <w:pStyle w:val="ConsPlusNormal"/>
        <w:jc w:val="center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обеспеченности объектами местного значения в области</w:t>
      </w:r>
      <w:r w:rsidR="000E5AE7">
        <w:rPr>
          <w:rFonts w:ascii="Times New Roman" w:hAnsi="Times New Roman" w:cs="Times New Roman"/>
          <w:b/>
        </w:rPr>
        <w:t xml:space="preserve"> </w:t>
      </w:r>
      <w:r w:rsidRPr="007A5809">
        <w:rPr>
          <w:rFonts w:ascii="Times New Roman" w:hAnsi="Times New Roman" w:cs="Times New Roman"/>
          <w:b/>
        </w:rPr>
        <w:t>электроснабжения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1. Расчетные показатели минимально допустимого уровня обеспеченности объектами местного значения </w:t>
      </w:r>
      <w:r>
        <w:rPr>
          <w:rFonts w:ascii="Times New Roman" w:hAnsi="Times New Roman" w:cs="Times New Roman"/>
        </w:rPr>
        <w:t xml:space="preserve">муниципального района </w:t>
      </w:r>
      <w:r w:rsidRPr="00722BCA">
        <w:rPr>
          <w:rFonts w:ascii="Times New Roman" w:hAnsi="Times New Roman" w:cs="Times New Roman"/>
        </w:rPr>
        <w:t xml:space="preserve">в области электроснабжения установлены с учетом Федерального </w:t>
      </w:r>
      <w:hyperlink r:id="rId28" w:history="1">
        <w:r w:rsidRPr="009C1139">
          <w:rPr>
            <w:rFonts w:ascii="Times New Roman" w:hAnsi="Times New Roman" w:cs="Times New Roman"/>
          </w:rPr>
          <w:t>закона</w:t>
        </w:r>
      </w:hyperlink>
      <w:r>
        <w:rPr>
          <w:rFonts w:ascii="Times New Roman" w:hAnsi="Times New Roman" w:cs="Times New Roman"/>
        </w:rPr>
        <w:t xml:space="preserve"> от 26.03.2003 №</w:t>
      </w:r>
      <w:r w:rsidRPr="00722BCA">
        <w:rPr>
          <w:rFonts w:ascii="Times New Roman" w:hAnsi="Times New Roman" w:cs="Times New Roman"/>
        </w:rPr>
        <w:t xml:space="preserve"> 35-ФЗ </w:t>
      </w:r>
      <w:r>
        <w:rPr>
          <w:rFonts w:ascii="Times New Roman" w:hAnsi="Times New Roman" w:cs="Times New Roman"/>
        </w:rPr>
        <w:t>«</w:t>
      </w:r>
      <w:r w:rsidRPr="00722BCA">
        <w:rPr>
          <w:rFonts w:ascii="Times New Roman" w:hAnsi="Times New Roman" w:cs="Times New Roman"/>
        </w:rPr>
        <w:t>Об электроэнергетике</w:t>
      </w:r>
      <w:r>
        <w:rPr>
          <w:rFonts w:ascii="Times New Roman" w:hAnsi="Times New Roman" w:cs="Times New Roman"/>
        </w:rPr>
        <w:t>»</w:t>
      </w:r>
      <w:r w:rsidRPr="00722BCA">
        <w:rPr>
          <w:rFonts w:ascii="Times New Roman" w:hAnsi="Times New Roman" w:cs="Times New Roman"/>
        </w:rPr>
        <w:t xml:space="preserve">. В соответствии с данным Федеральным </w:t>
      </w:r>
      <w:hyperlink r:id="rId29" w:history="1">
        <w:r w:rsidRPr="009C1139">
          <w:rPr>
            <w:rFonts w:ascii="Times New Roman" w:hAnsi="Times New Roman" w:cs="Times New Roman"/>
          </w:rPr>
          <w:t>законом</w:t>
        </w:r>
      </w:hyperlink>
      <w:r w:rsidRPr="00722BCA">
        <w:rPr>
          <w:rFonts w:ascii="Times New Roman" w:hAnsi="Times New Roman" w:cs="Times New Roman"/>
        </w:rPr>
        <w:t xml:space="preserve">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2. Расчетные показатели минимально допустимого уровня обеспеченности создадут равные условия доступа к объектам электросетевого хозяйства населения. Полный охват электрическими сетями обеспечит технологическое и организационное единство и целостность централизованной системы электроснабжения.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3.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</w:t>
      </w:r>
      <w:r>
        <w:rPr>
          <w:rFonts w:ascii="Times New Roman" w:hAnsi="Times New Roman" w:cs="Times New Roman"/>
        </w:rPr>
        <w:t>муниципального района</w:t>
      </w:r>
      <w:r w:rsidRPr="00722BCA">
        <w:rPr>
          <w:rFonts w:ascii="Times New Roman" w:hAnsi="Times New Roman" w:cs="Times New Roman"/>
        </w:rPr>
        <w:t>.</w:t>
      </w:r>
    </w:p>
    <w:p w:rsidR="00FB77A9" w:rsidRPr="00604408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4408">
        <w:rPr>
          <w:rFonts w:ascii="Times New Roman" w:hAnsi="Times New Roman" w:cs="Times New Roman"/>
        </w:rPr>
        <w:t xml:space="preserve">4. Для обеспечения благоприятных условий жизнедеятельности населения на территории </w:t>
      </w:r>
      <w:r w:rsidR="00D658D5" w:rsidRPr="00604408">
        <w:rPr>
          <w:rFonts w:ascii="Times New Roman" w:hAnsi="Times New Roman" w:cs="Times New Roman"/>
        </w:rPr>
        <w:t>МО «Коношский муниципальный район</w:t>
      </w:r>
      <w:r w:rsidRPr="00604408">
        <w:rPr>
          <w:rFonts w:ascii="Times New Roman" w:hAnsi="Times New Roman" w:cs="Times New Roman"/>
        </w:rPr>
        <w:t>» Архангельской области установлен уровень обеспеченности централизованной сис</w:t>
      </w:r>
      <w:r w:rsidR="00D658D5" w:rsidRPr="00604408">
        <w:rPr>
          <w:rFonts w:ascii="Times New Roman" w:hAnsi="Times New Roman" w:cs="Times New Roman"/>
        </w:rPr>
        <w:t>темой электроснабжения  – 100</w:t>
      </w:r>
      <w:r w:rsidRPr="00604408">
        <w:rPr>
          <w:rFonts w:ascii="Times New Roman" w:hAnsi="Times New Roman" w:cs="Times New Roman"/>
        </w:rPr>
        <w:t xml:space="preserve"> %.</w:t>
      </w:r>
    </w:p>
    <w:p w:rsidR="00FB77A9" w:rsidRPr="00604408" w:rsidRDefault="00FB77A9" w:rsidP="00E47F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4408">
        <w:rPr>
          <w:rFonts w:ascii="Times New Roman" w:hAnsi="Times New Roman" w:cs="Times New Roman"/>
        </w:rPr>
        <w:t xml:space="preserve">5. В соответствии с ВСН 14278 тм-т1 «Нормы отвода земель для электрических сетей напряжением 0,38 – 750 кВ» установлены расчетные показатели минимально допустимых размеров земельных участков под объекты местного значения муниципального района в области электроснабжения.  </w:t>
      </w:r>
    </w:p>
    <w:p w:rsidR="00FB77A9" w:rsidRPr="00604408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1309"/>
      <w:bookmarkEnd w:id="0"/>
    </w:p>
    <w:p w:rsidR="00FB77A9" w:rsidRPr="000E5AE7" w:rsidRDefault="00FB77A9">
      <w:pPr>
        <w:pStyle w:val="ConsPlusNormal"/>
        <w:jc w:val="center"/>
        <w:outlineLvl w:val="3"/>
        <w:rPr>
          <w:rFonts w:ascii="Times New Roman" w:hAnsi="Times New Roman" w:cs="Times New Roman"/>
          <w:b/>
        </w:rPr>
      </w:pPr>
      <w:r w:rsidRPr="000E5AE7">
        <w:rPr>
          <w:rFonts w:ascii="Times New Roman" w:hAnsi="Times New Roman" w:cs="Times New Roman"/>
          <w:b/>
        </w:rPr>
        <w:t>4.4. В области автомобильных дорог местного значения</w:t>
      </w:r>
    </w:p>
    <w:p w:rsidR="00FB77A9" w:rsidRPr="00604408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604408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4408">
        <w:rPr>
          <w:rFonts w:ascii="Times New Roman" w:hAnsi="Times New Roman" w:cs="Times New Roman"/>
        </w:rPr>
        <w:t xml:space="preserve">1. Согласно </w:t>
      </w:r>
      <w:hyperlink r:id="rId30" w:history="1">
        <w:r w:rsidRPr="00604408">
          <w:rPr>
            <w:rFonts w:ascii="Times New Roman" w:hAnsi="Times New Roman" w:cs="Times New Roman"/>
          </w:rPr>
          <w:t>статье 15</w:t>
        </w:r>
      </w:hyperlink>
      <w:r w:rsidRPr="00604408">
        <w:rPr>
          <w:rFonts w:ascii="Times New Roman" w:hAnsi="Times New Roman" w:cs="Times New Roman"/>
        </w:rPr>
        <w:t xml:space="preserve"> Федерального закона «Об общих принципах организации местного самоуправления в Российской Федерации» к полномочиям органов местного самоуправления муниципального района относится дорожная деятельность в отношении автомобильных дорог местного значения вне границ населенных пунктов в границах муниципального района, </w:t>
      </w:r>
      <w:r w:rsidRPr="00604408">
        <w:rPr>
          <w:rFonts w:ascii="Times New Roman" w:hAnsi="Times New Roman" w:cs="Times New Roman"/>
        </w:rPr>
        <w:lastRenderedPageBreak/>
        <w:t>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FB77A9" w:rsidRPr="00604408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4408">
        <w:rPr>
          <w:rFonts w:ascii="Times New Roman" w:hAnsi="Times New Roman" w:cs="Times New Roman"/>
        </w:rPr>
        <w:t>2. Транспортная инфраструктура является неотъемлемой частью архитектурной среды, а степень ее развития напрямую определяет качество транспортного сообщения между отдельными территориями поселения, а также удобство выхода на внешние транспортные коммуникации.</w:t>
      </w:r>
    </w:p>
    <w:p w:rsidR="00FB77A9" w:rsidRPr="00604408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4408">
        <w:rPr>
          <w:rFonts w:ascii="Times New Roman" w:hAnsi="Times New Roman" w:cs="Times New Roman"/>
        </w:rPr>
        <w:t>3. Для создания современного и надежного транспортного комплекса муниципального района, способного обеспечить высокий уровень транспортного обслуживания, необходимо рационально запланировать дорожную сеть, правильно организовать общественный транспорт и предусмотреть достаточное количество сооружений для хранения и обслуживания легковых автомобилей.</w:t>
      </w:r>
    </w:p>
    <w:p w:rsidR="00FB77A9" w:rsidRPr="00604408" w:rsidRDefault="00FB77A9" w:rsidP="009F79F1">
      <w:pPr>
        <w:pStyle w:val="ConsPlusNormal"/>
        <w:jc w:val="center"/>
        <w:outlineLvl w:val="4"/>
        <w:rPr>
          <w:rFonts w:ascii="Times New Roman" w:hAnsi="Times New Roman" w:cs="Times New Roman"/>
        </w:rPr>
      </w:pPr>
    </w:p>
    <w:p w:rsidR="000E5AE7" w:rsidRDefault="00FB77A9" w:rsidP="009F79F1">
      <w:pPr>
        <w:pStyle w:val="ConsPlusNormal"/>
        <w:jc w:val="center"/>
        <w:outlineLvl w:val="4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4.4.1. Расчетные показатели минимально допустимого уровня</w:t>
      </w:r>
      <w:r w:rsidR="000E5AE7">
        <w:rPr>
          <w:rFonts w:ascii="Times New Roman" w:hAnsi="Times New Roman" w:cs="Times New Roman"/>
          <w:b/>
        </w:rPr>
        <w:t xml:space="preserve"> </w:t>
      </w:r>
    </w:p>
    <w:p w:rsidR="000E5AE7" w:rsidRDefault="00FB77A9" w:rsidP="009F79F1">
      <w:pPr>
        <w:pStyle w:val="ConsPlusNormal"/>
        <w:jc w:val="center"/>
        <w:outlineLvl w:val="4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обеспеченности объектами местного значения в области</w:t>
      </w:r>
      <w:r w:rsidR="000E5AE7">
        <w:rPr>
          <w:rFonts w:ascii="Times New Roman" w:hAnsi="Times New Roman" w:cs="Times New Roman"/>
          <w:b/>
        </w:rPr>
        <w:t xml:space="preserve">  </w:t>
      </w:r>
      <w:r w:rsidRPr="007A5809">
        <w:rPr>
          <w:rFonts w:ascii="Times New Roman" w:hAnsi="Times New Roman" w:cs="Times New Roman"/>
          <w:b/>
        </w:rPr>
        <w:t>автомобильных дорог</w:t>
      </w:r>
    </w:p>
    <w:p w:rsidR="00FB77A9" w:rsidRPr="007A5809" w:rsidRDefault="00FB77A9" w:rsidP="009F79F1">
      <w:pPr>
        <w:pStyle w:val="ConsPlusNormal"/>
        <w:jc w:val="center"/>
        <w:outlineLvl w:val="4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 xml:space="preserve"> местного значения вне границ населенных</w:t>
      </w:r>
      <w:r w:rsidR="000E5AE7">
        <w:rPr>
          <w:rFonts w:ascii="Times New Roman" w:hAnsi="Times New Roman" w:cs="Times New Roman"/>
          <w:b/>
        </w:rPr>
        <w:t xml:space="preserve">  </w:t>
      </w:r>
      <w:r w:rsidRPr="007A5809">
        <w:rPr>
          <w:rFonts w:ascii="Times New Roman" w:hAnsi="Times New Roman" w:cs="Times New Roman"/>
          <w:b/>
        </w:rPr>
        <w:t>пунктов</w:t>
      </w:r>
    </w:p>
    <w:p w:rsidR="00FB77A9" w:rsidRPr="00604408" w:rsidRDefault="00FB77A9" w:rsidP="009F79F1">
      <w:pPr>
        <w:pStyle w:val="ConsPlusNormal"/>
        <w:jc w:val="center"/>
        <w:rPr>
          <w:rFonts w:ascii="Times New Roman" w:hAnsi="Times New Roman" w:cs="Times New Roman"/>
        </w:rPr>
      </w:pPr>
    </w:p>
    <w:p w:rsidR="00FB77A9" w:rsidRPr="00604408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4408">
        <w:rPr>
          <w:rFonts w:ascii="Times New Roman" w:hAnsi="Times New Roman" w:cs="Times New Roman"/>
        </w:rPr>
        <w:t xml:space="preserve">1. Расчетный показатель минимально допустимого уровня автомобилизации населения индивидуальными легковыми автомобилями установлен исходя из современных данных и перспектив роста уровня автомобилизации населения и составит к 2035 году </w:t>
      </w:r>
      <w:r w:rsidR="00D658D5" w:rsidRPr="00604408">
        <w:rPr>
          <w:rFonts w:ascii="Times New Roman" w:hAnsi="Times New Roman" w:cs="Times New Roman"/>
        </w:rPr>
        <w:t xml:space="preserve">300 </w:t>
      </w:r>
      <w:r w:rsidRPr="00604408">
        <w:rPr>
          <w:rFonts w:ascii="Times New Roman" w:hAnsi="Times New Roman" w:cs="Times New Roman"/>
        </w:rPr>
        <w:t xml:space="preserve"> автомобилей на 1000 человек.</w:t>
      </w:r>
    </w:p>
    <w:p w:rsidR="00FB77A9" w:rsidRPr="00604408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4408">
        <w:rPr>
          <w:rFonts w:ascii="Times New Roman" w:hAnsi="Times New Roman" w:cs="Times New Roman"/>
        </w:rPr>
        <w:t xml:space="preserve">2. Исходя из функционального назначения, состава потока и скоростей движения автомобильного транспорта дороги должны быть дифференцированы на соответствующие категории согласно </w:t>
      </w:r>
      <w:hyperlink r:id="rId31" w:history="1">
        <w:r w:rsidRPr="00604408">
          <w:rPr>
            <w:rFonts w:ascii="Times New Roman" w:hAnsi="Times New Roman" w:cs="Times New Roman"/>
          </w:rPr>
          <w:t>постановлению</w:t>
        </w:r>
      </w:hyperlink>
      <w:r w:rsidRPr="00604408">
        <w:rPr>
          <w:rFonts w:ascii="Times New Roman" w:hAnsi="Times New Roman" w:cs="Times New Roman"/>
        </w:rPr>
        <w:t xml:space="preserve"> Правительства Российской Федерации от 29.09.2009 № 767 «О классификации автомобильных дорог в Российской Федерации».</w:t>
      </w:r>
    </w:p>
    <w:p w:rsidR="00FB77A9" w:rsidRPr="00604408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4408">
        <w:rPr>
          <w:rFonts w:ascii="Times New Roman" w:hAnsi="Times New Roman" w:cs="Times New Roman"/>
        </w:rPr>
        <w:t xml:space="preserve">3. Согласно </w:t>
      </w:r>
      <w:hyperlink r:id="rId32" w:history="1">
        <w:r w:rsidRPr="00604408">
          <w:rPr>
            <w:rFonts w:ascii="Times New Roman" w:hAnsi="Times New Roman" w:cs="Times New Roman"/>
          </w:rPr>
          <w:t>приложению</w:t>
        </w:r>
      </w:hyperlink>
      <w:r w:rsidRPr="00604408">
        <w:rPr>
          <w:rFonts w:ascii="Times New Roman" w:hAnsi="Times New Roman" w:cs="Times New Roman"/>
        </w:rPr>
        <w:t xml:space="preserve"> к Правилам классификации автомобильных дорог в Российской Федерации, утвержденным постановлением Правительства Российской Федерации от 29.09.2009 № 767, установлены расчетные показатели минимально допустимого уровня параметров дорог в соответствии их классификацией. </w:t>
      </w:r>
    </w:p>
    <w:p w:rsidR="00FB77A9" w:rsidRPr="00604408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4408">
        <w:rPr>
          <w:rFonts w:ascii="Times New Roman" w:hAnsi="Times New Roman" w:cs="Times New Roman"/>
        </w:rPr>
        <w:t>4. Согласно п. 8.21 СП 42.13330.2011 установлены расчетные показатели минимально допустимого уровня расстояний:</w:t>
      </w:r>
    </w:p>
    <w:p w:rsidR="00FB77A9" w:rsidRPr="00604408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4408">
        <w:rPr>
          <w:rFonts w:ascii="Times New Roman" w:hAnsi="Times New Roman" w:cs="Times New Roman"/>
        </w:rPr>
        <w:t>- от автомобильных дорог III категории до жилой застройки – 100 м, до садово-дачной – 50 м; от автомобильных дорог IV категории до жилой застройки – 50 м, до садово-дачной – 25 м.</w:t>
      </w:r>
    </w:p>
    <w:p w:rsidR="00FB77A9" w:rsidRPr="00604408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4408">
        <w:rPr>
          <w:rFonts w:ascii="Times New Roman" w:hAnsi="Times New Roman" w:cs="Times New Roman"/>
        </w:rPr>
        <w:t xml:space="preserve">5. Размеры земельных участков для размещения автомобильных дорог местного значения муниципального района определяются согласно </w:t>
      </w:r>
      <w:hyperlink r:id="rId33" w:history="1">
        <w:r w:rsidRPr="00604408">
          <w:rPr>
            <w:rFonts w:ascii="Times New Roman" w:hAnsi="Times New Roman" w:cs="Times New Roman"/>
          </w:rPr>
          <w:t>Нормам</w:t>
        </w:r>
      </w:hyperlink>
      <w:r w:rsidRPr="00604408">
        <w:rPr>
          <w:rFonts w:ascii="Times New Roman" w:hAnsi="Times New Roman" w:cs="Times New Roman"/>
        </w:rPr>
        <w:t xml:space="preserve"> отвода земель для автомобильных дорог, утвержденным постановлением Правительства Российской Федерации от 02.09.2009 № 717.</w:t>
      </w:r>
    </w:p>
    <w:p w:rsidR="00FB77A9" w:rsidRPr="00604408" w:rsidRDefault="00FB77A9" w:rsidP="009F79F1">
      <w:pPr>
        <w:pStyle w:val="ConsPlusNormal"/>
        <w:ind w:firstLine="540"/>
        <w:jc w:val="both"/>
        <w:rPr>
          <w:rFonts w:cs="Times New Roman"/>
        </w:rPr>
      </w:pPr>
    </w:p>
    <w:p w:rsidR="00FB77A9" w:rsidRPr="007A5809" w:rsidRDefault="00FB77A9" w:rsidP="007A56B0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Объекты местного значения муниципального района в иных областях</w:t>
      </w:r>
    </w:p>
    <w:p w:rsidR="00FB77A9" w:rsidRPr="007A5809" w:rsidRDefault="00FB77A9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FB77A9" w:rsidRPr="007A5809" w:rsidRDefault="00FB77A9" w:rsidP="007A56B0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4.8. В области транспортного сообщения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56B0">
        <w:rPr>
          <w:rFonts w:ascii="Times New Roman" w:hAnsi="Times New Roman" w:cs="Times New Roman"/>
        </w:rPr>
        <w:t xml:space="preserve">1. В соответствии со </w:t>
      </w:r>
      <w:hyperlink r:id="rId34" w:history="1">
        <w:r w:rsidRPr="007A56B0">
          <w:rPr>
            <w:rFonts w:ascii="Times New Roman" w:hAnsi="Times New Roman" w:cs="Times New Roman"/>
          </w:rPr>
          <w:t>ст. 15</w:t>
        </w:r>
      </w:hyperlink>
      <w:r w:rsidRPr="007A56B0">
        <w:rPr>
          <w:rFonts w:ascii="Times New Roman" w:hAnsi="Times New Roman" w:cs="Times New Roman"/>
        </w:rPr>
        <w:t xml:space="preserve"> Федерального закона от 06.10.2003 № 131-ФЗ «Об общих принципах организации местного самоуправления в Российской Федерации»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является вопросом местного значения муниципального района.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A56B0">
        <w:rPr>
          <w:rFonts w:ascii="Times New Roman" w:hAnsi="Times New Roman" w:cs="Times New Roman"/>
        </w:rPr>
        <w:t xml:space="preserve">. Согласно Стратегии в нормативах принимается </w:t>
      </w:r>
      <w:r w:rsidR="00D658D5">
        <w:rPr>
          <w:rFonts w:ascii="Times New Roman" w:hAnsi="Times New Roman" w:cs="Times New Roman"/>
        </w:rPr>
        <w:t xml:space="preserve">80 </w:t>
      </w:r>
      <w:r w:rsidRPr="007A56B0">
        <w:rPr>
          <w:rFonts w:ascii="Times New Roman" w:hAnsi="Times New Roman" w:cs="Times New Roman"/>
        </w:rPr>
        <w:t xml:space="preserve">% охват населения транспортными услугами из расчета размещения остановочных павильонов в населенных пунктах с интервалом 400 </w:t>
      </w:r>
      <w:r>
        <w:rPr>
          <w:rFonts w:ascii="Times New Roman" w:hAnsi="Times New Roman" w:cs="Times New Roman"/>
        </w:rPr>
        <w:t>–</w:t>
      </w:r>
      <w:r w:rsidRPr="007A56B0">
        <w:rPr>
          <w:rFonts w:ascii="Times New Roman" w:hAnsi="Times New Roman" w:cs="Times New Roman"/>
        </w:rPr>
        <w:t xml:space="preserve"> 600 метров.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A56B0">
        <w:rPr>
          <w:rFonts w:ascii="Times New Roman" w:hAnsi="Times New Roman" w:cs="Times New Roman"/>
        </w:rPr>
        <w:t>. Для жителей сельских поселений затраты времени на трудовые передвижения (пешеходные или с использованием транспорта) в пределах сельского населенного пункта, как правило, не должны превышать 30 мин.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A56B0">
        <w:rPr>
          <w:rFonts w:ascii="Times New Roman" w:hAnsi="Times New Roman" w:cs="Times New Roman"/>
        </w:rPr>
        <w:t>. Дальность пешеходных подходов до ближайшей остановки общественного пассажирского транспорта: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многоэтажной застройки –</w:t>
      </w:r>
      <w:r w:rsidRPr="007A56B0">
        <w:rPr>
          <w:rFonts w:ascii="Times New Roman" w:hAnsi="Times New Roman" w:cs="Times New Roman"/>
        </w:rPr>
        <w:t xml:space="preserve"> 500 м;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56B0">
        <w:rPr>
          <w:rFonts w:ascii="Times New Roman" w:hAnsi="Times New Roman" w:cs="Times New Roman"/>
        </w:rPr>
        <w:t xml:space="preserve">- для застройки индивидуальными жилыми домами </w:t>
      </w:r>
      <w:r>
        <w:rPr>
          <w:rFonts w:ascii="Times New Roman" w:hAnsi="Times New Roman" w:cs="Times New Roman"/>
        </w:rPr>
        <w:t>–</w:t>
      </w:r>
      <w:r w:rsidRPr="007A56B0">
        <w:rPr>
          <w:rFonts w:ascii="Times New Roman" w:hAnsi="Times New Roman" w:cs="Times New Roman"/>
        </w:rPr>
        <w:t xml:space="preserve"> 600 до 800 м;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56B0">
        <w:rPr>
          <w:rFonts w:ascii="Times New Roman" w:hAnsi="Times New Roman" w:cs="Times New Roman"/>
        </w:rPr>
        <w:lastRenderedPageBreak/>
        <w:t xml:space="preserve">- для зон массового отдыха населения </w:t>
      </w:r>
      <w:r>
        <w:rPr>
          <w:rFonts w:ascii="Times New Roman" w:hAnsi="Times New Roman" w:cs="Times New Roman"/>
        </w:rPr>
        <w:t>–</w:t>
      </w:r>
      <w:r w:rsidRPr="007A56B0">
        <w:rPr>
          <w:rFonts w:ascii="Times New Roman" w:hAnsi="Times New Roman" w:cs="Times New Roman"/>
        </w:rPr>
        <w:t xml:space="preserve"> 800 м.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A5809" w:rsidRDefault="00FB77A9" w:rsidP="007A56B0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7A5809">
        <w:rPr>
          <w:rFonts w:ascii="Times New Roman" w:hAnsi="Times New Roman" w:cs="Times New Roman"/>
          <w:b/>
        </w:rPr>
        <w:t>4.9. В области организации архивного дела</w:t>
      </w:r>
    </w:p>
    <w:p w:rsidR="00FB77A9" w:rsidRPr="007A5809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56B0">
        <w:rPr>
          <w:rFonts w:ascii="Times New Roman" w:hAnsi="Times New Roman" w:cs="Times New Roman"/>
        </w:rPr>
        <w:t xml:space="preserve">1. Согласно </w:t>
      </w:r>
      <w:hyperlink r:id="rId35" w:history="1">
        <w:r w:rsidRPr="007A56B0">
          <w:rPr>
            <w:rFonts w:ascii="Times New Roman" w:hAnsi="Times New Roman" w:cs="Times New Roman"/>
          </w:rPr>
          <w:t>статье 15</w:t>
        </w:r>
      </w:hyperlink>
      <w:r w:rsidRPr="007A56B0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t>№ 131 «</w:t>
      </w:r>
      <w:r w:rsidRPr="007A56B0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>»</w:t>
      </w:r>
      <w:r w:rsidRPr="007A56B0">
        <w:rPr>
          <w:rFonts w:ascii="Times New Roman" w:hAnsi="Times New Roman" w:cs="Times New Roman"/>
        </w:rPr>
        <w:t xml:space="preserve"> к полномочиям органов местного самоуправления муниципального района относится формирование и содержание муниципального архива, включая хранение архивных фондов поселений.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56B0">
        <w:rPr>
          <w:rFonts w:ascii="Times New Roman" w:hAnsi="Times New Roman" w:cs="Times New Roman"/>
        </w:rPr>
        <w:t xml:space="preserve">2. В соответствии с Федеральным </w:t>
      </w:r>
      <w:hyperlink r:id="rId36" w:history="1">
        <w:r w:rsidRPr="007A56B0">
          <w:rPr>
            <w:rFonts w:ascii="Times New Roman" w:hAnsi="Times New Roman" w:cs="Times New Roman"/>
          </w:rPr>
          <w:t>законом</w:t>
        </w:r>
      </w:hyperlink>
      <w:r w:rsidRPr="007A56B0">
        <w:rPr>
          <w:rFonts w:ascii="Times New Roman" w:hAnsi="Times New Roman" w:cs="Times New Roman"/>
        </w:rPr>
        <w:t xml:space="preserve"> от 22.10.2004 </w:t>
      </w:r>
      <w:r>
        <w:rPr>
          <w:rFonts w:ascii="Times New Roman" w:hAnsi="Times New Roman" w:cs="Times New Roman"/>
        </w:rPr>
        <w:t>№</w:t>
      </w:r>
      <w:r w:rsidRPr="007A56B0">
        <w:rPr>
          <w:rFonts w:ascii="Times New Roman" w:hAnsi="Times New Roman" w:cs="Times New Roman"/>
        </w:rPr>
        <w:t xml:space="preserve"> 125-ФЗ </w:t>
      </w:r>
      <w:r>
        <w:rPr>
          <w:rFonts w:ascii="Times New Roman" w:hAnsi="Times New Roman" w:cs="Times New Roman"/>
        </w:rPr>
        <w:t>«</w:t>
      </w:r>
      <w:r w:rsidRPr="007A56B0">
        <w:rPr>
          <w:rFonts w:ascii="Times New Roman" w:hAnsi="Times New Roman" w:cs="Times New Roman"/>
        </w:rPr>
        <w:t>Об архивном деле в Российской Федерации</w:t>
      </w:r>
      <w:r>
        <w:rPr>
          <w:rFonts w:ascii="Times New Roman" w:hAnsi="Times New Roman" w:cs="Times New Roman"/>
        </w:rPr>
        <w:t>»</w:t>
      </w:r>
      <w:r w:rsidRPr="007A56B0">
        <w:rPr>
          <w:rFonts w:ascii="Times New Roman" w:hAnsi="Times New Roman" w:cs="Times New Roman"/>
        </w:rPr>
        <w:t xml:space="preserve"> органы местного самоуправления муниципального района обязаны создавать архивы для хранения, комплектования (формирования), учета и использования образовавшихся в процессе их деятельности архивных документов.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56B0">
        <w:rPr>
          <w:rFonts w:ascii="Times New Roman" w:hAnsi="Times New Roman" w:cs="Times New Roman"/>
        </w:rPr>
        <w:t xml:space="preserve">3. На основе этого в </w:t>
      </w:r>
      <w:r w:rsidR="00D658D5">
        <w:rPr>
          <w:rFonts w:ascii="Times New Roman" w:hAnsi="Times New Roman" w:cs="Times New Roman"/>
        </w:rPr>
        <w:t xml:space="preserve">Коношском </w:t>
      </w:r>
      <w:r>
        <w:rPr>
          <w:rFonts w:ascii="Times New Roman" w:hAnsi="Times New Roman" w:cs="Times New Roman"/>
        </w:rPr>
        <w:t>муниципальном</w:t>
      </w:r>
      <w:r w:rsidRPr="007A56B0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е</w:t>
      </w:r>
      <w:r w:rsidRPr="007A56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Архангельской</w:t>
      </w:r>
      <w:r w:rsidRPr="007A56B0">
        <w:rPr>
          <w:rFonts w:ascii="Times New Roman" w:hAnsi="Times New Roman" w:cs="Times New Roman"/>
        </w:rPr>
        <w:t xml:space="preserve"> области установлен расчетный показатель минимально допустимой обеспеченности муниципальными архивами - не менее 1 муниципального архива на сельское поселение.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FB77A9" w:rsidRPr="00722BCA" w:rsidRDefault="00FB77A9">
      <w:pPr>
        <w:rPr>
          <w:rFonts w:ascii="Times New Roman" w:hAnsi="Times New Roman" w:cs="Times New Roman"/>
        </w:rPr>
        <w:sectPr w:rsidR="00FB77A9" w:rsidRPr="00722BCA" w:rsidSect="000E5AE7">
          <w:headerReference w:type="default" r:id="rId37"/>
          <w:pgSz w:w="11905" w:h="16838"/>
          <w:pgMar w:top="1134" w:right="851" w:bottom="1134" w:left="1701" w:header="425" w:footer="0" w:gutter="0"/>
          <w:cols w:space="720"/>
          <w:docGrid w:linePitch="299"/>
        </w:sectPr>
      </w:pP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нормативам</w:t>
      </w:r>
      <w:r w:rsidR="000E5A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градостроительного проектирования 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  <w:r w:rsidRPr="00722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D658D5">
        <w:rPr>
          <w:rFonts w:ascii="Times New Roman" w:hAnsi="Times New Roman" w:cs="Times New Roman"/>
        </w:rPr>
        <w:t xml:space="preserve">«Коношский </w:t>
      </w:r>
      <w:r>
        <w:rPr>
          <w:rFonts w:ascii="Times New Roman" w:hAnsi="Times New Roman" w:cs="Times New Roman"/>
        </w:rPr>
        <w:t>муниципальный</w:t>
      </w:r>
      <w:r w:rsidRPr="00722BCA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»</w:t>
      </w:r>
      <w:r w:rsidRPr="00722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722BCA">
        <w:rPr>
          <w:rFonts w:ascii="Times New Roman" w:hAnsi="Times New Roman" w:cs="Times New Roman"/>
        </w:rPr>
        <w:t xml:space="preserve">Архангельской области 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77A9" w:rsidRDefault="00FB77A9" w:rsidP="00FE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B77A9" w:rsidRPr="000E5AE7" w:rsidRDefault="00FB77A9" w:rsidP="00FE3A76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E5AE7">
        <w:rPr>
          <w:rFonts w:ascii="Times New Roman" w:hAnsi="Times New Roman" w:cs="Times New Roman"/>
          <w:b/>
        </w:rPr>
        <w:t xml:space="preserve">Перечень объектов местного значения муниципального района, </w:t>
      </w:r>
      <w:r w:rsidRPr="000E5AE7">
        <w:rPr>
          <w:rFonts w:ascii="Times New Roman" w:hAnsi="Times New Roman" w:cs="Times New Roman"/>
          <w:b/>
        </w:rPr>
        <w:br/>
        <w:t>для которых в местных нормативах градостроительного проектирования муниципального района установлены расчетные показатели.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D93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93D4F">
        <w:rPr>
          <w:rFonts w:ascii="Times New Roman" w:hAnsi="Times New Roman" w:cs="Times New Roman"/>
        </w:rPr>
        <w:t xml:space="preserve"> области электро- и газоснабжения поселений: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подстанции и переключательные пункты, проектный номинальный класс напряжений которых находится в диапазоне от 20 кВ до 35 кВ включительно;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трансформаторные подстанции, проектный номинальный класс напряжений которых находится в диапазоне от 6 кВ до 10 кВ включительно, расположенные на территории сельского поселения;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пункты редуцирования газа;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газонаполнительные станции;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D93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93D4F">
        <w:rPr>
          <w:rFonts w:ascii="Times New Roman" w:hAnsi="Times New Roman" w:cs="Times New Roman"/>
        </w:rPr>
        <w:t xml:space="preserve"> области автомобильных дорог местного значения вне границ населенных пунктов в границах муниципального района: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автомобильные дороги вне границ населенных пунктов;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D93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93D4F">
        <w:rPr>
          <w:rFonts w:ascii="Times New Roman" w:hAnsi="Times New Roman" w:cs="Times New Roman"/>
        </w:rPr>
        <w:t xml:space="preserve"> области физической культуры и массового спорта: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межпоселенческие спортивные сооружения (залы);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межпоселенческие спортивные сооружения (стадионы);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В</w:t>
      </w:r>
      <w:r w:rsidRPr="00D93D4F">
        <w:rPr>
          <w:rFonts w:ascii="Times New Roman" w:hAnsi="Times New Roman" w:cs="Times New Roman"/>
        </w:rPr>
        <w:t xml:space="preserve"> области культуры: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межпоселенческие дома культуры;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межпоселенческие библиотеки;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учреждения культуры с музейными помещениями;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учреждения культуры с выставочными помещениями;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D93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93D4F">
        <w:rPr>
          <w:rFonts w:ascii="Times New Roman" w:hAnsi="Times New Roman" w:cs="Times New Roman"/>
        </w:rPr>
        <w:t xml:space="preserve"> области образования: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объекты дошкольного образования;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объекты общеобразовательных организаций;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объекты дополнительного образования;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D93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93D4F">
        <w:rPr>
          <w:rFonts w:ascii="Times New Roman" w:hAnsi="Times New Roman" w:cs="Times New Roman"/>
        </w:rPr>
        <w:t xml:space="preserve"> области здравоохранения: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фельдшерские и фельдшерско-акушерские пункты;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станции скорой медицинской помощи;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выдвижные пункты скорой медицинской помощи;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поликлиники, амбулатории, диспансеры без стационара;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стационары для детей и взрослых для интенсивного лечения и кратковременного пребывания;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аптеки;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иные объекты местного значения муниципального района, необходимые в связи с решением вопросов местного значения муниципального района: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D93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93D4F">
        <w:rPr>
          <w:rFonts w:ascii="Times New Roman" w:hAnsi="Times New Roman" w:cs="Times New Roman"/>
        </w:rPr>
        <w:t xml:space="preserve"> области организации транспортного сообщения;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D93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93D4F">
        <w:rPr>
          <w:rFonts w:ascii="Times New Roman" w:hAnsi="Times New Roman" w:cs="Times New Roman"/>
        </w:rPr>
        <w:t xml:space="preserve"> области организации архивного дела: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муниципальные архивы;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D93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93D4F">
        <w:rPr>
          <w:rFonts w:ascii="Times New Roman" w:hAnsi="Times New Roman" w:cs="Times New Roman"/>
        </w:rPr>
        <w:t xml:space="preserve"> области связи: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отделения связи;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антенно-мачтовые сооружения;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отделения банков.</w:t>
      </w:r>
    </w:p>
    <w:p w:rsidR="00FB77A9" w:rsidRDefault="00FB77A9" w:rsidP="001D18B3">
      <w:pPr>
        <w:rPr>
          <w:rFonts w:ascii="Times New Roman" w:hAnsi="Times New Roman" w:cs="Times New Roman"/>
          <w:lang w:eastAsia="ru-RU"/>
        </w:rPr>
      </w:pPr>
    </w:p>
    <w:p w:rsidR="00FB77A9" w:rsidRDefault="00FB77A9">
      <w:pPr>
        <w:pStyle w:val="ConsPlusNormal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rPr>
          <w:rFonts w:ascii="Times New Roman" w:hAnsi="Times New Roman" w:cs="Times New Roman"/>
        </w:rPr>
        <w:sectPr w:rsidR="00FB77A9" w:rsidRPr="00722BCA" w:rsidSect="00753CA3">
          <w:type w:val="continuous"/>
          <w:pgSz w:w="11905" w:h="16838"/>
          <w:pgMar w:top="1134" w:right="848" w:bottom="1134" w:left="1701" w:header="0" w:footer="0" w:gutter="0"/>
          <w:cols w:space="720"/>
          <w:docGrid w:linePitch="299"/>
        </w:sectPr>
      </w:pP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FB77A9" w:rsidRDefault="00FB77A9" w:rsidP="00D93D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нормативам</w:t>
      </w:r>
      <w:r w:rsidR="000E5A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градостроительного проектирования </w:t>
      </w:r>
    </w:p>
    <w:p w:rsidR="00FB77A9" w:rsidRDefault="00FB77A9" w:rsidP="00D93D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  <w:r w:rsidRPr="00722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D658D5">
        <w:rPr>
          <w:rFonts w:ascii="Times New Roman" w:hAnsi="Times New Roman" w:cs="Times New Roman"/>
        </w:rPr>
        <w:t xml:space="preserve">«Коношский </w:t>
      </w:r>
      <w:r>
        <w:rPr>
          <w:rFonts w:ascii="Times New Roman" w:hAnsi="Times New Roman" w:cs="Times New Roman"/>
        </w:rPr>
        <w:t xml:space="preserve"> муниципальный</w:t>
      </w:r>
      <w:r w:rsidRPr="00722BCA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»</w:t>
      </w:r>
      <w:r w:rsidRPr="00722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722BCA">
        <w:rPr>
          <w:rFonts w:ascii="Times New Roman" w:hAnsi="Times New Roman" w:cs="Times New Roman"/>
        </w:rPr>
        <w:t xml:space="preserve">Архангельской области </w:t>
      </w:r>
    </w:p>
    <w:p w:rsidR="00FB77A9" w:rsidRDefault="00FB77A9" w:rsidP="001D18B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B77A9" w:rsidRDefault="00FB77A9">
      <w:pPr>
        <w:pStyle w:val="ConsPlusNormal"/>
        <w:jc w:val="center"/>
        <w:rPr>
          <w:rFonts w:ascii="Times New Roman" w:hAnsi="Times New Roman" w:cs="Times New Roman"/>
        </w:rPr>
      </w:pPr>
    </w:p>
    <w:p w:rsidR="00FB77A9" w:rsidRPr="000E5AE7" w:rsidRDefault="00FB77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AE7">
        <w:rPr>
          <w:rFonts w:ascii="Times New Roman" w:hAnsi="Times New Roman" w:cs="Times New Roman"/>
          <w:b/>
          <w:sz w:val="24"/>
          <w:szCs w:val="24"/>
        </w:rPr>
        <w:t xml:space="preserve">НОРМАТИВНЫЕ ССЫЛКИ </w:t>
      </w:r>
    </w:p>
    <w:p w:rsidR="00FB77A9" w:rsidRDefault="00FB7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77A9" w:rsidRDefault="00FB77A9" w:rsidP="000E5AE7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E5AE7">
        <w:rPr>
          <w:rFonts w:ascii="Times New Roman" w:hAnsi="Times New Roman" w:cs="Times New Roman"/>
          <w:b/>
        </w:rPr>
        <w:t>Федеральные законы и нормативные правовые акты Российской Федерации</w:t>
      </w:r>
    </w:p>
    <w:p w:rsidR="000E5AE7" w:rsidRPr="000E5AE7" w:rsidRDefault="000E5AE7" w:rsidP="000E5AE7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Земельный </w:t>
      </w:r>
      <w:hyperlink r:id="rId38" w:history="1">
        <w:r w:rsidRPr="00B6279E">
          <w:rPr>
            <w:rFonts w:ascii="Times New Roman" w:hAnsi="Times New Roman" w:cs="Times New Roman"/>
          </w:rPr>
          <w:t>кодекс</w:t>
        </w:r>
      </w:hyperlink>
      <w:r w:rsidRPr="00B6279E">
        <w:rPr>
          <w:rFonts w:ascii="Times New Roman" w:hAnsi="Times New Roman" w:cs="Times New Roman"/>
        </w:rPr>
        <w:t xml:space="preserve"> Российской Федерации;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Градостроительный </w:t>
      </w:r>
      <w:hyperlink r:id="rId39" w:history="1">
        <w:r w:rsidRPr="00B6279E">
          <w:rPr>
            <w:rFonts w:ascii="Times New Roman" w:hAnsi="Times New Roman" w:cs="Times New Roman"/>
          </w:rPr>
          <w:t>кодекс</w:t>
        </w:r>
      </w:hyperlink>
      <w:r w:rsidRPr="00B6279E">
        <w:rPr>
          <w:rFonts w:ascii="Times New Roman" w:hAnsi="Times New Roman" w:cs="Times New Roman"/>
        </w:rPr>
        <w:t xml:space="preserve"> Российской Федерации;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Водный </w:t>
      </w:r>
      <w:hyperlink r:id="rId40" w:history="1">
        <w:r w:rsidRPr="00B6279E">
          <w:rPr>
            <w:rFonts w:ascii="Times New Roman" w:hAnsi="Times New Roman" w:cs="Times New Roman"/>
          </w:rPr>
          <w:t>кодекс</w:t>
        </w:r>
      </w:hyperlink>
      <w:r w:rsidRPr="00B6279E">
        <w:rPr>
          <w:rFonts w:ascii="Times New Roman" w:hAnsi="Times New Roman" w:cs="Times New Roman"/>
        </w:rPr>
        <w:t xml:space="preserve"> Российской Федерации;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Лесной </w:t>
      </w:r>
      <w:hyperlink r:id="rId41" w:history="1">
        <w:r w:rsidRPr="00B6279E">
          <w:rPr>
            <w:rFonts w:ascii="Times New Roman" w:hAnsi="Times New Roman" w:cs="Times New Roman"/>
          </w:rPr>
          <w:t>кодекс</w:t>
        </w:r>
      </w:hyperlink>
      <w:r w:rsidRPr="00B6279E">
        <w:rPr>
          <w:rFonts w:ascii="Times New Roman" w:hAnsi="Times New Roman" w:cs="Times New Roman"/>
        </w:rPr>
        <w:t xml:space="preserve"> Российской Федерации;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Воздушный </w:t>
      </w:r>
      <w:hyperlink r:id="rId42" w:history="1">
        <w:r w:rsidRPr="00B6279E">
          <w:rPr>
            <w:rFonts w:ascii="Times New Roman" w:hAnsi="Times New Roman" w:cs="Times New Roman"/>
          </w:rPr>
          <w:t>кодекс</w:t>
        </w:r>
      </w:hyperlink>
      <w:r w:rsidRPr="00B6279E">
        <w:rPr>
          <w:rFonts w:ascii="Times New Roman" w:hAnsi="Times New Roman" w:cs="Times New Roman"/>
        </w:rPr>
        <w:t xml:space="preserve"> Российской Федерации;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43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21 декабря 1994 года № 68-ФЗ «О защите населения </w:t>
      </w:r>
      <w:r w:rsidRPr="00B6279E">
        <w:rPr>
          <w:rFonts w:ascii="Times New Roman" w:hAnsi="Times New Roman" w:cs="Times New Roman"/>
        </w:rPr>
        <w:br/>
        <w:t>и территорий от чрезвычайных ситуаций природного и техногенного характера»;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44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21 декабря 1994 года № 69-ФЗ «О пожарной безопасности»;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45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29 декабря 1994 года № 78-ФЗ «О библиотечном деле»;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46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23 февраля 1995 года № 26-ФЗ «О природных лечебных ресурсах, лечебно-оздоровительных местностях и курортах»;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47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22 августа 1995 года № 151-ФЗ «Об аварийно-спасательных службах и статусе спасателей»;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48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24 ноября 1996 года № 132-ФЗ «Об основах туристской деятельности 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49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21 июля 1997 года № 116-ФЗ «О промышленной безопасности опасных производственных объектов»;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0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21 июля 1997 года № 117-ФЗ «О безопасности гидротехнических сооружений»;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1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12 февраля 1998 года № 28-ФЗ «О гражданской обороне»;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2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24 июня 1998 года № 89-ФЗ «Об отходах производства </w:t>
      </w:r>
      <w:r w:rsidRPr="00B6279E">
        <w:rPr>
          <w:rFonts w:ascii="Times New Roman" w:hAnsi="Times New Roman" w:cs="Times New Roman"/>
        </w:rPr>
        <w:br/>
        <w:t>и потребления»;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3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30 марта 1999 года № 52-ФЗ «О санитарно-эпидемиологическом благополучии населения»;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4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31 марта 1999 года № 69-ФЗ «О газоснабжении </w:t>
      </w:r>
      <w:r w:rsidRPr="00B6279E">
        <w:rPr>
          <w:rFonts w:ascii="Times New Roman" w:hAnsi="Times New Roman" w:cs="Times New Roman"/>
        </w:rPr>
        <w:br/>
        <w:t>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5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6 октября 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6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21 декабря 2001 года № 178-ФЗ «О приватизации государственного и муниципального имущества»;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7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25 июня 2002 года № 73-ФЗ «Об объектах культурного наследия (памятниках истории и культуры) народов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8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10 января 2003 года № 17-ФЗ «О железнодорожном транспорте 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9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26 марта 2003 года № 35-ФЗ «Об электроэнергетике»;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60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7 июля 2003 года № 126-ФЗ «О связи»;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61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8 ноября 2007 года № 257-ФЗ «Об автомобильных дорогах </w:t>
      </w:r>
      <w:r w:rsidRPr="00B6279E">
        <w:rPr>
          <w:rFonts w:ascii="Times New Roman" w:hAnsi="Times New Roman" w:cs="Times New Roman"/>
        </w:rPr>
        <w:br/>
        <w:t>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62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22 июля 2008 года № 123-ФЗ «Технический регламент </w:t>
      </w:r>
      <w:r w:rsidRPr="00B6279E">
        <w:rPr>
          <w:rFonts w:ascii="Times New Roman" w:hAnsi="Times New Roman" w:cs="Times New Roman"/>
        </w:rPr>
        <w:br/>
        <w:t>о требованиях пожарной безопасности»;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63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29 декабря 2012 года № 273-ФЗ «Об образовании </w:t>
      </w:r>
      <w:r w:rsidRPr="00B6279E">
        <w:rPr>
          <w:rFonts w:ascii="Times New Roman" w:hAnsi="Times New Roman" w:cs="Times New Roman"/>
        </w:rPr>
        <w:br/>
        <w:t>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64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28 декабря 2013 года № 442-ФЗ «Об основах социального обслуживания граждан 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lastRenderedPageBreak/>
        <w:t xml:space="preserve">Федеральный </w:t>
      </w:r>
      <w:hyperlink r:id="rId65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28 июня 2014 года № 172-ФЗ «О стратегическом планировании 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>«</w:t>
      </w:r>
      <w:hyperlink r:id="rId66" w:history="1">
        <w:r w:rsidRPr="00B6279E">
          <w:rPr>
            <w:rFonts w:ascii="Times New Roman" w:hAnsi="Times New Roman" w:cs="Times New Roman"/>
          </w:rPr>
          <w:t>Стратегия</w:t>
        </w:r>
      </w:hyperlink>
      <w:r w:rsidRPr="00B6279E">
        <w:rPr>
          <w:rFonts w:ascii="Times New Roman" w:hAnsi="Times New Roman" w:cs="Times New Roman"/>
        </w:rPr>
        <w:t xml:space="preserve"> развития Арктической зоны Российской Федерации и обеспечения национальной безопасности на период до 2020 года» (утверждена Президентом Российской Федерации);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67" w:history="1">
        <w:r w:rsidR="00FB77A9" w:rsidRPr="00B6279E">
          <w:rPr>
            <w:rFonts w:ascii="Times New Roman" w:hAnsi="Times New Roman" w:cs="Times New Roman"/>
          </w:rPr>
          <w:t>Указ</w:t>
        </w:r>
      </w:hyperlink>
      <w:r w:rsidR="00FB77A9" w:rsidRPr="00B6279E">
        <w:rPr>
          <w:rFonts w:ascii="Times New Roman" w:hAnsi="Times New Roman" w:cs="Times New Roman"/>
        </w:rPr>
        <w:t xml:space="preserve">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68" w:history="1">
        <w:r w:rsidR="00FB77A9" w:rsidRPr="00B6279E">
          <w:rPr>
            <w:rFonts w:ascii="Times New Roman" w:hAnsi="Times New Roman" w:cs="Times New Roman"/>
          </w:rPr>
          <w:t>Указ</w:t>
        </w:r>
      </w:hyperlink>
      <w:r w:rsidR="00FB77A9" w:rsidRPr="00B6279E">
        <w:rPr>
          <w:rFonts w:ascii="Times New Roman" w:hAnsi="Times New Roman" w:cs="Times New Roman"/>
        </w:rPr>
        <w:t xml:space="preserve"> Президента Российской Федерации от 2 мая 2014 года № 296 «О сухопутных территориях Арктической зоны Российской Федерации»;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69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10 ноября 1996 года </w:t>
      </w:r>
      <w:r w:rsidR="00FB77A9" w:rsidRPr="00B6279E">
        <w:rPr>
          <w:rFonts w:ascii="Times New Roman" w:hAnsi="Times New Roman" w:cs="Times New Roman"/>
        </w:rPr>
        <w:br/>
        <w:t>№ 1340 «О порядке создания и использования резервов материальных ресурсов для ликвидации чрезвычайных ситуаций природного и техногенного характера»;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0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29 ноября 1999 года </w:t>
      </w:r>
      <w:r w:rsidR="00FB77A9" w:rsidRPr="00B6279E">
        <w:rPr>
          <w:rFonts w:ascii="Times New Roman" w:hAnsi="Times New Roman" w:cs="Times New Roman"/>
        </w:rPr>
        <w:br/>
        <w:t xml:space="preserve">№ 1309 «О </w:t>
      </w:r>
      <w:r w:rsidR="00FB77A9">
        <w:rPr>
          <w:rFonts w:ascii="Times New Roman" w:hAnsi="Times New Roman" w:cs="Times New Roman"/>
        </w:rPr>
        <w:t>п</w:t>
      </w:r>
      <w:r w:rsidR="00FB77A9" w:rsidRPr="00B6279E">
        <w:rPr>
          <w:rFonts w:ascii="Times New Roman" w:hAnsi="Times New Roman" w:cs="Times New Roman"/>
        </w:rPr>
        <w:t>орядке создания убежищ и иных объектов гражданской обороны»;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1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21 мая 2007 года № 304 «О классификации чрезвычайных ситуаций природного и техногенного характера»;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2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на границах таких зон»;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3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 сентября 2009 года </w:t>
      </w:r>
      <w:r w:rsidR="00FB77A9" w:rsidRPr="00B6279E">
        <w:rPr>
          <w:rFonts w:ascii="Times New Roman" w:hAnsi="Times New Roman" w:cs="Times New Roman"/>
        </w:rPr>
        <w:br/>
        <w:t>№ 717 «О нормах отвода земель для размещения автомобильных дорог и (или) объектов дорожного сервиса»;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4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29 октября 2009 года </w:t>
      </w:r>
      <w:r w:rsidR="00FB77A9" w:rsidRPr="00B6279E">
        <w:rPr>
          <w:rFonts w:ascii="Times New Roman" w:hAnsi="Times New Roman" w:cs="Times New Roman"/>
        </w:rPr>
        <w:br/>
        <w:t>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5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25 апреля 2012 года № 390 «О противопожарном режиме»;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6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18 ноября 2013 года </w:t>
      </w:r>
      <w:r w:rsidR="00FB77A9" w:rsidRPr="00B6279E">
        <w:rPr>
          <w:rFonts w:ascii="Times New Roman" w:hAnsi="Times New Roman" w:cs="Times New Roman"/>
        </w:rPr>
        <w:br/>
        <w:t>№ 1033 «О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7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18 апреля 2014 года № 360 «Об определении границ зон затопления, подтопления»;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8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21 апреля 2014 года « 366 «Об утверждении государственной программы Российской Федерации "Социально-экономическое развитие Арктической зоны Российской Федерации на период до 2020 года"»;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9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9 апреля 2016 года № 291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Федерации" от 24 сентября 2010 года N 754»;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0" w:history="1">
        <w:r w:rsidR="00FB77A9" w:rsidRPr="00B6279E">
          <w:rPr>
            <w:rFonts w:ascii="Times New Roman" w:hAnsi="Times New Roman" w:cs="Times New Roman"/>
          </w:rPr>
          <w:t>распоряжение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3 июля 1996 года № 1063-р;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1" w:history="1">
        <w:r w:rsidR="00FB77A9" w:rsidRPr="00B6279E">
          <w:rPr>
            <w:rFonts w:ascii="Times New Roman" w:hAnsi="Times New Roman" w:cs="Times New Roman"/>
          </w:rPr>
          <w:t>распоряжение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25 мая 2004 года № 707-р;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2" w:history="1">
        <w:r w:rsidR="00FB77A9" w:rsidRPr="00B6279E">
          <w:rPr>
            <w:rFonts w:ascii="Times New Roman" w:hAnsi="Times New Roman" w:cs="Times New Roman"/>
          </w:rPr>
          <w:t>распоряжение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10 августа 2007 года № 1034-р;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3" w:history="1">
        <w:r w:rsidR="00FB77A9" w:rsidRPr="00B6279E">
          <w:rPr>
            <w:rFonts w:ascii="Times New Roman" w:hAnsi="Times New Roman" w:cs="Times New Roman"/>
          </w:rPr>
          <w:t>распоряжение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18 ноября 2011 года </w:t>
      </w:r>
      <w:r w:rsidR="00FB77A9" w:rsidRPr="00B6279E">
        <w:rPr>
          <w:rFonts w:ascii="Times New Roman" w:hAnsi="Times New Roman" w:cs="Times New Roman"/>
        </w:rPr>
        <w:br/>
        <w:t>№ 2074-р;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4" w:history="1">
        <w:r w:rsidR="00FB77A9" w:rsidRPr="00B6279E">
          <w:rPr>
            <w:rFonts w:ascii="Times New Roman" w:hAnsi="Times New Roman" w:cs="Times New Roman"/>
          </w:rPr>
          <w:t>распоряжение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19 марта 2013 года № 384-р «Об утверждении схемы территориального планирования Российской Федерации </w:t>
      </w:r>
      <w:r w:rsidR="00FB77A9" w:rsidRPr="00B6279E">
        <w:rPr>
          <w:rFonts w:ascii="Times New Roman" w:hAnsi="Times New Roman" w:cs="Times New Roman"/>
        </w:rPr>
        <w:br/>
        <w:t>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значения»;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5" w:history="1">
        <w:r w:rsidR="00FB77A9" w:rsidRPr="00B6279E">
          <w:rPr>
            <w:rFonts w:ascii="Times New Roman" w:hAnsi="Times New Roman" w:cs="Times New Roman"/>
          </w:rPr>
          <w:t>распоряжение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29 июля 2014 года № 1398-р;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6" w:history="1">
        <w:r w:rsidR="00FB77A9" w:rsidRPr="00B6279E">
          <w:rPr>
            <w:rFonts w:ascii="Times New Roman" w:hAnsi="Times New Roman" w:cs="Times New Roman"/>
          </w:rPr>
          <w:t>Ветеринарно-санитарные правила</w:t>
        </w:r>
      </w:hyperlink>
      <w:r w:rsidR="00FB77A9" w:rsidRPr="00B6279E">
        <w:rPr>
          <w:rFonts w:ascii="Times New Roman" w:hAnsi="Times New Roman" w:cs="Times New Roman"/>
        </w:rPr>
        <w:t xml:space="preserve"> сбора, утилизации и уничтожения биологических отходов, утвержденные Главным государственным ветеринарным инспектором Российской Федерации от 4 декабря 1995 года № 13-7-2/469;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7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транспорта Российской Федерации от 6 августа 2008 года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8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культуры Российской Федерации № 418, Министерства регионального </w:t>
      </w:r>
      <w:r w:rsidR="00FB77A9" w:rsidRPr="00B6279E">
        <w:rPr>
          <w:rFonts w:ascii="Times New Roman" w:hAnsi="Times New Roman" w:cs="Times New Roman"/>
        </w:rPr>
        <w:lastRenderedPageBreak/>
        <w:t xml:space="preserve">развития Российской Федерации </w:t>
      </w:r>
      <w:r w:rsidR="00FB77A9">
        <w:rPr>
          <w:rFonts w:ascii="Times New Roman" w:hAnsi="Times New Roman" w:cs="Times New Roman"/>
        </w:rPr>
        <w:t>№</w:t>
      </w:r>
      <w:r w:rsidR="00FB77A9" w:rsidRPr="00B6279E">
        <w:rPr>
          <w:rFonts w:ascii="Times New Roman" w:hAnsi="Times New Roman" w:cs="Times New Roman"/>
        </w:rPr>
        <w:t xml:space="preserve"> 339 от 29 июля 2010 года «Об утверждении перечня исторических поселений»;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9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здравоохранения и социального развития России от 15 мая 2012 года № 543н «Об утверждении Положения об организации оказания первичной медико-санитарной помощи взрослому населению»;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0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регионального развития Российской Федерации от 19 апреля 2013 года № 169 «Об утверждении Методических рекомендаций по подготовке схем территориального планирования субъектов Российской Федерации»;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1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2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 октября 2014 года № 543 «Об утверждении Положения об организации обеспечения населения средствами индивидуальной защиты»;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3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труда и социальной защиты Российской Федерации от </w:t>
      </w:r>
      <w:r w:rsidR="00FB77A9" w:rsidRPr="00B6279E">
        <w:rPr>
          <w:rFonts w:ascii="Times New Roman" w:hAnsi="Times New Roman" w:cs="Times New Roman"/>
        </w:rPr>
        <w:br/>
        <w:t>17 апреля 2014 года № 258н «Об утверждении примерной номенклатуры организаций социального обслуживания»;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4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труда и социальной защиты Российской Федерации от 24 ноября 2014 года № 934н «Об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обслуживания»;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5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труда и социальной защиты Российской Федерации от 24 ноября 2014 года № 940н «Об утверждении Правил организации деятельности организаций социального обслуживания, их структурных подразделений»;</w:t>
      </w:r>
    </w:p>
    <w:p w:rsidR="00FB77A9" w:rsidRPr="00B6279E" w:rsidRDefault="009606AD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6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транспорта Российской Федерации от 25 августа 2015 года № 262 «Об утверждении Федеральных авиационных правил "Требования, предъявляемые к аэродромам, предназначенным для взлета, посадки, руления и стоянки гражданских воздушных судов».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0E5AE7" w:rsidRDefault="00FB77A9" w:rsidP="0062511B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E5AE7">
        <w:rPr>
          <w:rFonts w:ascii="Times New Roman" w:hAnsi="Times New Roman" w:cs="Times New Roman"/>
          <w:b/>
        </w:rPr>
        <w:t xml:space="preserve">Областные законы и нормативные правовые акты </w:t>
      </w:r>
      <w:r w:rsidR="000E5AE7" w:rsidRPr="000E5AE7">
        <w:rPr>
          <w:rFonts w:ascii="Times New Roman" w:hAnsi="Times New Roman" w:cs="Times New Roman"/>
          <w:b/>
        </w:rPr>
        <w:t xml:space="preserve"> </w:t>
      </w:r>
      <w:r w:rsidRPr="000E5AE7">
        <w:rPr>
          <w:rFonts w:ascii="Times New Roman" w:hAnsi="Times New Roman" w:cs="Times New Roman"/>
          <w:b/>
        </w:rPr>
        <w:t>Архангельской области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областной </w:t>
      </w:r>
      <w:hyperlink r:id="rId97" w:history="1">
        <w:r w:rsidRPr="00187519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 xml:space="preserve"> от 9 сентября 2004 года № 249-32-ОЗ «О перечнях труднодоступных местностей на территории Архангельской области»;</w:t>
      </w: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областной </w:t>
      </w:r>
      <w:hyperlink r:id="rId98" w:history="1">
        <w:r w:rsidRPr="00187519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 xml:space="preserve"> от 23 сентября 2004 года № 258-внеоч.-ОЗ «О статусе и границах территорий муниципальных образований в Архангельской области»;</w:t>
      </w: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областной </w:t>
      </w:r>
      <w:hyperlink r:id="rId99" w:history="1">
        <w:r w:rsidRPr="00187519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 xml:space="preserve"> от 1 марта 2006 года № 153-9-ОЗ «Градостроительный кодекс Архангельской области»;</w:t>
      </w: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областной </w:t>
      </w:r>
      <w:hyperlink r:id="rId100" w:history="1">
        <w:r w:rsidRPr="00187519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 xml:space="preserve"> от 26 сентября 2007 года № 391-20-ОЗ «Об аварийно-спасательных службах и статусе спасателей в Архангельской области»;</w:t>
      </w: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областной </w:t>
      </w:r>
      <w:hyperlink r:id="rId101" w:history="1">
        <w:r w:rsidRPr="00187519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 xml:space="preserve"> от 23 сентября 2009 года № 65-5-ОЗ «Об административно-территориальном устройстве Архангельской области»;</w:t>
      </w: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областной </w:t>
      </w:r>
      <w:hyperlink r:id="rId102" w:history="1">
        <w:r w:rsidRPr="00187519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 xml:space="preserve"> от 29 июня 2015 года № 296-18-ОЗ «О стратегическом планировании в Архангельской области»;</w:t>
      </w:r>
    </w:p>
    <w:p w:rsidR="00FB77A9" w:rsidRDefault="009606AD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03" w:history="1">
        <w:r w:rsidR="00FB77A9" w:rsidRPr="00187519">
          <w:rPr>
            <w:rFonts w:ascii="Times New Roman" w:hAnsi="Times New Roman" w:cs="Times New Roman"/>
          </w:rPr>
          <w:t>указ</w:t>
        </w:r>
      </w:hyperlink>
      <w:r w:rsidR="00FB77A9">
        <w:rPr>
          <w:rFonts w:ascii="Times New Roman" w:hAnsi="Times New Roman" w:cs="Times New Roman"/>
        </w:rPr>
        <w:t xml:space="preserve"> Губернатора Архангельской области от 05 августа 2016 № 98-у «Об утверждении схемы и программы перспективного развития электроэнергетики Архангельской области на 2016 - 2020 годы»;</w:t>
      </w:r>
    </w:p>
    <w:p w:rsidR="00FB77A9" w:rsidRDefault="009606AD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04" w:history="1"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25 декабря 2012 года № 608-пп «Об утверждении схемы территориального планирования Архангельской области»;</w:t>
      </w:r>
    </w:p>
    <w:p w:rsidR="00FB77A9" w:rsidRDefault="009606AD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05" w:history="1"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 (2013 – 2020 годы)";</w:t>
      </w:r>
    </w:p>
    <w:p w:rsidR="00FB77A9" w:rsidRDefault="009606AD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06" w:history="1"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9 апреля 2013 года № 149-пп «Об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области»;</w:t>
      </w:r>
    </w:p>
    <w:p w:rsidR="00FB77A9" w:rsidRDefault="009606AD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07" w:history="1"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27 августа 2013 года № 384-пп «Об утверждении нормативов минимальной обеспеченности населения пунктами технического </w:t>
      </w:r>
      <w:r w:rsidR="00FB77A9">
        <w:rPr>
          <w:rFonts w:ascii="Times New Roman" w:hAnsi="Times New Roman" w:cs="Times New Roman"/>
        </w:rPr>
        <w:lastRenderedPageBreak/>
        <w:t>осмотра транспортных средств для Архангельской области и входящих в ее состав муниципальных образований»;</w:t>
      </w:r>
    </w:p>
    <w:p w:rsidR="00FB77A9" w:rsidRDefault="009606AD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08" w:history="1"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21 августа 2014 года № 339-пп «Об утверждении номенклатуры организаций социального обслуживания граждан в Архангельской области»;</w:t>
      </w:r>
    </w:p>
    <w:p w:rsidR="00FB77A9" w:rsidRDefault="009606AD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09" w:history="1"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2 сентября 2014 года № 351-пп «Об утверждении Концепции развития туризма в Архангельской области»;</w:t>
      </w:r>
    </w:p>
    <w:p w:rsidR="00FB77A9" w:rsidRDefault="009606AD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10" w:history="1"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22 декабря 2014 года № 556-пп «Об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области»;</w:t>
      </w:r>
    </w:p>
    <w:p w:rsidR="00FB77A9" w:rsidRDefault="009606AD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11" w:history="1"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17 мая 2016 года № 169-пп «Об утверждении перечня автомобильных дорог общего пользования регионального значения Архангельской области, перечня ледовых переправ, не вошедших в протяженность автомобильных дорог общего пользования регионального значения Архангельской области, и перечня зимних автомобильных дорог (зимников) общего пользования, устройство и содержание которых осуществляется на автомобильных дорогах, принятых на основании договоров безвозмездного пользования, заключенных государственным казенным учреждением Архангельской области "Дорожное агентство "Архангельскавтодор"»;</w:t>
      </w:r>
    </w:p>
    <w:p w:rsidR="00FB77A9" w:rsidRDefault="009606AD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12" w:history="1">
        <w:r w:rsidR="00FB77A9" w:rsidRPr="00187519">
          <w:rPr>
            <w:rFonts w:ascii="Times New Roman" w:hAnsi="Times New Roman" w:cs="Times New Roman"/>
          </w:rPr>
          <w:t>распоряжение</w:t>
        </w:r>
      </w:hyperlink>
      <w:r w:rsidR="00FB77A9">
        <w:rPr>
          <w:rFonts w:ascii="Times New Roman" w:hAnsi="Times New Roman" w:cs="Times New Roman"/>
        </w:rPr>
        <w:t xml:space="preserve"> Губернатора Архангельской области от 10 марта 2015 года № 178-р «О перечне системообразующих организаций Архангельской области»;</w:t>
      </w: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привлечения сил и средств подразделений пожарной охраны, гарнизонов пожарной охраны для тушения пожаров и проведения аварийно-спасательных работ в Архангельской области, утвержденный Губернатором Архангельской области 12 сентября 2013 года;</w:t>
      </w: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19.04.2016 № 123-пп. 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5AE7" w:rsidRDefault="00D658D5" w:rsidP="0062511B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E5AE7">
        <w:rPr>
          <w:rFonts w:ascii="Times New Roman" w:hAnsi="Times New Roman" w:cs="Times New Roman"/>
          <w:b/>
        </w:rPr>
        <w:t xml:space="preserve">Нормативные правовые акты </w:t>
      </w:r>
      <w:r w:rsidR="000E5AE7" w:rsidRPr="000E5AE7">
        <w:rPr>
          <w:rFonts w:ascii="Times New Roman" w:hAnsi="Times New Roman" w:cs="Times New Roman"/>
          <w:b/>
        </w:rPr>
        <w:t xml:space="preserve"> </w:t>
      </w:r>
    </w:p>
    <w:p w:rsidR="00FB77A9" w:rsidRDefault="00D658D5" w:rsidP="0062511B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E5AE7">
        <w:rPr>
          <w:rFonts w:ascii="Times New Roman" w:hAnsi="Times New Roman" w:cs="Times New Roman"/>
          <w:b/>
        </w:rPr>
        <w:t>МО «Коношский муниципальный район»</w:t>
      </w:r>
      <w:r w:rsidR="00FB77A9" w:rsidRPr="000E5AE7">
        <w:rPr>
          <w:rFonts w:ascii="Times New Roman" w:hAnsi="Times New Roman" w:cs="Times New Roman"/>
          <w:b/>
        </w:rPr>
        <w:t xml:space="preserve"> Архангельской области</w:t>
      </w:r>
    </w:p>
    <w:p w:rsidR="000E5AE7" w:rsidRPr="000E5AE7" w:rsidRDefault="000E5AE7" w:rsidP="0062511B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D658D5" w:rsidRPr="000E5AE7" w:rsidRDefault="00D658D5" w:rsidP="00D65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Устав МО «</w:t>
      </w:r>
      <w:r w:rsidRPr="000E5AE7">
        <w:rPr>
          <w:rFonts w:ascii="Times New Roman" w:hAnsi="Times New Roman" w:cs="Times New Roman"/>
        </w:rPr>
        <w:t xml:space="preserve">Коношский муниципальный район», принятый </w:t>
      </w:r>
      <w:r w:rsidR="000E5AE7" w:rsidRPr="000E5AE7">
        <w:rPr>
          <w:rFonts w:ascii="Times New Roman" w:hAnsi="Times New Roman" w:cs="Times New Roman"/>
        </w:rPr>
        <w:t>р</w:t>
      </w:r>
      <w:r w:rsidRPr="000E5AE7">
        <w:rPr>
          <w:rFonts w:ascii="Times New Roman" w:hAnsi="Times New Roman" w:cs="Times New Roman"/>
        </w:rPr>
        <w:t>ешением Муниципального Совета МО «Коношский муниц</w:t>
      </w:r>
      <w:r w:rsidR="000E5AE7" w:rsidRPr="000E5AE7">
        <w:rPr>
          <w:rFonts w:ascii="Times New Roman" w:hAnsi="Times New Roman" w:cs="Times New Roman"/>
        </w:rPr>
        <w:t>и</w:t>
      </w:r>
      <w:r w:rsidRPr="000E5AE7">
        <w:rPr>
          <w:rFonts w:ascii="Times New Roman" w:hAnsi="Times New Roman" w:cs="Times New Roman"/>
        </w:rPr>
        <w:t>пальный район»  от 13.04.2016 г. № 250.</w:t>
      </w:r>
    </w:p>
    <w:p w:rsidR="00D658D5" w:rsidRPr="000E5AE7" w:rsidRDefault="00D658D5" w:rsidP="00D65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0E5AE7">
        <w:rPr>
          <w:rFonts w:ascii="Times New Roman" w:hAnsi="Times New Roman" w:cs="Times New Roman"/>
        </w:rPr>
        <w:t xml:space="preserve">Постановление администрации МО «Коношский муниципальный район» </w:t>
      </w:r>
      <w:r w:rsidR="00CA34EE" w:rsidRPr="000E5AE7">
        <w:rPr>
          <w:rFonts w:ascii="Times New Roman" w:hAnsi="Times New Roman" w:cs="Times New Roman"/>
        </w:rPr>
        <w:t xml:space="preserve"> от 19.07.2017 г. № 404</w:t>
      </w:r>
      <w:r w:rsidRPr="000E5AE7">
        <w:rPr>
          <w:rFonts w:ascii="Times New Roman" w:hAnsi="Times New Roman" w:cs="Times New Roman"/>
        </w:rPr>
        <w:t xml:space="preserve"> «</w:t>
      </w:r>
      <w:r w:rsidRPr="000E5AE7">
        <w:rPr>
          <w:rStyle w:val="ac"/>
          <w:rFonts w:ascii="Times New Roman" w:hAnsi="Times New Roman" w:cs="Times New Roman"/>
          <w:b w:val="0"/>
        </w:rPr>
        <w:t xml:space="preserve">О  разработке  местных нормативов градостроительного проектирования </w:t>
      </w:r>
      <w:r w:rsidR="00CA34EE" w:rsidRPr="000E5AE7">
        <w:rPr>
          <w:rStyle w:val="ac"/>
          <w:rFonts w:ascii="Times New Roman" w:hAnsi="Times New Roman" w:cs="Times New Roman"/>
          <w:b w:val="0"/>
        </w:rPr>
        <w:t>МО «Коношский муниципальный район»</w:t>
      </w:r>
    </w:p>
    <w:p w:rsidR="00D658D5" w:rsidRPr="000E5AE7" w:rsidRDefault="00D658D5" w:rsidP="00D658D5">
      <w:pPr>
        <w:pStyle w:val="ab"/>
        <w:jc w:val="both"/>
        <w:rPr>
          <w:rFonts w:ascii="Times New Roman" w:hAnsi="Times New Roman" w:cs="Times New Roman"/>
          <w:color w:val="000000"/>
          <w:lang w:eastAsia="ru-RU"/>
        </w:rPr>
      </w:pPr>
      <w:r w:rsidRPr="000E5AE7">
        <w:rPr>
          <w:rFonts w:ascii="Times New Roman" w:hAnsi="Times New Roman" w:cs="Times New Roman"/>
        </w:rPr>
        <w:t xml:space="preserve">       Стратегия социально-экономического развития Коношского района  до 2030 года</w:t>
      </w:r>
      <w:r w:rsidR="00604408" w:rsidRPr="000E5AE7">
        <w:rPr>
          <w:rFonts w:ascii="Times New Roman" w:hAnsi="Times New Roman" w:cs="Times New Roman"/>
        </w:rPr>
        <w:t xml:space="preserve"> утверждена </w:t>
      </w:r>
      <w:r w:rsidR="00604408" w:rsidRPr="000E5AE7">
        <w:rPr>
          <w:rFonts w:ascii="Times New Roman" w:hAnsi="Times New Roman" w:cs="Times New Roman"/>
          <w:color w:val="000000"/>
          <w:lang w:eastAsia="ru-RU"/>
        </w:rPr>
        <w:t xml:space="preserve"> Постановлением администрации МО «Коношский муниципальный район» от 04.07.2016 № 325/1</w:t>
      </w:r>
    </w:p>
    <w:p w:rsidR="00604408" w:rsidRPr="000E5AE7" w:rsidRDefault="00604408" w:rsidP="00D658D5">
      <w:pPr>
        <w:pStyle w:val="ab"/>
        <w:jc w:val="both"/>
        <w:rPr>
          <w:rFonts w:ascii="Times New Roman" w:hAnsi="Times New Roman" w:cs="Times New Roman"/>
        </w:rPr>
      </w:pPr>
      <w:r w:rsidRPr="000E5AE7">
        <w:rPr>
          <w:rFonts w:ascii="Times New Roman" w:hAnsi="Times New Roman" w:cs="Times New Roman"/>
          <w:color w:val="000000"/>
          <w:lang w:eastAsia="ru-RU"/>
        </w:rPr>
        <w:t xml:space="preserve">             Программа комплексного социально-экономического развития МО «Коношский муниц</w:t>
      </w:r>
      <w:r w:rsidR="007A5809" w:rsidRPr="000E5AE7">
        <w:rPr>
          <w:rFonts w:ascii="Times New Roman" w:hAnsi="Times New Roman" w:cs="Times New Roman"/>
          <w:color w:val="000000"/>
          <w:lang w:eastAsia="ru-RU"/>
        </w:rPr>
        <w:t>и</w:t>
      </w:r>
      <w:r w:rsidRPr="000E5AE7">
        <w:rPr>
          <w:rFonts w:ascii="Times New Roman" w:hAnsi="Times New Roman" w:cs="Times New Roman"/>
          <w:color w:val="000000"/>
          <w:lang w:eastAsia="ru-RU"/>
        </w:rPr>
        <w:t>пальный район» на 2016-2018 годы ( в нов .ред. на 27.02.2017 г.)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0E5AE7" w:rsidRDefault="00FB77A9" w:rsidP="006251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AE7">
        <w:rPr>
          <w:rFonts w:ascii="Times New Roman" w:hAnsi="Times New Roman" w:cs="Times New Roman"/>
          <w:b/>
          <w:sz w:val="24"/>
          <w:szCs w:val="24"/>
        </w:rPr>
        <w:t>Нормативно-технические и иные документы</w:t>
      </w:r>
    </w:p>
    <w:p w:rsidR="00FB77A9" w:rsidRPr="000E5AE7" w:rsidRDefault="00FB77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Свод правил СП 42.13330.2011 «</w:t>
      </w:r>
      <w:r w:rsidRPr="00722BCA">
        <w:rPr>
          <w:rFonts w:ascii="Times New Roman" w:hAnsi="Times New Roman" w:cs="Times New Roman"/>
        </w:rPr>
        <w:t>Градостроительство. Планировка и застройка</w:t>
      </w:r>
      <w:r>
        <w:rPr>
          <w:rFonts w:ascii="Times New Roman" w:hAnsi="Times New Roman" w:cs="Times New Roman"/>
        </w:rPr>
        <w:t xml:space="preserve"> городских и сельских поселений. Актуализированная редакция </w:t>
      </w:r>
      <w:r w:rsidRPr="00722BCA">
        <w:rPr>
          <w:rFonts w:ascii="Times New Roman" w:hAnsi="Times New Roman" w:cs="Times New Roman"/>
        </w:rPr>
        <w:t xml:space="preserve">СНиП </w:t>
      </w:r>
      <w:r w:rsidRPr="00753CA3">
        <w:rPr>
          <w:rFonts w:ascii="Times New Roman" w:hAnsi="Times New Roman" w:cs="Times New Roman"/>
        </w:rPr>
        <w:t>2.07.01-89*</w:t>
      </w:r>
      <w:r>
        <w:rPr>
          <w:rFonts w:ascii="Times New Roman" w:hAnsi="Times New Roman" w:cs="Times New Roman"/>
        </w:rPr>
        <w:t>»</w:t>
      </w:r>
      <w:r w:rsidRPr="00722BCA">
        <w:rPr>
          <w:rFonts w:ascii="Times New Roman" w:hAnsi="Times New Roman" w:cs="Times New Roman"/>
        </w:rPr>
        <w:t>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Рекомендации по проектированию улиц и дорог городов и сельских поселений (составлены к главе СНиП </w:t>
      </w:r>
      <w:r w:rsidRPr="00753CA3">
        <w:rPr>
          <w:rFonts w:ascii="Times New Roman" w:hAnsi="Times New Roman" w:cs="Times New Roman"/>
        </w:rPr>
        <w:t>2.07.01-89*, утверждены Центральным научно-исследовательским и проектным институтом по градостроительству Минстроя России 01.01.1994);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Свод правил СП 113.13330.2012 «</w:t>
      </w:r>
      <w:r w:rsidRPr="00753CA3">
        <w:rPr>
          <w:rFonts w:ascii="Times New Roman" w:hAnsi="Times New Roman" w:cs="Times New Roman"/>
        </w:rPr>
        <w:t>Стоянки автомобилей. Актуализированная редакция СНиП 21-02-99*</w:t>
      </w:r>
      <w:r>
        <w:rPr>
          <w:rFonts w:ascii="Times New Roman" w:hAnsi="Times New Roman" w:cs="Times New Roman"/>
        </w:rPr>
        <w:t>»</w:t>
      </w:r>
      <w:r w:rsidRPr="00753CA3">
        <w:rPr>
          <w:rFonts w:ascii="Times New Roman" w:hAnsi="Times New Roman" w:cs="Times New Roman"/>
        </w:rPr>
        <w:t>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Свод правил СП 59.13330.2012 «</w:t>
      </w:r>
      <w:r w:rsidRPr="00753CA3">
        <w:rPr>
          <w:rFonts w:ascii="Times New Roman" w:hAnsi="Times New Roman" w:cs="Times New Roman"/>
        </w:rPr>
        <w:t>Доступность зданий и сооружений для маломобильных групп населения. Актуализированная редакция СНиП 35-01-2001</w:t>
      </w:r>
      <w:r>
        <w:rPr>
          <w:rFonts w:ascii="Times New Roman" w:hAnsi="Times New Roman" w:cs="Times New Roman"/>
        </w:rPr>
        <w:t>»</w:t>
      </w:r>
      <w:r w:rsidRPr="00753CA3">
        <w:rPr>
          <w:rFonts w:ascii="Times New Roman" w:hAnsi="Times New Roman" w:cs="Times New Roman"/>
        </w:rPr>
        <w:t>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Свод правил СП 18.13330.2011 «</w:t>
      </w:r>
      <w:r w:rsidRPr="00753CA3">
        <w:rPr>
          <w:rFonts w:ascii="Times New Roman" w:hAnsi="Times New Roman" w:cs="Times New Roman"/>
        </w:rPr>
        <w:t>Генеральные планы промышленных предприятий. Актуализированная редакция СНиП П-89-80*</w:t>
      </w:r>
      <w:r>
        <w:rPr>
          <w:rFonts w:ascii="Times New Roman" w:hAnsi="Times New Roman" w:cs="Times New Roman"/>
        </w:rPr>
        <w:t>»;</w:t>
      </w:r>
    </w:p>
    <w:p w:rsidR="00FB77A9" w:rsidRPr="00753CA3" w:rsidRDefault="009606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13" w:history="1">
        <w:r w:rsidR="00FB77A9" w:rsidRPr="00753CA3">
          <w:rPr>
            <w:rFonts w:ascii="Times New Roman" w:hAnsi="Times New Roman" w:cs="Times New Roman"/>
          </w:rPr>
          <w:t>СанПиН</w:t>
        </w:r>
      </w:hyperlink>
      <w:r w:rsidR="00FB77A9" w:rsidRPr="00753CA3">
        <w:rPr>
          <w:rFonts w:ascii="Times New Roman" w:hAnsi="Times New Roman" w:cs="Times New Roman"/>
        </w:rPr>
        <w:t xml:space="preserve"> 2.4.1.3049-13 </w:t>
      </w:r>
      <w:r w:rsidR="00FB77A9">
        <w:rPr>
          <w:rFonts w:ascii="Times New Roman" w:hAnsi="Times New Roman" w:cs="Times New Roman"/>
        </w:rPr>
        <w:t>«</w:t>
      </w:r>
      <w:r w:rsidR="00FB77A9" w:rsidRPr="00753CA3">
        <w:rPr>
          <w:rFonts w:ascii="Times New Roman" w:hAnsi="Times New Roman" w:cs="Times New Roman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FB77A9">
        <w:rPr>
          <w:rFonts w:ascii="Times New Roman" w:hAnsi="Times New Roman" w:cs="Times New Roman"/>
        </w:rPr>
        <w:t>»</w:t>
      </w:r>
      <w:r w:rsidR="00FB77A9" w:rsidRPr="00753CA3">
        <w:rPr>
          <w:rFonts w:ascii="Times New Roman" w:hAnsi="Times New Roman" w:cs="Times New Roman"/>
        </w:rPr>
        <w:t>;</w:t>
      </w:r>
    </w:p>
    <w:p w:rsidR="00FB77A9" w:rsidRPr="00753CA3" w:rsidRDefault="009606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14" w:history="1">
        <w:r w:rsidR="00FB77A9" w:rsidRPr="00753CA3">
          <w:rPr>
            <w:rFonts w:ascii="Times New Roman" w:hAnsi="Times New Roman" w:cs="Times New Roman"/>
          </w:rPr>
          <w:t>СанПиН</w:t>
        </w:r>
      </w:hyperlink>
      <w:r w:rsidR="00FB77A9" w:rsidRPr="00753CA3">
        <w:rPr>
          <w:rFonts w:ascii="Times New Roman" w:hAnsi="Times New Roman" w:cs="Times New Roman"/>
        </w:rPr>
        <w:t xml:space="preserve"> 2.2.1/2.1.1.1200-03 </w:t>
      </w:r>
      <w:r w:rsidR="00FB77A9">
        <w:rPr>
          <w:rFonts w:ascii="Times New Roman" w:hAnsi="Times New Roman" w:cs="Times New Roman"/>
        </w:rPr>
        <w:t>«</w:t>
      </w:r>
      <w:r w:rsidR="00FB77A9" w:rsidRPr="00753CA3">
        <w:rPr>
          <w:rFonts w:ascii="Times New Roman" w:hAnsi="Times New Roman" w:cs="Times New Roman"/>
        </w:rPr>
        <w:t>Санитарно-защитные зоны и санитарная классификация предприятий, сооружений и иных объектов</w:t>
      </w:r>
      <w:r w:rsidR="00FB77A9">
        <w:rPr>
          <w:rFonts w:ascii="Times New Roman" w:hAnsi="Times New Roman" w:cs="Times New Roman"/>
        </w:rPr>
        <w:t>»</w:t>
      </w:r>
      <w:r w:rsidR="00FB77A9" w:rsidRPr="00753CA3">
        <w:rPr>
          <w:rFonts w:ascii="Times New Roman" w:hAnsi="Times New Roman" w:cs="Times New Roman"/>
        </w:rPr>
        <w:t>;</w:t>
      </w:r>
    </w:p>
    <w:p w:rsidR="00FB77A9" w:rsidRPr="00753CA3" w:rsidRDefault="009606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15" w:history="1">
        <w:r w:rsidR="00FB77A9" w:rsidRPr="00753CA3">
          <w:rPr>
            <w:rFonts w:ascii="Times New Roman" w:hAnsi="Times New Roman" w:cs="Times New Roman"/>
          </w:rPr>
          <w:t>СанПиН</w:t>
        </w:r>
      </w:hyperlink>
      <w:r w:rsidR="00FB77A9" w:rsidRPr="00753CA3">
        <w:rPr>
          <w:rFonts w:ascii="Times New Roman" w:hAnsi="Times New Roman" w:cs="Times New Roman"/>
        </w:rPr>
        <w:t xml:space="preserve"> 2.1.2882-11 </w:t>
      </w:r>
      <w:r w:rsidR="00FB77A9">
        <w:rPr>
          <w:rFonts w:ascii="Times New Roman" w:hAnsi="Times New Roman" w:cs="Times New Roman"/>
        </w:rPr>
        <w:t>«</w:t>
      </w:r>
      <w:r w:rsidR="00FB77A9" w:rsidRPr="00753CA3">
        <w:rPr>
          <w:rFonts w:ascii="Times New Roman" w:hAnsi="Times New Roman" w:cs="Times New Roman"/>
        </w:rPr>
        <w:t xml:space="preserve">Гигиенические требования к размещению, устройству и содержанию </w:t>
      </w:r>
      <w:r w:rsidR="00FB77A9" w:rsidRPr="00753CA3">
        <w:rPr>
          <w:rFonts w:ascii="Times New Roman" w:hAnsi="Times New Roman" w:cs="Times New Roman"/>
        </w:rPr>
        <w:lastRenderedPageBreak/>
        <w:t>кладбищ, зданий и сооружений похоронного назначения</w:t>
      </w:r>
      <w:r w:rsidR="00FB77A9">
        <w:rPr>
          <w:rFonts w:ascii="Times New Roman" w:hAnsi="Times New Roman" w:cs="Times New Roman"/>
        </w:rPr>
        <w:t>»;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СН 461-74 </w:t>
      </w:r>
      <w:r>
        <w:rPr>
          <w:rFonts w:ascii="Times New Roman" w:hAnsi="Times New Roman" w:cs="Times New Roman"/>
        </w:rPr>
        <w:t>«</w:t>
      </w:r>
      <w:r w:rsidRPr="00753CA3">
        <w:rPr>
          <w:rFonts w:ascii="Times New Roman" w:hAnsi="Times New Roman" w:cs="Times New Roman"/>
        </w:rPr>
        <w:t>Нормы отвода земель для линий связи</w:t>
      </w:r>
      <w:r>
        <w:rPr>
          <w:rFonts w:ascii="Times New Roman" w:hAnsi="Times New Roman" w:cs="Times New Roman"/>
        </w:rPr>
        <w:t>»;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НПБ 101-95 </w:t>
      </w:r>
      <w:r>
        <w:rPr>
          <w:rFonts w:ascii="Times New Roman" w:hAnsi="Times New Roman" w:cs="Times New Roman"/>
        </w:rPr>
        <w:t>«</w:t>
      </w:r>
      <w:r w:rsidRPr="00753CA3">
        <w:rPr>
          <w:rFonts w:ascii="Times New Roman" w:hAnsi="Times New Roman" w:cs="Times New Roman"/>
        </w:rPr>
        <w:t>Нормы проектирования объектов пожарной охраны, утвержденные заместителем Главного Государственного инспектора Российской Федерации по пожарному надзору, введенные в действие</w:t>
      </w:r>
      <w:r w:rsidRPr="00722BCA">
        <w:rPr>
          <w:rFonts w:ascii="Times New Roman" w:hAnsi="Times New Roman" w:cs="Times New Roman"/>
        </w:rPr>
        <w:t xml:space="preserve"> Приказом Главного управления государственной противопожарной службы Министерства внутренних дел России от 30.12.1994 </w:t>
      </w:r>
      <w:r>
        <w:rPr>
          <w:rFonts w:ascii="Times New Roman" w:hAnsi="Times New Roman" w:cs="Times New Roman"/>
        </w:rPr>
        <w:t>№</w:t>
      </w:r>
      <w:r w:rsidRPr="00722BCA">
        <w:rPr>
          <w:rFonts w:ascii="Times New Roman" w:hAnsi="Times New Roman" w:cs="Times New Roman"/>
        </w:rPr>
        <w:t xml:space="preserve"> 36.</w:t>
      </w:r>
    </w:p>
    <w:p w:rsidR="00FB77A9" w:rsidRPr="00722BCA" w:rsidRDefault="00FB77A9">
      <w:pPr>
        <w:pStyle w:val="ConsPlusNormal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B77A9" w:rsidRPr="00722BCA" w:rsidRDefault="00FB77A9">
      <w:pPr>
        <w:rPr>
          <w:rFonts w:ascii="Times New Roman" w:hAnsi="Times New Roman" w:cs="Times New Roman"/>
        </w:rPr>
      </w:pPr>
    </w:p>
    <w:sectPr w:rsidR="00FB77A9" w:rsidRPr="00722BCA" w:rsidSect="006459A9">
      <w:pgSz w:w="11905" w:h="16838"/>
      <w:pgMar w:top="1134" w:right="850" w:bottom="1134" w:left="170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B21" w:rsidRDefault="00977B21" w:rsidP="006C3DBF">
      <w:pPr>
        <w:spacing w:after="0" w:line="240" w:lineRule="auto"/>
      </w:pPr>
      <w:r>
        <w:separator/>
      </w:r>
    </w:p>
  </w:endnote>
  <w:endnote w:type="continuationSeparator" w:id="0">
    <w:p w:rsidR="00977B21" w:rsidRDefault="00977B21" w:rsidP="006C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B21" w:rsidRDefault="00977B21" w:rsidP="006C3DBF">
      <w:pPr>
        <w:spacing w:after="0" w:line="240" w:lineRule="auto"/>
      </w:pPr>
      <w:r>
        <w:separator/>
      </w:r>
    </w:p>
  </w:footnote>
  <w:footnote w:type="continuationSeparator" w:id="0">
    <w:p w:rsidR="00977B21" w:rsidRDefault="00977B21" w:rsidP="006C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DB" w:rsidRDefault="009606AD">
    <w:pPr>
      <w:pStyle w:val="a7"/>
      <w:jc w:val="center"/>
    </w:pPr>
    <w:fldSimple w:instr=" PAGE   \* MERGEFORMAT ">
      <w:r w:rsidR="000E5AE7">
        <w:rPr>
          <w:noProof/>
        </w:rPr>
        <w:t>1</w:t>
      </w:r>
    </w:fldSimple>
  </w:p>
  <w:p w:rsidR="002B5EDB" w:rsidRDefault="002B5ED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63AE"/>
    <w:multiLevelType w:val="hybridMultilevel"/>
    <w:tmpl w:val="562E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B5E"/>
    <w:rsid w:val="00010342"/>
    <w:rsid w:val="000119C6"/>
    <w:rsid w:val="00046A25"/>
    <w:rsid w:val="00057CDD"/>
    <w:rsid w:val="00093EC5"/>
    <w:rsid w:val="000974CF"/>
    <w:rsid w:val="000B114C"/>
    <w:rsid w:val="000B42E4"/>
    <w:rsid w:val="000C6AE8"/>
    <w:rsid w:val="000E398D"/>
    <w:rsid w:val="000E423A"/>
    <w:rsid w:val="000E5AE7"/>
    <w:rsid w:val="001064DC"/>
    <w:rsid w:val="0012696A"/>
    <w:rsid w:val="0013655D"/>
    <w:rsid w:val="0014074F"/>
    <w:rsid w:val="00180346"/>
    <w:rsid w:val="00183505"/>
    <w:rsid w:val="00187519"/>
    <w:rsid w:val="001928D0"/>
    <w:rsid w:val="001A60AF"/>
    <w:rsid w:val="001D18B3"/>
    <w:rsid w:val="00212208"/>
    <w:rsid w:val="00227762"/>
    <w:rsid w:val="00241029"/>
    <w:rsid w:val="002479AC"/>
    <w:rsid w:val="0025670B"/>
    <w:rsid w:val="00275D57"/>
    <w:rsid w:val="0028223E"/>
    <w:rsid w:val="00284393"/>
    <w:rsid w:val="002B5EDB"/>
    <w:rsid w:val="002C14D2"/>
    <w:rsid w:val="002C505C"/>
    <w:rsid w:val="002F651D"/>
    <w:rsid w:val="00307F92"/>
    <w:rsid w:val="00310EAD"/>
    <w:rsid w:val="00312BF1"/>
    <w:rsid w:val="0038028F"/>
    <w:rsid w:val="003872D7"/>
    <w:rsid w:val="003F0C1E"/>
    <w:rsid w:val="004031B2"/>
    <w:rsid w:val="004359E0"/>
    <w:rsid w:val="00444F6D"/>
    <w:rsid w:val="00495C9B"/>
    <w:rsid w:val="004A0C2D"/>
    <w:rsid w:val="004A7A7D"/>
    <w:rsid w:val="004B6362"/>
    <w:rsid w:val="004C0B64"/>
    <w:rsid w:val="004D4226"/>
    <w:rsid w:val="00503E6D"/>
    <w:rsid w:val="00505559"/>
    <w:rsid w:val="005216E3"/>
    <w:rsid w:val="00543580"/>
    <w:rsid w:val="005746DC"/>
    <w:rsid w:val="005A3E94"/>
    <w:rsid w:val="005C27D4"/>
    <w:rsid w:val="00604408"/>
    <w:rsid w:val="00624930"/>
    <w:rsid w:val="0062511B"/>
    <w:rsid w:val="006409DC"/>
    <w:rsid w:val="006459A9"/>
    <w:rsid w:val="0066424B"/>
    <w:rsid w:val="00687E98"/>
    <w:rsid w:val="006944F2"/>
    <w:rsid w:val="00695001"/>
    <w:rsid w:val="006C3DBF"/>
    <w:rsid w:val="006D4005"/>
    <w:rsid w:val="00710971"/>
    <w:rsid w:val="00722BCA"/>
    <w:rsid w:val="00723717"/>
    <w:rsid w:val="00727F3B"/>
    <w:rsid w:val="00753CA3"/>
    <w:rsid w:val="00763AF0"/>
    <w:rsid w:val="0076551C"/>
    <w:rsid w:val="00781998"/>
    <w:rsid w:val="007A56B0"/>
    <w:rsid w:val="007A5809"/>
    <w:rsid w:val="007A652B"/>
    <w:rsid w:val="007D4B46"/>
    <w:rsid w:val="007E4E5B"/>
    <w:rsid w:val="007F5B5E"/>
    <w:rsid w:val="007F61E6"/>
    <w:rsid w:val="00805D00"/>
    <w:rsid w:val="00815753"/>
    <w:rsid w:val="00854446"/>
    <w:rsid w:val="00882C5E"/>
    <w:rsid w:val="008A0B6E"/>
    <w:rsid w:val="008C7D9D"/>
    <w:rsid w:val="008D6171"/>
    <w:rsid w:val="008F2795"/>
    <w:rsid w:val="00927557"/>
    <w:rsid w:val="009344B4"/>
    <w:rsid w:val="00937C48"/>
    <w:rsid w:val="009468ED"/>
    <w:rsid w:val="009606AD"/>
    <w:rsid w:val="00977B21"/>
    <w:rsid w:val="00982F55"/>
    <w:rsid w:val="009931EC"/>
    <w:rsid w:val="009966B1"/>
    <w:rsid w:val="0099789A"/>
    <w:rsid w:val="009A4C42"/>
    <w:rsid w:val="009B7D96"/>
    <w:rsid w:val="009C1139"/>
    <w:rsid w:val="009F79F1"/>
    <w:rsid w:val="00A30D61"/>
    <w:rsid w:val="00A3292D"/>
    <w:rsid w:val="00A3323A"/>
    <w:rsid w:val="00A400BB"/>
    <w:rsid w:val="00A47D52"/>
    <w:rsid w:val="00A83AAA"/>
    <w:rsid w:val="00AC7D05"/>
    <w:rsid w:val="00B262DA"/>
    <w:rsid w:val="00B6279E"/>
    <w:rsid w:val="00B630BA"/>
    <w:rsid w:val="00B83B5C"/>
    <w:rsid w:val="00B843BA"/>
    <w:rsid w:val="00BB7A32"/>
    <w:rsid w:val="00BC5EDB"/>
    <w:rsid w:val="00BF46DA"/>
    <w:rsid w:val="00C128AB"/>
    <w:rsid w:val="00C32DD3"/>
    <w:rsid w:val="00C56DF8"/>
    <w:rsid w:val="00C64C82"/>
    <w:rsid w:val="00C665BF"/>
    <w:rsid w:val="00CA34EE"/>
    <w:rsid w:val="00CE16B4"/>
    <w:rsid w:val="00D05B85"/>
    <w:rsid w:val="00D2220D"/>
    <w:rsid w:val="00D31CE2"/>
    <w:rsid w:val="00D3630F"/>
    <w:rsid w:val="00D658D5"/>
    <w:rsid w:val="00D93D4F"/>
    <w:rsid w:val="00DB4B96"/>
    <w:rsid w:val="00DC4548"/>
    <w:rsid w:val="00DF69EF"/>
    <w:rsid w:val="00E0539D"/>
    <w:rsid w:val="00E12D62"/>
    <w:rsid w:val="00E25F8C"/>
    <w:rsid w:val="00E41884"/>
    <w:rsid w:val="00E47F70"/>
    <w:rsid w:val="00F47BFB"/>
    <w:rsid w:val="00F51B85"/>
    <w:rsid w:val="00F53216"/>
    <w:rsid w:val="00F82A19"/>
    <w:rsid w:val="00F875BD"/>
    <w:rsid w:val="00FA3B75"/>
    <w:rsid w:val="00FB77A9"/>
    <w:rsid w:val="00FC322D"/>
    <w:rsid w:val="00FE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D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5B5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F5B5E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F5B5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722BCA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99"/>
    <w:locked/>
    <w:rsid w:val="00722BCA"/>
    <w:rPr>
      <w:rFonts w:ascii="Arial" w:hAnsi="Arial" w:cs="Arial"/>
      <w:b/>
      <w:bCs/>
      <w:kern w:val="28"/>
      <w:sz w:val="32"/>
      <w:szCs w:val="32"/>
      <w:lang w:eastAsia="ar-SA" w:bidi="ar-SA"/>
    </w:rPr>
  </w:style>
  <w:style w:type="paragraph" w:styleId="a5">
    <w:name w:val="Subtitle"/>
    <w:basedOn w:val="a"/>
    <w:link w:val="a6"/>
    <w:uiPriority w:val="99"/>
    <w:qFormat/>
    <w:rsid w:val="00722BC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uiPriority w:val="99"/>
    <w:locked/>
    <w:rsid w:val="00722BCA"/>
    <w:rPr>
      <w:rFonts w:ascii="Arial" w:hAnsi="Arial" w:cs="Arial"/>
      <w:sz w:val="24"/>
      <w:szCs w:val="24"/>
      <w:lang w:eastAsia="ar-SA" w:bidi="ar-SA"/>
    </w:rPr>
  </w:style>
  <w:style w:type="paragraph" w:styleId="a7">
    <w:name w:val="header"/>
    <w:basedOn w:val="a"/>
    <w:link w:val="a8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C3DBF"/>
  </w:style>
  <w:style w:type="paragraph" w:styleId="a9">
    <w:name w:val="footer"/>
    <w:basedOn w:val="a"/>
    <w:link w:val="aa"/>
    <w:uiPriority w:val="99"/>
    <w:semiHidden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C3DBF"/>
  </w:style>
  <w:style w:type="paragraph" w:styleId="ab">
    <w:name w:val="No Spacing"/>
    <w:uiPriority w:val="99"/>
    <w:qFormat/>
    <w:rsid w:val="00D05B85"/>
    <w:rPr>
      <w:rFonts w:cs="Calibri"/>
      <w:sz w:val="22"/>
      <w:szCs w:val="22"/>
      <w:lang w:eastAsia="en-US"/>
    </w:rPr>
  </w:style>
  <w:style w:type="character" w:styleId="ac">
    <w:name w:val="Strong"/>
    <w:basedOn w:val="a0"/>
    <w:uiPriority w:val="99"/>
    <w:qFormat/>
    <w:locked/>
    <w:rsid w:val="00D658D5"/>
    <w:rPr>
      <w:b/>
      <w:bCs/>
    </w:rPr>
  </w:style>
  <w:style w:type="table" w:styleId="ad">
    <w:name w:val="Table Grid"/>
    <w:basedOn w:val="a1"/>
    <w:locked/>
    <w:rsid w:val="00307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0E5A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4A7246665CBE3E0E5C2F7B236E05B168EE2BF281DC98CDA8CC165E2814BA030E090E4E8F6125D1645B6E7A2eCF" TargetMode="External"/><Relationship Id="rId117" Type="http://schemas.openxmlformats.org/officeDocument/2006/relationships/theme" Target="theme/theme1.xml"/><Relationship Id="rId21" Type="http://schemas.openxmlformats.org/officeDocument/2006/relationships/hyperlink" Target="consultantplus://offline/ref=637ABC6F86A47CC48A5826ADE367F929CA876982C63C6AC1E41D32B845X1f8F" TargetMode="External"/><Relationship Id="rId42" Type="http://schemas.openxmlformats.org/officeDocument/2006/relationships/hyperlink" Target="consultantplus://offline/ref=AF8300932DE3B66796F8A4E8CC951FFABBE39AC1721479A1C0577BFF24d2IAI" TargetMode="External"/><Relationship Id="rId47" Type="http://schemas.openxmlformats.org/officeDocument/2006/relationships/hyperlink" Target="consultantplus://offline/ref=AF8300932DE3B66796F8A4E8CC951FFAB8E693C6751579A1C0577BFF24d2IAI" TargetMode="External"/><Relationship Id="rId63" Type="http://schemas.openxmlformats.org/officeDocument/2006/relationships/hyperlink" Target="consultantplus://offline/ref=AF8300932DE3B66796F8A4E8CC951FFABBE39DC1741079A1C0577BFF24d2IAI" TargetMode="External"/><Relationship Id="rId68" Type="http://schemas.openxmlformats.org/officeDocument/2006/relationships/hyperlink" Target="consultantplus://offline/ref=AF8300932DE3B66796F8A4E8CC951FFABBE393C7781779A1C0577BFF24d2IAI" TargetMode="External"/><Relationship Id="rId84" Type="http://schemas.openxmlformats.org/officeDocument/2006/relationships/hyperlink" Target="consultantplus://offline/ref=AF8300932DE3B66796F8A4E8CC951FFABBE39CC0771379A1C0577BFF24d2IAI" TargetMode="External"/><Relationship Id="rId89" Type="http://schemas.openxmlformats.org/officeDocument/2006/relationships/hyperlink" Target="consultantplus://offline/ref=AF8300932DE3B66796F8A4E8CC951FFAB8EA92C6781679A1C0577BFF24d2IAI" TargetMode="External"/><Relationship Id="rId112" Type="http://schemas.openxmlformats.org/officeDocument/2006/relationships/hyperlink" Target="consultantplus://offline/ref=25B973CFF23BED73976AC88B6F716674411589FB529BFD8F21A9F1A13DA30E472022H" TargetMode="External"/><Relationship Id="rId16" Type="http://schemas.openxmlformats.org/officeDocument/2006/relationships/hyperlink" Target="consultantplus://offline/ref=34A7246665CBE3E0E5C2E9BF208C011F88E8E12410C9868AD39E3EBFD642AA67A7DFBDAFB0A1eAF" TargetMode="External"/><Relationship Id="rId107" Type="http://schemas.openxmlformats.org/officeDocument/2006/relationships/hyperlink" Target="consultantplus://offline/ref=25B973CFF23BED73976AC88B6F716674411589FB509FF78C22A9F1A13DA30E472022H" TargetMode="External"/><Relationship Id="rId11" Type="http://schemas.openxmlformats.org/officeDocument/2006/relationships/hyperlink" Target="consultantplus://offline/ref=8C44CE161616541A1372180A60EDA73D87FBB432C4BE120B10FA386D0585823A6F307798DECA294EJ6k9G" TargetMode="External"/><Relationship Id="rId24" Type="http://schemas.openxmlformats.org/officeDocument/2006/relationships/hyperlink" Target="consultantplus://offline/ref=637ABC6F86A47CC48A5826ADE367F929CA876982C63C6AC1E41D32B8451895A295B619514F17824AX6fBF" TargetMode="External"/><Relationship Id="rId32" Type="http://schemas.openxmlformats.org/officeDocument/2006/relationships/hyperlink" Target="consultantplus://offline/ref=637ABC6F86A47CC48A5826ADE367F929C1846B81C93137CBEC443EBA4217CAB592FF15504F1786X4fAF" TargetMode="External"/><Relationship Id="rId37" Type="http://schemas.openxmlformats.org/officeDocument/2006/relationships/header" Target="header1.xml"/><Relationship Id="rId40" Type="http://schemas.openxmlformats.org/officeDocument/2006/relationships/hyperlink" Target="consultantplus://offline/ref=AF8300932DE3B66796F8A4E8CC951FFABBE29DC5701679A1C0577BFF24d2IAI" TargetMode="External"/><Relationship Id="rId45" Type="http://schemas.openxmlformats.org/officeDocument/2006/relationships/hyperlink" Target="consultantplus://offline/ref=AF8300932DE3B66796F8A4E8CC951FFABBE29AC0721979A1C0577BFF24d2IAI" TargetMode="External"/><Relationship Id="rId53" Type="http://schemas.openxmlformats.org/officeDocument/2006/relationships/hyperlink" Target="consultantplus://offline/ref=AF8300932DE3B66796F8A4E8CC951FFABBE29AC1761779A1C0577BFF24d2IAI" TargetMode="External"/><Relationship Id="rId58" Type="http://schemas.openxmlformats.org/officeDocument/2006/relationships/hyperlink" Target="consultantplus://offline/ref=AF8300932DE3B66796F8A4E8CC951FFABBE29BC7781579A1C0577BFF24d2IAI" TargetMode="External"/><Relationship Id="rId66" Type="http://schemas.openxmlformats.org/officeDocument/2006/relationships/hyperlink" Target="consultantplus://offline/ref=AF8300932DE3B66796F8A4E8CC951FFAB8E699C5771079A1C0577BFF24d2IAI" TargetMode="External"/><Relationship Id="rId74" Type="http://schemas.openxmlformats.org/officeDocument/2006/relationships/hyperlink" Target="consultantplus://offline/ref=AF8300932DE3B66796F8A4E8CC951FFAB8EB9CC4781779A1C0577BFF24d2IAI" TargetMode="External"/><Relationship Id="rId79" Type="http://schemas.openxmlformats.org/officeDocument/2006/relationships/hyperlink" Target="consultantplus://offline/ref=AF8300932DE3B66796F8A4E8CC951FFABBE29FC4771479A1C0577BFF24d2IAI" TargetMode="External"/><Relationship Id="rId87" Type="http://schemas.openxmlformats.org/officeDocument/2006/relationships/hyperlink" Target="consultantplus://offline/ref=AF8300932DE3B66796F8A4E8CC951FFAB1E69CC1731A24ABC80E77FDd2I3I" TargetMode="External"/><Relationship Id="rId102" Type="http://schemas.openxmlformats.org/officeDocument/2006/relationships/hyperlink" Target="consultantplus://offline/ref=25B973CFF23BED73976AC88B6F716674411589FB5D9CFF8F27A9F1A13DA30E472022H" TargetMode="External"/><Relationship Id="rId110" Type="http://schemas.openxmlformats.org/officeDocument/2006/relationships/hyperlink" Target="consultantplus://offline/ref=25B973CFF23BED73976AC88B6F716674411589FB539FF68826A9F1A13DA30E472022H" TargetMode="External"/><Relationship Id="rId115" Type="http://schemas.openxmlformats.org/officeDocument/2006/relationships/hyperlink" Target="consultantplus://offline/ref=34A7246665CBE3E0E5C2E9BF208C011F8BE8E82515C8868AD39E3EBFD642AA67A7DFBDAAB21F5C17A4e6F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AF8300932DE3B66796F8A4E8CC951FFABBE399C4721779A1C0577BFF24d2IAI" TargetMode="External"/><Relationship Id="rId82" Type="http://schemas.openxmlformats.org/officeDocument/2006/relationships/hyperlink" Target="consultantplus://offline/ref=AF8300932DE3B66796F8A4E8CC951FFABBE39CC2771879A1C0577BFF24d2IAI" TargetMode="External"/><Relationship Id="rId90" Type="http://schemas.openxmlformats.org/officeDocument/2006/relationships/hyperlink" Target="consultantplus://offline/ref=AF8300932DE3B66796F8A4E8CC951FFAB8E69EC7711679A1C0577BFF24d2IAI" TargetMode="External"/><Relationship Id="rId95" Type="http://schemas.openxmlformats.org/officeDocument/2006/relationships/hyperlink" Target="consultantplus://offline/ref=AF8300932DE3B66796F8A4E8CC951FFAB8E59DC0791479A1C0577BFF24d2IAI" TargetMode="External"/><Relationship Id="rId19" Type="http://schemas.openxmlformats.org/officeDocument/2006/relationships/hyperlink" Target="consultantplus://offline/ref=637ABC6F86A47CC48A5826ADE367F929CA876B81CB3D6AC1E41D32B8451895A295B619514F178349X6fBF" TargetMode="External"/><Relationship Id="rId14" Type="http://schemas.openxmlformats.org/officeDocument/2006/relationships/hyperlink" Target="consultantplus://offline/ref=167342EAC0B8489EA2A1FCE953E9218C7BD4E63CE7C39B0394102B893DQ6uEG" TargetMode="External"/><Relationship Id="rId22" Type="http://schemas.openxmlformats.org/officeDocument/2006/relationships/hyperlink" Target="consultantplus://offline/ref=34A7246665CBE3E0E5C2E9BF208C011F88E8E12410C9868AD39E3EBFD642AA67A7DFBDAFB0A1eAF" TargetMode="External"/><Relationship Id="rId27" Type="http://schemas.openxmlformats.org/officeDocument/2006/relationships/hyperlink" Target="consultantplus://offline/ref=34A7246665CBE3E0E5C2E9BF208C011F88E9E92715CB868AD39E3EBFD6A4e2F" TargetMode="External"/><Relationship Id="rId30" Type="http://schemas.openxmlformats.org/officeDocument/2006/relationships/hyperlink" Target="consultantplus://offline/ref=637ABC6F86A47CC48A5826ADE367F929CA876B81CB3D6AC1E41D32B8451895A295B619514F178349X6fBF" TargetMode="External"/><Relationship Id="rId35" Type="http://schemas.openxmlformats.org/officeDocument/2006/relationships/hyperlink" Target="consultantplus://offline/ref=637ABC6F86A47CC48A5826ADE367F929CA876B81CB3D6AC1E41D32B8451895A295B619514F178349X6fBF" TargetMode="External"/><Relationship Id="rId43" Type="http://schemas.openxmlformats.org/officeDocument/2006/relationships/hyperlink" Target="consultantplus://offline/ref=AF8300932DE3B66796F8A4E8CC951FFABBE29BC1731079A1C0577BFF24d2IAI" TargetMode="External"/><Relationship Id="rId48" Type="http://schemas.openxmlformats.org/officeDocument/2006/relationships/hyperlink" Target="consultantplus://offline/ref=AF8300932DE3B66796F8A4E8CC951FFABBE29BC3731179A1C0577BFF24d2IAI" TargetMode="External"/><Relationship Id="rId56" Type="http://schemas.openxmlformats.org/officeDocument/2006/relationships/hyperlink" Target="consultantplus://offline/ref=AF8300932DE3B66796F8A4E8CC951FFABBE29BC1731979A1C0577BFF24d2IAI" TargetMode="External"/><Relationship Id="rId64" Type="http://schemas.openxmlformats.org/officeDocument/2006/relationships/hyperlink" Target="consultantplus://offline/ref=AF8300932DE3B66796F8A4E8CC951FFAB8E49DC0751579A1C0577BFF24d2IAI" TargetMode="External"/><Relationship Id="rId69" Type="http://schemas.openxmlformats.org/officeDocument/2006/relationships/hyperlink" Target="consultantplus://offline/ref=AF8300932DE3B66796F8A4E8CC951FFAB8E099C9721A24ABC80E77FDd2I3I" TargetMode="External"/><Relationship Id="rId77" Type="http://schemas.openxmlformats.org/officeDocument/2006/relationships/hyperlink" Target="consultantplus://offline/ref=AF8300932DE3B66796F8A4E8CC951FFAB8EB93C3721279A1C0577BFF24d2IAI" TargetMode="External"/><Relationship Id="rId100" Type="http://schemas.openxmlformats.org/officeDocument/2006/relationships/hyperlink" Target="consultantplus://offline/ref=25B973CFF23BED73976AC88B6F716674411589FB529FFD8C27A9F1A13DA30E472022H" TargetMode="External"/><Relationship Id="rId105" Type="http://schemas.openxmlformats.org/officeDocument/2006/relationships/hyperlink" Target="consultantplus://offline/ref=25B973CFF23BED73976AC88B6F716674411589FB5D9CFB8D2BA9F1A13DA30E472022H" TargetMode="External"/><Relationship Id="rId113" Type="http://schemas.openxmlformats.org/officeDocument/2006/relationships/hyperlink" Target="consultantplus://offline/ref=34A7246665CBE3E0E5C2E9BF208C011F8BE1E42210C9868AD39E3EBFD642AA67A7DFBDAAB21F5C17A4e0F" TargetMode="External"/><Relationship Id="rId8" Type="http://schemas.openxmlformats.org/officeDocument/2006/relationships/hyperlink" Target="consultantplus://offline/ref=5FCBAA1A2C0B8E4CD4CF19C53324D3BDD209E6299DFAE4393A795C072DBF20A1B5E7F41D5D58AB6FH3f7G" TargetMode="External"/><Relationship Id="rId51" Type="http://schemas.openxmlformats.org/officeDocument/2006/relationships/hyperlink" Target="consultantplus://offline/ref=AF8300932DE3B66796F8A4E8CC951FFAB8EB9AC7771679A1C0577BFF24d2IAI" TargetMode="External"/><Relationship Id="rId72" Type="http://schemas.openxmlformats.org/officeDocument/2006/relationships/hyperlink" Target="consultantplus://offline/ref=AF8300932DE3B66796F8A4E8CC951FFAB8EB93C3721579A1C0577BFF24d2IAI" TargetMode="External"/><Relationship Id="rId80" Type="http://schemas.openxmlformats.org/officeDocument/2006/relationships/hyperlink" Target="consultantplus://offline/ref=AF8300932DE3B66796F8A4E8CC951FFABBE399C2781779A1C0577BFF24d2IAI" TargetMode="External"/><Relationship Id="rId85" Type="http://schemas.openxmlformats.org/officeDocument/2006/relationships/hyperlink" Target="consultantplus://offline/ref=AF8300932DE3B66796F8A4E8CC951FFAB8EB9CC9761479A1C0577BFF24d2IAI" TargetMode="External"/><Relationship Id="rId93" Type="http://schemas.openxmlformats.org/officeDocument/2006/relationships/hyperlink" Target="consultantplus://offline/ref=AF8300932DE3B66796F8A4E8CC951FFAB8E498C5721379A1C0577BFF24d2IAI" TargetMode="External"/><Relationship Id="rId98" Type="http://schemas.openxmlformats.org/officeDocument/2006/relationships/hyperlink" Target="consultantplus://offline/ref=25B973CFF23BED73976AC88B6F716674411589FB5D9FFB842AA9F1A13DA30E472022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F679887D9CACC78E375F5D43BCAFFF99115EFFBD1A1E1E5211D445D2C003AC7310E6B0B75177470A1Y5J" TargetMode="External"/><Relationship Id="rId17" Type="http://schemas.openxmlformats.org/officeDocument/2006/relationships/hyperlink" Target="consultantplus://offline/ref=637ABC6F86A47CC48A5826ADE367F929CA876982C63C6AC1E41D32B8451895A295B619514F17824AX6fBF" TargetMode="External"/><Relationship Id="rId25" Type="http://schemas.openxmlformats.org/officeDocument/2006/relationships/hyperlink" Target="consultantplus://offline/ref=637ABC6F86A47CC48A5826ADE367F929CA876B81CB3D6AC1E41D32B8451895A295B619514F178349X6fBF" TargetMode="External"/><Relationship Id="rId33" Type="http://schemas.openxmlformats.org/officeDocument/2006/relationships/hyperlink" Target="consultantplus://offline/ref=637ABC6F86A47CC48A5826ADE367F929C9876A86CF336AC1E41D32B8451895A295B619514F17824BX6f0F" TargetMode="External"/><Relationship Id="rId38" Type="http://schemas.openxmlformats.org/officeDocument/2006/relationships/hyperlink" Target="consultantplus://offline/ref=AF8300932DE3B66796F8A4E8CC951FFABBE29BC2701179A1C0577BFF24d2IAI" TargetMode="External"/><Relationship Id="rId46" Type="http://schemas.openxmlformats.org/officeDocument/2006/relationships/hyperlink" Target="consultantplus://offline/ref=AF8300932DE3B66796F8A4E8CC951FFAB8E79DC8791579A1C0577BFF24d2IAI" TargetMode="External"/><Relationship Id="rId59" Type="http://schemas.openxmlformats.org/officeDocument/2006/relationships/hyperlink" Target="consultantplus://offline/ref=AF8300932DE3B66796F8A4E8CC951FFABBE39BC0781779A1C0577BFF24d2IAI" TargetMode="External"/><Relationship Id="rId67" Type="http://schemas.openxmlformats.org/officeDocument/2006/relationships/hyperlink" Target="consultantplus://offline/ref=AF8300932DE3B66796F8A4E8CC951FFAB8E092C3751779A1C0577BFF24d2IAI" TargetMode="External"/><Relationship Id="rId103" Type="http://schemas.openxmlformats.org/officeDocument/2006/relationships/hyperlink" Target="consultantplus://offline/ref=25B973CFF23BED73976AC88B6F716674411589FB5D99FF8520A9F1A13DA30E472022H" TargetMode="External"/><Relationship Id="rId108" Type="http://schemas.openxmlformats.org/officeDocument/2006/relationships/hyperlink" Target="consultantplus://offline/ref=25B973CFF23BED73976AC88B6F716674411589FB5D98FC8F21A9F1A13DA30E472022H" TargetMode="External"/><Relationship Id="rId116" Type="http://schemas.openxmlformats.org/officeDocument/2006/relationships/fontTable" Target="fontTable.xml"/><Relationship Id="rId20" Type="http://schemas.openxmlformats.org/officeDocument/2006/relationships/hyperlink" Target="consultantplus://offline/ref=34A7246665CBE3E0E5C2F7B236E05B168EE2BF281DC98CDA8CC165E2814BA030E090E4E8F6125D1645B6E7A2eCF" TargetMode="External"/><Relationship Id="rId41" Type="http://schemas.openxmlformats.org/officeDocument/2006/relationships/hyperlink" Target="consultantplus://offline/ref=AF8300932DE3B66796F8A4E8CC951FFABBE29EC7791179A1C0577BFF24d2IAI" TargetMode="External"/><Relationship Id="rId54" Type="http://schemas.openxmlformats.org/officeDocument/2006/relationships/hyperlink" Target="consultantplus://offline/ref=AF8300932DE3B66796F8A4E8CC951FFABBE293C2701479A1C0577BFF24d2IAI" TargetMode="External"/><Relationship Id="rId62" Type="http://schemas.openxmlformats.org/officeDocument/2006/relationships/hyperlink" Target="consultantplus://offline/ref=AF8300932DE3B66796F8A4E8CC951FFABBE29BC8731179A1C0577BFF24d2IAI" TargetMode="External"/><Relationship Id="rId70" Type="http://schemas.openxmlformats.org/officeDocument/2006/relationships/hyperlink" Target="consultantplus://offline/ref=AF8300932DE3B66796F8A4E8CC951FFAB8EA98C4741979A1C0577BFF24d2IAI" TargetMode="External"/><Relationship Id="rId75" Type="http://schemas.openxmlformats.org/officeDocument/2006/relationships/hyperlink" Target="consultantplus://offline/ref=AF8300932DE3B66796F8A4E8CC951FFABBE39FC3741879A1C0577BFF24d2IAI" TargetMode="External"/><Relationship Id="rId83" Type="http://schemas.openxmlformats.org/officeDocument/2006/relationships/hyperlink" Target="consultantplus://offline/ref=AF8300932DE3B66796F8A4E8CC951FFAB8E598C6781779A1C0577BFF24d2IAI" TargetMode="External"/><Relationship Id="rId88" Type="http://schemas.openxmlformats.org/officeDocument/2006/relationships/hyperlink" Target="consultantplus://offline/ref=AF8300932DE3B66796F8A4E8CC951FFAB8E29EC0771879A1C0577BFF24d2IAI" TargetMode="External"/><Relationship Id="rId91" Type="http://schemas.openxmlformats.org/officeDocument/2006/relationships/hyperlink" Target="consultantplus://offline/ref=AF8300932DE3B66796F8A4E8CC951FFAB8E799C6781679A1C0577BFF24d2IAI" TargetMode="External"/><Relationship Id="rId96" Type="http://schemas.openxmlformats.org/officeDocument/2006/relationships/hyperlink" Target="consultantplus://offline/ref=AF8300932DE3B66796F8A4E8CC951FFAB8EA9CC6791979A1C0577BFF24d2IAI" TargetMode="External"/><Relationship Id="rId111" Type="http://schemas.openxmlformats.org/officeDocument/2006/relationships/hyperlink" Target="consultantplus://offline/ref=25B973CFF23BED73976AC88B6F716674411589FB5D9BFD8924A9F1A13DA30E472022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34A7246665CBE3E0E5C2E9BF208C011F88E8E12410C9868AD39E3EBFD642AA67A7DFBDAFB0A1eAF" TargetMode="External"/><Relationship Id="rId23" Type="http://schemas.openxmlformats.org/officeDocument/2006/relationships/hyperlink" Target="consultantplus://offline/ref=34A7246665CBE3E0E5C2F7B236E05B168EE2BF281DC98CDA8CC165E2814BA030E090E4E8F6125D1645B6E7A2eCF" TargetMode="External"/><Relationship Id="rId28" Type="http://schemas.openxmlformats.org/officeDocument/2006/relationships/hyperlink" Target="consultantplus://offline/ref=34A7246665CBE3E0E5C2E9BF208C011F88E8E1251DC8868AD39E3EBFD6A4e2F" TargetMode="External"/><Relationship Id="rId36" Type="http://schemas.openxmlformats.org/officeDocument/2006/relationships/hyperlink" Target="consultantplus://offline/ref=637ABC6F86A47CC48A5826ADE367F929CA876382CD3E6AC1E41D32B845X1f8F" TargetMode="External"/><Relationship Id="rId49" Type="http://schemas.openxmlformats.org/officeDocument/2006/relationships/hyperlink" Target="consultantplus://offline/ref=AF8300932DE3B66796F8A4E8CC951FFABBE398C1781979A1C0577BFF24d2IAI" TargetMode="External"/><Relationship Id="rId57" Type="http://schemas.openxmlformats.org/officeDocument/2006/relationships/hyperlink" Target="consultantplus://offline/ref=AF8300932DE3B66796F8A4E8CC951FFABBE398C7771879A1C0577BFF24d2IAI" TargetMode="External"/><Relationship Id="rId106" Type="http://schemas.openxmlformats.org/officeDocument/2006/relationships/hyperlink" Target="consultantplus://offline/ref=25B973CFF23BED73976AC88B6F716674411589FB509DFF8E26A9F1A13DA30E472022H" TargetMode="External"/><Relationship Id="rId114" Type="http://schemas.openxmlformats.org/officeDocument/2006/relationships/hyperlink" Target="consultantplus://offline/ref=34A7246665CBE3E0E5C2E9BF208C011F8BEFE22010CD868AD39E3EBFD642AA67A7DFBDAAB21F5C17A4e1F" TargetMode="External"/><Relationship Id="rId10" Type="http://schemas.openxmlformats.org/officeDocument/2006/relationships/hyperlink" Target="consultantplus://offline/ref=5FCBAA1A2C0B8E4CD4CF19C53324D3BDD209E6299DFAE4393A795C072DBF20A1B5E7F41D5D58AB6FH3f7G" TargetMode="External"/><Relationship Id="rId31" Type="http://schemas.openxmlformats.org/officeDocument/2006/relationships/hyperlink" Target="consultantplus://offline/ref=637ABC6F86A47CC48A5826ADE367F929C1846B81C93137CBEC443EBAX4f2F" TargetMode="External"/><Relationship Id="rId44" Type="http://schemas.openxmlformats.org/officeDocument/2006/relationships/hyperlink" Target="consultantplus://offline/ref=AF8300932DE3B66796F8A4E8CC951FFABBE39CC3751879A1C0577BFF24d2IAI" TargetMode="External"/><Relationship Id="rId52" Type="http://schemas.openxmlformats.org/officeDocument/2006/relationships/hyperlink" Target="consultantplus://offline/ref=AF8300932DE3B66796F8A4E8CC951FFABBE39BC0711579A1C0577BFF24d2IAI" TargetMode="External"/><Relationship Id="rId60" Type="http://schemas.openxmlformats.org/officeDocument/2006/relationships/hyperlink" Target="consultantplus://offline/ref=AF8300932DE3B66796F8A4E8CC951FFABBE39EC5771479A1C0577BFF24d2IAI" TargetMode="External"/><Relationship Id="rId65" Type="http://schemas.openxmlformats.org/officeDocument/2006/relationships/hyperlink" Target="consultantplus://offline/ref=AF8300932DE3B66796F8A4E8CC951FFABBE29BC0741479A1C0577BFF24d2IAI" TargetMode="External"/><Relationship Id="rId73" Type="http://schemas.openxmlformats.org/officeDocument/2006/relationships/hyperlink" Target="consultantplus://offline/ref=AF8300932DE3B66796F8A4E8CC951FFAB8E39AC6711879A1C0577BFF24d2IAI" TargetMode="External"/><Relationship Id="rId78" Type="http://schemas.openxmlformats.org/officeDocument/2006/relationships/hyperlink" Target="consultantplus://offline/ref=AF8300932DE3B66796F8A4E8CC951FFAB8E599C4771779A1C0577BFF24d2IAI" TargetMode="External"/><Relationship Id="rId81" Type="http://schemas.openxmlformats.org/officeDocument/2006/relationships/hyperlink" Target="consultantplus://offline/ref=AF8300932DE3B66796F8A4E8CC951FFABCE29AC9721A24ABC80E77FDd2I3I" TargetMode="External"/><Relationship Id="rId86" Type="http://schemas.openxmlformats.org/officeDocument/2006/relationships/hyperlink" Target="consultantplus://offline/ref=AF8300932DE3B66796F8A4E8CC951FFABEE39BC4701A24ABC80E77FDd2I3I" TargetMode="External"/><Relationship Id="rId94" Type="http://schemas.openxmlformats.org/officeDocument/2006/relationships/hyperlink" Target="consultantplus://offline/ref=AF8300932DE3B66796F8A4E8CC951FFAB8E59EC9711579A1C0577BFF24d2IAI" TargetMode="External"/><Relationship Id="rId99" Type="http://schemas.openxmlformats.org/officeDocument/2006/relationships/hyperlink" Target="consultantplus://offline/ref=25B973CFF23BED73976AC88B6F716674411589FB5D9CF88520A9F1A13DA30E472022H" TargetMode="External"/><Relationship Id="rId101" Type="http://schemas.openxmlformats.org/officeDocument/2006/relationships/hyperlink" Target="consultantplus://offline/ref=25B973CFF23BED73976AC88B6F716674411589FB5D9FFB8821A9F1A13DA30E47202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CBAA1A2C0B8E4CD4CF19C53324D3BDD209E6299DFAE4393A795C072DBF20A1B5E7F41D5D58AB68H3f6G" TargetMode="External"/><Relationship Id="rId13" Type="http://schemas.openxmlformats.org/officeDocument/2006/relationships/hyperlink" Target="consultantplus://offline/ref=051BAA4A3CF752E8A01CEFDBCE898C80C8358FD8CA9A9AD156304DD41A4BC8DD56F6F8536DC6E685E5B397d7tCH" TargetMode="External"/><Relationship Id="rId18" Type="http://schemas.openxmlformats.org/officeDocument/2006/relationships/hyperlink" Target="consultantplus://offline/ref=637ABC6F86A47CC48A5826ADE367F929CA876982C63C6AC1E41D32B8451895A295B619514F17824AX6fBF" TargetMode="External"/><Relationship Id="rId39" Type="http://schemas.openxmlformats.org/officeDocument/2006/relationships/hyperlink" Target="consultantplus://offline/ref=AF8300932DE3B66796F8A4E8CC951FFABBE39AC0781579A1C0577BFF24d2IAI" TargetMode="External"/><Relationship Id="rId109" Type="http://schemas.openxmlformats.org/officeDocument/2006/relationships/hyperlink" Target="consultantplus://offline/ref=25B973CFF23BED73976AC88B6F716674411589FB5390FA8423A9F1A13DA30E472022H" TargetMode="External"/><Relationship Id="rId34" Type="http://schemas.openxmlformats.org/officeDocument/2006/relationships/hyperlink" Target="consultantplus://offline/ref=637ABC6F86A47CC48A5826ADE367F929CA876B81CB3D6AC1E41D32B8451895A295B619514F178349X6fBF" TargetMode="External"/><Relationship Id="rId50" Type="http://schemas.openxmlformats.org/officeDocument/2006/relationships/hyperlink" Target="consultantplus://offline/ref=AF8300932DE3B66796F8A4E8CC951FFABBE29AC2731079A1C0577BFF24d2IAI" TargetMode="External"/><Relationship Id="rId55" Type="http://schemas.openxmlformats.org/officeDocument/2006/relationships/hyperlink" Target="consultantplus://offline/ref=AF8300932DE3B66796F8A4E8CC951FFABBE39BC0721879A1C0577BFF24d2IAI" TargetMode="External"/><Relationship Id="rId76" Type="http://schemas.openxmlformats.org/officeDocument/2006/relationships/hyperlink" Target="consultantplus://offline/ref=AF8300932DE3B66796F8A4E8CC951FFAB8EB93C3751679A1C0577BFF24d2IAI" TargetMode="External"/><Relationship Id="rId97" Type="http://schemas.openxmlformats.org/officeDocument/2006/relationships/hyperlink" Target="consultantplus://offline/ref=25B973CFF23BED73976AC88B6F716674411589FB5D9BF88420A9F1A13DA30E472022H" TargetMode="External"/><Relationship Id="rId104" Type="http://schemas.openxmlformats.org/officeDocument/2006/relationships/hyperlink" Target="consultantplus://offline/ref=25B973CFF23BED73976AC88B6F716674411589FB509BFC8A2AA9F1A13DA30E472022H" TargetMode="External"/><Relationship Id="rId7" Type="http://schemas.openxmlformats.org/officeDocument/2006/relationships/hyperlink" Target="consultantplus://offline/ref=5FCBAA1A2C0B8E4CD4CF19C53324D3BDD209E6299DFAE4393A795C072DBF20A1B5E7F41D5D58AB68H3f6G" TargetMode="External"/><Relationship Id="rId71" Type="http://schemas.openxmlformats.org/officeDocument/2006/relationships/hyperlink" Target="consultantplus://offline/ref=AF8300932DE3B66796F8A4E8CC951FFAB8E39FC2701079A1C0577BFF24d2IAI" TargetMode="External"/><Relationship Id="rId92" Type="http://schemas.openxmlformats.org/officeDocument/2006/relationships/hyperlink" Target="consultantplus://offline/ref=AF8300932DE3B66796F8A4E8CC951FFAB8E59DC0741979A1C0577BFF24d2IAI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34A7246665CBE3E0E5C2E9BF208C011F88E8E1251DC8868AD39E3EBFD6A4e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10865</Words>
  <Characters>61931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bugaeva</dc:creator>
  <cp:lastModifiedBy>RePack by SPecialiST</cp:lastModifiedBy>
  <cp:revision>8</cp:revision>
  <cp:lastPrinted>2017-11-02T06:23:00Z</cp:lastPrinted>
  <dcterms:created xsi:type="dcterms:W3CDTF">2017-08-03T10:23:00Z</dcterms:created>
  <dcterms:modified xsi:type="dcterms:W3CDTF">2017-11-02T06:23:00Z</dcterms:modified>
</cp:coreProperties>
</file>