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FA853" w14:textId="77777777" w:rsidR="003921B8" w:rsidRDefault="003921B8" w:rsidP="00D35163">
      <w:pPr>
        <w:pStyle w:val="ConsPlusNormal"/>
        <w:ind w:left="5103"/>
        <w:jc w:val="center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УТВЕРЖДЕН</w:t>
      </w:r>
    </w:p>
    <w:p w14:paraId="27CC218F" w14:textId="77777777" w:rsidR="003921B8" w:rsidRDefault="003921B8" w:rsidP="00D35163">
      <w:pPr>
        <w:pStyle w:val="ConsPlusNormal"/>
        <w:ind w:left="5103"/>
        <w:jc w:val="center"/>
        <w:rPr>
          <w:bCs/>
          <w:color w:val="000000" w:themeColor="text1"/>
          <w:sz w:val="26"/>
          <w:szCs w:val="26"/>
        </w:rPr>
      </w:pPr>
      <w:proofErr w:type="gramStart"/>
      <w:r>
        <w:rPr>
          <w:bCs/>
          <w:color w:val="000000" w:themeColor="text1"/>
          <w:sz w:val="26"/>
          <w:szCs w:val="26"/>
        </w:rPr>
        <w:t>постановлением</w:t>
      </w:r>
      <w:proofErr w:type="gramEnd"/>
      <w:r>
        <w:rPr>
          <w:bCs/>
          <w:color w:val="000000" w:themeColor="text1"/>
          <w:sz w:val="26"/>
          <w:szCs w:val="26"/>
        </w:rPr>
        <w:t xml:space="preserve"> администрации</w:t>
      </w:r>
    </w:p>
    <w:p w14:paraId="05D91466" w14:textId="77777777" w:rsidR="003921B8" w:rsidRDefault="003921B8" w:rsidP="00D35163">
      <w:pPr>
        <w:pStyle w:val="ConsPlusNormal"/>
        <w:ind w:left="5103"/>
        <w:jc w:val="center"/>
        <w:rPr>
          <w:bCs/>
          <w:color w:val="000000" w:themeColor="text1"/>
          <w:sz w:val="26"/>
          <w:szCs w:val="26"/>
        </w:rPr>
      </w:pPr>
      <w:proofErr w:type="gramStart"/>
      <w:r>
        <w:rPr>
          <w:bCs/>
          <w:color w:val="000000" w:themeColor="text1"/>
          <w:sz w:val="26"/>
          <w:szCs w:val="26"/>
        </w:rPr>
        <w:t>муниципального</w:t>
      </w:r>
      <w:proofErr w:type="gramEnd"/>
      <w:r>
        <w:rPr>
          <w:bCs/>
          <w:color w:val="000000" w:themeColor="text1"/>
          <w:sz w:val="26"/>
          <w:szCs w:val="26"/>
        </w:rPr>
        <w:t xml:space="preserve"> образования</w:t>
      </w:r>
    </w:p>
    <w:p w14:paraId="66E2395F" w14:textId="019404F7" w:rsidR="003921B8" w:rsidRDefault="00775349" w:rsidP="00D35163">
      <w:pPr>
        <w:pStyle w:val="ConsPlusNormal"/>
        <w:ind w:left="5103"/>
        <w:jc w:val="center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«</w:t>
      </w:r>
      <w:r w:rsid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>
        <w:rPr>
          <w:bCs/>
          <w:color w:val="000000" w:themeColor="text1"/>
          <w:sz w:val="26"/>
          <w:szCs w:val="26"/>
        </w:rPr>
        <w:t>»</w:t>
      </w:r>
    </w:p>
    <w:p w14:paraId="0132F2B9" w14:textId="2C69DDF9" w:rsidR="000C2444" w:rsidRDefault="003921B8" w:rsidP="00D35163">
      <w:pPr>
        <w:pStyle w:val="ConsPlusNormal"/>
        <w:ind w:left="5103"/>
        <w:jc w:val="center"/>
        <w:rPr>
          <w:bCs/>
          <w:color w:val="000000" w:themeColor="text1"/>
          <w:sz w:val="26"/>
          <w:szCs w:val="26"/>
        </w:rPr>
      </w:pPr>
      <w:proofErr w:type="gramStart"/>
      <w:r>
        <w:rPr>
          <w:bCs/>
          <w:color w:val="000000" w:themeColor="text1"/>
          <w:sz w:val="26"/>
          <w:szCs w:val="26"/>
        </w:rPr>
        <w:t>от</w:t>
      </w:r>
      <w:proofErr w:type="gramEnd"/>
      <w:r>
        <w:rPr>
          <w:bCs/>
          <w:color w:val="000000" w:themeColor="text1"/>
          <w:sz w:val="26"/>
          <w:szCs w:val="26"/>
        </w:rPr>
        <w:t xml:space="preserve"> 05 декабря 2022 г. № </w:t>
      </w:r>
      <w:r w:rsidR="00041AAA">
        <w:rPr>
          <w:bCs/>
          <w:color w:val="000000" w:themeColor="text1"/>
          <w:sz w:val="26"/>
          <w:szCs w:val="26"/>
        </w:rPr>
        <w:t>881</w:t>
      </w:r>
    </w:p>
    <w:p w14:paraId="4DEB9638" w14:textId="77777777" w:rsidR="003921B8" w:rsidRDefault="003921B8" w:rsidP="00D35163">
      <w:pPr>
        <w:pStyle w:val="ConsPlusNormal"/>
        <w:jc w:val="center"/>
        <w:rPr>
          <w:bCs/>
          <w:color w:val="000000" w:themeColor="text1"/>
          <w:sz w:val="26"/>
          <w:szCs w:val="26"/>
        </w:rPr>
      </w:pPr>
    </w:p>
    <w:p w14:paraId="61EEB2F7" w14:textId="77777777" w:rsidR="003921B8" w:rsidRPr="003921B8" w:rsidRDefault="003921B8" w:rsidP="00D35163">
      <w:pPr>
        <w:pStyle w:val="ConsPlusNormal"/>
        <w:jc w:val="center"/>
        <w:rPr>
          <w:bCs/>
          <w:color w:val="000000" w:themeColor="text1"/>
          <w:sz w:val="26"/>
          <w:szCs w:val="26"/>
        </w:rPr>
      </w:pPr>
    </w:p>
    <w:p w14:paraId="1B46637A" w14:textId="4A60EB16" w:rsidR="00851D9E" w:rsidRPr="003921B8" w:rsidRDefault="003921B8" w:rsidP="00D3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АДМИНИСТРАТИВНЫЙ РЕГЛАМЕНТ</w:t>
      </w:r>
    </w:p>
    <w:p w14:paraId="3622BC66" w14:textId="75C28780" w:rsidR="008209E6" w:rsidRPr="003921B8" w:rsidRDefault="00511437" w:rsidP="00D3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предоставления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="008209E6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</w:t>
      </w:r>
    </w:p>
    <w:p w14:paraId="296319CD" w14:textId="5C8ACCA9" w:rsidR="008209E6" w:rsidRPr="003921B8" w:rsidRDefault="00775349" w:rsidP="00D3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iCs/>
          <w:color w:val="000000" w:themeColor="text1"/>
          <w:sz w:val="26"/>
          <w:szCs w:val="26"/>
        </w:rPr>
        <w:t>«</w:t>
      </w:r>
      <w:r w:rsidR="00DB1ACD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Выдача разрешения на ввод объекта в эксплуатацию</w:t>
      </w:r>
    </w:p>
    <w:p w14:paraId="49F14882" w14:textId="109F1218" w:rsidR="00511437" w:rsidRPr="003921B8" w:rsidRDefault="00511437" w:rsidP="00D3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территории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МО </w:t>
      </w:r>
      <w:r w:rsidR="00775349">
        <w:rPr>
          <w:rFonts w:ascii="Times New Roman" w:hAnsi="Times New Roman"/>
          <w:b/>
          <w:bCs/>
          <w:color w:val="000000" w:themeColor="text1"/>
          <w:sz w:val="26"/>
          <w:szCs w:val="26"/>
        </w:rPr>
        <w:t>«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b/>
          <w:bCs/>
          <w:color w:val="000000" w:themeColor="text1"/>
          <w:sz w:val="26"/>
          <w:szCs w:val="26"/>
        </w:rPr>
        <w:t>»</w:t>
      </w:r>
    </w:p>
    <w:p w14:paraId="50C2A7B3" w14:textId="56A84CC7" w:rsidR="00470FD9" w:rsidRPr="003921B8" w:rsidRDefault="00470FD9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i/>
          <w:iCs/>
          <w:color w:val="000000" w:themeColor="text1"/>
          <w:sz w:val="26"/>
          <w:szCs w:val="26"/>
        </w:rPr>
      </w:pPr>
    </w:p>
    <w:tbl>
      <w:tblPr>
        <w:tblStyle w:val="af2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302E6A" w:rsidRPr="003921B8" w14:paraId="30AC8966" w14:textId="77777777" w:rsidTr="00D35163">
        <w:trPr>
          <w:trHeight w:val="171"/>
        </w:trPr>
        <w:tc>
          <w:tcPr>
            <w:tcW w:w="8330" w:type="dxa"/>
          </w:tcPr>
          <w:p w14:paraId="1503D6C1" w14:textId="77777777" w:rsidR="00D74849" w:rsidRDefault="00D74849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Оглавление</w:t>
            </w:r>
          </w:p>
          <w:p w14:paraId="55C53BD9" w14:textId="77777777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95D22C" w14:textId="77777777" w:rsidR="00D74849" w:rsidRPr="003921B8" w:rsidRDefault="00D74849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1</w:t>
            </w:r>
          </w:p>
        </w:tc>
      </w:tr>
      <w:tr w:rsidR="00302E6A" w:rsidRPr="003921B8" w14:paraId="4393E642" w14:textId="77777777" w:rsidTr="00D35163">
        <w:tc>
          <w:tcPr>
            <w:tcW w:w="8330" w:type="dxa"/>
          </w:tcPr>
          <w:p w14:paraId="4F527364" w14:textId="77777777" w:rsidR="00D60776" w:rsidRDefault="00D6077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eastAsia="Calibri"/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Раздел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  <w:lang w:val="en-US"/>
              </w:rPr>
              <w:t>I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.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="00D35163">
              <w:rPr>
                <w:rFonts w:eastAsia="Calibri"/>
                <w:iCs/>
                <w:color w:val="000000" w:themeColor="text1"/>
                <w:sz w:val="26"/>
                <w:szCs w:val="26"/>
              </w:rPr>
              <w:t>Общие положения</w:t>
            </w:r>
          </w:p>
          <w:p w14:paraId="661FD65C" w14:textId="78FB0DB1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E6F6C1F" w14:textId="33613217" w:rsidR="00D60776" w:rsidRPr="003921B8" w:rsidRDefault="00B73C3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3</w:t>
            </w:r>
          </w:p>
        </w:tc>
      </w:tr>
      <w:tr w:rsidR="00302E6A" w:rsidRPr="003921B8" w14:paraId="5AA511CA" w14:textId="77777777" w:rsidTr="00D35163">
        <w:tc>
          <w:tcPr>
            <w:tcW w:w="8330" w:type="dxa"/>
          </w:tcPr>
          <w:p w14:paraId="2921B5E5" w14:textId="77777777" w:rsidR="00D60776" w:rsidRDefault="00D6077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eastAsia="Calibri"/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Раздел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  <w:lang w:val="en-US"/>
              </w:rPr>
              <w:t>II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.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 xml:space="preserve">Стандарт предоставления </w:t>
            </w:r>
            <w:r w:rsidR="00620318" w:rsidRPr="003921B8">
              <w:rPr>
                <w:bCs/>
                <w:color w:val="000000" w:themeColor="text1"/>
                <w:sz w:val="26"/>
                <w:szCs w:val="26"/>
              </w:rPr>
              <w:t>муниципальной</w:t>
            </w:r>
            <w:r w:rsidRPr="003921B8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услуги</w:t>
            </w:r>
          </w:p>
          <w:p w14:paraId="1BF55BB4" w14:textId="087B2712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ECBC72F" w14:textId="57895800" w:rsidR="00D60776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4</w:t>
            </w:r>
          </w:p>
        </w:tc>
      </w:tr>
      <w:tr w:rsidR="00302E6A" w:rsidRPr="003921B8" w14:paraId="52E1F7E0" w14:textId="77777777" w:rsidTr="00D35163">
        <w:tc>
          <w:tcPr>
            <w:tcW w:w="8330" w:type="dxa"/>
          </w:tcPr>
          <w:p w14:paraId="0D4BE19E" w14:textId="77777777" w:rsidR="00D60776" w:rsidRDefault="00CF6E5B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eastAsia="Calibri"/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14:paraId="09A869AC" w14:textId="2D6CDCCE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F01852" w14:textId="3169D67F" w:rsidR="00D60776" w:rsidRPr="003921B8" w:rsidRDefault="00EB159C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26</w:t>
            </w:r>
          </w:p>
        </w:tc>
      </w:tr>
      <w:tr w:rsidR="00302E6A" w:rsidRPr="003921B8" w14:paraId="55416A30" w14:textId="77777777" w:rsidTr="00D35163">
        <w:tc>
          <w:tcPr>
            <w:tcW w:w="8330" w:type="dxa"/>
          </w:tcPr>
          <w:p w14:paraId="331B328E" w14:textId="77777777" w:rsidR="00D60776" w:rsidRDefault="00D6077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eastAsia="Calibri"/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Раздел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  <w:lang w:val="en-US"/>
              </w:rPr>
              <w:t>IV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.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Формы контроля за исполнением административного регламента</w:t>
            </w:r>
          </w:p>
          <w:p w14:paraId="41EF3068" w14:textId="48389DD9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20CC11" w14:textId="22B984DA" w:rsidR="00D60776" w:rsidRPr="003921B8" w:rsidRDefault="005656A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51</w:t>
            </w:r>
          </w:p>
        </w:tc>
      </w:tr>
      <w:tr w:rsidR="00302E6A" w:rsidRPr="003921B8" w14:paraId="112C2978" w14:textId="77777777" w:rsidTr="00D35163">
        <w:tc>
          <w:tcPr>
            <w:tcW w:w="8330" w:type="dxa"/>
          </w:tcPr>
          <w:p w14:paraId="775D916E" w14:textId="7E6E4115" w:rsidR="00D60776" w:rsidRDefault="00D6077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Раздел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  <w:lang w:val="en-US"/>
              </w:rPr>
              <w:t>V</w:t>
            </w:r>
            <w:r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.</w:t>
            </w:r>
            <w:r w:rsidR="002C3B10" w:rsidRPr="003921B8">
              <w:rPr>
                <w:rFonts w:eastAsia="Calibri"/>
                <w:iCs/>
                <w:color w:val="000000" w:themeColor="text1"/>
                <w:sz w:val="26"/>
                <w:szCs w:val="26"/>
              </w:rPr>
              <w:t> 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>Досудебный (внесудебный) порядок обжалования решений и действий (бездействия) органа, пр</w:t>
            </w:r>
            <w:r w:rsidR="00620318" w:rsidRPr="003921B8">
              <w:rPr>
                <w:color w:val="000000" w:themeColor="text1"/>
                <w:sz w:val="26"/>
                <w:szCs w:val="26"/>
              </w:rPr>
              <w:t>едоставляющего муниципальную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 xml:space="preserve"> услугу, многофункц</w:t>
            </w:r>
            <w:r w:rsidR="00620318" w:rsidRPr="003921B8">
              <w:rPr>
                <w:color w:val="000000" w:themeColor="text1"/>
                <w:sz w:val="26"/>
                <w:szCs w:val="26"/>
              </w:rPr>
              <w:t>ионального центра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>, указанных в части 1</w:t>
            </w:r>
            <w:r w:rsidR="00CF6E5B" w:rsidRPr="003921B8">
              <w:rPr>
                <w:color w:val="000000" w:themeColor="text1"/>
                <w:sz w:val="26"/>
                <w:szCs w:val="26"/>
                <w:vertAlign w:val="superscript"/>
              </w:rPr>
              <w:t xml:space="preserve">1 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 xml:space="preserve">статьи 16 Федерального закона </w:t>
            </w:r>
            <w:r w:rsidR="00775349">
              <w:rPr>
                <w:color w:val="000000" w:themeColor="text1"/>
                <w:sz w:val="26"/>
                <w:szCs w:val="26"/>
              </w:rPr>
              <w:t>«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>Об организации предоставления государственных и муниципальных услуг</w:t>
            </w:r>
            <w:r w:rsidR="00775349">
              <w:rPr>
                <w:color w:val="000000" w:themeColor="text1"/>
                <w:sz w:val="26"/>
                <w:szCs w:val="26"/>
              </w:rPr>
              <w:t>»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>, а также их долж</w:t>
            </w:r>
            <w:r w:rsidR="00620318" w:rsidRPr="003921B8">
              <w:rPr>
                <w:color w:val="000000" w:themeColor="text1"/>
                <w:sz w:val="26"/>
                <w:szCs w:val="26"/>
              </w:rPr>
              <w:t xml:space="preserve">ностных лиц, </w:t>
            </w:r>
            <w:r w:rsidR="00CF6E5B" w:rsidRPr="003921B8">
              <w:rPr>
                <w:color w:val="000000" w:themeColor="text1"/>
                <w:sz w:val="26"/>
                <w:szCs w:val="26"/>
              </w:rPr>
              <w:t>му</w:t>
            </w:r>
            <w:r w:rsidR="00D35163">
              <w:rPr>
                <w:color w:val="000000" w:themeColor="text1"/>
                <w:sz w:val="26"/>
                <w:szCs w:val="26"/>
              </w:rPr>
              <w:t>ниципальных служащих</w:t>
            </w:r>
          </w:p>
          <w:p w14:paraId="49938E40" w14:textId="1FC583CA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A2D2689" w14:textId="5BE35789" w:rsidR="00D60776" w:rsidRPr="003921B8" w:rsidRDefault="00073599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53</w:t>
            </w:r>
          </w:p>
        </w:tc>
      </w:tr>
      <w:tr w:rsidR="00D35163" w:rsidRPr="003921B8" w14:paraId="4847330C" w14:textId="77777777" w:rsidTr="00D35163">
        <w:tc>
          <w:tcPr>
            <w:tcW w:w="8330" w:type="dxa"/>
          </w:tcPr>
          <w:p w14:paraId="742C92A3" w14:textId="77777777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 № 1. Перечень признаков заявителей, а также комбинации значений признаков, каждая из которых соответствует одному варианту предоставления услуги </w:t>
            </w:r>
          </w:p>
          <w:p w14:paraId="16ADB2CD" w14:textId="77777777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eastAsia="Calibri"/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0B12E3A" w14:textId="3BA21257" w:rsidR="00D35163" w:rsidRPr="003921B8" w:rsidRDefault="00073599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55</w:t>
            </w:r>
          </w:p>
        </w:tc>
      </w:tr>
      <w:tr w:rsidR="00D35163" w:rsidRPr="003921B8" w14:paraId="3B891EC1" w14:textId="77777777" w:rsidTr="00D35163">
        <w:trPr>
          <w:trHeight w:val="464"/>
        </w:trPr>
        <w:tc>
          <w:tcPr>
            <w:tcW w:w="8330" w:type="dxa"/>
          </w:tcPr>
          <w:p w14:paraId="3852E825" w14:textId="77777777" w:rsidR="00D35163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 №</w:t>
            </w:r>
            <w:r>
              <w:rPr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>2. Форма заявления</w:t>
            </w:r>
            <w:r w:rsidRPr="003921B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>о выдаче разрешения на ввод объекта в эксплуатацию</w:t>
            </w:r>
          </w:p>
          <w:p w14:paraId="5F38E1D0" w14:textId="1A0DE597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67D99FC" w14:textId="3B9E7B8E" w:rsidR="00D35163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56</w:t>
            </w:r>
          </w:p>
        </w:tc>
      </w:tr>
      <w:tr w:rsidR="00C63C2D" w:rsidRPr="003921B8" w14:paraId="47496CE5" w14:textId="77777777" w:rsidTr="00D35163">
        <w:tc>
          <w:tcPr>
            <w:tcW w:w="8330" w:type="dxa"/>
          </w:tcPr>
          <w:p w14:paraId="5FA0A9E8" w14:textId="77777777" w:rsidR="00C63C2D" w:rsidRDefault="002C3B10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 №</w:t>
            </w:r>
            <w:r w:rsidRPr="003921B8">
              <w:rPr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3</w:t>
            </w:r>
            <w:r w:rsidR="00C63C2D" w:rsidRPr="003921B8">
              <w:rPr>
                <w:iCs/>
                <w:color w:val="000000" w:themeColor="text1"/>
                <w:sz w:val="26"/>
                <w:szCs w:val="26"/>
              </w:rPr>
              <w:t>. Форма заявления</w:t>
            </w:r>
            <w:r w:rsidR="00C63C2D" w:rsidRPr="003921B8">
              <w:rPr>
                <w:color w:val="000000" w:themeColor="text1"/>
                <w:sz w:val="26"/>
                <w:szCs w:val="26"/>
              </w:rPr>
              <w:t xml:space="preserve"> </w:t>
            </w:r>
            <w:r w:rsidR="00C63C2D" w:rsidRPr="003921B8">
              <w:rPr>
                <w:iCs/>
                <w:color w:val="000000" w:themeColor="text1"/>
                <w:sz w:val="26"/>
                <w:szCs w:val="26"/>
              </w:rPr>
              <w:t>о внесении изменений в разрешение на ввод объекта в эксплуатацию</w:t>
            </w:r>
          </w:p>
          <w:p w14:paraId="0828205C" w14:textId="5558189A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66E0F31" w14:textId="49F6D1C6" w:rsidR="00C63C2D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62</w:t>
            </w:r>
          </w:p>
        </w:tc>
      </w:tr>
      <w:tr w:rsidR="00302E6A" w:rsidRPr="003921B8" w14:paraId="7AB77A68" w14:textId="77777777" w:rsidTr="00D35163">
        <w:tc>
          <w:tcPr>
            <w:tcW w:w="8330" w:type="dxa"/>
          </w:tcPr>
          <w:p w14:paraId="31A31AA6" w14:textId="77777777" w:rsidR="00D74849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4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решения </w:t>
            </w:r>
            <w:r w:rsidR="00D74849" w:rsidRPr="003921B8">
              <w:rPr>
                <w:color w:val="000000" w:themeColor="text1"/>
                <w:sz w:val="26"/>
                <w:szCs w:val="26"/>
              </w:rPr>
              <w:t>об отказе в приеме документов</w:t>
            </w:r>
          </w:p>
          <w:p w14:paraId="166DB386" w14:textId="0C25AE2D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98CD441" w14:textId="1CDA74F2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68</w:t>
            </w:r>
          </w:p>
        </w:tc>
      </w:tr>
      <w:tr w:rsidR="00302E6A" w:rsidRPr="003921B8" w14:paraId="0F5E9B65" w14:textId="77777777" w:rsidTr="00D35163">
        <w:tc>
          <w:tcPr>
            <w:tcW w:w="8330" w:type="dxa"/>
          </w:tcPr>
          <w:p w14:paraId="6BDFDBD8" w14:textId="599EC4E1" w:rsidR="00D35163" w:rsidRPr="00D35163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5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решения </w:t>
            </w:r>
            <w:r w:rsidR="00D74849" w:rsidRPr="003921B8">
              <w:rPr>
                <w:color w:val="000000" w:themeColor="text1"/>
                <w:sz w:val="26"/>
                <w:szCs w:val="26"/>
              </w:rPr>
              <w:t>об отказе в выдаче разрешения на ввод объекта в эксплуатацию</w:t>
            </w:r>
          </w:p>
        </w:tc>
        <w:tc>
          <w:tcPr>
            <w:tcW w:w="1134" w:type="dxa"/>
          </w:tcPr>
          <w:p w14:paraId="0601D540" w14:textId="03C51D7E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70</w:t>
            </w:r>
          </w:p>
        </w:tc>
      </w:tr>
      <w:tr w:rsidR="002F0B7D" w:rsidRPr="003921B8" w14:paraId="6AB1F27F" w14:textId="77777777" w:rsidTr="00D35163">
        <w:tc>
          <w:tcPr>
            <w:tcW w:w="8330" w:type="dxa"/>
          </w:tcPr>
          <w:p w14:paraId="3AF3E2E0" w14:textId="77777777" w:rsidR="002F0B7D" w:rsidRDefault="002C3B10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lastRenderedPageBreak/>
              <w:t>Приложение №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6</w:t>
            </w:r>
            <w:r w:rsidR="002F0B7D" w:rsidRPr="003921B8">
              <w:rPr>
                <w:iCs/>
                <w:color w:val="000000" w:themeColor="text1"/>
                <w:sz w:val="26"/>
                <w:szCs w:val="26"/>
              </w:rPr>
              <w:t xml:space="preserve">. Форма решения </w:t>
            </w:r>
            <w:r w:rsidR="002F0B7D" w:rsidRPr="003921B8">
              <w:rPr>
                <w:color w:val="000000" w:themeColor="text1"/>
                <w:sz w:val="26"/>
                <w:szCs w:val="26"/>
              </w:rPr>
              <w:t>об отказе во внесении изменений в разрешение на ввод объекта в эксплуатацию</w:t>
            </w:r>
          </w:p>
          <w:p w14:paraId="2385EC21" w14:textId="4495C8F4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3C07E16" w14:textId="3C091961" w:rsidR="002F0B7D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73</w:t>
            </w:r>
          </w:p>
        </w:tc>
      </w:tr>
      <w:tr w:rsidR="00302E6A" w:rsidRPr="003921B8" w14:paraId="69748E98" w14:textId="77777777" w:rsidTr="00D35163">
        <w:tc>
          <w:tcPr>
            <w:tcW w:w="8330" w:type="dxa"/>
          </w:tcPr>
          <w:p w14:paraId="39537DDF" w14:textId="77777777" w:rsidR="00D74849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7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>Форма заявления об исправлении допущенных опечаток и ошибок</w:t>
            </w:r>
            <w:r w:rsidR="005260E4" w:rsidRPr="003921B8">
              <w:rPr>
                <w:iCs/>
                <w:color w:val="000000" w:themeColor="text1"/>
                <w:sz w:val="26"/>
                <w:szCs w:val="26"/>
              </w:rPr>
              <w:t xml:space="preserve">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>в разрешении на ввод объекта в эксплуатацию</w:t>
            </w:r>
          </w:p>
          <w:p w14:paraId="25C187C0" w14:textId="0FCFCCFF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2FEF11B" w14:textId="441F7754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76</w:t>
            </w:r>
          </w:p>
        </w:tc>
      </w:tr>
      <w:tr w:rsidR="00302E6A" w:rsidRPr="003921B8" w14:paraId="72A07EDB" w14:textId="77777777" w:rsidTr="00D35163">
        <w:tc>
          <w:tcPr>
            <w:tcW w:w="8330" w:type="dxa"/>
          </w:tcPr>
          <w:p w14:paraId="5310AD53" w14:textId="77777777" w:rsidR="00D74849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8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решения </w:t>
            </w:r>
            <w:r w:rsidR="00D74849" w:rsidRPr="003921B8">
              <w:rPr>
                <w:color w:val="000000" w:themeColor="text1"/>
                <w:sz w:val="26"/>
                <w:szCs w:val="26"/>
              </w:rPr>
              <w:t>об отказе во внесении исправлений в разрешение на ввод объекта в эксплуатацию</w:t>
            </w:r>
          </w:p>
          <w:p w14:paraId="378F4BBD" w14:textId="52091658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4080479" w14:textId="0631AA3C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79</w:t>
            </w:r>
          </w:p>
        </w:tc>
      </w:tr>
      <w:tr w:rsidR="00302E6A" w:rsidRPr="003921B8" w14:paraId="36B8A336" w14:textId="77777777" w:rsidTr="00D35163">
        <w:tc>
          <w:tcPr>
            <w:tcW w:w="8330" w:type="dxa"/>
          </w:tcPr>
          <w:p w14:paraId="41D636C6" w14:textId="77777777" w:rsidR="00D74849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9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>Форма заявления о выдаче дубликата разрешения на ввод объекта в эксплуатацию</w:t>
            </w:r>
          </w:p>
          <w:p w14:paraId="122F7CCA" w14:textId="2DCBAECB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2D31425" w14:textId="3A5C75AC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81</w:t>
            </w:r>
          </w:p>
        </w:tc>
      </w:tr>
      <w:tr w:rsidR="00302E6A" w:rsidRPr="003921B8" w14:paraId="0D4E55AB" w14:textId="77777777" w:rsidTr="00D35163">
        <w:tc>
          <w:tcPr>
            <w:tcW w:w="8330" w:type="dxa"/>
          </w:tcPr>
          <w:p w14:paraId="520019CD" w14:textId="77777777" w:rsidR="00D74849" w:rsidRDefault="00810866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10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решения </w:t>
            </w:r>
            <w:r w:rsidR="00D74849" w:rsidRPr="003921B8">
              <w:rPr>
                <w:bCs/>
                <w:color w:val="000000" w:themeColor="text1"/>
                <w:sz w:val="26"/>
                <w:szCs w:val="26"/>
              </w:rPr>
              <w:t>об отказе в выдаче дубликата разрешения на ввод объекта в эксплуатацию</w:t>
            </w:r>
          </w:p>
          <w:p w14:paraId="645A2B4D" w14:textId="26E6B6AD" w:rsidR="00D35163" w:rsidRPr="003921B8" w:rsidRDefault="00D3516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73B6996" w14:textId="081B11F8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83</w:t>
            </w:r>
          </w:p>
        </w:tc>
      </w:tr>
      <w:tr w:rsidR="00302E6A" w:rsidRPr="003921B8" w14:paraId="0A461C74" w14:textId="77777777" w:rsidTr="00D35163">
        <w:tc>
          <w:tcPr>
            <w:tcW w:w="8330" w:type="dxa"/>
          </w:tcPr>
          <w:p w14:paraId="68EABF70" w14:textId="77777777" w:rsidR="00D74849" w:rsidRDefault="00810866" w:rsidP="00D35163">
            <w:pPr>
              <w:spacing w:after="0" w:line="240" w:lineRule="auto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11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заявления </w:t>
            </w:r>
            <w:r w:rsidR="00D74849" w:rsidRPr="003921B8">
              <w:rPr>
                <w:bCs/>
                <w:color w:val="000000" w:themeColor="text1"/>
                <w:sz w:val="26"/>
                <w:szCs w:val="26"/>
              </w:rPr>
              <w:t>об оставлении заявления о выдаче разрешения на ввод объекта в эксплуатацию</w:t>
            </w:r>
            <w:r w:rsidR="00FA3497" w:rsidRPr="003921B8">
              <w:rPr>
                <w:bCs/>
                <w:color w:val="000000" w:themeColor="text1"/>
                <w:sz w:val="26"/>
                <w:szCs w:val="26"/>
              </w:rPr>
              <w:t>,</w:t>
            </w:r>
            <w:r w:rsidR="00D74849" w:rsidRPr="003921B8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A3497" w:rsidRPr="003921B8">
              <w:rPr>
                <w:bCs/>
                <w:color w:val="000000" w:themeColor="text1"/>
                <w:sz w:val="26"/>
                <w:szCs w:val="26"/>
              </w:rPr>
              <w:t xml:space="preserve">заявления о внесении изменений в разрешение на ввод объекта в эксплуатацию </w:t>
            </w:r>
            <w:r w:rsidR="00D74849" w:rsidRPr="003921B8">
              <w:rPr>
                <w:bCs/>
                <w:color w:val="000000" w:themeColor="text1"/>
                <w:sz w:val="26"/>
                <w:szCs w:val="26"/>
              </w:rPr>
              <w:t>без рассмотрения</w:t>
            </w:r>
          </w:p>
          <w:p w14:paraId="1139411D" w14:textId="3BCB4A03" w:rsidR="00D35163" w:rsidRPr="003921B8" w:rsidRDefault="00D35163" w:rsidP="00D35163">
            <w:pPr>
              <w:spacing w:after="0" w:line="240" w:lineRule="auto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2A9E1BE" w14:textId="118CF957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85</w:t>
            </w:r>
          </w:p>
        </w:tc>
      </w:tr>
      <w:tr w:rsidR="00302E6A" w:rsidRPr="003921B8" w14:paraId="2F96831E" w14:textId="77777777" w:rsidTr="00D35163">
        <w:tc>
          <w:tcPr>
            <w:tcW w:w="8330" w:type="dxa"/>
          </w:tcPr>
          <w:p w14:paraId="3EBE4D3B" w14:textId="3A0D218B" w:rsidR="00D74849" w:rsidRPr="003921B8" w:rsidRDefault="00810866" w:rsidP="00D35163">
            <w:pPr>
              <w:spacing w:after="0" w:line="240" w:lineRule="auto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3921B8">
              <w:rPr>
                <w:iCs/>
                <w:color w:val="000000" w:themeColor="text1"/>
                <w:sz w:val="26"/>
                <w:szCs w:val="26"/>
              </w:rPr>
              <w:t>Приложение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752FD9" w:rsidRPr="003921B8">
              <w:rPr>
                <w:iCs/>
                <w:color w:val="000000" w:themeColor="text1"/>
                <w:sz w:val="26"/>
                <w:szCs w:val="26"/>
              </w:rPr>
              <w:t>№</w:t>
            </w:r>
            <w:r w:rsidR="002C3B10" w:rsidRPr="003921B8">
              <w:rPr>
                <w:iCs/>
                <w:color w:val="000000" w:themeColor="text1"/>
                <w:sz w:val="26"/>
                <w:szCs w:val="26"/>
              </w:rPr>
              <w:t> </w:t>
            </w:r>
            <w:r w:rsidR="00F801D5" w:rsidRPr="003921B8">
              <w:rPr>
                <w:iCs/>
                <w:color w:val="000000" w:themeColor="text1"/>
                <w:sz w:val="26"/>
                <w:szCs w:val="26"/>
              </w:rPr>
              <w:t>12</w:t>
            </w:r>
            <w:r w:rsidRPr="003921B8">
              <w:rPr>
                <w:iCs/>
                <w:color w:val="000000" w:themeColor="text1"/>
                <w:sz w:val="26"/>
                <w:szCs w:val="26"/>
              </w:rPr>
              <w:t xml:space="preserve">. </w:t>
            </w:r>
            <w:r w:rsidR="00D74849" w:rsidRPr="003921B8">
              <w:rPr>
                <w:iCs/>
                <w:color w:val="000000" w:themeColor="text1"/>
                <w:sz w:val="26"/>
                <w:szCs w:val="26"/>
              </w:rPr>
              <w:t xml:space="preserve">Форма решения </w:t>
            </w:r>
            <w:r w:rsidR="00D74849" w:rsidRPr="003921B8">
              <w:rPr>
                <w:color w:val="000000" w:themeColor="text1"/>
                <w:sz w:val="26"/>
                <w:szCs w:val="26"/>
              </w:rPr>
              <w:t>об оставлении заявления о выдаче разрешения на ввод объекта в эксплуатацию</w:t>
            </w:r>
            <w:r w:rsidR="0071398F" w:rsidRPr="003921B8">
              <w:rPr>
                <w:color w:val="000000" w:themeColor="text1"/>
                <w:sz w:val="26"/>
                <w:szCs w:val="26"/>
              </w:rPr>
              <w:t>, заявления о внесении изменений в разрешение на ввод объекта в эксплуатацию</w:t>
            </w:r>
            <w:r w:rsidR="00D74849" w:rsidRPr="003921B8">
              <w:rPr>
                <w:color w:val="000000" w:themeColor="text1"/>
                <w:sz w:val="26"/>
                <w:szCs w:val="26"/>
              </w:rPr>
              <w:t xml:space="preserve"> без рассмотрения</w:t>
            </w:r>
          </w:p>
        </w:tc>
        <w:tc>
          <w:tcPr>
            <w:tcW w:w="1134" w:type="dxa"/>
          </w:tcPr>
          <w:p w14:paraId="5F2BD4FB" w14:textId="68463274" w:rsidR="00D74849" w:rsidRPr="003921B8" w:rsidRDefault="00E64583" w:rsidP="00D35163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6"/>
                <w:szCs w:val="26"/>
              </w:rPr>
            </w:pPr>
            <w:r>
              <w:rPr>
                <w:iCs/>
                <w:color w:val="000000" w:themeColor="text1"/>
                <w:sz w:val="26"/>
                <w:szCs w:val="26"/>
              </w:rPr>
              <w:t>87</w:t>
            </w:r>
          </w:p>
        </w:tc>
      </w:tr>
    </w:tbl>
    <w:p w14:paraId="10BF1018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CD92B7C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265E175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986FBD4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A77C1F1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F5827CD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3FB9081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4E38513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774E612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AAB14E8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04DF65A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9F0AE05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150A8B1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E6474F4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EE788C9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3776030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5B1CAC3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0BC4C97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2D32E13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A9B53FC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3F1D684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FBF7C57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011EF26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B103A9A" w14:textId="77777777" w:rsidR="00D35163" w:rsidRDefault="00D35163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9455B06" w14:textId="4583E967" w:rsidR="00511437" w:rsidRPr="003921B8" w:rsidRDefault="00762452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 xml:space="preserve">Раздел 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  <w:t>I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. </w:t>
      </w:r>
      <w:r w:rsidR="00511437" w:rsidRPr="003921B8">
        <w:rPr>
          <w:rFonts w:ascii="Times New Roman" w:hAnsi="Times New Roman"/>
          <w:b/>
          <w:color w:val="000000" w:themeColor="text1"/>
          <w:sz w:val="26"/>
          <w:szCs w:val="26"/>
        </w:rPr>
        <w:t>Общие положения</w:t>
      </w:r>
    </w:p>
    <w:p w14:paraId="28FF630E" w14:textId="6887E2F4" w:rsidR="006D20AF" w:rsidRPr="003921B8" w:rsidRDefault="006D20AF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1E9431D" w14:textId="77777777" w:rsidR="006D20AF" w:rsidRPr="003921B8" w:rsidRDefault="006D20AF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Предмет регулирования Административного регламента</w:t>
      </w:r>
    </w:p>
    <w:p w14:paraId="4733D25F" w14:textId="77777777" w:rsidR="006D20AF" w:rsidRPr="003921B8" w:rsidRDefault="006D20AF" w:rsidP="00D3516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E1A9157" w14:textId="179E3153" w:rsidR="00DB1ACD" w:rsidRPr="003921B8" w:rsidRDefault="007A4A29" w:rsidP="00D35163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Административный регламент п</w:t>
      </w:r>
      <w:r w:rsidR="00F93712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редоставления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DB1AC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Выдача разрешения на ввод объекта в эксплуатацию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разработан в целях повышения качества и доступност</w:t>
      </w:r>
      <w:r w:rsidR="005C0F9D">
        <w:rPr>
          <w:rFonts w:ascii="Times New Roman" w:hAnsi="Times New Roman"/>
          <w:color w:val="000000" w:themeColor="text1"/>
          <w:sz w:val="26"/>
          <w:szCs w:val="26"/>
        </w:rPr>
        <w:t xml:space="preserve">и предоставления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услуги, определяет стандарт, сроки и последовательность действий (административных процедур) при осуществлении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уполномоченными в соответствии </w:t>
      </w:r>
      <w:r w:rsidR="00DB1AC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со статьей 55 Градостроительного кодекса Российской Федерации на выдачу разрешений на ввод объекта в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эксплуатацию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админитсрацией</w:t>
      </w:r>
      <w:proofErr w:type="spellEnd"/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Коношский </w:t>
      </w:r>
      <w:proofErr w:type="spellStart"/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муницпальный</w:t>
      </w:r>
      <w:proofErr w:type="spellEnd"/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  <w:r w:rsidRPr="003921B8">
        <w:rPr>
          <w:rFonts w:ascii="Times New Roman" w:hAnsi="Times New Roman"/>
          <w:i/>
          <w:iCs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Настоящий Административный регламент регулирует отношения, возникающие в связи с п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редоставлением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E0245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Выдача разрешения на ввод объекта в эксплуатацию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(далее – усл</w:t>
      </w:r>
      <w:r w:rsidR="00CE0245" w:rsidRPr="003921B8">
        <w:rPr>
          <w:rFonts w:ascii="Times New Roman" w:hAnsi="Times New Roman"/>
          <w:color w:val="000000" w:themeColor="text1"/>
          <w:sz w:val="26"/>
          <w:szCs w:val="26"/>
        </w:rPr>
        <w:t>уга) в соответствии со статьей 55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Градостроительного кодекса Российской Федерации.</w:t>
      </w:r>
      <w:r w:rsidR="00CE024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58A5F5B" w14:textId="2878DD0F" w:rsidR="006D20AF" w:rsidRPr="003921B8" w:rsidRDefault="006D20AF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4FAB90E3" w14:textId="512D4A34" w:rsidR="006D20AF" w:rsidRPr="003921B8" w:rsidRDefault="006D20AF" w:rsidP="00D351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Круг </w:t>
      </w:r>
      <w:r w:rsidR="009944BE" w:rsidRPr="003921B8">
        <w:rPr>
          <w:rFonts w:ascii="Times New Roman" w:hAnsi="Times New Roman"/>
          <w:b/>
          <w:iCs/>
          <w:color w:val="000000" w:themeColor="text1"/>
          <w:sz w:val="26"/>
          <w:szCs w:val="26"/>
        </w:rPr>
        <w:t>з</w:t>
      </w:r>
      <w:r w:rsidRPr="003921B8">
        <w:rPr>
          <w:rFonts w:ascii="Times New Roman" w:hAnsi="Times New Roman"/>
          <w:b/>
          <w:iCs/>
          <w:color w:val="000000" w:themeColor="text1"/>
          <w:sz w:val="26"/>
          <w:szCs w:val="26"/>
        </w:rPr>
        <w:t>аявителей</w:t>
      </w:r>
    </w:p>
    <w:p w14:paraId="5D6A3CCE" w14:textId="77777777" w:rsidR="006D20AF" w:rsidRPr="003921B8" w:rsidRDefault="006D20AF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29E1FB8F" w14:textId="4F934536" w:rsidR="00292991" w:rsidRPr="003921B8" w:rsidRDefault="00292991" w:rsidP="00D35163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Заявителями на получение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="002168A6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 (далее – заявитель).</w:t>
      </w:r>
    </w:p>
    <w:p w14:paraId="6F4E8666" w14:textId="0B208E99" w:rsidR="002168A6" w:rsidRPr="003921B8" w:rsidRDefault="002168A6" w:rsidP="00D35163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</w:t>
      </w:r>
      <w:r w:rsidR="005259C7"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D204C6B" w14:textId="77777777" w:rsidR="005259C7" w:rsidRPr="003921B8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CB5857C" w14:textId="77777777" w:rsidR="00D35163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Требование предостав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ления заявителю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</w:t>
      </w:r>
    </w:p>
    <w:p w14:paraId="762ACD5C" w14:textId="77777777" w:rsidR="00D35163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в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соответствии с вариантом предоставления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>органом, предоставляющим услугу</w:t>
      </w:r>
    </w:p>
    <w:p w14:paraId="7810D99D" w14:textId="77777777" w:rsidR="00D35163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далее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– профилирование),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а также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результата,</w:t>
      </w:r>
    </w:p>
    <w:p w14:paraId="48476F10" w14:textId="760182E9" w:rsidR="006D20AF" w:rsidRPr="003921B8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за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предоставлением которого</w:t>
      </w:r>
      <w:r w:rsidR="00D3516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обратился заявитель</w:t>
      </w:r>
    </w:p>
    <w:p w14:paraId="7A00F876" w14:textId="77777777" w:rsidR="005259C7" w:rsidRPr="003921B8" w:rsidRDefault="005259C7" w:rsidP="00D35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37A078B" w14:textId="1C9F0198" w:rsidR="00B756A5" w:rsidRPr="003921B8" w:rsidRDefault="00511437" w:rsidP="00D3516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1.4.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="00B756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услуга предоставляется заявителю в соответствии с вариантом предоставления государственной услуги. </w:t>
      </w:r>
    </w:p>
    <w:p w14:paraId="4B800AE1" w14:textId="4CD91ADF" w:rsidR="00B756A5" w:rsidRPr="003921B8" w:rsidRDefault="00B756A5" w:rsidP="00D3516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1.5 Вариант предоставления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услуги определяется исходя из </w:t>
      </w:r>
      <w:r w:rsidR="008C127A" w:rsidRPr="003921B8">
        <w:rPr>
          <w:rFonts w:ascii="Times New Roman" w:hAnsi="Times New Roman"/>
          <w:color w:val="000000" w:themeColor="text1"/>
          <w:sz w:val="26"/>
          <w:szCs w:val="26"/>
        </w:rPr>
        <w:t>установленных в соответствии с П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14:paraId="55EA6140" w14:textId="123A696C" w:rsidR="00470E77" w:rsidRPr="003921B8" w:rsidRDefault="00B756A5" w:rsidP="00D3516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7BA589F7" w14:textId="77777777" w:rsidR="00214BBF" w:rsidRDefault="00214BBF" w:rsidP="005C0F9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2F6E84F3" w14:textId="77777777" w:rsidR="005C0F9D" w:rsidRDefault="005C0F9D" w:rsidP="005C0F9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DEF2F20" w14:textId="77777777" w:rsidR="005C0F9D" w:rsidRDefault="005C0F9D" w:rsidP="005C0F9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BEFB818" w14:textId="77777777" w:rsidR="005C0F9D" w:rsidRPr="003921B8" w:rsidRDefault="005C0F9D" w:rsidP="005C0F9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367E8B8" w14:textId="5EB88F7C" w:rsidR="000B3F69" w:rsidRPr="003921B8" w:rsidRDefault="00762452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 xml:space="preserve">Раздел </w:t>
      </w:r>
      <w:r w:rsidR="00511437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II. </w:t>
      </w:r>
      <w:r w:rsidR="0034065F" w:rsidRPr="003921B8">
        <w:rPr>
          <w:rFonts w:ascii="Times New Roman" w:eastAsia="Calibri" w:hAnsi="Times New Roman"/>
          <w:b/>
          <w:iCs/>
          <w:color w:val="000000" w:themeColor="text1"/>
          <w:sz w:val="26"/>
          <w:szCs w:val="26"/>
        </w:rPr>
        <w:t xml:space="preserve">Стандарт предоставления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="0034065F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="0034065F" w:rsidRPr="003921B8">
        <w:rPr>
          <w:rFonts w:ascii="Times New Roman" w:eastAsia="Calibri" w:hAnsi="Times New Roman"/>
          <w:b/>
          <w:iCs/>
          <w:color w:val="000000" w:themeColor="text1"/>
          <w:sz w:val="26"/>
          <w:szCs w:val="26"/>
        </w:rPr>
        <w:t>услуги</w:t>
      </w:r>
    </w:p>
    <w:p w14:paraId="473F26C4" w14:textId="77777777" w:rsidR="000B3F69" w:rsidRPr="003921B8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5A88D11" w14:textId="747CAFB3" w:rsidR="000B3F69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Наименование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56761F8C" w14:textId="77777777" w:rsidR="005C0F9D" w:rsidRPr="003921B8" w:rsidRDefault="005C0F9D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25F5EC4A" w14:textId="1F457614" w:rsidR="00CE7745" w:rsidRPr="00833F7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2.1. Наименование государс</w:t>
      </w:r>
      <w:r w:rsidR="005C0F9D"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твенной и муниципальной услуги –</w:t>
      </w:r>
      <w:r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775349"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Выдача разрешения на ввод объекта в эксплуатацию</w:t>
      </w:r>
      <w:r w:rsidR="00833F78"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33F78" w:rsidRPr="00833F78">
        <w:rPr>
          <w:rFonts w:ascii="Times New Roman" w:hAnsi="Times New Roman"/>
          <w:bCs/>
          <w:color w:val="000000" w:themeColor="text1"/>
          <w:sz w:val="26"/>
          <w:szCs w:val="26"/>
        </w:rPr>
        <w:t>на территории МО «Коношский муниципальный район</w:t>
      </w:r>
      <w:r w:rsidR="00775349"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833F7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7217A04B" w14:textId="0F6D640C" w:rsidR="000B3F69" w:rsidRPr="003921B8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14221938" w14:textId="77777777" w:rsidR="005C0F9D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Наименовани</w:t>
      </w:r>
      <w:r w:rsidR="005C0F9D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е органа </w:t>
      </w:r>
      <w:proofErr w:type="spellStart"/>
      <w:r w:rsidR="005C0F9D">
        <w:rPr>
          <w:rFonts w:ascii="Times New Roman" w:hAnsi="Times New Roman"/>
          <w:b/>
          <w:bCs/>
          <w:color w:val="000000" w:themeColor="text1"/>
          <w:sz w:val="26"/>
          <w:szCs w:val="26"/>
        </w:rPr>
        <w:t>органа</w:t>
      </w:r>
      <w:proofErr w:type="spellEnd"/>
      <w:r w:rsidR="005C0F9D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местного самоуправления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,</w:t>
      </w:r>
    </w:p>
    <w:p w14:paraId="10B5196B" w14:textId="7B2E40BF" w:rsidR="000B3F69" w:rsidRPr="003921B8" w:rsidRDefault="00620318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организации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="000B3F69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пр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едоставляющего муниципальную </w:t>
      </w:r>
      <w:r w:rsidR="000B3F69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услугу</w:t>
      </w:r>
    </w:p>
    <w:p w14:paraId="0E9CE2BC" w14:textId="77777777" w:rsidR="000B3F69" w:rsidRPr="003921B8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2A3CB24" w14:textId="61B53034" w:rsidR="000B3F69" w:rsidRPr="003921B8" w:rsidRDefault="009D0A6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2.2.</w:t>
      </w:r>
      <w:r w:rsidR="005C0F9D" w:rsidRPr="005C0F9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Муници</w:t>
      </w:r>
      <w:r w:rsidR="008E25C4">
        <w:rPr>
          <w:rFonts w:ascii="Times New Roman" w:hAnsi="Times New Roman"/>
          <w:bCs/>
          <w:color w:val="000000" w:themeColor="text1"/>
          <w:sz w:val="26"/>
          <w:szCs w:val="26"/>
        </w:rPr>
        <w:t>пальной услуга предоставляется а</w:t>
      </w:r>
      <w:r w:rsidR="00CF0D28">
        <w:rPr>
          <w:rFonts w:ascii="Times New Roman" w:hAnsi="Times New Roman"/>
          <w:bCs/>
          <w:color w:val="000000" w:themeColor="text1"/>
          <w:sz w:val="26"/>
          <w:szCs w:val="26"/>
        </w:rPr>
        <w:t>дминист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рацией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Коношский </w:t>
      </w:r>
      <w:proofErr w:type="spellStart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муницпальный</w:t>
      </w:r>
      <w:proofErr w:type="spellEnd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</w:t>
      </w:r>
      <w:r w:rsidR="005C0F9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далее – 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отдел архитектуры, строительства,</w:t>
      </w:r>
      <w:r w:rsidR="005C0F9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ТЭК,</w:t>
      </w:r>
      <w:r w:rsidR="005C0F9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ЖКХ)</w:t>
      </w:r>
      <w:r w:rsidR="005C0F9D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</w:p>
    <w:p w14:paraId="4F563E17" w14:textId="7A7351F6" w:rsidR="00AB0F9F" w:rsidRPr="003921B8" w:rsidRDefault="00AB0F9F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Многофункциональный центр </w:t>
      </w:r>
      <w:r w:rsidR="00AE48D7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предоставления государственных и муниципальных услуг (далее – многофункциональный центр) 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вправе принять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в соответствии соглашением о взаимодейств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ии между МФЦ и </w:t>
      </w:r>
      <w:proofErr w:type="spellStart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админитсрацией</w:t>
      </w:r>
      <w:proofErr w:type="spellEnd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Коношский </w:t>
      </w:r>
      <w:proofErr w:type="spellStart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муницпальный</w:t>
      </w:r>
      <w:proofErr w:type="spellEnd"/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62031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решения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об отказе в приеме 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заявления о выдаче разрешения на ввод объекта в эксплуатацию, а в случаях, предусмотренных частью 12 статьи 5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  <w:vertAlign w:val="superscript"/>
        </w:rPr>
        <w:t>1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и частью 3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  <w:vertAlign w:val="superscript"/>
        </w:rPr>
        <w:t>3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  <w:vertAlign w:val="superscript"/>
        </w:rPr>
        <w:t>1</w:t>
      </w:r>
      <w:r w:rsidR="00AE48D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статьи 55 Градостроительного кодекса Российской Федерации (далее – заявление о внесении изменений)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 прилагаемых к ним документов в случае, если такое заявление подано в многофункциональный центр. </w:t>
      </w:r>
    </w:p>
    <w:p w14:paraId="2146D1D3" w14:textId="77777777" w:rsidR="000B3F69" w:rsidRPr="003921B8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1DB5877" w14:textId="736854AA" w:rsidR="00AA0B44" w:rsidRPr="003921B8" w:rsidRDefault="00AA0B44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Правовые основания для предоставления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1D5C009E" w14:textId="00CE1860" w:rsidR="000B3F69" w:rsidRPr="003921B8" w:rsidRDefault="000B3F6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78923B9F" w14:textId="7360AB67" w:rsidR="00EF4FE6" w:rsidRPr="003921B8" w:rsidRDefault="00546D5B" w:rsidP="00D35163">
      <w:pPr>
        <w:pStyle w:val="ConsPlusNormal"/>
        <w:ind w:firstLine="709"/>
        <w:jc w:val="both"/>
        <w:rPr>
          <w:color w:val="000000" w:themeColor="text1"/>
          <w:sz w:val="26"/>
          <w:szCs w:val="26"/>
        </w:rPr>
      </w:pPr>
      <w:r w:rsidRPr="003921B8">
        <w:rPr>
          <w:color w:val="000000" w:themeColor="text1"/>
          <w:sz w:val="26"/>
          <w:szCs w:val="26"/>
        </w:rPr>
        <w:t>2.3.</w:t>
      </w:r>
      <w:r w:rsidR="005C0F9D">
        <w:rPr>
          <w:color w:val="000000" w:themeColor="text1"/>
          <w:sz w:val="26"/>
          <w:szCs w:val="26"/>
        </w:rPr>
        <w:t xml:space="preserve"> </w:t>
      </w:r>
      <w:r w:rsidR="00CF6E5B" w:rsidRPr="003921B8">
        <w:rPr>
          <w:color w:val="000000" w:themeColor="text1"/>
          <w:sz w:val="26"/>
          <w:szCs w:val="26"/>
        </w:rPr>
        <w:t xml:space="preserve">Нормативные правовые акты, регулирующие предоставление </w:t>
      </w:r>
      <w:r w:rsidR="00620318" w:rsidRPr="003921B8">
        <w:rPr>
          <w:color w:val="000000" w:themeColor="text1"/>
          <w:sz w:val="26"/>
          <w:szCs w:val="26"/>
        </w:rPr>
        <w:t>муниципальной</w:t>
      </w:r>
      <w:r w:rsidR="00CF6E5B" w:rsidRPr="003921B8">
        <w:rPr>
          <w:color w:val="000000" w:themeColor="text1"/>
          <w:sz w:val="26"/>
          <w:szCs w:val="26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Pr="003921B8">
        <w:rPr>
          <w:color w:val="000000" w:themeColor="text1"/>
          <w:sz w:val="26"/>
          <w:szCs w:val="26"/>
        </w:rPr>
        <w:t>муниципальную</w:t>
      </w:r>
      <w:r w:rsidR="00CF6E5B" w:rsidRPr="003921B8">
        <w:rPr>
          <w:color w:val="000000" w:themeColor="text1"/>
          <w:sz w:val="26"/>
          <w:szCs w:val="26"/>
        </w:rPr>
        <w:t xml:space="preserve"> услугу, а также их д</w:t>
      </w:r>
      <w:r w:rsidRPr="003921B8">
        <w:rPr>
          <w:color w:val="000000" w:themeColor="text1"/>
          <w:sz w:val="26"/>
          <w:szCs w:val="26"/>
        </w:rPr>
        <w:t>олжностных лиц, муниципальных</w:t>
      </w:r>
      <w:r w:rsidR="00CF6E5B" w:rsidRPr="003921B8">
        <w:rPr>
          <w:color w:val="000000" w:themeColor="text1"/>
          <w:sz w:val="26"/>
          <w:szCs w:val="26"/>
        </w:rPr>
        <w:t xml:space="preserve"> служащих, работников размещаются на </w:t>
      </w:r>
      <w:r w:rsidR="005C0F9D">
        <w:rPr>
          <w:color w:val="000000" w:themeColor="text1"/>
          <w:sz w:val="26"/>
          <w:szCs w:val="26"/>
        </w:rPr>
        <w:t xml:space="preserve">официальном сайте </w:t>
      </w:r>
      <w:r w:rsidR="008C36B7">
        <w:rPr>
          <w:color w:val="000000" w:themeColor="text1"/>
          <w:sz w:val="26"/>
          <w:szCs w:val="26"/>
        </w:rPr>
        <w:t>админист</w:t>
      </w:r>
      <w:r w:rsidRPr="003921B8">
        <w:rPr>
          <w:color w:val="000000" w:themeColor="text1"/>
          <w:sz w:val="26"/>
          <w:szCs w:val="26"/>
        </w:rPr>
        <w:t xml:space="preserve">рации МО </w:t>
      </w:r>
      <w:r w:rsidR="00775349">
        <w:rPr>
          <w:color w:val="000000" w:themeColor="text1"/>
          <w:sz w:val="26"/>
          <w:szCs w:val="26"/>
        </w:rPr>
        <w:t>«</w:t>
      </w:r>
      <w:r w:rsidRPr="003921B8">
        <w:rPr>
          <w:color w:val="000000" w:themeColor="text1"/>
          <w:sz w:val="26"/>
          <w:szCs w:val="26"/>
        </w:rPr>
        <w:t xml:space="preserve">Коношский </w:t>
      </w:r>
      <w:proofErr w:type="spellStart"/>
      <w:r w:rsidRPr="003921B8">
        <w:rPr>
          <w:color w:val="000000" w:themeColor="text1"/>
          <w:sz w:val="26"/>
          <w:szCs w:val="26"/>
        </w:rPr>
        <w:t>муницпальный</w:t>
      </w:r>
      <w:proofErr w:type="spellEnd"/>
      <w:r w:rsidRPr="003921B8">
        <w:rPr>
          <w:color w:val="000000" w:themeColor="text1"/>
          <w:sz w:val="26"/>
          <w:szCs w:val="26"/>
        </w:rPr>
        <w:t xml:space="preserve"> район</w:t>
      </w:r>
      <w:r w:rsidR="00775349">
        <w:rPr>
          <w:color w:val="000000" w:themeColor="text1"/>
          <w:sz w:val="26"/>
          <w:szCs w:val="26"/>
        </w:rPr>
        <w:t>»</w:t>
      </w:r>
      <w:r w:rsidRPr="003921B8">
        <w:rPr>
          <w:color w:val="000000" w:themeColor="text1"/>
          <w:sz w:val="26"/>
          <w:szCs w:val="26"/>
        </w:rPr>
        <w:t xml:space="preserve"> </w:t>
      </w:r>
      <w:r w:rsidR="00CF6E5B" w:rsidRPr="003921B8">
        <w:rPr>
          <w:color w:val="000000" w:themeColor="text1"/>
          <w:sz w:val="26"/>
          <w:szCs w:val="26"/>
        </w:rPr>
        <w:t>в информационно-телекоммуникац</w:t>
      </w:r>
      <w:r w:rsidRPr="003921B8">
        <w:rPr>
          <w:color w:val="000000" w:themeColor="text1"/>
          <w:sz w:val="26"/>
          <w:szCs w:val="26"/>
        </w:rPr>
        <w:t xml:space="preserve">ионной сети </w:t>
      </w:r>
      <w:r w:rsidR="00775349">
        <w:rPr>
          <w:color w:val="000000" w:themeColor="text1"/>
          <w:sz w:val="26"/>
          <w:szCs w:val="26"/>
        </w:rPr>
        <w:t>«</w:t>
      </w:r>
      <w:r w:rsidRPr="003921B8">
        <w:rPr>
          <w:color w:val="000000" w:themeColor="text1"/>
          <w:sz w:val="26"/>
          <w:szCs w:val="26"/>
        </w:rPr>
        <w:t>Интернет</w:t>
      </w:r>
      <w:r w:rsidR="00775349">
        <w:rPr>
          <w:color w:val="000000" w:themeColor="text1"/>
          <w:sz w:val="26"/>
          <w:szCs w:val="26"/>
        </w:rPr>
        <w:t>»</w:t>
      </w:r>
      <w:r w:rsidR="005C0F9D">
        <w:rPr>
          <w:color w:val="000000" w:themeColor="text1"/>
          <w:sz w:val="26"/>
          <w:szCs w:val="26"/>
        </w:rPr>
        <w:t xml:space="preserve"> (</w:t>
      </w:r>
      <w:r w:rsidRPr="003921B8">
        <w:rPr>
          <w:color w:val="000000" w:themeColor="text1"/>
          <w:sz w:val="26"/>
          <w:szCs w:val="26"/>
        </w:rPr>
        <w:t>https://коношский-район.рф)</w:t>
      </w:r>
      <w:r w:rsidR="00CF6E5B" w:rsidRPr="003921B8">
        <w:rPr>
          <w:color w:val="000000" w:themeColor="text1"/>
          <w:sz w:val="26"/>
          <w:szCs w:val="26"/>
        </w:rPr>
        <w:t xml:space="preserve">, а также в федеральной государственной информационной системе </w:t>
      </w:r>
      <w:r w:rsidR="00775349">
        <w:rPr>
          <w:color w:val="000000" w:themeColor="text1"/>
          <w:sz w:val="26"/>
          <w:szCs w:val="26"/>
        </w:rPr>
        <w:t>«</w:t>
      </w:r>
      <w:r w:rsidR="00CF6E5B" w:rsidRPr="003921B8">
        <w:rPr>
          <w:color w:val="000000" w:themeColor="text1"/>
          <w:sz w:val="26"/>
          <w:szCs w:val="26"/>
        </w:rPr>
        <w:t>Единый портал государственных и муниципальных услуг (функций)</w:t>
      </w:r>
      <w:r w:rsidR="00775349">
        <w:rPr>
          <w:color w:val="000000" w:themeColor="text1"/>
          <w:sz w:val="26"/>
          <w:szCs w:val="26"/>
        </w:rPr>
        <w:t>»</w:t>
      </w:r>
      <w:r w:rsidR="00CF6E5B" w:rsidRPr="003921B8">
        <w:rPr>
          <w:color w:val="000000" w:themeColor="text1"/>
          <w:sz w:val="26"/>
          <w:szCs w:val="26"/>
        </w:rPr>
        <w:t xml:space="preserve"> (https://www.gosuslugi.ru/) (д</w:t>
      </w:r>
      <w:r w:rsidR="005C0F9D">
        <w:rPr>
          <w:color w:val="000000" w:themeColor="text1"/>
          <w:sz w:val="26"/>
          <w:szCs w:val="26"/>
        </w:rPr>
        <w:t xml:space="preserve">алее – Единый портал), </w:t>
      </w:r>
      <w:r w:rsidR="00EF4FE6" w:rsidRPr="003921B8">
        <w:rPr>
          <w:color w:val="000000" w:themeColor="text1"/>
          <w:sz w:val="26"/>
          <w:szCs w:val="26"/>
        </w:rPr>
        <w:t xml:space="preserve">на региональном портале </w:t>
      </w:r>
      <w:r w:rsidR="00EF4FE6" w:rsidRPr="003921B8">
        <w:rPr>
          <w:bCs/>
          <w:color w:val="000000"/>
          <w:sz w:val="26"/>
          <w:szCs w:val="26"/>
        </w:rPr>
        <w:t>государ</w:t>
      </w:r>
      <w:r w:rsidR="005C0F9D">
        <w:rPr>
          <w:bCs/>
          <w:color w:val="000000"/>
          <w:sz w:val="26"/>
          <w:szCs w:val="26"/>
        </w:rPr>
        <w:t xml:space="preserve">ственных и муниципальных услуг </w:t>
      </w:r>
      <w:r w:rsidR="00EF4FE6" w:rsidRPr="003921B8">
        <w:rPr>
          <w:bCs/>
          <w:color w:val="000000"/>
          <w:sz w:val="26"/>
          <w:szCs w:val="26"/>
        </w:rPr>
        <w:t>(</w:t>
      </w:r>
      <w:r w:rsidR="00EF4FE6" w:rsidRPr="003921B8">
        <w:rPr>
          <w:iCs/>
          <w:color w:val="000000" w:themeColor="text1"/>
          <w:sz w:val="26"/>
          <w:szCs w:val="26"/>
        </w:rPr>
        <w:t>https://gosuslugi29.ru/</w:t>
      </w:r>
      <w:r w:rsidR="00EF4FE6" w:rsidRPr="003921B8">
        <w:rPr>
          <w:color w:val="000000" w:themeColor="text1"/>
          <w:sz w:val="26"/>
          <w:szCs w:val="26"/>
        </w:rPr>
        <w:t>)</w:t>
      </w:r>
      <w:r w:rsidR="00EF4FE6" w:rsidRPr="003921B8">
        <w:rPr>
          <w:bCs/>
          <w:color w:val="000000"/>
          <w:sz w:val="26"/>
          <w:szCs w:val="26"/>
        </w:rPr>
        <w:t xml:space="preserve"> (далее – региональный портал)</w:t>
      </w:r>
      <w:r w:rsidR="00EF4FE6" w:rsidRPr="003921B8">
        <w:rPr>
          <w:color w:val="000000" w:themeColor="text1"/>
          <w:sz w:val="26"/>
          <w:szCs w:val="26"/>
        </w:rPr>
        <w:t>.</w:t>
      </w:r>
    </w:p>
    <w:p w14:paraId="0E196AB8" w14:textId="77777777" w:rsidR="00D373E9" w:rsidRPr="003921B8" w:rsidRDefault="00D373E9" w:rsidP="005C0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13922725" w14:textId="08A870FE" w:rsidR="00762642" w:rsidRPr="003921B8" w:rsidRDefault="001B7343" w:rsidP="005C0F9D">
      <w:pPr>
        <w:pStyle w:val="ConsPlusNormal"/>
        <w:jc w:val="center"/>
        <w:rPr>
          <w:b/>
          <w:bCs/>
          <w:color w:val="000000" w:themeColor="text1"/>
          <w:sz w:val="26"/>
          <w:szCs w:val="26"/>
        </w:rPr>
      </w:pPr>
      <w:r w:rsidRPr="003921B8">
        <w:rPr>
          <w:b/>
          <w:bCs/>
          <w:color w:val="000000" w:themeColor="text1"/>
          <w:sz w:val="26"/>
          <w:szCs w:val="26"/>
        </w:rPr>
        <w:t>Состав и способы подачи запроса о предоставлении</w:t>
      </w:r>
      <w:r w:rsidR="00762642" w:rsidRPr="003921B8">
        <w:rPr>
          <w:b/>
          <w:bCs/>
          <w:color w:val="000000" w:themeColor="text1"/>
          <w:sz w:val="26"/>
          <w:szCs w:val="26"/>
        </w:rPr>
        <w:t xml:space="preserve"> </w:t>
      </w:r>
      <w:r w:rsidR="00620318" w:rsidRPr="003921B8">
        <w:rPr>
          <w:b/>
          <w:bCs/>
          <w:color w:val="000000" w:themeColor="text1"/>
          <w:sz w:val="26"/>
          <w:szCs w:val="26"/>
        </w:rPr>
        <w:t>муниципальной</w:t>
      </w:r>
      <w:r w:rsidR="00762642" w:rsidRPr="003921B8">
        <w:rPr>
          <w:b/>
          <w:bCs/>
          <w:color w:val="000000" w:themeColor="text1"/>
          <w:sz w:val="26"/>
          <w:szCs w:val="26"/>
        </w:rPr>
        <w:t xml:space="preserve"> услуги</w:t>
      </w:r>
    </w:p>
    <w:p w14:paraId="0DA8362C" w14:textId="77777777" w:rsidR="000B3F69" w:rsidRPr="003921B8" w:rsidRDefault="000B3F69" w:rsidP="005C0F9D">
      <w:pPr>
        <w:pStyle w:val="ConsPlusNormal"/>
        <w:jc w:val="center"/>
        <w:rPr>
          <w:bCs/>
          <w:color w:val="000000" w:themeColor="text1"/>
          <w:sz w:val="26"/>
          <w:szCs w:val="26"/>
        </w:rPr>
      </w:pPr>
    </w:p>
    <w:p w14:paraId="768026AC" w14:textId="0DB658D0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>2.4. Заявитель или его представи</w:t>
      </w:r>
      <w:r w:rsidR="008C36B7">
        <w:rPr>
          <w:bCs/>
          <w:color w:val="000000" w:themeColor="text1"/>
          <w:sz w:val="26"/>
          <w:szCs w:val="26"/>
        </w:rPr>
        <w:t>тель представляет в админист</w:t>
      </w:r>
      <w:r w:rsidR="00546D5B" w:rsidRPr="003921B8">
        <w:rPr>
          <w:bCs/>
          <w:color w:val="000000" w:themeColor="text1"/>
          <w:sz w:val="26"/>
          <w:szCs w:val="26"/>
        </w:rPr>
        <w:t xml:space="preserve">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546D5B" w:rsidRPr="003921B8">
        <w:rPr>
          <w:bCs/>
          <w:color w:val="000000" w:themeColor="text1"/>
          <w:sz w:val="26"/>
          <w:szCs w:val="26"/>
        </w:rPr>
        <w:t xml:space="preserve">Коношский </w:t>
      </w:r>
      <w:proofErr w:type="spellStart"/>
      <w:r w:rsidR="00546D5B" w:rsidRPr="003921B8">
        <w:rPr>
          <w:bCs/>
          <w:color w:val="000000" w:themeColor="text1"/>
          <w:sz w:val="26"/>
          <w:szCs w:val="26"/>
        </w:rPr>
        <w:t>муницпальный</w:t>
      </w:r>
      <w:proofErr w:type="spellEnd"/>
      <w:r w:rsidR="00546D5B" w:rsidRPr="003921B8">
        <w:rPr>
          <w:bCs/>
          <w:color w:val="000000" w:themeColor="text1"/>
          <w:sz w:val="26"/>
          <w:szCs w:val="26"/>
        </w:rPr>
        <w:t xml:space="preserve"> район</w:t>
      </w:r>
      <w:proofErr w:type="gramStart"/>
      <w:r w:rsidR="00775349">
        <w:rPr>
          <w:bCs/>
          <w:color w:val="000000" w:themeColor="text1"/>
          <w:sz w:val="26"/>
          <w:szCs w:val="26"/>
        </w:rPr>
        <w:t>»</w:t>
      </w:r>
      <w:r w:rsidR="00546D5B" w:rsidRPr="003921B8">
        <w:rPr>
          <w:bCs/>
          <w:color w:val="000000" w:themeColor="text1"/>
          <w:sz w:val="26"/>
          <w:szCs w:val="26"/>
        </w:rPr>
        <w:t xml:space="preserve"> </w:t>
      </w:r>
      <w:r w:rsidR="00CE0245" w:rsidRPr="003921B8">
        <w:rPr>
          <w:bCs/>
          <w:color w:val="000000" w:themeColor="text1"/>
          <w:sz w:val="26"/>
          <w:szCs w:val="26"/>
        </w:rPr>
        <w:t>,</w:t>
      </w:r>
      <w:proofErr w:type="gramEnd"/>
      <w:r w:rsidR="00CE0245" w:rsidRPr="003921B8">
        <w:rPr>
          <w:bCs/>
          <w:color w:val="000000" w:themeColor="text1"/>
          <w:sz w:val="26"/>
          <w:szCs w:val="26"/>
        </w:rPr>
        <w:t xml:space="preserve"> организацию</w:t>
      </w:r>
      <w:r w:rsidRPr="003921B8">
        <w:rPr>
          <w:bCs/>
          <w:color w:val="000000" w:themeColor="text1"/>
          <w:sz w:val="26"/>
          <w:szCs w:val="26"/>
        </w:rPr>
        <w:t xml:space="preserve"> заявление о выдаче разрешения на ввод объекта в эксплуатацию</w:t>
      </w:r>
      <w:r w:rsidR="00E65D04" w:rsidRPr="003921B8">
        <w:rPr>
          <w:bCs/>
          <w:color w:val="000000" w:themeColor="text1"/>
          <w:sz w:val="26"/>
          <w:szCs w:val="26"/>
        </w:rPr>
        <w:t xml:space="preserve">, заявление о внесении изменений </w:t>
      </w:r>
      <w:r w:rsidRPr="003921B8">
        <w:rPr>
          <w:bCs/>
          <w:color w:val="000000" w:themeColor="text1"/>
          <w:sz w:val="26"/>
          <w:szCs w:val="26"/>
        </w:rPr>
        <w:t>по форм</w:t>
      </w:r>
      <w:r w:rsidR="00E65D04" w:rsidRPr="003921B8">
        <w:rPr>
          <w:bCs/>
          <w:color w:val="000000" w:themeColor="text1"/>
          <w:sz w:val="26"/>
          <w:szCs w:val="26"/>
        </w:rPr>
        <w:t>ам</w:t>
      </w:r>
      <w:r w:rsidRPr="003921B8">
        <w:rPr>
          <w:bCs/>
          <w:color w:val="000000" w:themeColor="text1"/>
          <w:sz w:val="26"/>
          <w:szCs w:val="26"/>
        </w:rPr>
        <w:t xml:space="preserve"> согласно Приложени</w:t>
      </w:r>
      <w:r w:rsidR="00E65D04" w:rsidRPr="003921B8">
        <w:rPr>
          <w:bCs/>
          <w:color w:val="000000" w:themeColor="text1"/>
          <w:sz w:val="26"/>
          <w:szCs w:val="26"/>
        </w:rPr>
        <w:t>ям</w:t>
      </w:r>
      <w:r w:rsidRPr="003921B8">
        <w:rPr>
          <w:bCs/>
          <w:color w:val="000000" w:themeColor="text1"/>
          <w:sz w:val="26"/>
          <w:szCs w:val="26"/>
        </w:rPr>
        <w:t xml:space="preserve"> </w:t>
      </w:r>
      <w:r w:rsidR="00AE48D7" w:rsidRPr="003921B8">
        <w:rPr>
          <w:bCs/>
          <w:color w:val="000000" w:themeColor="text1"/>
          <w:sz w:val="26"/>
          <w:szCs w:val="26"/>
        </w:rPr>
        <w:t xml:space="preserve">№ </w:t>
      </w:r>
      <w:r w:rsidR="001727BC" w:rsidRPr="003921B8">
        <w:rPr>
          <w:bCs/>
          <w:color w:val="000000" w:themeColor="text1"/>
          <w:sz w:val="26"/>
          <w:szCs w:val="26"/>
        </w:rPr>
        <w:t>2</w:t>
      </w:r>
      <w:r w:rsidR="005C0F9D">
        <w:rPr>
          <w:bCs/>
          <w:color w:val="000000" w:themeColor="text1"/>
          <w:sz w:val="26"/>
          <w:szCs w:val="26"/>
        </w:rPr>
        <w:t xml:space="preserve"> – </w:t>
      </w:r>
      <w:r w:rsidR="001727BC" w:rsidRPr="003921B8">
        <w:rPr>
          <w:bCs/>
          <w:color w:val="000000" w:themeColor="text1"/>
          <w:sz w:val="26"/>
          <w:szCs w:val="26"/>
        </w:rPr>
        <w:t>3</w:t>
      </w:r>
      <w:r w:rsidR="00E65D04" w:rsidRPr="003921B8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, а </w:t>
      </w:r>
      <w:r w:rsidRPr="003921B8">
        <w:rPr>
          <w:bCs/>
          <w:color w:val="000000" w:themeColor="text1"/>
          <w:sz w:val="26"/>
          <w:szCs w:val="26"/>
        </w:rPr>
        <w:lastRenderedPageBreak/>
        <w:t>также прилагаемые к н</w:t>
      </w:r>
      <w:r w:rsidR="00E65D04" w:rsidRPr="003921B8">
        <w:rPr>
          <w:bCs/>
          <w:color w:val="000000" w:themeColor="text1"/>
          <w:sz w:val="26"/>
          <w:szCs w:val="26"/>
        </w:rPr>
        <w:t>и</w:t>
      </w:r>
      <w:r w:rsidRPr="003921B8">
        <w:rPr>
          <w:bCs/>
          <w:color w:val="000000" w:themeColor="text1"/>
          <w:sz w:val="26"/>
          <w:szCs w:val="26"/>
        </w:rPr>
        <w:t>м документы,</w:t>
      </w:r>
      <w:r w:rsidR="00E8268E" w:rsidRPr="003921B8">
        <w:rPr>
          <w:bCs/>
          <w:color w:val="000000" w:themeColor="text1"/>
          <w:sz w:val="26"/>
          <w:szCs w:val="26"/>
        </w:rPr>
        <w:t xml:space="preserve"> указанные в подпунктах </w:t>
      </w:r>
      <w:r w:rsidR="00775349">
        <w:rPr>
          <w:bCs/>
          <w:color w:val="000000" w:themeColor="text1"/>
          <w:sz w:val="26"/>
          <w:szCs w:val="26"/>
        </w:rPr>
        <w:t>«</w:t>
      </w:r>
      <w:r w:rsidR="00E8268E" w:rsidRPr="003921B8">
        <w:rPr>
          <w:bCs/>
          <w:color w:val="000000" w:themeColor="text1"/>
          <w:sz w:val="26"/>
          <w:szCs w:val="26"/>
        </w:rPr>
        <w:t>б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> –</w:t>
      </w:r>
      <w:r w:rsidR="00E65D04" w:rsidRPr="003921B8">
        <w:rPr>
          <w:bCs/>
          <w:color w:val="000000" w:themeColor="text1"/>
          <w:sz w:val="26"/>
          <w:szCs w:val="26"/>
        </w:rPr>
        <w:t> </w:t>
      </w:r>
      <w:r w:rsidR="00775349">
        <w:rPr>
          <w:bCs/>
          <w:color w:val="000000" w:themeColor="text1"/>
          <w:sz w:val="26"/>
          <w:szCs w:val="26"/>
        </w:rPr>
        <w:t>»</w:t>
      </w:r>
      <w:r w:rsidR="00E7340A" w:rsidRPr="003921B8">
        <w:rPr>
          <w:bCs/>
          <w:color w:val="000000" w:themeColor="text1"/>
          <w:sz w:val="26"/>
          <w:szCs w:val="26"/>
        </w:rPr>
        <w:t>ж</w:t>
      </w:r>
      <w:r w:rsidR="00775349">
        <w:rPr>
          <w:bCs/>
          <w:color w:val="000000" w:themeColor="text1"/>
          <w:sz w:val="26"/>
          <w:szCs w:val="26"/>
        </w:rPr>
        <w:t>»</w:t>
      </w:r>
      <w:r w:rsidRPr="003921B8">
        <w:rPr>
          <w:bCs/>
          <w:color w:val="000000" w:themeColor="text1"/>
          <w:sz w:val="26"/>
          <w:szCs w:val="26"/>
        </w:rPr>
        <w:t xml:space="preserve"> пункта </w:t>
      </w:r>
      <w:r w:rsidR="00F01E9A" w:rsidRPr="003921B8">
        <w:rPr>
          <w:bCs/>
          <w:color w:val="000000" w:themeColor="text1"/>
          <w:sz w:val="26"/>
          <w:szCs w:val="26"/>
        </w:rPr>
        <w:t>2.</w:t>
      </w:r>
      <w:r w:rsidRPr="003921B8">
        <w:rPr>
          <w:bCs/>
          <w:color w:val="000000" w:themeColor="text1"/>
          <w:sz w:val="26"/>
          <w:szCs w:val="26"/>
        </w:rPr>
        <w:t xml:space="preserve">8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="00D3771E" w:rsidRPr="003921B8">
        <w:rPr>
          <w:bCs/>
          <w:color w:val="000000" w:themeColor="text1"/>
          <w:sz w:val="26"/>
          <w:szCs w:val="26"/>
        </w:rPr>
        <w:t>, одним из</w:t>
      </w:r>
      <w:r w:rsidRPr="003921B8">
        <w:rPr>
          <w:bCs/>
          <w:color w:val="000000" w:themeColor="text1"/>
          <w:sz w:val="26"/>
          <w:szCs w:val="26"/>
        </w:rPr>
        <w:t xml:space="preserve"> следующих способов:</w:t>
      </w:r>
    </w:p>
    <w:p w14:paraId="2D5881BB" w14:textId="19E95B01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 электронной форме посредством Един</w:t>
      </w:r>
      <w:r w:rsidR="00AB6E0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ого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портал</w:t>
      </w:r>
      <w:r w:rsidR="00AB6E0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регионального портала.</w:t>
      </w:r>
    </w:p>
    <w:p w14:paraId="3775B67B" w14:textId="5EA7D4CF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случае направления заявления о выдаче разрешения на ввод объекта в эксплуатацию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 прилагаемых к 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ним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документов указанным способом заявитель или его представитель, прошедшие процедуры регистрации, идентификации и аутентификации с использованием 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федеральной государственной информационной системы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Един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ая система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идентификации и аутентификации 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(далее – </w:t>
      </w:r>
      <w:r w:rsidR="008E60D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ЕСИА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</w:t>
      </w:r>
      <w:r w:rsidR="00411631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</w:t>
      </w:r>
      <w:r w:rsidR="008E60D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ЕСИА</w:t>
      </w:r>
      <w:r w:rsidR="004116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при условии совпадения сведений о физическом лице в указанных информационных системах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заполняют форму указанного заявления с использованием интерактивной формы в электронном виде. </w:t>
      </w:r>
    </w:p>
    <w:p w14:paraId="39E65477" w14:textId="556D190C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Заявление о выдаче разрешения на ввод объекта в эксплуатацию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заявление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 </w:t>
      </w: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- 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E7340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</w:t>
      </w:r>
      <w:proofErr w:type="gramEnd"/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8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 Заявление о выдаче разрешения на ввод объекта в эксплуатацию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заявление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подписывается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 w:bidi="ru-RU"/>
        </w:rPr>
        <w:t xml:space="preserve">заявителем или его представителем, уполномоченным на подписание 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 w:bidi="ru-RU"/>
        </w:rPr>
        <w:t xml:space="preserve">таких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 w:bidi="ru-RU"/>
        </w:rPr>
        <w:t>заявлени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 w:bidi="ru-RU"/>
        </w:rPr>
        <w:t>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 w:bidi="ru-RU"/>
        </w:rPr>
        <w:t xml:space="preserve">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2B3E9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от 6 апреля 2011 года № 63-ФЗ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Об электронной подписи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br/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от 25 января 2013 г</w:t>
      </w:r>
      <w:r w:rsidR="007670D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ода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№ 33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Об использовании простой электронной подписи при оказании государственных и муниципальных услуг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</w:t>
      </w:r>
      <w:r w:rsidR="007670D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ода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№ 634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(далее – усиленная неквалифицированная электронная подпись).</w:t>
      </w:r>
    </w:p>
    <w:p w14:paraId="54433385" w14:textId="1473259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Заявление о выдаче разрешения на ввод объекта в эксплуатацию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56412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01091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</w:t>
      </w:r>
      <w:r w:rsidR="00E65D0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r w:rsidR="0001091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внесении изменений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 прилагаемые к н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Росатом</w:t>
      </w:r>
      <w:proofErr w:type="spellEnd"/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Государственную корпорацию по космической деятельности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Роскосмос</w:t>
      </w:r>
      <w:proofErr w:type="spellEnd"/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14:paraId="311C4A70" w14:textId="29F9F63A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Заявление о выдаче разрешения на ввод объекта в эксплуатацию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56412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B34C1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</w:t>
      </w:r>
      <w:r w:rsidR="000C791F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r w:rsidR="00B34C1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внесении изменений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 прилагаемые к н</w:t>
      </w:r>
      <w:r w:rsidR="005414D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админитсрацию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Коношский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муницпальный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исключительно в электронной форме в случаях, установленных нормативным правовым актом субъекта Российской Федерации.</w:t>
      </w:r>
    </w:p>
    <w:p w14:paraId="6B2CC10B" w14:textId="0FEAC6E6" w:rsidR="00890957" w:rsidRPr="003921B8" w:rsidRDefault="0089095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</w:t>
      </w:r>
      <w:r w:rsidR="007670D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ода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№ 1376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25606B5A" w14:textId="5B30296B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 на бумажном носителе посредство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м личного обращения в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админитсрацию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организацию либо посредством почтового отправления с уведомлением о вручении;</w:t>
      </w:r>
    </w:p>
    <w:p w14:paraId="7F032C2A" w14:textId="17325E8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в) на бумажном носителе по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средством обращения в ад</w:t>
      </w:r>
      <w:r w:rsidR="0046203F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минист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через многофункциональный центр в соответствии с соглашением о взаимодействии между многофункциональны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м центром и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админитсрацией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заключенным в соответствии с постановлением Правительства Российской Федерации от 27 сентября 2011 г</w:t>
      </w:r>
      <w:r w:rsidR="007670D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ода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№ 797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890957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7A1C6983" w14:textId="77777777" w:rsidR="00890957" w:rsidRPr="003921B8" w:rsidRDefault="00890957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г</w:t>
      </w:r>
      <w:proofErr w:type="gramEnd"/>
      <w:r w:rsidRPr="003921B8">
        <w:rPr>
          <w:bCs/>
          <w:color w:val="000000" w:themeColor="text1"/>
          <w:sz w:val="26"/>
          <w:szCs w:val="26"/>
        </w:rPr>
        <w:t>) в электронной форме посредством единой информационной системы жилищного строительства.</w:t>
      </w:r>
    </w:p>
    <w:p w14:paraId="7B60F2AE" w14:textId="1CDAEC72" w:rsidR="00890957" w:rsidRPr="003921B8" w:rsidRDefault="0089095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Направить заявление о выдаче разрешения на ввод объекта в эксплуатацию</w:t>
      </w:r>
      <w:r w:rsidR="00C100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заявление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посредством единой информационной системы жилищного </w:t>
      </w:r>
      <w:r w:rsidR="000402D0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строительства вправе заявители –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застройщики, наименование которых содержат слова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специализированный застройщик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719EA4E7" w14:textId="77777777" w:rsidR="003041C3" w:rsidRDefault="00A56D1E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lastRenderedPageBreak/>
        <w:t>Иные требования, в том числе учитывающие особенности</w:t>
      </w:r>
    </w:p>
    <w:p w14:paraId="11E2A19E" w14:textId="6E2919B1" w:rsidR="00A56D1E" w:rsidRPr="003921B8" w:rsidRDefault="00A56D1E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предоставления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 в многофункциональных центрах, особенности предоставления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 в электронной форме</w:t>
      </w:r>
    </w:p>
    <w:p w14:paraId="4A329749" w14:textId="77777777" w:rsidR="00A56D1E" w:rsidRPr="003921B8" w:rsidRDefault="00A56D1E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1BDA6350" w14:textId="19EA9C3D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2.5. Документы, прилагаемые заявителем к заявлению о выдаче разрешения на ввод объекта в эксплуатацию, </w:t>
      </w:r>
      <w:r w:rsidR="00C90A0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заявлению о внесении изменений,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представляемые в электронной форме, направляются в следующих форматах:</w:t>
      </w:r>
    </w:p>
    <w:p w14:paraId="2420C5BD" w14:textId="2ACB95DE" w:rsidR="00CE7745" w:rsidRPr="003921B8" w:rsidRDefault="003041C3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xml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xml</w:t>
      </w:r>
      <w:proofErr w:type="spell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184E96B0" w14:textId="6A06EA6B" w:rsidR="00CE7745" w:rsidRPr="003921B8" w:rsidRDefault="003041C3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doc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docx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odt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пункта);</w:t>
      </w:r>
    </w:p>
    <w:p w14:paraId="19F7AC2A" w14:textId="4D19658D" w:rsidR="00CE7745" w:rsidRPr="003921B8" w:rsidRDefault="003041C3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xls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xlsx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ods</w:t>
      </w:r>
      <w:proofErr w:type="spell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для документов, содержащих расчеты;</w:t>
      </w:r>
    </w:p>
    <w:p w14:paraId="4D949303" w14:textId="3979F6B2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pdf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jpg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jpeg</w:t>
      </w:r>
      <w:proofErr w:type="spellEnd"/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png</w:t>
      </w:r>
      <w:proofErr w:type="spellEnd"/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bmp</w:t>
      </w:r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tiff</w:t>
      </w:r>
      <w:r w:rsidR="00470FD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–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пункта), а также документов с графическим содержанием</w:t>
      </w:r>
      <w:r w:rsidR="00DE639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21241C36" w14:textId="77777777" w:rsidR="00DE639B" w:rsidRPr="003921B8" w:rsidRDefault="00DE639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zip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rar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для сжатых документов в один файл;</w:t>
      </w:r>
    </w:p>
    <w:p w14:paraId="015AFE71" w14:textId="77777777" w:rsidR="00DE639B" w:rsidRPr="003921B8" w:rsidRDefault="00DE639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val="en-US" w:eastAsia="en-US"/>
        </w:rPr>
        <w:t>sig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для открепленной усиленной квалифицированной электронной подписи.</w:t>
      </w:r>
    </w:p>
    <w:p w14:paraId="57D8A611" w14:textId="3028775E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2.6. В случае, если оригиналы документов, прилагаемых к заявлению о выдаче разрешения на ввод объекта в эксплуатацию, </w:t>
      </w:r>
      <w:r w:rsidR="00C90A0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заявлению о внесении изменений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выданы и подписаны </w:t>
      </w:r>
      <w:r w:rsidR="00F16121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</w:t>
      </w:r>
      <w:r w:rsidR="00852A1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рацией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852A1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на бумажном носителе, допускается формирование таких документов, предс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тавляемых в электронной форме,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dpi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2D67BB0F" w14:textId="1D92E25F" w:rsidR="00CE7745" w:rsidRPr="003921B8" w:rsidRDefault="0077534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proofErr w:type="gramStart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черно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-белый</w:t>
      </w: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(при отсутствии в документе графических изображений и (или) цветного текста);</w:t>
      </w:r>
    </w:p>
    <w:p w14:paraId="7F8002F7" w14:textId="33E1DE8A" w:rsidR="00CE7745" w:rsidRPr="003921B8" w:rsidRDefault="0077534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proofErr w:type="gramStart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оттенки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серого</w:t>
      </w: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6CFEB9BC" w14:textId="14541BF3" w:rsidR="00CE7745" w:rsidRPr="003921B8" w:rsidRDefault="0077534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proofErr w:type="gramStart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цветной</w:t>
      </w:r>
      <w:proofErr w:type="gramEnd"/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или </w:t>
      </w: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режим полной цветопередачи</w:t>
      </w:r>
      <w:r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(при наличии в документе цветных графических изображений либо цветного текста).</w:t>
      </w:r>
    </w:p>
    <w:p w14:paraId="032852D1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FDD698" w14:textId="3B8E2976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2.7.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Документы, прилагаемые заявителем к заявлению о выдаче разрешения на ввод объекта в эксплуатацию</w:t>
      </w:r>
      <w:r w:rsidR="00C90A0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9528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E542B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заявлению</w:t>
      </w:r>
      <w:r w:rsidR="009528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представляемые в электронной форме, должны обеспечивать:</w:t>
      </w:r>
    </w:p>
    <w:p w14:paraId="711E67AD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возможность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идентифицировать документ и количество листов в документе;</w:t>
      </w:r>
    </w:p>
    <w:p w14:paraId="367C3C41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возможность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57204C60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содержать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оглавление, соответствующее их смыслу и содержанию (для документов, содержащих структурированные по частям, главам, разделам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(подразделам) данные) и закладки, обеспечивающие переходы по оглавлению и (или) к содержащимся в тексте рисункам и таблицам.</w:t>
      </w:r>
    </w:p>
    <w:p w14:paraId="0D1ED2A6" w14:textId="72BA7691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Документы, подлежащие представлению в форматах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xls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xlsx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или </w:t>
      </w:r>
      <w:proofErr w:type="spell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ods</w:t>
      </w:r>
      <w:proofErr w:type="spell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формируются в виде отдельного документа, представляемого в электронной форме.</w:t>
      </w:r>
    </w:p>
    <w:p w14:paraId="52B12AC8" w14:textId="38ACE416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2.7.1. Порядок осуществления административных процедур (действий) в электронной форме.</w:t>
      </w:r>
    </w:p>
    <w:p w14:paraId="103D6609" w14:textId="07E76242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Формирование заявления о выдаче разрешения на ввод объекта в эксплуатацию, заявления о внесении изменений.</w:t>
      </w:r>
    </w:p>
    <w:p w14:paraId="1E801594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Формирование заявления о выдаче разрешения на ввод объекта в эксплуатацию, заявления о внесении изменений осуществляется посредством заполнения электронной формы заявления о выдаче разрешения на ввод объекта в эксплуатацию, заявления о внесении изменений на Едином портале, региональном портале без необходимости дополнительной подачи заявления о выдаче разрешения на ввод объекта в эксплуатацию, заявления о внесении изменений в какой-либо иной форме.</w:t>
      </w:r>
    </w:p>
    <w:p w14:paraId="32C88BFC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Форматно-логическая проверка сформированного заявления о выдаче разрешения на ввод объекта в эксплуатацию,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эксплуатацию, заявления о внесении изменений. При выявлении некорректно заполненного поля электронной формы заявления о выдаче разрешения на ввод объекта,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эксплуатацию, заявления о внесении изменений.</w:t>
      </w:r>
    </w:p>
    <w:p w14:paraId="52AF0562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При формировании заявлений заявителю обеспечивается:</w:t>
      </w:r>
    </w:p>
    <w:p w14:paraId="1F6E5B58" w14:textId="5C1E37D8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возможность копирования и сохранения заявления о выдаче разрешения на ввод объекта в эксплуатацию, заявления о внесении изменений и иных документов, указанных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2.8, пунктах 2.9.1 –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2.9.2 настоящего Административного регламента, необходимых для предоставления услуги;</w:t>
      </w:r>
    </w:p>
    <w:p w14:paraId="67B2F12B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возможность печати на бумажном носителе копии электронной формы заявления о выдаче разрешения на ввод объекта в эксплуатацию, заявления о внесении изменений;</w:t>
      </w:r>
    </w:p>
    <w:p w14:paraId="56DAF349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сохранение ранее введенных в электронную форму заявления о выдаче разрешения на ввод объекта в эксплуатацию, заявления о внесении изменений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эксплуатацию, заявления о внесении изменений;</w:t>
      </w:r>
    </w:p>
    <w:p w14:paraId="28B40A3E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заполнение полей электронной формы заявления о выдаче разрешения на ввод объекта в эксплуатацию, заявления о внесении изменений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14:paraId="1DF9B462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возможность вернуться на любой из этапов заполнения электронной формы заявления о выдаче разрешения на ввод объекта в эксплуатацию, заявления о внесении изменений без потери ранее введенной информации;</w:t>
      </w:r>
    </w:p>
    <w:p w14:paraId="0F89CE80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е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возможность доступа заявителя на Едином портале, региональном портале к ранее поданным им заявлениям о выдаче разрешения на ввод объекта в эксплуатацию, заявлениям о внесении изменений в течение не менее одного года, а также частично сформированных заявлений о выдаче разрешения на ввод объекта в эксплуатацию, заявлений о внесении изменений – в течение не менее 3 месяцев.</w:t>
      </w:r>
    </w:p>
    <w:p w14:paraId="34C3AF23" w14:textId="28D95566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Сформированное и подписанное заявление о выдаче разрешения на ввод объекта в эксплуатацию, заявление о внесении изменений и иные документы, необходимые для предоставления услуги, направляются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посредством Единого портала, регионального портала.</w:t>
      </w:r>
    </w:p>
    <w:p w14:paraId="522292C0" w14:textId="79F98B46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2.7.2. 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организация обеспечивает в срок не позднее одного рабочего дня с момента подачи заявления о выдаче разрешения на ввод объекта в эксплуатацию, заявления о внесении изменений на Едином портале, региональном портале, а в случае его поступления в выходной, нерабочий праздничный день, – в следующий за ним первый рабочий день:</w:t>
      </w:r>
    </w:p>
    <w:p w14:paraId="1364C311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прием документов, необходимых для предоставления услуги, и направление заявителю электронного сообщения о поступлении заявления о выдаче разрешения на ввод объекта в эксплуатацию, заявления о внесении изменений;</w:t>
      </w:r>
    </w:p>
    <w:p w14:paraId="1B9C2B8F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регистрацию заявления о выдаче разрешения на ввод объекта в эксплуатацию, заявления о внесении изменений и направление заявителю уведомления о регистрации заявления о выдаче разрешения на ввод объекта в эксплуатацию, заявления о внесении изменений либо об отказе в приеме документов, необходимых для предоставления услуги. </w:t>
      </w:r>
    </w:p>
    <w:p w14:paraId="513FD242" w14:textId="7B317AA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2.7.3. Электронное заявление о выдаче разрешения на ввод объекта в эксплуатацию, заявление о внесении изменений становится доступным для 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должностного лица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админитсрации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Коношский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муницпальный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организации, ответственных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 прием и регистрацию заявления о выдаче разрешения на ввод объекта в эксплуатацию, заявления о внесении изменений (далее – ответственное должностное лицо), в государственной информационной сист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еме, используемой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proofErr w:type="spellStart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админитсрацией</w:t>
      </w:r>
      <w:proofErr w:type="spellEnd"/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r w:rsidR="00546D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организацией для предоставления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услуги (далее – ГИС).</w:t>
      </w:r>
    </w:p>
    <w:p w14:paraId="1872087E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Ответственное должностное лицо:</w:t>
      </w:r>
    </w:p>
    <w:p w14:paraId="69BC8D6E" w14:textId="61CE12D1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проверяет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наличие электронных заявлений о выдаче разрешения на ввод объекта в эксплуатацию, заявлений о внесении изменений, поступивших посредством Единого портала, регионального по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ртала, с периодичностью не реже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br/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 раз в день;</w:t>
      </w:r>
    </w:p>
    <w:p w14:paraId="018AB5FE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рассматривает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поступившие заявления о выдаче разрешения на ввод объекта в эксплуатацию, заявления о внесении изменений и приложенные к ним документы;</w:t>
      </w:r>
    </w:p>
    <w:p w14:paraId="41747C82" w14:textId="3539C85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производит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действия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в соответствии с пунктом 2.7.2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Административного регламента.</w:t>
      </w:r>
    </w:p>
    <w:p w14:paraId="2CD959A6" w14:textId="4E3EA44F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2.7.4. Заявителю в качестве результата предоставления услуги обеспечивается возможность получения документа: </w:t>
      </w:r>
    </w:p>
    <w:p w14:paraId="2951131E" w14:textId="67D1AEB9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форме электронного документа, подписанного усиленной квалифицированной электронной подписью уполномоченного</w:t>
      </w:r>
      <w:r w:rsidR="00F16121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должностного лица админист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рации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Коношский </w:t>
      </w:r>
      <w:proofErr w:type="spellStart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муницпальный</w:t>
      </w:r>
      <w:proofErr w:type="spellEnd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организации,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направленного заявителю в личный кабинет на Едином портале, региональном портале;</w:t>
      </w:r>
    </w:p>
    <w:p w14:paraId="26572943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78D6AE20" w14:textId="67433E0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2.7.5. Получение информации о ходе рассмотрения заявления о выдаче разрешения на ввод объекта в эксплуатацию, заявления о внесении изменений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 о выдаче разрешения на ввод объекта в эксплуатацию, заявления о внесении изменений, а также информацию о дальнейших действиях в личном кабинете по собственной инициативе, в любое время.</w:t>
      </w:r>
    </w:p>
    <w:p w14:paraId="5EE30A11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При предоставлении услуги в электронной форме заявителю направляется:</w:t>
      </w:r>
    </w:p>
    <w:p w14:paraId="47062589" w14:textId="57A912DB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а) уведомление о приеме и регистрации заявления о выдаче разрешения на ввод объекта в эксплуатацию, заявления о внесении изменений и иных документов, необходимых для предоставления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услуги, содержащее сведения о факте приема заявления о выдаче разрешения на ввод объекта в эксплуатацию, заявления о внесении изменений и документов, необходимых для предоставления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документов, необходимых для предоставления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услуги;</w:t>
      </w:r>
    </w:p>
    <w:p w14:paraId="51DAE02B" w14:textId="77777777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14:paraId="54D6C4EF" w14:textId="7B1C67AE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2.7.6. Оценка качества предоставления услуги.</w:t>
      </w:r>
    </w:p>
    <w:p w14:paraId="4E4DF391" w14:textId="5FF99DDD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Оценка качества предоставления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услуги осуществляется в соответствии с Правилами оценки гражданами эффективности деятел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ьности органов власти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утвержденными постановлением Пра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вительства Российской Федерации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br/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от 12 декабря 2012 года № 1284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также о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78C21E36" w14:textId="2E63969B" w:rsidR="00CF6E5B" w:rsidRPr="003921B8" w:rsidRDefault="00CF6E5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2.7.7. Заявителю обеспечивается возможность направления жалобы на решения, действия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или бездействие администрации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должностного лица</w:t>
      </w:r>
      <w:r w:rsidR="00667CC7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proofErr w:type="spellStart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муницпального</w:t>
      </w:r>
      <w:proofErr w:type="spellEnd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служащего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администрации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соответствии со статьей 11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C8149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Федерального закона от 27 июля 2010 года № 210-ФЗ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C81498" w:rsidRPr="003921B8">
        <w:rPr>
          <w:rFonts w:ascii="Times New Roman" w:hAnsi="Times New Roman"/>
          <w:color w:val="000000" w:themeColor="text1"/>
          <w:sz w:val="26"/>
          <w:szCs w:val="26"/>
        </w:rPr>
        <w:t>Об организации предоставления государственных и муниципальных услуг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C8149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(далее – Федеральный закон № 210-ФЗ)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и в порядке, установленном постановлением Правительства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 xml:space="preserve">Российской Федерации от 20 ноября 2012 года № 1198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5974F8C8" w14:textId="77777777" w:rsidR="00D620EE" w:rsidRPr="003921B8" w:rsidRDefault="00D620EE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6F0EE439" w14:textId="77777777" w:rsidR="003041C3" w:rsidRDefault="00CF6E5B" w:rsidP="003041C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Исчерпывающий перечень документов,</w:t>
      </w:r>
    </w:p>
    <w:p w14:paraId="0D8AE12A" w14:textId="29565565" w:rsidR="00CF6E5B" w:rsidRPr="003921B8" w:rsidRDefault="00CF6E5B" w:rsidP="003041C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необходимых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для предоставления услуги</w:t>
      </w:r>
    </w:p>
    <w:p w14:paraId="148BB804" w14:textId="77777777" w:rsidR="00CF6E5B" w:rsidRPr="003921B8" w:rsidRDefault="00CF6E5B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7283E0A0" w14:textId="05AC246A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484D4E6A" w14:textId="2C926C73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заявление о выдаче разрешения на ввод объекта в эксплуатацию</w:t>
      </w:r>
      <w:r w:rsidR="00462FF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заявление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. В случае 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их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представления в электронной форме посредством Единого портала, регионального портала в соответствии с подпунктом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4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указанн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ы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 заявлени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я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заполня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ю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тся путем внесения соответствующих сведений в интерактивную форму на Едином портале, региональном портале;</w:t>
      </w:r>
    </w:p>
    <w:p w14:paraId="58C60EC0" w14:textId="65D63783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 прилагаемых к 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ним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документов посредством личного обращения в 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в том числе через многофункциональный центр, </w:t>
      </w:r>
      <w:r w:rsidR="005B12A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организацию. </w:t>
      </w:r>
      <w:r w:rsidR="00E858E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случае </w:t>
      </w:r>
      <w:r w:rsidR="001E126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представления документов</w:t>
      </w:r>
      <w:r w:rsidR="00E858E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посредством </w:t>
      </w:r>
      <w:r w:rsidR="00D762A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Единого портала</w:t>
      </w:r>
      <w:r w:rsidR="001E126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регионального портала в соответствии с подпунктом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1E126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1E126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2.4 настоящего Административного регламента</w:t>
      </w:r>
      <w:r w:rsidR="00E858E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1E126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представление указанного документа не требуется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4130B836" w14:textId="51A88263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Единого портала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,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регионального портала в соответствии с подпунктом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4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, а документ, выданный заявителем, являющимся физическим лицом, -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–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усиленной квалифицированной электронной подписью нотариуса;</w:t>
      </w:r>
    </w:p>
    <w:p w14:paraId="0517CF01" w14:textId="06CDC5CB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г)</w:t>
      </w:r>
      <w:r w:rsidR="00B161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947CE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947CE5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(в случае представления</w:t>
      </w:r>
      <w:r w:rsidR="00FE4433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заявления о внесении изменений</w:t>
      </w:r>
      <w:r w:rsidR="00947CE5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заявитель представляет данный документ, если в него были внесены изменения в связи с подготовкой технического плана объекта капитального строительства в соответствии с частью 5</w:t>
      </w:r>
      <w:r w:rsidR="00947CE5" w:rsidRPr="003921B8">
        <w:rPr>
          <w:rFonts w:ascii="Times New Roman" w:eastAsia="Calibri" w:hAnsi="Times New Roman"/>
          <w:color w:val="000000" w:themeColor="text1"/>
          <w:sz w:val="26"/>
          <w:szCs w:val="26"/>
          <w:vertAlign w:val="superscript"/>
          <w:lang w:eastAsia="en-US"/>
        </w:rPr>
        <w:t>1</w:t>
      </w:r>
      <w:r w:rsidR="00947CE5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Федерации)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5CE2B6A5" w14:textId="6B0E0F3D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 государственной регистрации недвижимости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6BC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(в случае </w:t>
      </w:r>
      <w:r w:rsidR="003322A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представления</w:t>
      </w:r>
      <w:r w:rsidR="00CE6BC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3322A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заявления</w:t>
      </w:r>
      <w:r w:rsidR="00CE6BC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внесении изменений</w:t>
      </w:r>
      <w:r w:rsidR="007144E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3322A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 xml:space="preserve">заявитель </w:t>
      </w:r>
      <w:r w:rsidR="007144E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представляет </w:t>
      </w:r>
      <w:r w:rsidR="00CE6BC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технический план объекта капитального строительства, подготовленный </w:t>
      </w:r>
      <w:r w:rsidR="003322A9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в соответствии с частью 5</w:t>
      </w:r>
      <w:r w:rsidR="003322A9" w:rsidRPr="003921B8">
        <w:rPr>
          <w:rFonts w:ascii="Times New Roman" w:eastAsia="Calibri" w:hAnsi="Times New Roman"/>
          <w:color w:val="000000" w:themeColor="text1"/>
          <w:sz w:val="26"/>
          <w:szCs w:val="26"/>
          <w:vertAlign w:val="superscript"/>
          <w:lang w:eastAsia="en-US"/>
        </w:rPr>
        <w:t>1</w:t>
      </w:r>
      <w:r w:rsidR="003322A9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</w:t>
      </w:r>
      <w:r w:rsidR="003322A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CE6BC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="00CE6BC3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;</w:t>
      </w:r>
    </w:p>
    <w:p w14:paraId="38892886" w14:textId="64892F36" w:rsidR="001741DA" w:rsidRPr="003921B8" w:rsidRDefault="00073ABF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машино</w:t>
      </w:r>
      <w:proofErr w:type="spellEnd"/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-места </w:t>
      </w:r>
    </w:p>
    <w:p w14:paraId="106FC247" w14:textId="77777777" w:rsidR="000C39B9" w:rsidRPr="003921B8" w:rsidRDefault="001741DA" w:rsidP="00D35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(</w:t>
      </w: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6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Федерации);</w:t>
      </w:r>
      <w:r w:rsidR="000C39B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</w:p>
    <w:p w14:paraId="7D1832DA" w14:textId="026D94B0" w:rsidR="000C39B9" w:rsidRPr="003921B8" w:rsidRDefault="00073ABF" w:rsidP="00D351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</w:t>
      </w:r>
      <w:r w:rsidR="000C39B9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(</w:t>
      </w:r>
      <w:r w:rsidR="000C39B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="000C39B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6</w:t>
      </w:r>
      <w:r w:rsidR="000C39B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Федерации).</w:t>
      </w:r>
    </w:p>
    <w:p w14:paraId="0085C1F8" w14:textId="525BC245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>2.9. Исчерпывающий перечень необходимых для предоставления услуги документов (их копий или сведений, содержащиеся в них), которые запрашиваются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="00852A18" w:rsidRPr="003921B8">
        <w:rPr>
          <w:bCs/>
          <w:color w:val="000000" w:themeColor="text1"/>
          <w:sz w:val="26"/>
          <w:szCs w:val="26"/>
        </w:rPr>
        <w:t xml:space="preserve">администрацией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852A18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>государственной власти, органом местного самоуправления,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="00214E8F" w:rsidRPr="003921B8">
        <w:rPr>
          <w:bCs/>
          <w:color w:val="000000" w:themeColor="text1"/>
          <w:sz w:val="26"/>
          <w:szCs w:val="26"/>
        </w:rPr>
        <w:t xml:space="preserve"> (далее – СМЭВ)</w:t>
      </w:r>
      <w:r w:rsidRPr="003921B8">
        <w:rPr>
          <w:bCs/>
          <w:color w:val="000000" w:themeColor="text1"/>
          <w:sz w:val="26"/>
          <w:szCs w:val="26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3921B8">
        <w:rPr>
          <w:color w:val="000000" w:themeColor="text1"/>
          <w:sz w:val="26"/>
          <w:szCs w:val="26"/>
        </w:rPr>
        <w:t xml:space="preserve">которых </w:t>
      </w:r>
      <w:r w:rsidRPr="003921B8">
        <w:rPr>
          <w:bCs/>
          <w:color w:val="000000" w:themeColor="text1"/>
          <w:sz w:val="26"/>
          <w:szCs w:val="26"/>
        </w:rPr>
        <w:t xml:space="preserve">находятся </w:t>
      </w:r>
      <w:r w:rsidRPr="003921B8">
        <w:rPr>
          <w:color w:val="000000" w:themeColor="text1"/>
          <w:sz w:val="26"/>
          <w:szCs w:val="26"/>
        </w:rPr>
        <w:t xml:space="preserve">указанные документы, </w:t>
      </w:r>
      <w:r w:rsidRPr="003921B8">
        <w:rPr>
          <w:bCs/>
          <w:color w:val="000000" w:themeColor="text1"/>
          <w:sz w:val="26"/>
          <w:szCs w:val="26"/>
        </w:rPr>
        <w:t>и которые заявитель вправе представить по собственной инициативе:</w:t>
      </w:r>
    </w:p>
    <w:p w14:paraId="0E586372" w14:textId="72032B84" w:rsidR="005C302D" w:rsidRPr="003921B8" w:rsidRDefault="005C302D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2.9.1. В случае представления заявления о выдаче разрешения на ввод </w:t>
      </w:r>
      <w:r w:rsidR="00065C7E" w:rsidRPr="003921B8">
        <w:rPr>
          <w:bCs/>
          <w:color w:val="000000" w:themeColor="text1"/>
          <w:sz w:val="26"/>
          <w:szCs w:val="26"/>
        </w:rPr>
        <w:t>объекта в эксплуатацию</w:t>
      </w:r>
      <w:r w:rsidRPr="003921B8">
        <w:rPr>
          <w:bCs/>
          <w:color w:val="000000" w:themeColor="text1"/>
          <w:sz w:val="26"/>
          <w:szCs w:val="26"/>
        </w:rPr>
        <w:t>:</w:t>
      </w:r>
    </w:p>
    <w:p w14:paraId="266EFB65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0AAF234B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7BE9ABCD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разрешение на строительство;</w:t>
      </w:r>
    </w:p>
    <w:p w14:paraId="4E70DED4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г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5B215D48" w14:textId="778CB0C8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2A046D12" w14:textId="4D9CC2C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</w:t>
      </w:r>
      <w:r w:rsidR="0062496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06D9242F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534DCDFA" w14:textId="77F3D08D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том числе с учетом изменений, внесенных в рабочую документацию и являющихся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соответствии с част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ью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1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3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статьи 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52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Градостроительного кодекса Российской Федерации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частью такой проектной документации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</w:t>
      </w:r>
      <w:r w:rsidR="00E308E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лучаях, предусмотренных частью 5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54 Градостроительного кодекса Российской Федерации;</w:t>
      </w:r>
    </w:p>
    <w:p w14:paraId="0720A944" w14:textId="77777777" w:rsidR="00E858EB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E858E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7867A094" w14:textId="0A615158" w:rsidR="007A7498" w:rsidRPr="003921B8" w:rsidRDefault="00E858EB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к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775349">
        <w:rPr>
          <w:bCs/>
          <w:color w:val="000000" w:themeColor="text1"/>
          <w:sz w:val="26"/>
          <w:szCs w:val="26"/>
        </w:rPr>
        <w:t>«</w:t>
      </w:r>
      <w:r w:rsidRPr="003921B8">
        <w:rPr>
          <w:bCs/>
          <w:color w:val="000000" w:themeColor="text1"/>
          <w:sz w:val="26"/>
          <w:szCs w:val="26"/>
        </w:rPr>
        <w:t>Об объектах культурного наследия (памятниках истории и культуры) народов Российской Федерации</w:t>
      </w:r>
      <w:r w:rsidR="00775349">
        <w:rPr>
          <w:bCs/>
          <w:color w:val="000000" w:themeColor="text1"/>
          <w:sz w:val="26"/>
          <w:szCs w:val="26"/>
        </w:rPr>
        <w:t>»</w:t>
      </w:r>
      <w:r w:rsidRPr="003921B8">
        <w:rPr>
          <w:bCs/>
          <w:color w:val="000000" w:themeColor="text1"/>
          <w:sz w:val="26"/>
          <w:szCs w:val="26"/>
        </w:rPr>
        <w:t xml:space="preserve">, при </w:t>
      </w:r>
      <w:r w:rsidRPr="003921B8">
        <w:rPr>
          <w:bCs/>
          <w:color w:val="000000" w:themeColor="text1"/>
          <w:sz w:val="26"/>
          <w:szCs w:val="26"/>
        </w:rPr>
        <w:lastRenderedPageBreak/>
        <w:t>проведении реставрации, консервации, ремонта этого объекта и его приспособления для современного использования</w:t>
      </w:r>
      <w:r w:rsidR="00A963FF" w:rsidRPr="003921B8">
        <w:rPr>
          <w:bCs/>
          <w:color w:val="000000" w:themeColor="text1"/>
          <w:sz w:val="26"/>
          <w:szCs w:val="26"/>
        </w:rPr>
        <w:t>.</w:t>
      </w:r>
    </w:p>
    <w:p w14:paraId="14FE9EE2" w14:textId="77777777" w:rsidR="009B26DB" w:rsidRPr="003921B8" w:rsidRDefault="005C302D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>2.9.</w:t>
      </w:r>
      <w:r w:rsidR="007A7498" w:rsidRPr="003921B8">
        <w:rPr>
          <w:bCs/>
          <w:color w:val="000000" w:themeColor="text1"/>
          <w:sz w:val="26"/>
          <w:szCs w:val="26"/>
        </w:rPr>
        <w:t>2</w:t>
      </w:r>
      <w:r w:rsidRPr="003921B8">
        <w:rPr>
          <w:bCs/>
          <w:color w:val="000000" w:themeColor="text1"/>
          <w:sz w:val="26"/>
          <w:szCs w:val="26"/>
        </w:rPr>
        <w:t>. В случае представления заявления о внесении изменений</w:t>
      </w:r>
      <w:r w:rsidR="00065C7E" w:rsidRPr="003921B8">
        <w:rPr>
          <w:bCs/>
          <w:color w:val="000000" w:themeColor="text1"/>
          <w:sz w:val="26"/>
          <w:szCs w:val="26"/>
        </w:rPr>
        <w:t>:</w:t>
      </w:r>
      <w:r w:rsidR="00124022" w:rsidRPr="003921B8">
        <w:rPr>
          <w:bCs/>
          <w:color w:val="000000" w:themeColor="text1"/>
          <w:sz w:val="26"/>
          <w:szCs w:val="26"/>
        </w:rPr>
        <w:t xml:space="preserve"> </w:t>
      </w:r>
    </w:p>
    <w:p w14:paraId="67A65F69" w14:textId="6FBC20D2" w:rsidR="005C302D" w:rsidRPr="003921B8" w:rsidRDefault="00065C7E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документы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 (их копии или сведения, содержащиеся в них), указанные в подпунктах </w:t>
      </w:r>
      <w:r w:rsidR="00775349">
        <w:rPr>
          <w:bCs/>
          <w:color w:val="000000" w:themeColor="text1"/>
          <w:sz w:val="26"/>
          <w:szCs w:val="26"/>
        </w:rPr>
        <w:t>«</w:t>
      </w:r>
      <w:r w:rsidRPr="003921B8">
        <w:rPr>
          <w:bCs/>
          <w:color w:val="000000" w:themeColor="text1"/>
          <w:sz w:val="26"/>
          <w:szCs w:val="26"/>
        </w:rPr>
        <w:t>а</w:t>
      </w:r>
      <w:r w:rsidR="00775349">
        <w:rPr>
          <w:bCs/>
          <w:color w:val="000000" w:themeColor="text1"/>
          <w:sz w:val="26"/>
          <w:szCs w:val="26"/>
        </w:rPr>
        <w:t>»</w:t>
      </w:r>
      <w:r w:rsidR="00667CC7">
        <w:rPr>
          <w:bCs/>
          <w:color w:val="000000" w:themeColor="text1"/>
          <w:sz w:val="26"/>
          <w:szCs w:val="26"/>
        </w:rPr>
        <w:t> – «</w:t>
      </w:r>
      <w:r w:rsidRPr="003921B8">
        <w:rPr>
          <w:bCs/>
          <w:color w:val="000000" w:themeColor="text1"/>
          <w:sz w:val="26"/>
          <w:szCs w:val="26"/>
        </w:rPr>
        <w:t>и</w:t>
      </w:r>
      <w:r w:rsidR="00775349">
        <w:rPr>
          <w:bCs/>
          <w:color w:val="000000" w:themeColor="text1"/>
          <w:sz w:val="26"/>
          <w:szCs w:val="26"/>
        </w:rPr>
        <w:t>»</w:t>
      </w:r>
      <w:r w:rsidRPr="003921B8">
        <w:rPr>
          <w:bCs/>
          <w:color w:val="000000" w:themeColor="text1"/>
          <w:sz w:val="26"/>
          <w:szCs w:val="26"/>
        </w:rPr>
        <w:t xml:space="preserve"> пункта 2.9.1 настоящего Административного регламента, </w:t>
      </w:r>
      <w:r w:rsidR="007A7498" w:rsidRPr="003921B8">
        <w:rPr>
          <w:bCs/>
          <w:color w:val="000000" w:themeColor="text1"/>
          <w:sz w:val="26"/>
          <w:szCs w:val="26"/>
        </w:rPr>
        <w:t xml:space="preserve">в </w:t>
      </w:r>
      <w:r w:rsidRPr="003921B8">
        <w:rPr>
          <w:bCs/>
          <w:color w:val="000000" w:themeColor="text1"/>
          <w:sz w:val="26"/>
          <w:szCs w:val="26"/>
        </w:rPr>
        <w:t xml:space="preserve">которые </w:t>
      </w:r>
      <w:r w:rsidR="007A7498" w:rsidRPr="003921B8">
        <w:rPr>
          <w:bCs/>
          <w:color w:val="000000" w:themeColor="text1"/>
          <w:sz w:val="26"/>
          <w:szCs w:val="26"/>
        </w:rPr>
        <w:t>внесены изменения в связи с подготовкой технического плана объекта капитального строительства в соответствии с частью 5</w:t>
      </w:r>
      <w:r w:rsidR="007A7498" w:rsidRPr="003921B8">
        <w:rPr>
          <w:bCs/>
          <w:color w:val="000000" w:themeColor="text1"/>
          <w:sz w:val="26"/>
          <w:szCs w:val="26"/>
          <w:vertAlign w:val="superscript"/>
        </w:rPr>
        <w:t>1</w:t>
      </w:r>
      <w:r w:rsidR="007A7498" w:rsidRPr="003921B8">
        <w:rPr>
          <w:bCs/>
          <w:color w:val="000000" w:themeColor="text1"/>
          <w:sz w:val="26"/>
          <w:szCs w:val="26"/>
        </w:rPr>
        <w:t xml:space="preserve"> статьи 55 Градостроительного кодекса Российской Федерации</w:t>
      </w:r>
      <w:r w:rsidRPr="003921B8">
        <w:rPr>
          <w:bCs/>
          <w:color w:val="000000" w:themeColor="text1"/>
          <w:sz w:val="26"/>
          <w:szCs w:val="26"/>
        </w:rPr>
        <w:t>.</w:t>
      </w:r>
    </w:p>
    <w:p w14:paraId="43CCBB40" w14:textId="666C6039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2.10. Документы, указанные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9</w:t>
      </w:r>
      <w:r w:rsidR="00315FB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203863FD" w14:textId="18CA148D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</w:t>
      </w:r>
      <w:r w:rsidR="00630F7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заявления о внесении изменений в разрешение на строительство</w:t>
      </w:r>
      <w:r w:rsidR="00D563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выданное в отношении этапа строительства, реконструкции объекта капитального строительства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документы, указанные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667CC7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«</w:t>
      </w:r>
      <w:r w:rsidR="00E8268E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8 и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667CC7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9</w:t>
      </w:r>
      <w:r w:rsidR="00315FB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</w:t>
      </w:r>
      <w:r w:rsidR="000F1D3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0F1D3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заявлении о внесении изменений в разрешение на строительство, выданное в отношении этапа строительства, реконструкции объекта капитального строительства</w:t>
      </w:r>
      <w:r w:rsidR="009B26D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0F1D3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21176C9C" w14:textId="70678243" w:rsidR="009B26DB" w:rsidRPr="003921B8" w:rsidRDefault="009B26D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случае представления заявления о внесении изменений в разрешение на строительство, выданное в отношении этапа строительства, реконструкции объекта капитального строительства документы, указанные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D725A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2.8 и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D725A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2.9.1 настоящего Административного регламента (</w:t>
      </w:r>
      <w:r w:rsidR="005017D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если предоставление таких документов предусмотрено требовани</w:t>
      </w:r>
      <w:r w:rsidR="0056412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я</w:t>
      </w:r>
      <w:r w:rsidR="005017D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2.9.2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 строительство,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2E609D4E" w14:textId="6740D394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2.12. Непредставление (несвоевременное представление) государственными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3D01B08E" w14:textId="04DEFE9F" w:rsidR="00946605" w:rsidRDefault="00946605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7B4DA2E4" w14:textId="77777777" w:rsidR="003041C3" w:rsidRDefault="003041C3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6F9140CF" w14:textId="77777777" w:rsidR="003041C3" w:rsidRPr="003921B8" w:rsidRDefault="003041C3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149A8E6A" w14:textId="77777777" w:rsidR="003041C3" w:rsidRDefault="002C2994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lastRenderedPageBreak/>
        <w:t>Сро</w:t>
      </w:r>
      <w:r w:rsidR="003041C3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к регистрации запроса заявителя</w:t>
      </w:r>
    </w:p>
    <w:p w14:paraId="5C94BACD" w14:textId="08563DE5" w:rsidR="002C2994" w:rsidRPr="003921B8" w:rsidRDefault="002C2994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о</w:t>
      </w:r>
      <w:proofErr w:type="gramEnd"/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предоставлении </w:t>
      </w:r>
      <w:r w:rsidR="00620318"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19F2C373" w14:textId="70F0BAF0" w:rsidR="002C2994" w:rsidRPr="003921B8" w:rsidRDefault="002C2994" w:rsidP="0030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4ABC1BAD" w14:textId="40C40D15" w:rsidR="004A43D4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2.13. </w:t>
      </w:r>
      <w:r w:rsidR="004A43D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Регистрация заявления о выдаче разрешения на ввод объекта в эксплуатацию, </w:t>
      </w:r>
      <w:r w:rsidR="006649A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заявления о внесении изменений, представленных </w:t>
      </w:r>
      <w:r w:rsidR="004A43D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заявителем указанными </w:t>
      </w:r>
      <w:r w:rsidR="00C0746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</w:t>
      </w:r>
      <w:r w:rsidR="004A43D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пункте 2.4 настоящего Административного р</w:t>
      </w:r>
      <w:r w:rsidR="00E430D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егламента способами в админист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Коношский </w:t>
      </w:r>
      <w:proofErr w:type="spellStart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муницпальный</w:t>
      </w:r>
      <w:proofErr w:type="spellEnd"/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E430D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4A43D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осуществляется не позднее одного рабочего дня, следующего за днем его поступления.</w:t>
      </w:r>
    </w:p>
    <w:p w14:paraId="3A36287D" w14:textId="7B39D68C" w:rsidR="004A43D4" w:rsidRPr="003921B8" w:rsidRDefault="004A43D4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В случае представления заявления о выдаче разрешения на ввод объекта в эксплуатацию</w:t>
      </w:r>
      <w:r w:rsidR="006649AA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6649A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заявления о внесении изменений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посредством Единого портала, регионального портала или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единой информационной системы жилищного строительства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вне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рабочего времени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либо в выходной, нерабочий праздничный день днем поступления заявления о выдаче разрешения на ввод объекта в эксплуатацию</w:t>
      </w:r>
      <w:r w:rsidR="006649AA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6649A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заявления о внесении изменений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6B1D8E82" w14:textId="77777777" w:rsidR="00946605" w:rsidRPr="003921B8" w:rsidRDefault="00946605" w:rsidP="006415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6D4A9F56" w14:textId="0B57567F" w:rsidR="00116D69" w:rsidRPr="003921B8" w:rsidRDefault="00116D69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Срок предоставления </w:t>
      </w:r>
      <w:r w:rsidR="00620318"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муниципальной</w:t>
      </w: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услуги</w:t>
      </w:r>
    </w:p>
    <w:p w14:paraId="3EC2B35B" w14:textId="77777777" w:rsidR="00946605" w:rsidRPr="003921B8" w:rsidRDefault="00946605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2C0FC1AA" w14:textId="7271B2A0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2.14. Срок предоставления услуги составляет не более пяти рабочих дней со дня поступления заявления о выдаче разрешения на ввод объекта в эксплуатацию</w:t>
      </w:r>
      <w:r w:rsidR="009D14F4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</w:p>
    <w:p w14:paraId="790B4F0A" w14:textId="28F95F98" w:rsidR="00946605" w:rsidRDefault="00C07469" w:rsidP="00641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Заявление о выдаче разрешения на ввод объекта в эксплуатацию</w:t>
      </w:r>
      <w:r w:rsidR="009E135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740A5F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заявление о внесении изменений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считается поступившим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со дня его регистрации.</w:t>
      </w:r>
    </w:p>
    <w:p w14:paraId="367FC700" w14:textId="77777777" w:rsidR="006415C8" w:rsidRPr="003921B8" w:rsidRDefault="006415C8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6E693380" w14:textId="77777777" w:rsidR="006415C8" w:rsidRDefault="00946605" w:rsidP="006415C8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Исчерпывающий перечен</w:t>
      </w:r>
      <w:r w:rsidR="006415C8">
        <w:rPr>
          <w:rFonts w:ascii="Times New Roman" w:hAnsi="Times New Roman"/>
          <w:b/>
          <w:bCs/>
          <w:color w:val="000000" w:themeColor="text1"/>
          <w:sz w:val="26"/>
          <w:szCs w:val="26"/>
        </w:rPr>
        <w:t>ь оснований для приостановления</w:t>
      </w:r>
    </w:p>
    <w:p w14:paraId="6C3E81A6" w14:textId="54E9B70D" w:rsidR="00946605" w:rsidRPr="003921B8" w:rsidRDefault="00946605" w:rsidP="006415C8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или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отказа в предоставлении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40BEA14B" w14:textId="77777777" w:rsidR="00946605" w:rsidRPr="003921B8" w:rsidRDefault="00946605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73856581" w14:textId="268AA946" w:rsidR="00CE7745" w:rsidRPr="003921B8" w:rsidRDefault="00CE7745" w:rsidP="006415C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14:paraId="5F940264" w14:textId="252049D0" w:rsidR="00CE7745" w:rsidRPr="003921B8" w:rsidRDefault="00CE7745" w:rsidP="00641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Основания для отказа в выдаче разрешения на ввод объекта в эксплуатацию</w:t>
      </w:r>
      <w:r w:rsidR="006C330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во внесении изменений в разрешение на ввод объекта в эксплуатацию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предусмотрены пунктом 2.22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74882683" w14:textId="77777777" w:rsidR="00946605" w:rsidRPr="003921B8" w:rsidRDefault="00946605" w:rsidP="003B525C">
      <w:pPr>
        <w:pStyle w:val="ConsPlusNormal"/>
        <w:jc w:val="center"/>
        <w:rPr>
          <w:b/>
          <w:bCs/>
          <w:color w:val="000000" w:themeColor="text1"/>
          <w:sz w:val="26"/>
          <w:szCs w:val="26"/>
        </w:rPr>
      </w:pPr>
    </w:p>
    <w:p w14:paraId="244B8C55" w14:textId="65CED579" w:rsidR="00946605" w:rsidRPr="003921B8" w:rsidRDefault="00946605" w:rsidP="003B525C">
      <w:pPr>
        <w:pStyle w:val="ConsPlusNormal"/>
        <w:jc w:val="center"/>
        <w:rPr>
          <w:b/>
          <w:bCs/>
          <w:color w:val="000000" w:themeColor="text1"/>
          <w:sz w:val="26"/>
          <w:szCs w:val="26"/>
        </w:rPr>
      </w:pPr>
      <w:r w:rsidRPr="003921B8">
        <w:rPr>
          <w:b/>
          <w:bCs/>
          <w:color w:val="000000" w:themeColor="text1"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620318" w:rsidRPr="003921B8">
        <w:rPr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b/>
          <w:bCs/>
          <w:color w:val="000000" w:themeColor="text1"/>
          <w:sz w:val="26"/>
          <w:szCs w:val="26"/>
        </w:rPr>
        <w:t xml:space="preserve"> услуги</w:t>
      </w:r>
    </w:p>
    <w:p w14:paraId="32C0AA21" w14:textId="77777777" w:rsidR="00946605" w:rsidRPr="003921B8" w:rsidRDefault="00946605" w:rsidP="003B5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4C2CB256" w14:textId="65AEECA1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2.16. Исчерпывающий перечень оснований для отказа в приеме документов, указанных в пункте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8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 том числе представленных в электронной форме:</w:t>
      </w:r>
    </w:p>
    <w:p w14:paraId="69C25851" w14:textId="535747C3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заявление о выдаче разрешения на ввод объекта в эксплуатацию</w:t>
      </w:r>
      <w:r w:rsidR="005A360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60645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4A07B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заявление о внесении изменений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представлено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, в полномочия которой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не входит предоставление услуги;</w:t>
      </w:r>
    </w:p>
    <w:p w14:paraId="5FC31BC7" w14:textId="30E05AE0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неполное заполнение полей в форме заявления</w:t>
      </w:r>
      <w:r w:rsidR="0060645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выдаче разрешения на ввод объекта в эксплуатацию,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 том числе в интерактивной форме заявления на Едином портале, региональном портале;</w:t>
      </w:r>
    </w:p>
    <w:p w14:paraId="3B1916BC" w14:textId="03803C39" w:rsidR="002B3279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непредставление документов, предусмотренных подпунктами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6415C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2.8 настоящего Административного регламента;</w:t>
      </w:r>
    </w:p>
    <w:p w14:paraId="5B0D80E6" w14:textId="2D5B2922" w:rsidR="00CE7745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016EF11" w14:textId="1B68C3F5" w:rsidR="00CE7745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представленные документы содержат подчистки и исправления текста;</w:t>
      </w:r>
    </w:p>
    <w:p w14:paraId="7ADE2E26" w14:textId="2F3CF85F" w:rsidR="00CE7745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89D52E1" w14:textId="5BE65D34" w:rsidR="00CE7745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заявление</w:t>
      </w:r>
      <w:r w:rsidR="0056412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 выдаче разрешения на ввод объекта в эксплуатацию</w:t>
      </w:r>
      <w:r w:rsidR="00606452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</w:t>
      </w:r>
      <w:r w:rsidR="005C395F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заявление о внесении изменений 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и документы, указанные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6415C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 –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 </w:t>
      </w:r>
      <w:r w:rsidR="00E430D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E7340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8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представлены в электронной форме с нарушением требований, установленных пунктами 2.5 – 2.7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06814AF2" w14:textId="413FF07D" w:rsidR="00CE7745" w:rsidRPr="003921B8" w:rsidRDefault="002B327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</w:t>
      </w:r>
      <w:proofErr w:type="gramEnd"/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выявлено несоблюдение установленных статьей 11 Федерального закона </w:t>
      </w:r>
      <w:r w:rsidR="002B3E96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от 6 апреля 2011 года № 63-ФЗ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Об электронной подписи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условий признания квалифицированной электронной подписи действительной</w:t>
      </w:r>
      <w:r w:rsidR="00CE774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E774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 документах, представленных в электронной форме.</w:t>
      </w:r>
    </w:p>
    <w:p w14:paraId="2924EB26" w14:textId="7EA95B50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2.17. Решение об отказе в приеме документов, указанных в пункте 2.8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оформляется по форме согласно Приложению № </w:t>
      </w:r>
      <w:r w:rsidR="005829E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4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к настоящему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Административному регламенту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. </w:t>
      </w:r>
    </w:p>
    <w:p w14:paraId="085DE45A" w14:textId="14C12613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2.18. Решение об отказе в приеме документов, указанных в пункте 2.8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 xml:space="preserve">, направляется заявителю способом, определенным заявителем в заявлении о выдаче разрешения на ввод объекта в эксплуатацию, </w:t>
      </w:r>
      <w:r w:rsidR="00B30FD1" w:rsidRPr="003921B8">
        <w:rPr>
          <w:bCs/>
          <w:color w:val="000000" w:themeColor="text1"/>
          <w:sz w:val="26"/>
          <w:szCs w:val="26"/>
        </w:rPr>
        <w:t xml:space="preserve">заявлении о внесении изменений </w:t>
      </w:r>
      <w:r w:rsidRPr="003921B8">
        <w:rPr>
          <w:bCs/>
          <w:color w:val="000000" w:themeColor="text1"/>
          <w:sz w:val="26"/>
          <w:szCs w:val="26"/>
        </w:rPr>
        <w:t xml:space="preserve">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</w:t>
      </w:r>
      <w:r w:rsidR="00C038C8" w:rsidRPr="003921B8">
        <w:rPr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C038C8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C038C8" w:rsidRPr="003921B8">
        <w:rPr>
          <w:bCs/>
          <w:color w:val="000000" w:themeColor="text1"/>
          <w:sz w:val="26"/>
          <w:szCs w:val="26"/>
        </w:rPr>
        <w:t xml:space="preserve"> </w:t>
      </w:r>
    </w:p>
    <w:p w14:paraId="150E187B" w14:textId="13322595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2.19. Отказ в приеме документов, указанных в пункте </w:t>
      </w:r>
      <w:r w:rsidR="00F01E9A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8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не препятствует повторному обращению заявителя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 получением услуги.</w:t>
      </w:r>
    </w:p>
    <w:p w14:paraId="5CBBA80A" w14:textId="77777777" w:rsidR="00946605" w:rsidRPr="003921B8" w:rsidRDefault="00946605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232F1B36" w14:textId="1CAB0BE7" w:rsidR="00946605" w:rsidRPr="003921B8" w:rsidRDefault="0037187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Результат предоставления </w:t>
      </w:r>
      <w:r w:rsidR="00620318"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муниципальной</w:t>
      </w: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услуги</w:t>
      </w:r>
    </w:p>
    <w:p w14:paraId="64828A11" w14:textId="77777777" w:rsidR="00371870" w:rsidRPr="003921B8" w:rsidRDefault="0037187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58CDDA9C" w14:textId="76D7ABF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2.20. Результатом предоставления услуги является:</w:t>
      </w:r>
    </w:p>
    <w:p w14:paraId="6C4867CA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14:paraId="30C29769" w14:textId="14443CD4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решение об отказе в выдаче разрешения на ввод объекта в эксплуатацию при наличии оснований, указанных в пункте 2.22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343767B2" w14:textId="3A26AD19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2.21. Форма разрешения на ввод объекта в эксплуатацию</w:t>
      </w:r>
      <w:r w:rsidRPr="003921B8" w:rsidDel="00C60F00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утверждается федеральным органом исполнительной власти, осуществляющим функции по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4C91D541" w14:textId="42210FB6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Решение об отказе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</w:t>
      </w:r>
      <w:r w:rsidR="00773BB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5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к настоящему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Административному регламенту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23602291" w14:textId="09649881" w:rsidR="00AC2981" w:rsidRPr="003921B8" w:rsidRDefault="00AC2981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Решение об отказе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во внесении изменений в разрешение на ввод объекта оформляется в форме электронного документа либо документа на бумажном носителе по форме, приведенной в Приложении № </w:t>
      </w:r>
      <w:r w:rsidR="00773BB3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6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к настоящему Административному регламенту.</w:t>
      </w:r>
    </w:p>
    <w:p w14:paraId="0C1E80DF" w14:textId="435C660A" w:rsidR="00E60E40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2.22. Исчерпывающий перечень оснований для отказа в выдаче разрешения на ввод объекта в эксплуатацию</w:t>
      </w:r>
      <w:r w:rsidR="00624D1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во внесении изменений в разрешение на ввод объекта в эксплуатацию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:</w:t>
      </w:r>
    </w:p>
    <w:p w14:paraId="02447762" w14:textId="3F84FDD6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отсутствие документов, предусмотренных подпунктами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E430D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«</w:t>
      </w:r>
      <w:r w:rsidR="008453DD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2.8, пунктом 2.9</w:t>
      </w:r>
      <w:r w:rsidR="00AB271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="00AB271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(в случае представления заявления о выдаче разрешения на ввод объекта в эксплуатацию), отсутствие документов, предусмотренных подпунктами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AB271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6415C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–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AB271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="00AB271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2.8, пунктом 2.9.2 настоящего Административного регламента (в случае представления заявления о внесении изменений)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17A49EAE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16835E8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Федерации;</w:t>
      </w:r>
    </w:p>
    <w:p w14:paraId="35E8D4B5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Федерации;</w:t>
      </w:r>
    </w:p>
    <w:p w14:paraId="69CF6A75" w14:textId="4AC362AD" w:rsidR="00624D19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изменена зона с особыми условиями использования территории, не введен в эксплуатацию.</w:t>
      </w:r>
    </w:p>
    <w:p w14:paraId="494B2069" w14:textId="2C4D3FA1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2.23. Результат предоставления услуги, указанный в пункте 2.20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:</w:t>
      </w:r>
    </w:p>
    <w:p w14:paraId="62274305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направляется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14:paraId="1742FFB8" w14:textId="6C0AC080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выдается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заявителю на бумажном носителе при личном обращении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6FB0ACCD" w14:textId="061C3C72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425223AF" w14:textId="77777777" w:rsidR="00A35A7F" w:rsidRPr="003921B8" w:rsidRDefault="00A35A7F" w:rsidP="006415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color w:val="000000" w:themeColor="text1"/>
          <w:sz w:val="26"/>
          <w:szCs w:val="26"/>
        </w:rPr>
      </w:pPr>
    </w:p>
    <w:p w14:paraId="6BEA8F6F" w14:textId="77777777" w:rsidR="006415C8" w:rsidRDefault="0080319C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Разм</w:t>
      </w:r>
      <w:r w:rsidR="006415C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ер платы, взимаемой с заявителя</w:t>
      </w:r>
    </w:p>
    <w:p w14:paraId="550C82D4" w14:textId="208D81D3" w:rsidR="0080319C" w:rsidRPr="003921B8" w:rsidRDefault="0080319C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при</w:t>
      </w:r>
      <w:proofErr w:type="gramEnd"/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предоставлении </w:t>
      </w:r>
      <w:r w:rsidR="00620318"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муниципальной</w:t>
      </w: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услуги, и способы ее взимания</w:t>
      </w:r>
    </w:p>
    <w:p w14:paraId="0447A095" w14:textId="77777777" w:rsidR="00A35A7F" w:rsidRPr="003921B8" w:rsidRDefault="00A35A7F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67E227A3" w14:textId="42C9D8D5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2.24. Предоставление услуги осуществляется без взимания платы</w:t>
      </w:r>
      <w:r w:rsidR="0080319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.</w:t>
      </w:r>
    </w:p>
    <w:p w14:paraId="5490448F" w14:textId="3DA31258" w:rsidR="003636C7" w:rsidRPr="003921B8" w:rsidRDefault="003636C7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039101EE" w14:textId="64A6202A" w:rsidR="003636C7" w:rsidRPr="003921B8" w:rsidRDefault="003636C7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Иные требования к предоставлению</w:t>
      </w:r>
      <w:r w:rsidR="006415C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620318"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>муниципальной</w:t>
      </w:r>
      <w:r w:rsidRPr="003921B8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eastAsia="en-US"/>
        </w:rPr>
        <w:t xml:space="preserve"> услуги</w:t>
      </w:r>
    </w:p>
    <w:p w14:paraId="34037F21" w14:textId="77777777" w:rsidR="003636C7" w:rsidRPr="003921B8" w:rsidRDefault="003636C7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</w:p>
    <w:p w14:paraId="2719A73F" w14:textId="2E23C6EC" w:rsidR="002B3279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2.25. </w:t>
      </w:r>
      <w:r w:rsidR="002B327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Сведения о ходе рассмотрения заявления о выдаче разрешения на ввод объекта в эксплуатацию,</w:t>
      </w:r>
      <w:r w:rsidR="00A7251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заявления о внесении изменений,</w:t>
      </w:r>
      <w:r w:rsidR="002B327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14:paraId="23B56FC6" w14:textId="7387CC75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Сведения о ходе рассмотрения заявления о выдаче разрешения на ввод объекта в эксплуатацию</w:t>
      </w:r>
      <w:r w:rsidR="00A7251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="00226BE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представленного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способами, указанными в подпунктах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2.4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, предоставляются заявителю на основании его устного (при личном обращении либо по телефону в 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многофункциональный центр, организацию) либо письменного запроса, составляемого в произвольной форме, без взимания платы. Письменный запрос может быть подан:</w:t>
      </w:r>
    </w:p>
    <w:p w14:paraId="028DBC9A" w14:textId="2B83AA88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на бумажном носителе посредством личного обращения в 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35415C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в том числе через многофун</w:t>
      </w:r>
      <w:r w:rsidR="005806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кциональный центр,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1288FFDE" w14:textId="77777777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 электронной форме посредством электронной почты.</w:t>
      </w:r>
    </w:p>
    <w:p w14:paraId="2CCCA9AA" w14:textId="239E8271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На основании запроса сведения о ходе рассмотрения заявления о выдаче разрешения на ввод объекта в эксплуатацию</w:t>
      </w:r>
      <w:r w:rsidR="00A7251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доводятся до заявителя в устной форме (при личном обращении либо по телефону в 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администрацию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C038C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Коношский муниципальный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4295AA36" w14:textId="46B67838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2.26. Результат предоставления услуги (его копия или сведения, содержащиеся в нем), предусмотренный подпунктом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пункта 2.20 настоящего </w:t>
      </w:r>
      <w:r w:rsidR="007F437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Административного регламента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:</w:t>
      </w:r>
    </w:p>
    <w:p w14:paraId="02AFB017" w14:textId="29088CFB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в течение пяти рабочих дней со дня его направления заявителю подлежит направлению (в том числе с использованием </w:t>
      </w:r>
      <w:r w:rsidR="00214E8F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СМЭВ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в уполномоченные на размещение в государственных информационных системах обеспечения градостроительной деятельност</w:t>
      </w:r>
      <w:r w:rsidR="003B525C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 в админист</w:t>
      </w:r>
      <w:r w:rsidR="005806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рацию МО 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«</w:t>
      </w:r>
      <w:r w:rsidR="005806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Коношский </w:t>
      </w:r>
      <w:proofErr w:type="spellStart"/>
      <w:r w:rsidR="005806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муницпальный</w:t>
      </w:r>
      <w:proofErr w:type="spellEnd"/>
      <w:r w:rsidR="0058065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район</w:t>
      </w:r>
      <w:r w:rsidR="00775349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»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290306FF" w14:textId="12686A99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) в срок не позднее пяти рабочих дней с даты его принятия подлежит направлению в </w:t>
      </w:r>
      <w:r w:rsidR="0058065B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ФГБУ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«</w:t>
      </w:r>
      <w:r w:rsidR="0058065B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ФКП </w:t>
      </w:r>
      <w:proofErr w:type="spellStart"/>
      <w:r w:rsidR="0058065B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Росреестра</w:t>
      </w:r>
      <w:proofErr w:type="spellEnd"/>
      <w:r w:rsidR="00775349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»</w:t>
      </w:r>
      <w:r w:rsidR="0058065B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по Архангельской области и НАО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;</w:t>
      </w:r>
    </w:p>
    <w:p w14:paraId="743037A8" w14:textId="07ECE204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(в том числе с использованием </w:t>
      </w:r>
      <w:r w:rsidR="00214E8F"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СМЭВ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>)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14:paraId="78D422C3" w14:textId="14DB1CF8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г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>)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в течение трех рабочих дней после выдачи его заявителю в отношении объекта капитального строительства жилого назначения по</w:t>
      </w:r>
      <w:r w:rsidR="003E6B35">
        <w:rPr>
          <w:rFonts w:ascii="Times New Roman" w:hAnsi="Times New Roman"/>
          <w:color w:val="000000" w:themeColor="text1"/>
          <w:sz w:val="26"/>
          <w:szCs w:val="26"/>
        </w:rPr>
        <w:t>длежит размещению админист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рацией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Коношский </w:t>
      </w:r>
      <w:proofErr w:type="spellStart"/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>муницпальный</w:t>
      </w:r>
      <w:proofErr w:type="spellEnd"/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 единой информационной системе жилищного строительства.</w:t>
      </w:r>
    </w:p>
    <w:p w14:paraId="7D46810E" w14:textId="7AE8EC83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2.27. Порядок исправления допущенных опечаток и ошибок в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разрешении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эксплуатацию.</w:t>
      </w:r>
    </w:p>
    <w:p w14:paraId="14D1FDC9" w14:textId="01767C3A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Заявитель вправе обратиться в </w:t>
      </w:r>
      <w:r w:rsidR="00C038C8" w:rsidRPr="003921B8">
        <w:rPr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C038C8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с заявлением об исправлении допущенных опечаток и ошибок в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разрешении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 (далее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>заявление об исправлении допущенных опечаток и ошибо</w:t>
      </w:r>
      <w:r w:rsidR="006415C8">
        <w:rPr>
          <w:bCs/>
          <w:color w:val="000000" w:themeColor="text1"/>
          <w:sz w:val="26"/>
          <w:szCs w:val="26"/>
        </w:rPr>
        <w:t>к) по форме согласно Приложению</w:t>
      </w:r>
      <w:r w:rsidR="006415C8">
        <w:rPr>
          <w:bCs/>
          <w:color w:val="000000" w:themeColor="text1"/>
          <w:sz w:val="26"/>
          <w:szCs w:val="26"/>
        </w:rPr>
        <w:br/>
      </w:r>
      <w:r w:rsidRPr="003921B8">
        <w:rPr>
          <w:bCs/>
          <w:color w:val="000000" w:themeColor="text1"/>
          <w:sz w:val="26"/>
          <w:szCs w:val="26"/>
        </w:rPr>
        <w:lastRenderedPageBreak/>
        <w:t xml:space="preserve">№ </w:t>
      </w:r>
      <w:r w:rsidR="001873A8" w:rsidRPr="003921B8">
        <w:rPr>
          <w:bCs/>
          <w:color w:val="000000" w:themeColor="text1"/>
          <w:sz w:val="26"/>
          <w:szCs w:val="26"/>
        </w:rPr>
        <w:t>7</w:t>
      </w:r>
      <w:r w:rsidRPr="003921B8">
        <w:rPr>
          <w:bCs/>
          <w:color w:val="000000" w:themeColor="text1"/>
          <w:sz w:val="26"/>
          <w:szCs w:val="26"/>
        </w:rPr>
        <w:t xml:space="preserve"> 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 в порядке, установленном пунктами 2.4 – 2.7, 2.13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>.</w:t>
      </w:r>
    </w:p>
    <w:p w14:paraId="5701B9B2" w14:textId="4FE229E7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В случае подтверждения наличия допущенных опечаток, ошибок в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разрешении </w:t>
      </w:r>
      <w:r w:rsidRPr="003921B8">
        <w:rPr>
          <w:bCs/>
          <w:color w:val="000000" w:themeColor="text1"/>
          <w:sz w:val="26"/>
          <w:szCs w:val="26"/>
        </w:rPr>
        <w:t xml:space="preserve">на ввод объекта в эксплуатацию </w:t>
      </w:r>
      <w:r w:rsidR="0035415C" w:rsidRPr="003921B8">
        <w:rPr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35415C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proofErr w:type="gramStart"/>
      <w:r w:rsidR="00775349">
        <w:rPr>
          <w:bCs/>
          <w:color w:val="000000" w:themeColor="text1"/>
          <w:sz w:val="26"/>
          <w:szCs w:val="26"/>
        </w:rPr>
        <w:t>»</w:t>
      </w:r>
      <w:r w:rsidR="0035415C" w:rsidRPr="003921B8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>,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 организация вносит исправления в ранее выданное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разрешение </w:t>
      </w:r>
      <w:r w:rsidRPr="003921B8">
        <w:rPr>
          <w:bCs/>
          <w:color w:val="000000" w:themeColor="text1"/>
          <w:sz w:val="26"/>
          <w:szCs w:val="26"/>
        </w:rPr>
        <w:t xml:space="preserve">на ввод объекта в эксплуатацию. Дата и номер выданного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разрешения </w:t>
      </w:r>
      <w:r w:rsidRPr="003921B8">
        <w:rPr>
          <w:bCs/>
          <w:color w:val="000000" w:themeColor="text1"/>
          <w:sz w:val="26"/>
          <w:szCs w:val="26"/>
        </w:rPr>
        <w:t xml:space="preserve">на ввод объекта в эксплуатацию не изменяются, а в соответствующей графе формы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разрешения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 указывается дата внесения исправлений.</w:t>
      </w:r>
    </w:p>
    <w:p w14:paraId="783DCBE9" w14:textId="19358A0E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Разрешение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</w:t>
      </w:r>
      <w:r w:rsidR="008C127A" w:rsidRPr="003921B8">
        <w:rPr>
          <w:bCs/>
          <w:color w:val="000000" w:themeColor="text1"/>
          <w:sz w:val="26"/>
          <w:szCs w:val="26"/>
        </w:rPr>
        <w:t xml:space="preserve"> по форме согласно П</w:t>
      </w:r>
      <w:r w:rsidRPr="003921B8">
        <w:rPr>
          <w:bCs/>
          <w:color w:val="000000" w:themeColor="text1"/>
          <w:sz w:val="26"/>
          <w:szCs w:val="26"/>
        </w:rPr>
        <w:t>риложению № </w:t>
      </w:r>
      <w:r w:rsidR="001873A8" w:rsidRPr="003921B8">
        <w:rPr>
          <w:bCs/>
          <w:color w:val="000000" w:themeColor="text1"/>
          <w:sz w:val="26"/>
          <w:szCs w:val="26"/>
        </w:rPr>
        <w:t>8</w:t>
      </w:r>
      <w:r w:rsidRPr="003921B8">
        <w:rPr>
          <w:bCs/>
          <w:color w:val="000000" w:themeColor="text1"/>
          <w:sz w:val="26"/>
          <w:szCs w:val="26"/>
        </w:rPr>
        <w:t xml:space="preserve"> 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 направляется заявителю в порядке, установленном пунктом 2.23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>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75C49936" w14:textId="75D0CD4A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2.28. Исчерпывающий перечень оснований для отказа в исправлении допущенных опечаток и ошибок в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разрешении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эксплуатацию:</w:t>
      </w:r>
    </w:p>
    <w:p w14:paraId="1236984B" w14:textId="6358C0EA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а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) несоответствие заявителя кругу лиц, указанных в пункте 2.2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>;</w:t>
      </w:r>
    </w:p>
    <w:p w14:paraId="537D2978" w14:textId="35FE0258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б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) отсутствие опечаток и ошибок в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разрешении </w:t>
      </w:r>
      <w:r w:rsidRPr="003921B8">
        <w:rPr>
          <w:bCs/>
          <w:color w:val="000000" w:themeColor="text1"/>
          <w:sz w:val="26"/>
          <w:szCs w:val="26"/>
        </w:rPr>
        <w:t>на ввод объекта в эксплуатацию.</w:t>
      </w:r>
    </w:p>
    <w:p w14:paraId="03ACD197" w14:textId="300D59B8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>2.29. Порядок выдачи дубликата разрешения на ввод объекта в эксплуатацию.</w:t>
      </w:r>
    </w:p>
    <w:p w14:paraId="17F13E0A" w14:textId="6F1ED8F4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Заявитель вправе обратиться в </w:t>
      </w:r>
      <w:r w:rsidR="00C038C8" w:rsidRPr="003921B8">
        <w:rPr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C038C8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с заявлением о выдаче дубликата разрешения на ввод объекта в эксплуатацию (далее </w:t>
      </w:r>
      <w:r w:rsidR="001E12EF" w:rsidRPr="003921B8">
        <w:rPr>
          <w:bCs/>
          <w:color w:val="000000" w:themeColor="text1"/>
          <w:sz w:val="26"/>
          <w:szCs w:val="26"/>
        </w:rPr>
        <w:t xml:space="preserve">соответственно </w:t>
      </w:r>
      <w:r w:rsidRPr="003921B8">
        <w:rPr>
          <w:bCs/>
          <w:color w:val="000000" w:themeColor="text1"/>
          <w:sz w:val="26"/>
          <w:szCs w:val="26"/>
        </w:rPr>
        <w:t>– заявление о выдаче дубликата</w:t>
      </w:r>
      <w:r w:rsidR="001E12EF" w:rsidRPr="003921B8">
        <w:rPr>
          <w:bCs/>
          <w:color w:val="000000" w:themeColor="text1"/>
          <w:sz w:val="26"/>
          <w:szCs w:val="26"/>
        </w:rPr>
        <w:t>, дубликат</w:t>
      </w:r>
      <w:r w:rsidRPr="003921B8">
        <w:rPr>
          <w:bCs/>
          <w:color w:val="000000" w:themeColor="text1"/>
          <w:sz w:val="26"/>
          <w:szCs w:val="26"/>
        </w:rPr>
        <w:t xml:space="preserve">) по форме согласно Приложению № </w:t>
      </w:r>
      <w:r w:rsidR="001873A8" w:rsidRPr="003921B8">
        <w:rPr>
          <w:bCs/>
          <w:color w:val="000000" w:themeColor="text1"/>
          <w:sz w:val="26"/>
          <w:szCs w:val="26"/>
        </w:rPr>
        <w:t>9</w:t>
      </w:r>
      <w:r w:rsidRPr="003921B8">
        <w:rPr>
          <w:bCs/>
          <w:color w:val="000000" w:themeColor="text1"/>
          <w:sz w:val="26"/>
          <w:szCs w:val="26"/>
        </w:rPr>
        <w:t xml:space="preserve"> 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, в порядке, установленном пунктами 2.4 – 2.7, 2.13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>.</w:t>
      </w:r>
    </w:p>
    <w:p w14:paraId="1CE5B13E" w14:textId="6827F622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 xml:space="preserve">, </w:t>
      </w:r>
      <w:r w:rsidR="0058065B" w:rsidRPr="003921B8">
        <w:rPr>
          <w:bCs/>
          <w:color w:val="000000" w:themeColor="text1"/>
          <w:sz w:val="26"/>
          <w:szCs w:val="26"/>
        </w:rPr>
        <w:t>администрация</w:t>
      </w:r>
      <w:r w:rsidR="0035415C" w:rsidRPr="003921B8">
        <w:rPr>
          <w:bCs/>
          <w:color w:val="000000" w:themeColor="text1"/>
          <w:sz w:val="26"/>
          <w:szCs w:val="26"/>
        </w:rPr>
        <w:t xml:space="preserve">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35415C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5415C" w:rsidRPr="003921B8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</w:t>
      </w:r>
      <w:r w:rsidR="002B3279" w:rsidRPr="003921B8">
        <w:rPr>
          <w:bCs/>
          <w:color w:val="000000" w:themeColor="text1"/>
          <w:sz w:val="26"/>
          <w:szCs w:val="26"/>
        </w:rPr>
        <w:t>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14:paraId="32CD666D" w14:textId="39625F12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</w:t>
      </w:r>
      <w:r w:rsidR="005D0AAD" w:rsidRPr="003921B8">
        <w:rPr>
          <w:bCs/>
          <w:color w:val="000000" w:themeColor="text1"/>
          <w:sz w:val="26"/>
          <w:szCs w:val="26"/>
        </w:rPr>
        <w:t>эксплуатацию по форме согласно П</w:t>
      </w:r>
      <w:r w:rsidRPr="003921B8">
        <w:rPr>
          <w:bCs/>
          <w:color w:val="000000" w:themeColor="text1"/>
          <w:sz w:val="26"/>
          <w:szCs w:val="26"/>
        </w:rPr>
        <w:t xml:space="preserve">риложению № </w:t>
      </w:r>
      <w:r w:rsidR="001873A8" w:rsidRPr="003921B8">
        <w:rPr>
          <w:bCs/>
          <w:color w:val="000000" w:themeColor="text1"/>
          <w:sz w:val="26"/>
          <w:szCs w:val="26"/>
        </w:rPr>
        <w:t>10</w:t>
      </w:r>
      <w:r w:rsidRPr="003921B8">
        <w:rPr>
          <w:bCs/>
          <w:color w:val="000000" w:themeColor="text1"/>
          <w:sz w:val="26"/>
          <w:szCs w:val="26"/>
        </w:rPr>
        <w:t xml:space="preserve"> 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 направляется заявителю в порядке, установленном пунктом 2.23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 xml:space="preserve">, способом, указанным заявителем в заявлении о </w:t>
      </w:r>
      <w:r w:rsidRPr="003921B8">
        <w:rPr>
          <w:bCs/>
          <w:color w:val="000000" w:themeColor="text1"/>
          <w:sz w:val="26"/>
          <w:szCs w:val="26"/>
        </w:rPr>
        <w:lastRenderedPageBreak/>
        <w:t>выдаче дубликата, в течение пяти рабочих дней с даты поступления заявления о выдаче дубликата.</w:t>
      </w:r>
    </w:p>
    <w:p w14:paraId="0CDF2158" w14:textId="438FEF54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>2.30. Исчерпывающий перечень оснований для отказа в выдаче дубликата разрешения на ввод объекта в эксплуатацию:</w:t>
      </w:r>
    </w:p>
    <w:p w14:paraId="670ED3DB" w14:textId="1565E4F8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несоответствие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 заявителя кругу лиц, указанных в пункте 2.2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>.</w:t>
      </w:r>
    </w:p>
    <w:p w14:paraId="3EE25CD0" w14:textId="5464A63B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2.31. Порядок оставления заявления о выдаче разрешения на ввод объекта в эксплуатацию</w:t>
      </w:r>
      <w:r w:rsidR="009F2CE5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без рассмотрения.</w:t>
      </w:r>
    </w:p>
    <w:p w14:paraId="0D0F72C1" w14:textId="749EA00F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Заявитель вправе обратиться в </w:t>
      </w:r>
      <w:r w:rsidR="00C038C8" w:rsidRPr="003921B8">
        <w:rPr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C038C8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с заявлением об оставлении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заявления о выдаче разрешения на </w:t>
      </w:r>
      <w:r w:rsidRPr="003921B8">
        <w:rPr>
          <w:bCs/>
          <w:color w:val="000000" w:themeColor="text1"/>
          <w:sz w:val="26"/>
          <w:szCs w:val="26"/>
        </w:rPr>
        <w:t>ввод объекта в эксплуатацию</w:t>
      </w:r>
      <w:r w:rsidR="009F2CE5" w:rsidRPr="003921B8">
        <w:rPr>
          <w:bCs/>
          <w:color w:val="000000" w:themeColor="text1"/>
          <w:sz w:val="26"/>
          <w:szCs w:val="26"/>
        </w:rPr>
        <w:t xml:space="preserve">, </w:t>
      </w:r>
      <w:r w:rsidR="00FA3497" w:rsidRPr="003921B8">
        <w:rPr>
          <w:bCs/>
          <w:color w:val="000000" w:themeColor="text1"/>
          <w:sz w:val="26"/>
          <w:szCs w:val="26"/>
        </w:rPr>
        <w:t>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 xml:space="preserve"> без рассмотрения по форме согласно Приложению № </w:t>
      </w:r>
      <w:r w:rsidR="00E2378E" w:rsidRPr="003921B8">
        <w:rPr>
          <w:bCs/>
          <w:color w:val="000000" w:themeColor="text1"/>
          <w:sz w:val="26"/>
          <w:szCs w:val="26"/>
        </w:rPr>
        <w:t>1</w:t>
      </w:r>
      <w:r w:rsidR="001873A8" w:rsidRPr="003921B8">
        <w:rPr>
          <w:bCs/>
          <w:color w:val="000000" w:themeColor="text1"/>
          <w:sz w:val="26"/>
          <w:szCs w:val="26"/>
        </w:rPr>
        <w:t>1</w:t>
      </w:r>
      <w:r w:rsidRPr="003921B8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color w:val="000000" w:themeColor="text1"/>
          <w:sz w:val="26"/>
          <w:szCs w:val="26"/>
        </w:rPr>
        <w:t xml:space="preserve">в порядке, установленном пунктами 2.4 – 2.7, 2.13 настоящего </w:t>
      </w:r>
      <w:r w:rsidR="007F4375" w:rsidRPr="003921B8">
        <w:rPr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color w:val="000000" w:themeColor="text1"/>
          <w:sz w:val="26"/>
          <w:szCs w:val="26"/>
        </w:rPr>
        <w:t xml:space="preserve">, </w:t>
      </w:r>
      <w:r w:rsidRPr="003921B8">
        <w:rPr>
          <w:bCs/>
          <w:color w:val="000000" w:themeColor="text1"/>
          <w:sz w:val="26"/>
          <w:szCs w:val="26"/>
        </w:rPr>
        <w:t>не позднее рабочего дня, предшествующего дню окончания срока предоставления услуги.</w:t>
      </w:r>
    </w:p>
    <w:p w14:paraId="24B20BC4" w14:textId="65BFFF30" w:rsidR="00CE7745" w:rsidRPr="003921B8" w:rsidRDefault="00CE7745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На основании поступившего заявления об оставлении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заявления о выдаче разрешения на </w:t>
      </w:r>
      <w:r w:rsidRPr="003921B8">
        <w:rPr>
          <w:bCs/>
          <w:color w:val="000000" w:themeColor="text1"/>
          <w:sz w:val="26"/>
          <w:szCs w:val="26"/>
        </w:rPr>
        <w:t>ввод объекта в эксплуатацию</w:t>
      </w:r>
      <w:r w:rsidR="00FA3497" w:rsidRPr="003921B8">
        <w:rPr>
          <w:bCs/>
          <w:color w:val="000000" w:themeColor="text1"/>
          <w:sz w:val="26"/>
          <w:szCs w:val="26"/>
        </w:rPr>
        <w:t>, 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 xml:space="preserve"> без рассмотрения </w:t>
      </w:r>
      <w:r w:rsidR="0058065B" w:rsidRPr="003921B8">
        <w:rPr>
          <w:bCs/>
          <w:color w:val="000000" w:themeColor="text1"/>
          <w:sz w:val="26"/>
          <w:szCs w:val="26"/>
        </w:rPr>
        <w:t>администрация</w:t>
      </w:r>
      <w:r w:rsidR="0035415C" w:rsidRPr="003921B8">
        <w:rPr>
          <w:bCs/>
          <w:color w:val="000000" w:themeColor="text1"/>
          <w:sz w:val="26"/>
          <w:szCs w:val="26"/>
        </w:rPr>
        <w:t xml:space="preserve"> МО </w:t>
      </w:r>
      <w:r w:rsidR="00775349">
        <w:rPr>
          <w:bCs/>
          <w:color w:val="000000" w:themeColor="text1"/>
          <w:sz w:val="26"/>
          <w:szCs w:val="26"/>
        </w:rPr>
        <w:t>«</w:t>
      </w:r>
      <w:r w:rsidR="0035415C" w:rsidRPr="003921B8">
        <w:rPr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bCs/>
          <w:color w:val="000000" w:themeColor="text1"/>
          <w:sz w:val="26"/>
          <w:szCs w:val="26"/>
        </w:rPr>
        <w:t>»</w:t>
      </w:r>
      <w:r w:rsidR="003041C3">
        <w:rPr>
          <w:bCs/>
          <w:color w:val="000000" w:themeColor="text1"/>
          <w:sz w:val="26"/>
          <w:szCs w:val="26"/>
        </w:rPr>
        <w:t xml:space="preserve"> </w:t>
      </w:r>
      <w:r w:rsidRPr="003921B8">
        <w:rPr>
          <w:bCs/>
          <w:color w:val="000000" w:themeColor="text1"/>
          <w:sz w:val="26"/>
          <w:szCs w:val="26"/>
        </w:rPr>
        <w:t xml:space="preserve">принимает решение об оставлении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заявления о выдаче разрешения на </w:t>
      </w:r>
      <w:r w:rsidRPr="003921B8">
        <w:rPr>
          <w:bCs/>
          <w:color w:val="000000" w:themeColor="text1"/>
          <w:sz w:val="26"/>
          <w:szCs w:val="26"/>
        </w:rPr>
        <w:t>ввод объекта в эксплуатацию</w:t>
      </w:r>
      <w:r w:rsidR="00FA3497" w:rsidRPr="003921B8">
        <w:rPr>
          <w:bCs/>
          <w:color w:val="000000" w:themeColor="text1"/>
          <w:sz w:val="26"/>
          <w:szCs w:val="26"/>
        </w:rPr>
        <w:t>, 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 xml:space="preserve"> без рассмотрения.</w:t>
      </w:r>
    </w:p>
    <w:p w14:paraId="5D7A13C6" w14:textId="4F80FB8C" w:rsidR="00CE7745" w:rsidRPr="003921B8" w:rsidRDefault="00CE7745" w:rsidP="00D35163">
      <w:pPr>
        <w:pStyle w:val="ConsPlusNormal"/>
        <w:ind w:firstLine="708"/>
        <w:jc w:val="both"/>
        <w:rPr>
          <w:bCs/>
          <w:color w:val="000000" w:themeColor="text1"/>
          <w:sz w:val="26"/>
          <w:szCs w:val="26"/>
        </w:rPr>
      </w:pPr>
      <w:r w:rsidRPr="003921B8">
        <w:rPr>
          <w:bCs/>
          <w:color w:val="000000" w:themeColor="text1"/>
          <w:sz w:val="26"/>
          <w:szCs w:val="26"/>
        </w:rPr>
        <w:t xml:space="preserve">Решение об оставлении заявления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о выдаче разрешения на </w:t>
      </w:r>
      <w:r w:rsidRPr="003921B8">
        <w:rPr>
          <w:bCs/>
          <w:color w:val="000000" w:themeColor="text1"/>
          <w:sz w:val="26"/>
          <w:szCs w:val="26"/>
        </w:rPr>
        <w:t>ввод объекта в эксплуатацию</w:t>
      </w:r>
      <w:r w:rsidR="00FA3497" w:rsidRPr="003921B8">
        <w:rPr>
          <w:bCs/>
          <w:color w:val="000000" w:themeColor="text1"/>
          <w:sz w:val="26"/>
          <w:szCs w:val="26"/>
        </w:rPr>
        <w:t>, 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 xml:space="preserve"> без рассмотрения направляется заявителю по форме, приведенной в Приложении №</w:t>
      </w:r>
      <w:r w:rsidR="009944BE" w:rsidRPr="003921B8">
        <w:rPr>
          <w:bCs/>
          <w:color w:val="000000" w:themeColor="text1"/>
          <w:sz w:val="26"/>
          <w:szCs w:val="26"/>
        </w:rPr>
        <w:t> </w:t>
      </w:r>
      <w:r w:rsidR="00E2378E" w:rsidRPr="003921B8">
        <w:rPr>
          <w:bCs/>
          <w:color w:val="000000" w:themeColor="text1"/>
          <w:sz w:val="26"/>
          <w:szCs w:val="26"/>
        </w:rPr>
        <w:t>1</w:t>
      </w:r>
      <w:r w:rsidR="001873A8" w:rsidRPr="003921B8">
        <w:rPr>
          <w:bCs/>
          <w:color w:val="000000" w:themeColor="text1"/>
          <w:sz w:val="26"/>
          <w:szCs w:val="26"/>
        </w:rPr>
        <w:t>2</w:t>
      </w:r>
      <w:r w:rsidRPr="003921B8">
        <w:rPr>
          <w:bCs/>
          <w:color w:val="000000" w:themeColor="text1"/>
          <w:sz w:val="26"/>
          <w:szCs w:val="26"/>
        </w:rPr>
        <w:t xml:space="preserve"> к настоящему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Административному регламенту</w:t>
      </w:r>
      <w:r w:rsidRPr="003921B8">
        <w:rPr>
          <w:bCs/>
          <w:color w:val="000000" w:themeColor="text1"/>
          <w:sz w:val="26"/>
          <w:szCs w:val="26"/>
        </w:rPr>
        <w:t xml:space="preserve">, в порядке, установленном пунктом 2.23 настоящего </w:t>
      </w:r>
      <w:r w:rsidR="007F4375" w:rsidRPr="003921B8">
        <w:rPr>
          <w:bCs/>
          <w:color w:val="000000" w:themeColor="text1"/>
          <w:sz w:val="26"/>
          <w:szCs w:val="26"/>
        </w:rPr>
        <w:t>Административного регламента</w:t>
      </w:r>
      <w:r w:rsidRPr="003921B8">
        <w:rPr>
          <w:bCs/>
          <w:color w:val="000000" w:themeColor="text1"/>
          <w:sz w:val="26"/>
          <w:szCs w:val="26"/>
        </w:rPr>
        <w:t xml:space="preserve">, способом, указанным заявителем в заявлении об оставлении заявления </w:t>
      </w:r>
      <w:r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о выдаче разрешения на </w:t>
      </w:r>
      <w:r w:rsidRPr="003921B8">
        <w:rPr>
          <w:bCs/>
          <w:color w:val="000000" w:themeColor="text1"/>
          <w:sz w:val="26"/>
          <w:szCs w:val="26"/>
        </w:rPr>
        <w:t>ввод объекта в эксплуатацию</w:t>
      </w:r>
      <w:r w:rsidR="00FA3497" w:rsidRPr="003921B8">
        <w:rPr>
          <w:bCs/>
          <w:color w:val="000000" w:themeColor="text1"/>
          <w:sz w:val="26"/>
          <w:szCs w:val="26"/>
        </w:rPr>
        <w:t>, 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 xml:space="preserve"> без рассмотрения, не позднее рабочего дня, следующего за днем поступления </w:t>
      </w:r>
      <w:r w:rsidR="00FA3497" w:rsidRPr="003921B8">
        <w:rPr>
          <w:bCs/>
          <w:color w:val="000000" w:themeColor="text1"/>
          <w:sz w:val="26"/>
          <w:szCs w:val="26"/>
        </w:rPr>
        <w:t xml:space="preserve">заявления </w:t>
      </w:r>
      <w:r w:rsidR="00FA3497" w:rsidRPr="003921B8">
        <w:rPr>
          <w:rFonts w:eastAsia="Times New Roman"/>
          <w:bCs/>
          <w:color w:val="000000" w:themeColor="text1"/>
          <w:sz w:val="26"/>
          <w:szCs w:val="26"/>
          <w:lang w:eastAsia="ru-RU"/>
        </w:rPr>
        <w:t xml:space="preserve">о выдаче разрешения на </w:t>
      </w:r>
      <w:r w:rsidR="00FA3497" w:rsidRPr="003921B8">
        <w:rPr>
          <w:bCs/>
          <w:color w:val="000000" w:themeColor="text1"/>
          <w:sz w:val="26"/>
          <w:szCs w:val="26"/>
        </w:rPr>
        <w:t>ввод объекта в эксплуатацию, заявления о внесении изменений</w:t>
      </w:r>
      <w:r w:rsidRPr="003921B8">
        <w:rPr>
          <w:bCs/>
          <w:color w:val="000000" w:themeColor="text1"/>
          <w:sz w:val="26"/>
          <w:szCs w:val="26"/>
        </w:rPr>
        <w:t>.</w:t>
      </w:r>
    </w:p>
    <w:p w14:paraId="2F558E43" w14:textId="431009B0" w:rsidR="00CE7745" w:rsidRPr="003921B8" w:rsidRDefault="00CE774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Оставление заявления о выдаче разрешения на ввод объекта в эксплуатацию</w:t>
      </w:r>
      <w:r w:rsidR="00A72510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заявления о внесении изменений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без рассмотрения не препятствует повторному обращению заявителя в </w:t>
      </w:r>
      <w:r w:rsidR="00C038C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за предоставлением услуги.</w:t>
      </w:r>
    </w:p>
    <w:p w14:paraId="0CB2AD56" w14:textId="1F3A6B66" w:rsidR="00511437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F626A4" w:rsidRPr="003921B8">
        <w:rPr>
          <w:rFonts w:ascii="Times New Roman" w:hAnsi="Times New Roman"/>
          <w:color w:val="000000" w:themeColor="text1"/>
          <w:sz w:val="26"/>
          <w:szCs w:val="26"/>
        </w:rPr>
        <w:t>32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. При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запрещается требовать от заявителя:</w:t>
      </w:r>
    </w:p>
    <w:p w14:paraId="3DB07A35" w14:textId="03175D25" w:rsidR="00511437" w:rsidRPr="003921B8" w:rsidRDefault="000628B6" w:rsidP="00D351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1)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4E41" w:rsidRPr="003921B8">
        <w:rPr>
          <w:rFonts w:ascii="Times New Roman" w:hAnsi="Times New Roman"/>
          <w:color w:val="000000" w:themeColor="text1"/>
          <w:sz w:val="26"/>
          <w:szCs w:val="26"/>
        </w:rPr>
        <w:t>п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предоставлением услуги</w:t>
      </w:r>
      <w:r w:rsidR="00FA3497"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364D2569" w14:textId="39143A85" w:rsidR="00511437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628B6" w:rsidRPr="003921B8">
        <w:rPr>
          <w:rFonts w:ascii="Times New Roman" w:hAnsi="Times New Roman"/>
          <w:color w:val="000000" w:themeColor="text1"/>
          <w:sz w:val="26"/>
          <w:szCs w:val="26"/>
        </w:rPr>
        <w:t>)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4E41" w:rsidRPr="003921B8">
        <w:rPr>
          <w:rFonts w:ascii="Times New Roman" w:hAnsi="Times New Roman"/>
          <w:color w:val="000000" w:themeColor="text1"/>
          <w:sz w:val="26"/>
          <w:szCs w:val="26"/>
        </w:rPr>
        <w:t>п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услугу, государственных органов, органов местного самоуправления и (или) подведомст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>венным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органам местного самоуправления организаций, участвующих в предоставлении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муниципальных услуг, за исключением документов, указанных в части 6 статьи 7 Федерального закона № 210-ФЗ</w:t>
      </w:r>
      <w:r w:rsidR="00FA3497"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644B0694" w14:textId="7B8BFD52" w:rsidR="00511437" w:rsidRPr="003921B8" w:rsidRDefault="000628B6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3)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4E41" w:rsidRPr="003921B8">
        <w:rPr>
          <w:rFonts w:ascii="Times New Roman" w:hAnsi="Times New Roman"/>
          <w:color w:val="000000" w:themeColor="text1"/>
          <w:sz w:val="26"/>
          <w:szCs w:val="26"/>
        </w:rPr>
        <w:t>п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документов, необходимых для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либо в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="00511437" w:rsidRPr="003921B8">
        <w:rPr>
          <w:rFonts w:ascii="Times New Roman" w:hAnsi="Times New Roman"/>
          <w:color w:val="000000" w:themeColor="text1"/>
          <w:sz w:val="26"/>
          <w:szCs w:val="26"/>
        </w:rPr>
        <w:t>, за исключением следующих случаев:</w:t>
      </w:r>
    </w:p>
    <w:p w14:paraId="2D485394" w14:textId="5D233DAE" w:rsidR="00511437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изменение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требований нормативных правовых актов, касающихся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после первоначальной подачи </w:t>
      </w:r>
      <w:r w:rsidR="000628B6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заявления о выдаче разрешения на ввод объекта в эксплуатацию</w:t>
      </w:r>
      <w:r w:rsidR="009B7931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 w:rsidR="009B79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заявления о внесении изменений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4ABB1940" w14:textId="2C022470" w:rsidR="00511437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наличие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ошибок в </w:t>
      </w:r>
      <w:r w:rsidR="00520D5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заявлени</w:t>
      </w:r>
      <w:r w:rsidR="00845D1F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r w:rsidR="00520D58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о выдаче разрешения на ввод объекта в эксплуатацию</w:t>
      </w:r>
      <w:r w:rsidR="009B79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заявлении о внесении изменений</w:t>
      </w:r>
      <w:r w:rsidR="00757B26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либо в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 не включенных в представленный ранее комплект документов;</w:t>
      </w:r>
    </w:p>
    <w:p w14:paraId="06C486D8" w14:textId="693CA990" w:rsidR="00511437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истечение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срока действия документов или изменение информации после первоначального отказа в приеме документов, необходимых для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либо в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611D46E6" w14:textId="12CEDED7" w:rsidR="00385C45" w:rsidRPr="003921B8" w:rsidRDefault="0051143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E50DD">
        <w:rPr>
          <w:rFonts w:ascii="Times New Roman" w:hAnsi="Times New Roman"/>
          <w:color w:val="000000" w:themeColor="text1"/>
          <w:sz w:val="26"/>
          <w:szCs w:val="26"/>
        </w:rPr>
        <w:t>–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служащего, работника многофункционально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го центра, </w:t>
      </w:r>
      <w:proofErr w:type="spellStart"/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>рабо</w:t>
      </w:r>
      <w:proofErr w:type="spellEnd"/>
      <w:r w:rsidRPr="003921B8">
        <w:rPr>
          <w:rFonts w:ascii="Times New Roman" w:hAnsi="Times New Roman"/>
          <w:color w:val="000000" w:themeColor="text1"/>
          <w:sz w:val="26"/>
          <w:szCs w:val="26"/>
        </w:rPr>
        <w:t>, предусмотренной частью 1</w:t>
      </w:r>
      <w:r w:rsidRPr="003921B8">
        <w:rPr>
          <w:rFonts w:ascii="Times New Roman" w:hAnsi="Times New Roman"/>
          <w:color w:val="000000" w:themeColor="text1"/>
          <w:sz w:val="26"/>
          <w:szCs w:val="26"/>
          <w:vertAlign w:val="superscript"/>
        </w:rPr>
        <w:t>1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статьи 16 Федерального закона № 210-ФЗ, при первоначальном отказе в приеме документов, необходимых для предоставления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услуги, либо в предоставлении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услуги, о чем в письменном</w:t>
      </w:r>
      <w:r w:rsidR="003E0766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виде за подп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>исью руководителя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руководителя многофункционального центра при первоначальном отказе в приеме документов, необходимых для предоставления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услуги,</w:t>
      </w:r>
      <w:r w:rsidR="0058065B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предусмотренной частью 1</w:t>
      </w:r>
      <w:r w:rsidRPr="003921B8">
        <w:rPr>
          <w:rFonts w:ascii="Times New Roman" w:hAnsi="Times New Roman"/>
          <w:color w:val="000000" w:themeColor="text1"/>
          <w:sz w:val="26"/>
          <w:szCs w:val="26"/>
          <w:vertAlign w:val="superscript"/>
        </w:rPr>
        <w:t>1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статьи 16 Федерального закона № 210-ФЗ, уведомляется заявитель, а также приносятся извинения за доставленные неудобства</w:t>
      </w:r>
      <w:r w:rsidR="00B05021"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056D7B44" w14:textId="541E93B4" w:rsidR="00B05021" w:rsidRPr="003921B8" w:rsidRDefault="00B05021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Pr="003921B8">
        <w:rPr>
          <w:rFonts w:ascii="Times New Roman" w:hAnsi="Times New Roman"/>
          <w:color w:val="000000" w:themeColor="text1"/>
          <w:sz w:val="26"/>
          <w:szCs w:val="26"/>
          <w:vertAlign w:val="superscript"/>
        </w:rPr>
        <w:t>2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14:paraId="569C8DF8" w14:textId="77777777" w:rsidR="001179DC" w:rsidRPr="003921B8" w:rsidRDefault="001179DC" w:rsidP="006415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84694AB" w14:textId="77777777" w:rsidR="005E50DD" w:rsidRDefault="001179DC" w:rsidP="006415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Максимальный срок ожидан</w:t>
      </w:r>
      <w:r w:rsidR="005E50DD">
        <w:rPr>
          <w:rFonts w:ascii="Times New Roman" w:hAnsi="Times New Roman"/>
          <w:b/>
          <w:bCs/>
          <w:color w:val="000000" w:themeColor="text1"/>
          <w:sz w:val="26"/>
          <w:szCs w:val="26"/>
        </w:rPr>
        <w:t>ия в очереди при подаче запроса</w:t>
      </w:r>
    </w:p>
    <w:p w14:paraId="4ECF57B8" w14:textId="56C23C63" w:rsidR="001179DC" w:rsidRPr="003921B8" w:rsidRDefault="001179DC" w:rsidP="006415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о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предоставлении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 и при получении результата предоставления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48E686D4" w14:textId="77777777" w:rsidR="001179DC" w:rsidRPr="003921B8" w:rsidRDefault="001179DC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2FF4D54" w14:textId="58D92151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F626A4" w:rsidRPr="003921B8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0628B6" w:rsidRPr="003921B8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. Максимальный срок ожидания в очереди при подаче запроса о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 при получении результата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 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или многофункциональном центре составляет не</w:t>
      </w:r>
      <w:r w:rsidR="005E50D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более 15 минут.</w:t>
      </w:r>
    </w:p>
    <w:p w14:paraId="54B1698F" w14:textId="352B776E" w:rsidR="00032690" w:rsidRPr="003921B8" w:rsidRDefault="0003269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A6533C9" w14:textId="77777777" w:rsidR="005E50DD" w:rsidRDefault="0003269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Требования к помеще</w:t>
      </w:r>
      <w:r w:rsidR="005E50DD">
        <w:rPr>
          <w:rFonts w:ascii="Times New Roman" w:hAnsi="Times New Roman"/>
          <w:b/>
          <w:color w:val="000000" w:themeColor="text1"/>
          <w:sz w:val="26"/>
          <w:szCs w:val="26"/>
        </w:rPr>
        <w:t>ниям,</w:t>
      </w:r>
    </w:p>
    <w:p w14:paraId="6C02D5F2" w14:textId="21B4FD34" w:rsidR="00032690" w:rsidRPr="003921B8" w:rsidRDefault="006415C8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/>
          <w:b/>
          <w:color w:val="000000" w:themeColor="text1"/>
          <w:sz w:val="26"/>
          <w:szCs w:val="26"/>
        </w:rPr>
        <w:t>в</w:t>
      </w:r>
      <w:proofErr w:type="gramEnd"/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которых предоставляется</w:t>
      </w:r>
      <w:r w:rsidR="005E50DD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562A1D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муниципальная</w:t>
      </w:r>
      <w:r w:rsidR="003041C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032690" w:rsidRPr="003921B8">
        <w:rPr>
          <w:rFonts w:ascii="Times New Roman" w:hAnsi="Times New Roman"/>
          <w:b/>
          <w:color w:val="000000" w:themeColor="text1"/>
          <w:sz w:val="26"/>
          <w:szCs w:val="26"/>
        </w:rPr>
        <w:t>услуга</w:t>
      </w:r>
    </w:p>
    <w:p w14:paraId="5F9180B0" w14:textId="77777777" w:rsidR="00032690" w:rsidRPr="003921B8" w:rsidRDefault="0003269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49EF8518" w14:textId="7FFB0F96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F626A4" w:rsidRPr="003921B8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0628B6" w:rsidRPr="003921B8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П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рием </w:t>
      </w:r>
      <w:r w:rsidR="00A6618D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заявлений о выдаче разрешения на ввод объекта в </w:t>
      </w:r>
      <w:r w:rsidR="00845D1F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эксплуатацию</w:t>
      </w:r>
      <w:r w:rsidR="009B793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заявлений о внесении изменений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документов, необходимых для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а также выдача результатов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осуществляется в</w:t>
      </w:r>
      <w:r w:rsidR="00427D59">
        <w:rPr>
          <w:rFonts w:ascii="Times New Roman" w:hAnsi="Times New Roman"/>
          <w:color w:val="000000" w:themeColor="text1"/>
          <w:sz w:val="26"/>
          <w:szCs w:val="26"/>
        </w:rPr>
        <w:t xml:space="preserve"> админист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Коношский </w:t>
      </w:r>
      <w:proofErr w:type="spellStart"/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муницпальный</w:t>
      </w:r>
      <w:proofErr w:type="spellEnd"/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в административном 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>здании и обеспечивает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удобство для граждан с точки зрения пешеходной доступности от остановок общественного транспорта.</w:t>
      </w:r>
    </w:p>
    <w:p w14:paraId="0B2C84B8" w14:textId="2F603BD3" w:rsidR="00562A1D" w:rsidRPr="003921B8" w:rsidRDefault="00562A1D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располож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>енной</w:t>
      </w:r>
      <w:proofErr w:type="gramEnd"/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по адресу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: п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>ос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Коноша Архангельской области,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br/>
      </w:r>
      <w:r w:rsidR="006415C8" w:rsidRPr="003921B8">
        <w:rPr>
          <w:rFonts w:ascii="Times New Roman" w:hAnsi="Times New Roman"/>
          <w:color w:val="000000" w:themeColor="text1"/>
          <w:sz w:val="26"/>
          <w:szCs w:val="26"/>
        </w:rPr>
        <w:t>ул.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415C8" w:rsidRPr="003921B8">
        <w:rPr>
          <w:rFonts w:ascii="Times New Roman" w:hAnsi="Times New Roman"/>
          <w:color w:val="000000" w:themeColor="text1"/>
          <w:sz w:val="26"/>
          <w:szCs w:val="26"/>
        </w:rPr>
        <w:t>Советская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6415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д.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415C8" w:rsidRPr="003921B8">
        <w:rPr>
          <w:rFonts w:ascii="Times New Roman" w:hAnsi="Times New Roman"/>
          <w:color w:val="000000" w:themeColor="text1"/>
          <w:sz w:val="26"/>
          <w:szCs w:val="26"/>
        </w:rPr>
        <w:t>76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6415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в отделе архитектуры, строительства,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ТЭК,</w:t>
      </w:r>
      <w:r w:rsidR="006415C8">
        <w:rPr>
          <w:rFonts w:ascii="Times New Roman" w:hAnsi="Times New Roman"/>
          <w:color w:val="000000" w:themeColor="text1"/>
          <w:sz w:val="26"/>
          <w:szCs w:val="26"/>
        </w:rPr>
        <w:t xml:space="preserve"> ЖКХ, каб.14.</w:t>
      </w:r>
    </w:p>
    <w:p w14:paraId="45EC4C87" w14:textId="50E2AFD5" w:rsidR="00562A1D" w:rsidRPr="003921B8" w:rsidRDefault="006415C8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График работы: пн., вт., ср., чт.: 8.00 – 16.15 час.</w:t>
      </w:r>
    </w:p>
    <w:p w14:paraId="1540AE0A" w14:textId="7480FA55" w:rsidR="00562A1D" w:rsidRPr="003921B8" w:rsidRDefault="006415C8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/>
          <w:color w:val="000000" w:themeColor="text1"/>
          <w:sz w:val="26"/>
          <w:szCs w:val="26"/>
        </w:rPr>
        <w:t>Пят.: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</w:rPr>
        <w:t xml:space="preserve"> 8.00 –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16.00 час.</w:t>
      </w:r>
    </w:p>
    <w:p w14:paraId="6D6164AF" w14:textId="2226B3EC" w:rsidR="00562A1D" w:rsidRPr="003921B8" w:rsidRDefault="006415C8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Телефоны для справок: 8 (818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58</w:t>
      </w:r>
      <w:r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2-16-49; 2-15-95.</w:t>
      </w:r>
    </w:p>
    <w:p w14:paraId="4C609079" w14:textId="6A1CEFD1" w:rsidR="00562A1D" w:rsidRPr="003921B8" w:rsidRDefault="00562A1D" w:rsidP="00D351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На прилегающей к зданию территории имеется </w:t>
      </w:r>
      <w:proofErr w:type="spell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беспатная</w:t>
      </w:r>
      <w:proofErr w:type="spell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парковка со стороны </w:t>
      </w:r>
      <w:proofErr w:type="spell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ул.Коллективизации</w:t>
      </w:r>
      <w:proofErr w:type="spellEnd"/>
      <w:r w:rsidRPr="003921B8">
        <w:rPr>
          <w:rFonts w:ascii="Times New Roman" w:hAnsi="Times New Roman"/>
          <w:color w:val="000000" w:themeColor="text1"/>
          <w:sz w:val="26"/>
          <w:szCs w:val="26"/>
        </w:rPr>
        <w:t>. Плата за пользование парковки не взимается.</w:t>
      </w:r>
    </w:p>
    <w:p w14:paraId="2F935863" w14:textId="65E51B5E" w:rsidR="00562A1D" w:rsidRPr="003921B8" w:rsidRDefault="00562A1D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оборудован пандусам обеспечивающим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9541F8D" w14:textId="4348A4AB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Помещения, в которых предоставляет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ся услуга,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соответствуют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санитарно-эпидемиологическим правилам и нормативам.</w:t>
      </w:r>
    </w:p>
    <w:p w14:paraId="2B4B53CB" w14:textId="5CEC658A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Помещения, в которых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предоставляется услуга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оснащаются:</w:t>
      </w:r>
    </w:p>
    <w:p w14:paraId="03DA580F" w14:textId="77777777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противопожарной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системой и средствами пожаротушения;</w:t>
      </w:r>
    </w:p>
    <w:p w14:paraId="6A70EB99" w14:textId="77777777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системой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оповещения о возникновении чрезвычайной ситуации;</w:t>
      </w:r>
    </w:p>
    <w:p w14:paraId="090B369C" w14:textId="77777777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средствами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оказания первой медицинской помощи;</w:t>
      </w:r>
    </w:p>
    <w:p w14:paraId="0E3AB2FA" w14:textId="77777777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туалетными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комнатами для посетителей.</w:t>
      </w:r>
    </w:p>
    <w:p w14:paraId="7CF0CC0D" w14:textId="696272D8" w:rsidR="00CE6C97" w:rsidRPr="003921B8" w:rsidRDefault="00DE1CA5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места</w:t>
      </w:r>
      <w:proofErr w:type="gramEnd"/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ожидания</w:t>
      </w:r>
      <w:r w:rsidR="00F7463F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заявит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елей оборудованы стульями</w:t>
      </w:r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>, а также информационными стендами.</w:t>
      </w:r>
    </w:p>
    <w:p w14:paraId="7C78BE18" w14:textId="5B014FB4" w:rsidR="00CE6C97" w:rsidRPr="003921B8" w:rsidRDefault="00DE1CA5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Рабочее место</w:t>
      </w:r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ответственного лица з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 прием документов, </w:t>
      </w:r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>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F21AA76" w14:textId="70C0AAFF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Лицо, ответс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твенное за прием документов,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>имеет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настольную табличку с указанием фамилии, имени, отчества (последнее </w:t>
      </w:r>
      <w:r w:rsidR="00427D59">
        <w:rPr>
          <w:rFonts w:ascii="Times New Roman" w:hAnsi="Times New Roman"/>
          <w:color w:val="000000" w:themeColor="text1"/>
          <w:sz w:val="26"/>
          <w:szCs w:val="26"/>
        </w:rPr>
        <w:t>–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при наличии) и должности.</w:t>
      </w:r>
    </w:p>
    <w:p w14:paraId="09954192" w14:textId="343B55F9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При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="00DE1CA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инвалидам обеспечивае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тся:</w:t>
      </w:r>
    </w:p>
    <w:p w14:paraId="3E012334" w14:textId="727108FA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возможность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беспрепятственного доступа к объекту (зданию, помещению), в котором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предоставляется услуга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4CB05F53" w14:textId="3E6C89AC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возможность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самостоятельного передвижения по территории, на которой расположены здания и помещения, в которых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предоставляется услуга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2545E066" w14:textId="77777777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сопровождение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инвалидов, имеющих стойкие расстройства функции зрения и самостоятельного передвижения;</w:t>
      </w:r>
    </w:p>
    <w:p w14:paraId="04BE7C74" w14:textId="7E7DB1CB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надлежащее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предоставляется услуга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, и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к услуге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 учетом ограничений их жизнедеятельности;</w:t>
      </w:r>
    </w:p>
    <w:p w14:paraId="164B86DF" w14:textId="77777777" w:rsidR="00032690" w:rsidRPr="003921B8" w:rsidRDefault="0003269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47631B0" w14:textId="090BBF29" w:rsidR="00032690" w:rsidRPr="003921B8" w:rsidRDefault="00032690" w:rsidP="00641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Показатели доступности и качества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5B27C57E" w14:textId="77777777" w:rsidR="00032690" w:rsidRPr="003921B8" w:rsidRDefault="00032690" w:rsidP="00641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6"/>
          <w:szCs w:val="26"/>
        </w:rPr>
      </w:pPr>
    </w:p>
    <w:p w14:paraId="07A2DC03" w14:textId="4E1D6DB6" w:rsidR="00CE6C97" w:rsidRPr="003921B8" w:rsidRDefault="00F626A4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2.3</w:t>
      </w:r>
      <w:r w:rsidR="000628B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6</w:t>
      </w:r>
      <w:r w:rsidR="00CE6C9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. Основными показателями доступности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предоставления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="00CE6C9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являются:</w:t>
      </w:r>
    </w:p>
    <w:p w14:paraId="0DDF11AB" w14:textId="2ED022EE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наличие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полной и понятной информации о порядке, сроках и ходе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lastRenderedPageBreak/>
        <w:t xml:space="preserve">предоставления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в информационно-телекоммуникационных сетях общего пользования (в том числе в сети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Интернет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), средствах массовой информации;</w:t>
      </w:r>
    </w:p>
    <w:p w14:paraId="41B597E6" w14:textId="607E37F4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возможность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получения</w:t>
      </w:r>
      <w:r w:rsidR="00F7463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заявит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елем уведомлений о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с помощью </w:t>
      </w:r>
      <w:r w:rsidR="00F7463F" w:rsidRPr="003921B8">
        <w:rPr>
          <w:rFonts w:ascii="Times New Roman" w:hAnsi="Times New Roman"/>
          <w:color w:val="000000" w:themeColor="text1"/>
          <w:sz w:val="26"/>
          <w:szCs w:val="26"/>
        </w:rPr>
        <w:t>Единого портала, регионального портала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;</w:t>
      </w:r>
    </w:p>
    <w:p w14:paraId="6E913708" w14:textId="2C5429CE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возможность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получения информации о ходе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предоставления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, в том числе с использованием информационно-коммуникационных технологий.</w:t>
      </w:r>
    </w:p>
    <w:p w14:paraId="53F91E00" w14:textId="7EC306BD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</w:t>
      </w:r>
      <w:r w:rsidR="00F626A4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3</w:t>
      </w:r>
      <w:r w:rsidR="000628B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7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. Основными показателями качества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являются:</w:t>
      </w:r>
    </w:p>
    <w:p w14:paraId="1700B5A7" w14:textId="363EF57F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своевременность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предоставления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11457E5E" w14:textId="19F89528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минимально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возможное количество взаимодействий гражданина с должностными лицами, участвующими в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предоставлении </w:t>
      </w:r>
      <w:r w:rsidR="00845D1F" w:rsidRPr="003921B8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;</w:t>
      </w:r>
    </w:p>
    <w:p w14:paraId="320DA68E" w14:textId="0FD2AF01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отсутствие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обоснованных жалоб на действия (бездействие) сотрудников и их некорректное (невнимательное) отношение к</w:t>
      </w:r>
      <w:r w:rsidR="00F7463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заявит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елям;</w:t>
      </w:r>
    </w:p>
    <w:p w14:paraId="50BB5739" w14:textId="50E6F20E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отсутствие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нарушений установленных сроков в процессе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;</w:t>
      </w:r>
    </w:p>
    <w:p w14:paraId="3E0E040B" w14:textId="61D6FDDE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отсутствие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заявлений об оспаривании решений, действий (бездействия)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E0766" w:rsidRPr="003921B8">
        <w:rPr>
          <w:rFonts w:ascii="Times New Roman" w:hAnsi="Times New Roman"/>
          <w:color w:val="000000" w:themeColor="text1"/>
          <w:sz w:val="26"/>
          <w:szCs w:val="26"/>
        </w:rPr>
        <w:t>организации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, его должностных лиц, принимаемых (совершенных) при </w:t>
      </w:r>
      <w:r w:rsidR="00845D1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, по итогам рассмотрения которых вынесены решения об удовлетворении (частичном удовлетворении) требований</w:t>
      </w:r>
      <w:r w:rsidR="00F7463F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заявит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елей.</w:t>
      </w:r>
    </w:p>
    <w:p w14:paraId="5616BD36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2.38. Информирование о порядке предоставления услуги осуществляется:</w:t>
      </w:r>
    </w:p>
    <w:p w14:paraId="4165A193" w14:textId="5D43A08B" w:rsidR="002F6426" w:rsidRPr="003921B8" w:rsidRDefault="002F6426" w:rsidP="00641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1) непосредственно при личном приеме заявителя в </w:t>
      </w:r>
      <w:r w:rsidR="00DE1CA5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администрации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или в многофункциональном центре;</w:t>
      </w:r>
    </w:p>
    <w:p w14:paraId="72F45FE3" w14:textId="4F925BF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2) по телефону в </w:t>
      </w:r>
      <w:r w:rsidR="00562A1D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562A1D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или многофункциональном центре;</w:t>
      </w:r>
    </w:p>
    <w:p w14:paraId="240F7F5A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3) письменно, в том числе посредством электронной почты, факсимильной связи;</w:t>
      </w:r>
    </w:p>
    <w:p w14:paraId="01956B27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4) посредством размещения в открытой и доступной форме информации:</w:t>
      </w:r>
    </w:p>
    <w:p w14:paraId="23E49D74" w14:textId="77777777" w:rsidR="002A40E0" w:rsidRPr="003921B8" w:rsidRDefault="002A40E0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Едином портале </w:t>
      </w:r>
      <w:bookmarkStart w:id="0" w:name="_Hlk117831188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(https://www.gosuslugi.ru/)</w:t>
      </w:r>
      <w:bookmarkEnd w:id="0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;</w:t>
      </w:r>
    </w:p>
    <w:p w14:paraId="14793758" w14:textId="7144A9DE" w:rsidR="002A40E0" w:rsidRPr="003921B8" w:rsidRDefault="002A40E0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региональном портале </w:t>
      </w:r>
      <w:bookmarkStart w:id="1" w:name="_Hlk117831198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(</w:t>
      </w:r>
      <w:bookmarkEnd w:id="1"/>
      <w:r w:rsidR="00EF4FE6" w:rsidRPr="003921B8">
        <w:rPr>
          <w:rFonts w:ascii="Times New Roman" w:hAnsi="Times New Roman"/>
          <w:bCs/>
          <w:color w:val="000000"/>
          <w:sz w:val="26"/>
          <w:szCs w:val="26"/>
        </w:rPr>
        <w:t>(</w:t>
      </w:r>
      <w:r w:rsidR="00EF4FE6" w:rsidRPr="003921B8">
        <w:rPr>
          <w:rFonts w:ascii="Times New Roman" w:hAnsi="Times New Roman"/>
          <w:iCs/>
          <w:color w:val="000000" w:themeColor="text1"/>
          <w:sz w:val="26"/>
          <w:szCs w:val="26"/>
        </w:rPr>
        <w:t>https://gosuslugi29.ru/</w:t>
      </w:r>
      <w:r w:rsidR="00EF4FE6" w:rsidRPr="003921B8">
        <w:rPr>
          <w:rFonts w:ascii="Times New Roman" w:hAnsi="Times New Roman"/>
          <w:color w:val="000000" w:themeColor="text1"/>
          <w:sz w:val="26"/>
          <w:szCs w:val="26"/>
        </w:rPr>
        <w:t>)</w:t>
      </w:r>
    </w:p>
    <w:p w14:paraId="65F8EBE9" w14:textId="47B20EE5" w:rsidR="002F6426" w:rsidRPr="003921B8" w:rsidRDefault="002A40E0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официальном сайте уполномоченного органа государственной власти,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6415C8">
        <w:rPr>
          <w:rFonts w:ascii="Times New Roman" w:eastAsia="Calibri" w:hAnsi="Times New Roman"/>
          <w:color w:val="000000" w:themeColor="text1"/>
          <w:sz w:val="26"/>
          <w:szCs w:val="26"/>
        </w:rPr>
        <w:t>(https://коношский-район.рф/).</w:t>
      </w:r>
    </w:p>
    <w:p w14:paraId="197F3013" w14:textId="79848CEF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2.39. Информирование осуществляется по вопросам, касающимся:</w:t>
      </w:r>
    </w:p>
    <w:p w14:paraId="3F6407FE" w14:textId="1D527BFE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способов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подачи заявления о выдаче разрешения на ввод объекта в эксплуатацию, заявления о внесении изменений.</w:t>
      </w:r>
    </w:p>
    <w:p w14:paraId="7B9372DC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предоставлении услуги;</w:t>
      </w:r>
    </w:p>
    <w:p w14:paraId="62AA6F16" w14:textId="562E1F33" w:rsidR="002F6426" w:rsidRPr="003921B8" w:rsidRDefault="00326C8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адреса</w:t>
      </w:r>
      <w:proofErr w:type="gramEnd"/>
      <w:r w:rsidR="002F642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 многофункционального центра</w:t>
      </w:r>
      <w:r w:rsidR="002F642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, обращение в которые необходимо для предоставления услуги;</w:t>
      </w:r>
    </w:p>
    <w:p w14:paraId="3F7480EC" w14:textId="2DF34D65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справочной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ин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формации о работе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(отдела архитектуры, строительства,</w:t>
      </w:r>
      <w:r w:rsidR="006415C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ТЭК,</w:t>
      </w:r>
      <w:r w:rsidR="006415C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ЖКХ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организации);</w:t>
      </w:r>
    </w:p>
    <w:p w14:paraId="7382C715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документов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, необходимых для предоставления услуги;</w:t>
      </w:r>
    </w:p>
    <w:p w14:paraId="7B1C594D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порядка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и сроков предоставления услуги;</w:t>
      </w:r>
    </w:p>
    <w:p w14:paraId="099AD5BD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порядка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получения сведений о ходе рассмотрения заявления о выдаче разрешения на ввод объекта в эксплуатацию, заявления о внесении изменений и о результатах предоставления услуги;</w:t>
      </w:r>
    </w:p>
    <w:p w14:paraId="14066364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lastRenderedPageBreak/>
        <w:t>порядка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14:paraId="541FC1DA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Получение информации по вопросам предоставления услуги осуществляется бесплатно.</w:t>
      </w:r>
    </w:p>
    <w:p w14:paraId="615CAFD2" w14:textId="43C26861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2.40. При устном обращении заявителя (лично или по телефону)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к должностному лицу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администрации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, к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работник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у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многофункци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онального центра, осуществляющих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консультирование, подробно и в вежливой (корректной) форме информирует обратившихся по интересующим вопросам.</w:t>
      </w:r>
    </w:p>
    <w:p w14:paraId="3BD1ED25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7F8386D2" w14:textId="60E32E82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Есл</w:t>
      </w:r>
      <w:r w:rsidR="00427D59">
        <w:rPr>
          <w:rFonts w:ascii="Times New Roman" w:eastAsia="Calibri" w:hAnsi="Times New Roman"/>
          <w:color w:val="000000" w:themeColor="text1"/>
          <w:sz w:val="26"/>
          <w:szCs w:val="26"/>
        </w:rPr>
        <w:t>и должностное лицо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73D81315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436102F1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изложить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обращение в письменной форме; </w:t>
      </w:r>
    </w:p>
    <w:p w14:paraId="7BBAAA32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назначить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другое время для консультаций.</w:t>
      </w:r>
    </w:p>
    <w:p w14:paraId="4320276A" w14:textId="64C967CA" w:rsidR="002F6426" w:rsidRPr="003921B8" w:rsidRDefault="00326C8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Должностное лицо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2F642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14:paraId="4394F309" w14:textId="29579739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Продолжительность информирования </w:t>
      </w:r>
      <w:r w:rsidR="00DB069E">
        <w:rPr>
          <w:rFonts w:ascii="Times New Roman" w:eastAsia="Calibri" w:hAnsi="Times New Roman"/>
          <w:color w:val="000000" w:themeColor="text1"/>
          <w:sz w:val="26"/>
          <w:szCs w:val="26"/>
        </w:rPr>
        <w:t>по телефону не должна превышать</w:t>
      </w:r>
      <w:r w:rsidR="00DB069E">
        <w:rPr>
          <w:rFonts w:ascii="Times New Roman" w:eastAsia="Calibri" w:hAnsi="Times New Roman"/>
          <w:color w:val="000000" w:themeColor="text1"/>
          <w:sz w:val="26"/>
          <w:szCs w:val="26"/>
        </w:rPr>
        <w:br/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10 минут.</w:t>
      </w:r>
    </w:p>
    <w:p w14:paraId="443C7ED4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Информирование осуществляется в соответствии с графиком приема граждан.</w:t>
      </w:r>
    </w:p>
    <w:p w14:paraId="59AF27F8" w14:textId="1DA74CB0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2.4</w:t>
      </w:r>
      <w:r w:rsidR="00900EF0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3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Федеральный реестр государственных и муниципальных услуг (функций)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, утвержденным постановлением Правительства Российской Федерации</w:t>
      </w:r>
      <w:r w:rsidR="00DB069E">
        <w:rPr>
          <w:rFonts w:ascii="Times New Roman" w:eastAsia="Calibri" w:hAnsi="Times New Roman"/>
          <w:color w:val="000000" w:themeColor="text1"/>
          <w:sz w:val="26"/>
          <w:szCs w:val="26"/>
        </w:rPr>
        <w:br/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 24 октября 2011 года № 861.</w:t>
      </w:r>
    </w:p>
    <w:p w14:paraId="2F9D3AEC" w14:textId="7777777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3DEA43CE" w14:textId="1324827B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2.4</w:t>
      </w:r>
      <w:r w:rsidR="00900EF0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4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. На официальном сайте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на стендах в местах предоставления услуги и в многофункциональном центре размещается следующая справочная информация:</w:t>
      </w:r>
    </w:p>
    <w:p w14:paraId="5F380808" w14:textId="46C8E6DA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месте нахожд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ения и графике работы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 их структурных подразделений, ответственных за предоставление услуги, а также многофункциональных центров;</w:t>
      </w:r>
    </w:p>
    <w:p w14:paraId="0398FEB7" w14:textId="45D690F8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lastRenderedPageBreak/>
        <w:t>справочные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телефоны структур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ных подразделений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ответственных за предоставление услуги, в том числе номер телефона-автоинформатора (при наличии);</w:t>
      </w:r>
    </w:p>
    <w:p w14:paraId="1F7063DC" w14:textId="5CAF6ADC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адрес</w:t>
      </w:r>
      <w:proofErr w:type="gramEnd"/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официального сайта, а также электронной почты и 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(или) формы обратной связи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организации в сети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Интернет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.</w:t>
      </w:r>
    </w:p>
    <w:p w14:paraId="35B3BD4C" w14:textId="2882ED87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2.4</w:t>
      </w:r>
      <w:r w:rsidR="00900EF0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5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. В местах ожидания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,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14:paraId="6B9CDBB5" w14:textId="67AA3AA2" w:rsidR="002F6426" w:rsidRPr="003921B8" w:rsidRDefault="002F6426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2.4</w:t>
      </w:r>
      <w:r w:rsidR="00EF4FE6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6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. Информация о ходе рассмотрения заявления о выдаче разрешения на ввод объекта в эксплуатацию, заявления о внесении изменений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</w:t>
      </w:r>
      <w:r w:rsidR="00326C87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ном подразделении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eastAsia="Calibri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при обращении заявителя лично, по телефону посредством электронной почты. </w:t>
      </w:r>
    </w:p>
    <w:p w14:paraId="27F7A92F" w14:textId="77777777" w:rsidR="00EB159C" w:rsidRDefault="00EB159C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FE0C73D" w14:textId="77777777" w:rsidR="00F82F06" w:rsidRDefault="00843D46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Раздел </w:t>
      </w:r>
      <w:r w:rsidRPr="003921B8">
        <w:rPr>
          <w:rFonts w:ascii="Times New Roman" w:hAnsi="Times New Roman"/>
          <w:b/>
          <w:bCs/>
          <w:sz w:val="26"/>
          <w:szCs w:val="26"/>
          <w:lang w:val="en-US"/>
        </w:rPr>
        <w:t>III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7228CE" w:rsidRPr="003921B8">
        <w:rPr>
          <w:rFonts w:ascii="Times New Roman" w:hAnsi="Times New Roman"/>
          <w:b/>
          <w:bCs/>
          <w:sz w:val="26"/>
          <w:szCs w:val="26"/>
        </w:rPr>
        <w:t xml:space="preserve">Состав, </w:t>
      </w:r>
      <w:r w:rsidR="00C70408" w:rsidRPr="003921B8">
        <w:rPr>
          <w:rFonts w:ascii="Times New Roman" w:hAnsi="Times New Roman"/>
          <w:b/>
          <w:bCs/>
          <w:sz w:val="26"/>
          <w:szCs w:val="26"/>
        </w:rPr>
        <w:t>последовательность и сроки выполнения административных процедур, треб</w:t>
      </w:r>
      <w:r w:rsidR="00F82F06">
        <w:rPr>
          <w:rFonts w:ascii="Times New Roman" w:hAnsi="Times New Roman"/>
          <w:b/>
          <w:bCs/>
          <w:sz w:val="26"/>
          <w:szCs w:val="26"/>
        </w:rPr>
        <w:t>ования к порядку их выполнения,</w:t>
      </w:r>
    </w:p>
    <w:p w14:paraId="0A80DF20" w14:textId="77777777" w:rsidR="00F82F06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в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том числе особенности выпол</w:t>
      </w:r>
      <w:r w:rsidR="00F82F06">
        <w:rPr>
          <w:rFonts w:ascii="Times New Roman" w:hAnsi="Times New Roman"/>
          <w:b/>
          <w:bCs/>
          <w:sz w:val="26"/>
          <w:szCs w:val="26"/>
        </w:rPr>
        <w:t>нения административных процедур</w:t>
      </w:r>
    </w:p>
    <w:p w14:paraId="5C9A45EB" w14:textId="77777777" w:rsidR="00F82F06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в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электронной форме, а также особенно</w:t>
      </w:r>
      <w:r w:rsidR="00F82F06">
        <w:rPr>
          <w:rFonts w:ascii="Times New Roman" w:hAnsi="Times New Roman"/>
          <w:b/>
          <w:bCs/>
          <w:sz w:val="26"/>
          <w:szCs w:val="26"/>
        </w:rPr>
        <w:t>сти выполнения</w:t>
      </w:r>
    </w:p>
    <w:p w14:paraId="33C42B99" w14:textId="25793C23" w:rsidR="005B5926" w:rsidRPr="003921B8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административных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процедур в многофункциональных центрах</w:t>
      </w:r>
      <w:r w:rsidRPr="003921B8" w:rsidDel="00C70408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46C3A35F" w14:textId="51B32460" w:rsidR="00CD7AB1" w:rsidRPr="003921B8" w:rsidRDefault="00CD7AB1" w:rsidP="00D351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59A821C" w14:textId="03ACE3C8" w:rsidR="00C70408" w:rsidRPr="003921B8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Перечень вариантов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</w:p>
    <w:p w14:paraId="537E53B9" w14:textId="77777777" w:rsidR="00C70408" w:rsidRPr="003921B8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услуги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>, включающий в том числе варианты предоставления</w:t>
      </w:r>
    </w:p>
    <w:p w14:paraId="305EBB19" w14:textId="351EA21E" w:rsidR="00C70408" w:rsidRPr="003921B8" w:rsidRDefault="0062031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proofErr w:type="gramEnd"/>
      <w:r w:rsidR="00C70408" w:rsidRPr="003921B8">
        <w:rPr>
          <w:rFonts w:ascii="Times New Roman" w:hAnsi="Times New Roman"/>
          <w:b/>
          <w:bCs/>
          <w:sz w:val="26"/>
          <w:szCs w:val="26"/>
        </w:rPr>
        <w:t xml:space="preserve"> услуги, необходимый для исправления</w:t>
      </w:r>
    </w:p>
    <w:p w14:paraId="3D3C6E39" w14:textId="77777777" w:rsidR="00C70408" w:rsidRPr="003921B8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допущенных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опечаток и ошибок в выданных в результате</w:t>
      </w:r>
    </w:p>
    <w:p w14:paraId="688CF4F6" w14:textId="77777777" w:rsidR="00F82F06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предоставления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 документах и созданных реестровых записях, для выдачи дубликата документа,</w:t>
      </w:r>
      <w:r w:rsidR="00F82F0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выданного по результатам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F82F06">
        <w:rPr>
          <w:rFonts w:ascii="Times New Roman" w:hAnsi="Times New Roman"/>
          <w:b/>
          <w:bCs/>
          <w:sz w:val="26"/>
          <w:szCs w:val="26"/>
        </w:rPr>
        <w:t xml:space="preserve"> услуги, в том числе</w:t>
      </w:r>
    </w:p>
    <w:p w14:paraId="0478758B" w14:textId="77777777" w:rsidR="00F82F06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исчерпывающий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перечень оснований для отказа в вы</w:t>
      </w:r>
      <w:r w:rsidR="00F82F06">
        <w:rPr>
          <w:rFonts w:ascii="Times New Roman" w:hAnsi="Times New Roman"/>
          <w:b/>
          <w:bCs/>
          <w:sz w:val="26"/>
          <w:szCs w:val="26"/>
        </w:rPr>
        <w:t>даче такого дубликата,</w:t>
      </w:r>
    </w:p>
    <w:p w14:paraId="415B97B9" w14:textId="1C41F81E" w:rsidR="00CD7AB1" w:rsidRPr="003921B8" w:rsidRDefault="00C70408" w:rsidP="00D3516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также порядок оставления запроса заявителя о предоставлении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F82F0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>услуги без рассмотрения (при необходимости)</w:t>
      </w:r>
    </w:p>
    <w:p w14:paraId="60874B2B" w14:textId="77777777" w:rsidR="00CD7AB1" w:rsidRPr="003921B8" w:rsidRDefault="00CD7AB1" w:rsidP="00D351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5680386" w14:textId="011AEBD0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Pr="003921B8">
        <w:rPr>
          <w:rFonts w:ascii="Times New Roman" w:hAnsi="Times New Roman"/>
          <w:sz w:val="26"/>
          <w:szCs w:val="26"/>
        </w:rPr>
        <w:t>1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услуги: </w:t>
      </w:r>
    </w:p>
    <w:p w14:paraId="125C1A0D" w14:textId="74E1344B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</w:t>
      </w:r>
      <w:r w:rsidR="005B5926" w:rsidRPr="003921B8">
        <w:rPr>
          <w:rFonts w:ascii="Times New Roman" w:hAnsi="Times New Roman"/>
          <w:sz w:val="26"/>
          <w:szCs w:val="26"/>
        </w:rPr>
        <w:t xml:space="preserve">. Вариант 1 </w:t>
      </w:r>
      <w:r w:rsidR="00597FC5" w:rsidRPr="003921B8">
        <w:rPr>
          <w:rFonts w:ascii="Times New Roman" w:hAnsi="Times New Roman"/>
          <w:sz w:val="26"/>
          <w:szCs w:val="26"/>
        </w:rPr>
        <w:t>–</w:t>
      </w:r>
      <w:r w:rsidR="005B5926" w:rsidRPr="003921B8">
        <w:rPr>
          <w:rFonts w:ascii="Times New Roman" w:hAnsi="Times New Roman"/>
          <w:sz w:val="26"/>
          <w:szCs w:val="26"/>
        </w:rPr>
        <w:t xml:space="preserve"> выдача разрешения на ввод объекта в эксплуатацию. </w:t>
      </w:r>
    </w:p>
    <w:p w14:paraId="72602D8D" w14:textId="6174DBD5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</w:t>
      </w:r>
      <w:r w:rsidR="005B5926" w:rsidRPr="003921B8">
        <w:rPr>
          <w:rFonts w:ascii="Times New Roman" w:hAnsi="Times New Roman"/>
          <w:sz w:val="26"/>
          <w:szCs w:val="26"/>
        </w:rPr>
        <w:t>. Вариант</w:t>
      </w:r>
      <w:r w:rsidR="00F33D49" w:rsidRPr="003921B8">
        <w:rPr>
          <w:rFonts w:ascii="Times New Roman" w:hAnsi="Times New Roman"/>
          <w:sz w:val="26"/>
          <w:szCs w:val="26"/>
        </w:rPr>
        <w:t> </w:t>
      </w:r>
      <w:r w:rsidR="005B5926" w:rsidRPr="003921B8">
        <w:rPr>
          <w:rFonts w:ascii="Times New Roman" w:hAnsi="Times New Roman"/>
          <w:sz w:val="26"/>
          <w:szCs w:val="26"/>
        </w:rPr>
        <w:t xml:space="preserve">2 </w:t>
      </w:r>
      <w:r w:rsidR="00597FC5" w:rsidRPr="003921B8">
        <w:rPr>
          <w:rFonts w:ascii="Times New Roman" w:hAnsi="Times New Roman"/>
          <w:sz w:val="26"/>
          <w:szCs w:val="26"/>
        </w:rPr>
        <w:t>–</w:t>
      </w:r>
      <w:r w:rsidR="005B5926" w:rsidRPr="003921B8">
        <w:rPr>
          <w:rFonts w:ascii="Times New Roman" w:hAnsi="Times New Roman"/>
          <w:sz w:val="26"/>
          <w:szCs w:val="26"/>
        </w:rPr>
        <w:t xml:space="preserve"> выдача дубликата разрешения на ввод объекта в эксплуатацию. </w:t>
      </w:r>
    </w:p>
    <w:p w14:paraId="6EC06957" w14:textId="53EB01A1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="0052114B" w:rsidRPr="003921B8">
        <w:rPr>
          <w:rFonts w:ascii="Times New Roman" w:hAnsi="Times New Roman"/>
          <w:sz w:val="26"/>
          <w:szCs w:val="26"/>
          <w:lang w:val="en-US"/>
        </w:rPr>
        <w:t> </w:t>
      </w:r>
      <w:r w:rsidR="005B5926" w:rsidRPr="003921B8">
        <w:rPr>
          <w:rFonts w:ascii="Times New Roman" w:hAnsi="Times New Roman"/>
          <w:sz w:val="26"/>
          <w:szCs w:val="26"/>
        </w:rPr>
        <w:t xml:space="preserve">Вариант 3 </w:t>
      </w:r>
      <w:r w:rsidR="00597FC5" w:rsidRPr="003921B8">
        <w:rPr>
          <w:rFonts w:ascii="Times New Roman" w:hAnsi="Times New Roman"/>
          <w:sz w:val="26"/>
          <w:szCs w:val="26"/>
        </w:rPr>
        <w:t>–</w:t>
      </w:r>
      <w:r w:rsidR="005B5926" w:rsidRPr="003921B8">
        <w:rPr>
          <w:rFonts w:ascii="Times New Roman" w:hAnsi="Times New Roman"/>
          <w:sz w:val="26"/>
          <w:szCs w:val="26"/>
        </w:rPr>
        <w:t xml:space="preserve"> внесение изменений в разрешение на ввод объекта в эксплуатацию. </w:t>
      </w:r>
    </w:p>
    <w:p w14:paraId="669616D4" w14:textId="79AA5D2B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</w:t>
      </w:r>
      <w:r w:rsidR="005B5926" w:rsidRPr="003921B8">
        <w:rPr>
          <w:rFonts w:ascii="Times New Roman" w:hAnsi="Times New Roman"/>
          <w:sz w:val="26"/>
          <w:szCs w:val="26"/>
        </w:rPr>
        <w:t xml:space="preserve">. Вариант 4 </w:t>
      </w:r>
      <w:r w:rsidR="00597FC5" w:rsidRPr="003921B8">
        <w:rPr>
          <w:rFonts w:ascii="Times New Roman" w:hAnsi="Times New Roman"/>
          <w:sz w:val="26"/>
          <w:szCs w:val="26"/>
        </w:rPr>
        <w:t>–</w:t>
      </w:r>
      <w:r w:rsidR="005B5926" w:rsidRPr="003921B8">
        <w:rPr>
          <w:rFonts w:ascii="Times New Roman" w:hAnsi="Times New Roman"/>
          <w:sz w:val="26"/>
          <w:szCs w:val="26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69315BFA" w:rsidR="005B5926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0D8C521" w14:textId="77777777" w:rsidR="00F82F06" w:rsidRDefault="00F82F0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5725193" w14:textId="77777777" w:rsidR="00F82F06" w:rsidRPr="003921B8" w:rsidRDefault="00F82F0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1BDA342" w14:textId="25A272D8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lastRenderedPageBreak/>
        <w:t>Описание административной процедуры профилирования заявителя</w:t>
      </w:r>
    </w:p>
    <w:p w14:paraId="7DB055CE" w14:textId="77777777" w:rsidR="00F82F06" w:rsidRPr="003921B8" w:rsidRDefault="00F82F0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164E8D2" w14:textId="119FA174" w:rsidR="005B5926" w:rsidRPr="003921B8" w:rsidRDefault="00786FE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Pr="003921B8">
        <w:rPr>
          <w:rFonts w:ascii="Times New Roman" w:hAnsi="Times New Roman"/>
          <w:sz w:val="26"/>
          <w:szCs w:val="26"/>
        </w:rPr>
        <w:t>6.</w:t>
      </w:r>
      <w:r w:rsidR="005B5926" w:rsidRPr="003921B8">
        <w:rPr>
          <w:rFonts w:ascii="Times New Roman" w:hAnsi="Times New Roman"/>
          <w:sz w:val="26"/>
          <w:szCs w:val="26"/>
        </w:rPr>
        <w:t xml:space="preserve"> Вариант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sz w:val="26"/>
          <w:szCs w:val="26"/>
        </w:rPr>
        <w:t xml:space="preserve"> услуги</w:t>
      </w:r>
      <w:r w:rsidR="005B5926" w:rsidRPr="003921B8">
        <w:rPr>
          <w:rFonts w:ascii="Times New Roman" w:hAnsi="Times New Roman"/>
          <w:sz w:val="26"/>
          <w:szCs w:val="26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3921B8">
        <w:rPr>
          <w:rFonts w:ascii="Times New Roman" w:hAnsi="Times New Roman"/>
          <w:sz w:val="26"/>
          <w:szCs w:val="26"/>
        </w:rPr>
        <w:t xml:space="preserve"> или его представитель.</w:t>
      </w:r>
    </w:p>
    <w:p w14:paraId="074483F4" w14:textId="11DCCCCE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9425E97" w14:textId="77777777" w:rsidR="00F82F06" w:rsidRDefault="005B5926" w:rsidP="00F82F0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Подразделы</w:t>
      </w:r>
      <w:r w:rsidR="00F82F06">
        <w:rPr>
          <w:rFonts w:ascii="Times New Roman" w:hAnsi="Times New Roman"/>
          <w:b/>
          <w:bCs/>
          <w:sz w:val="26"/>
          <w:szCs w:val="26"/>
        </w:rPr>
        <w:t>, содержащие описание вариантов</w:t>
      </w:r>
    </w:p>
    <w:p w14:paraId="52B07E26" w14:textId="4607F6C7" w:rsidR="005B5926" w:rsidRPr="003921B8" w:rsidRDefault="00F82F0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bCs/>
          <w:sz w:val="26"/>
          <w:szCs w:val="26"/>
        </w:rPr>
        <w:t>п</w:t>
      </w:r>
      <w:r w:rsidR="005B5926" w:rsidRPr="003921B8">
        <w:rPr>
          <w:rFonts w:ascii="Times New Roman" w:hAnsi="Times New Roman"/>
          <w:b/>
          <w:bCs/>
          <w:sz w:val="26"/>
          <w:szCs w:val="26"/>
        </w:rPr>
        <w:t>редоставления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57E44A3A" w14:textId="23DDBBFD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00656A" w14:textId="0C81A8DD" w:rsidR="005B5926" w:rsidRPr="003921B8" w:rsidRDefault="005B5926" w:rsidP="00F82F0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Вариант 1</w:t>
      </w:r>
    </w:p>
    <w:p w14:paraId="663F853F" w14:textId="6537D27E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DE7B7E6" w14:textId="61EA8E1B" w:rsidR="005B5926" w:rsidRPr="003921B8" w:rsidRDefault="0095540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Pr="003921B8">
        <w:rPr>
          <w:rFonts w:ascii="Times New Roman" w:hAnsi="Times New Roman"/>
          <w:sz w:val="26"/>
          <w:szCs w:val="26"/>
        </w:rPr>
        <w:t>7.</w:t>
      </w:r>
      <w:r w:rsidR="005B5926" w:rsidRPr="003921B8">
        <w:rPr>
          <w:rFonts w:ascii="Times New Roman" w:hAnsi="Times New Roman"/>
          <w:sz w:val="26"/>
          <w:szCs w:val="26"/>
        </w:rPr>
        <w:t xml:space="preserve"> Результат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 указан в </w:t>
      </w:r>
      <w:r w:rsidR="00362F3B" w:rsidRPr="003921B8">
        <w:rPr>
          <w:rFonts w:ascii="Times New Roman" w:hAnsi="Times New Roman"/>
          <w:sz w:val="26"/>
          <w:szCs w:val="26"/>
        </w:rPr>
        <w:t>подпункте</w:t>
      </w:r>
      <w:r w:rsidR="003A0156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3A0156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3A0156" w:rsidRPr="003921B8">
        <w:rPr>
          <w:rFonts w:ascii="Times New Roman" w:hAnsi="Times New Roman"/>
          <w:sz w:val="26"/>
          <w:szCs w:val="26"/>
        </w:rPr>
        <w:t xml:space="preserve"> пункта 2.20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2D86CF9E" w14:textId="65AFD6AD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A888F30" w14:textId="77777777" w:rsidR="00F82F06" w:rsidRDefault="005B5926" w:rsidP="00F82F0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Перечень и опи</w:t>
      </w:r>
      <w:r w:rsidR="00F82F06">
        <w:rPr>
          <w:rFonts w:ascii="Times New Roman" w:hAnsi="Times New Roman"/>
          <w:b/>
          <w:bCs/>
          <w:sz w:val="26"/>
          <w:szCs w:val="26"/>
        </w:rPr>
        <w:t>сание административных процедур</w:t>
      </w:r>
    </w:p>
    <w:p w14:paraId="17C0627A" w14:textId="13046AE6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предоставления</w:t>
      </w:r>
      <w:proofErr w:type="gramEnd"/>
      <w:r w:rsidR="00F82F0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4A8E9A4B" w14:textId="5765EF98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47C645C" w14:textId="77777777" w:rsidR="00F82F06" w:rsidRDefault="005B5926" w:rsidP="00F82F0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Прием запроса и</w:t>
      </w:r>
      <w:r w:rsidR="00F82F06">
        <w:rPr>
          <w:rFonts w:ascii="Times New Roman" w:hAnsi="Times New Roman"/>
          <w:b/>
          <w:bCs/>
          <w:sz w:val="26"/>
          <w:szCs w:val="26"/>
        </w:rPr>
        <w:t xml:space="preserve"> документов и (или) информации,</w:t>
      </w:r>
    </w:p>
    <w:p w14:paraId="3C14977C" w14:textId="6298D742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необходимых</w:t>
      </w:r>
      <w:proofErr w:type="gramEnd"/>
      <w:r w:rsidR="00F82F0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для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7D0454BF" w14:textId="7B2CD930" w:rsidR="005B5926" w:rsidRPr="003921B8" w:rsidRDefault="005B5926" w:rsidP="00F82F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A342863" w14:textId="3B754BAD" w:rsidR="005B5926" w:rsidRPr="003921B8" w:rsidRDefault="00284589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поступление в </w:t>
      </w:r>
      <w:r w:rsidR="00C038C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C038C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CE05AC" w:rsidRPr="003921B8">
        <w:rPr>
          <w:rFonts w:ascii="Times New Roman" w:hAnsi="Times New Roman"/>
          <w:bCs/>
          <w:sz w:val="26"/>
          <w:szCs w:val="26"/>
        </w:rPr>
        <w:t>(далее в настоящем разделе –</w:t>
      </w:r>
      <w:r w:rsidR="00CE05AC" w:rsidRPr="003921B8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F73808" w:rsidRPr="003921B8">
        <w:rPr>
          <w:rFonts w:ascii="Times New Roman" w:hAnsi="Times New Roman"/>
          <w:sz w:val="26"/>
          <w:szCs w:val="26"/>
        </w:rPr>
        <w:t xml:space="preserve"> </w:t>
      </w:r>
      <w:r w:rsidR="00CE05AC" w:rsidRPr="003921B8">
        <w:rPr>
          <w:rFonts w:ascii="Times New Roman" w:hAnsi="Times New Roman"/>
          <w:sz w:val="26"/>
          <w:szCs w:val="26"/>
        </w:rPr>
        <w:t xml:space="preserve">) </w:t>
      </w:r>
      <w:r w:rsidR="005B5926" w:rsidRPr="003921B8">
        <w:rPr>
          <w:rFonts w:ascii="Times New Roman" w:hAnsi="Times New Roman"/>
          <w:sz w:val="26"/>
          <w:szCs w:val="26"/>
        </w:rPr>
        <w:t xml:space="preserve">заявления </w:t>
      </w:r>
      <w:r w:rsidR="00977F7B" w:rsidRPr="003921B8">
        <w:rPr>
          <w:rFonts w:ascii="Times New Roman" w:hAnsi="Times New Roman"/>
          <w:sz w:val="26"/>
          <w:szCs w:val="26"/>
        </w:rPr>
        <w:t>о выдаче разрешения на ввод объекта в эксплуатацию</w:t>
      </w:r>
      <w:r w:rsidR="00DA43A8" w:rsidRPr="003921B8">
        <w:rPr>
          <w:rFonts w:ascii="Times New Roman" w:hAnsi="Times New Roman"/>
          <w:sz w:val="26"/>
          <w:szCs w:val="26"/>
        </w:rPr>
        <w:t xml:space="preserve"> </w:t>
      </w:r>
      <w:r w:rsidR="00977F7B" w:rsidRPr="003921B8">
        <w:rPr>
          <w:rFonts w:ascii="Times New Roman" w:hAnsi="Times New Roman"/>
          <w:sz w:val="26"/>
          <w:szCs w:val="26"/>
        </w:rPr>
        <w:t xml:space="preserve">(далее в настоящем подразделе – заявление) </w:t>
      </w:r>
      <w:r w:rsidR="005B5926" w:rsidRPr="003921B8">
        <w:rPr>
          <w:rFonts w:ascii="Times New Roman" w:hAnsi="Times New Roman"/>
          <w:sz w:val="26"/>
          <w:szCs w:val="26"/>
        </w:rPr>
        <w:t xml:space="preserve">по форме согласно </w:t>
      </w:r>
      <w:r w:rsidR="003917B0" w:rsidRPr="003921B8">
        <w:rPr>
          <w:rFonts w:ascii="Times New Roman" w:hAnsi="Times New Roman"/>
          <w:sz w:val="26"/>
          <w:szCs w:val="26"/>
        </w:rPr>
        <w:t>Приложению № 2</w:t>
      </w:r>
      <w:r w:rsidR="005B5926" w:rsidRPr="003921B8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</w:t>
      </w:r>
      <w:r w:rsidR="008A13B9" w:rsidRPr="003921B8">
        <w:rPr>
          <w:rFonts w:ascii="Times New Roman" w:hAnsi="Times New Roman"/>
          <w:sz w:val="26"/>
          <w:szCs w:val="26"/>
        </w:rPr>
        <w:t>у и документов, предусмотренных пункт</w:t>
      </w:r>
      <w:r w:rsidR="003624C1" w:rsidRPr="003921B8">
        <w:rPr>
          <w:rFonts w:ascii="Times New Roman" w:hAnsi="Times New Roman"/>
          <w:sz w:val="26"/>
          <w:szCs w:val="26"/>
        </w:rPr>
        <w:t>о</w:t>
      </w:r>
      <w:r w:rsidR="008A13B9" w:rsidRPr="003921B8">
        <w:rPr>
          <w:rFonts w:ascii="Times New Roman" w:hAnsi="Times New Roman"/>
          <w:sz w:val="26"/>
          <w:szCs w:val="26"/>
        </w:rPr>
        <w:t>м</w:t>
      </w:r>
      <w:r w:rsidR="00CE404C" w:rsidRPr="003921B8">
        <w:rPr>
          <w:rFonts w:ascii="Times New Roman" w:hAnsi="Times New Roman"/>
          <w:sz w:val="26"/>
          <w:szCs w:val="26"/>
        </w:rPr>
        <w:t xml:space="preserve"> </w:t>
      </w:r>
      <w:r w:rsidR="008A13B9" w:rsidRPr="003921B8">
        <w:rPr>
          <w:rFonts w:ascii="Times New Roman" w:hAnsi="Times New Roman"/>
          <w:sz w:val="26"/>
          <w:szCs w:val="26"/>
        </w:rPr>
        <w:t>2.8</w:t>
      </w:r>
      <w:r w:rsidR="003624C1" w:rsidRPr="003921B8">
        <w:rPr>
          <w:rFonts w:ascii="Times New Roman" w:hAnsi="Times New Roman"/>
          <w:sz w:val="26"/>
          <w:szCs w:val="26"/>
        </w:rPr>
        <w:t xml:space="preserve">.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одним из способов</w:t>
      </w:r>
      <w:r w:rsidR="00113486" w:rsidRPr="003921B8">
        <w:rPr>
          <w:rFonts w:ascii="Times New Roman" w:hAnsi="Times New Roman"/>
          <w:sz w:val="26"/>
          <w:szCs w:val="26"/>
        </w:rPr>
        <w:t xml:space="preserve">, установленных пунктом 2.4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2DFE2154" w14:textId="1D20F916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</w:t>
      </w:r>
      <w:r w:rsidR="00284589" w:rsidRPr="003921B8">
        <w:rPr>
          <w:rFonts w:ascii="Times New Roman" w:hAnsi="Times New Roman"/>
          <w:sz w:val="26"/>
          <w:szCs w:val="26"/>
        </w:rPr>
        <w:t>.9</w:t>
      </w:r>
      <w:r w:rsidRPr="003921B8">
        <w:rPr>
          <w:rFonts w:ascii="Times New Roman" w:hAnsi="Times New Roman"/>
          <w:sz w:val="26"/>
          <w:szCs w:val="26"/>
        </w:rPr>
        <w:t xml:space="preserve">. В целях установления личности физическое лицо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документ, предусмотренный </w:t>
      </w:r>
      <w:r w:rsidR="000B4C28" w:rsidRPr="003921B8">
        <w:rPr>
          <w:rFonts w:ascii="Times New Roman" w:hAnsi="Times New Roman"/>
          <w:sz w:val="26"/>
          <w:szCs w:val="26"/>
        </w:rPr>
        <w:t>пункт</w:t>
      </w:r>
      <w:r w:rsidR="00D91903" w:rsidRPr="003921B8">
        <w:rPr>
          <w:rFonts w:ascii="Times New Roman" w:hAnsi="Times New Roman"/>
          <w:sz w:val="26"/>
          <w:szCs w:val="26"/>
        </w:rPr>
        <w:t>о</w:t>
      </w:r>
      <w:r w:rsidR="000B4C28" w:rsidRPr="003921B8">
        <w:rPr>
          <w:rFonts w:ascii="Times New Roman" w:hAnsi="Times New Roman"/>
          <w:sz w:val="26"/>
          <w:szCs w:val="26"/>
        </w:rPr>
        <w:t>м</w:t>
      </w:r>
      <w:r w:rsidR="00DF206A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DF206A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DF206A" w:rsidRPr="003921B8">
        <w:rPr>
          <w:rFonts w:ascii="Times New Roman" w:hAnsi="Times New Roman"/>
          <w:sz w:val="26"/>
          <w:szCs w:val="26"/>
        </w:rPr>
        <w:t xml:space="preserve"> пункта 2.8 </w:t>
      </w:r>
      <w:r w:rsidR="000B4C28" w:rsidRPr="003921B8">
        <w:rPr>
          <w:rFonts w:ascii="Times New Roman" w:hAnsi="Times New Roman"/>
          <w:sz w:val="26"/>
          <w:szCs w:val="26"/>
        </w:rPr>
        <w:t>настоящего</w:t>
      </w:r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3921B8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документы, предусмотренные</w:t>
      </w:r>
      <w:r w:rsidR="00CD2B08" w:rsidRPr="003921B8">
        <w:rPr>
          <w:rFonts w:ascii="Times New Roman" w:hAnsi="Times New Roman"/>
          <w:sz w:val="26"/>
          <w:szCs w:val="26"/>
        </w:rPr>
        <w:t xml:space="preserve"> подпункт</w:t>
      </w:r>
      <w:r w:rsidR="009A3817" w:rsidRPr="003921B8">
        <w:rPr>
          <w:rFonts w:ascii="Times New Roman" w:hAnsi="Times New Roman"/>
          <w:sz w:val="26"/>
          <w:szCs w:val="26"/>
        </w:rPr>
        <w:t>а</w:t>
      </w:r>
      <w:r w:rsidR="00CD2B08" w:rsidRPr="003921B8">
        <w:rPr>
          <w:rFonts w:ascii="Times New Roman" w:hAnsi="Times New Roman"/>
          <w:sz w:val="26"/>
          <w:szCs w:val="26"/>
        </w:rPr>
        <w:t>м</w:t>
      </w:r>
      <w:r w:rsidR="009A3817" w:rsidRPr="003921B8">
        <w:rPr>
          <w:rFonts w:ascii="Times New Roman" w:hAnsi="Times New Roman"/>
          <w:sz w:val="26"/>
          <w:szCs w:val="26"/>
        </w:rPr>
        <w:t>и</w:t>
      </w:r>
      <w:r w:rsidR="00CD2B08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CD2B08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565D62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565D62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62F3B" w:rsidRPr="003921B8">
        <w:rPr>
          <w:rFonts w:ascii="Times New Roman" w:hAnsi="Times New Roman"/>
          <w:sz w:val="26"/>
          <w:szCs w:val="26"/>
        </w:rPr>
        <w:t xml:space="preserve"> пункта</w:t>
      </w:r>
      <w:r w:rsidR="00CD2B08" w:rsidRPr="003921B8">
        <w:rPr>
          <w:rFonts w:ascii="Times New Roman" w:hAnsi="Times New Roman"/>
          <w:sz w:val="26"/>
          <w:szCs w:val="26"/>
        </w:rPr>
        <w:t xml:space="preserve"> 2.8</w:t>
      </w:r>
      <w:r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0951524F" w14:textId="2D65122C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представля</w:t>
      </w:r>
      <w:r w:rsidR="00F81FA1" w:rsidRPr="003921B8">
        <w:rPr>
          <w:rFonts w:ascii="Times New Roman" w:hAnsi="Times New Roman"/>
          <w:sz w:val="26"/>
          <w:szCs w:val="26"/>
        </w:rPr>
        <w:t>ются документы, предусмотренные по</w:t>
      </w:r>
      <w:r w:rsidR="005A1EED" w:rsidRPr="003921B8">
        <w:rPr>
          <w:rFonts w:ascii="Times New Roman" w:hAnsi="Times New Roman"/>
          <w:sz w:val="26"/>
          <w:szCs w:val="26"/>
        </w:rPr>
        <w:t>д</w:t>
      </w:r>
      <w:r w:rsidR="00F81FA1" w:rsidRPr="003921B8">
        <w:rPr>
          <w:rFonts w:ascii="Times New Roman" w:hAnsi="Times New Roman"/>
          <w:sz w:val="26"/>
          <w:szCs w:val="26"/>
        </w:rPr>
        <w:t>пункт</w:t>
      </w:r>
      <w:r w:rsidR="005A1EED" w:rsidRPr="003921B8">
        <w:rPr>
          <w:rFonts w:ascii="Times New Roman" w:hAnsi="Times New Roman"/>
          <w:sz w:val="26"/>
          <w:szCs w:val="26"/>
        </w:rPr>
        <w:t xml:space="preserve">ами </w:t>
      </w:r>
      <w:r w:rsidR="00775349">
        <w:rPr>
          <w:rFonts w:ascii="Times New Roman" w:hAnsi="Times New Roman"/>
          <w:sz w:val="26"/>
          <w:szCs w:val="26"/>
        </w:rPr>
        <w:t>«</w:t>
      </w:r>
      <w:r w:rsidR="005A1EED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5A1EED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5A1EED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62F3B" w:rsidRPr="003921B8">
        <w:rPr>
          <w:rFonts w:ascii="Times New Roman" w:hAnsi="Times New Roman"/>
          <w:sz w:val="26"/>
          <w:szCs w:val="26"/>
        </w:rPr>
        <w:t xml:space="preserve"> пункта</w:t>
      </w:r>
      <w:r w:rsidR="005A1EED" w:rsidRPr="003921B8">
        <w:rPr>
          <w:rFonts w:ascii="Times New Roman" w:hAnsi="Times New Roman"/>
          <w:sz w:val="26"/>
          <w:szCs w:val="26"/>
        </w:rPr>
        <w:t xml:space="preserve"> </w:t>
      </w:r>
      <w:r w:rsidR="00362F3B" w:rsidRPr="003921B8">
        <w:rPr>
          <w:rFonts w:ascii="Times New Roman" w:hAnsi="Times New Roman"/>
          <w:sz w:val="26"/>
          <w:szCs w:val="26"/>
        </w:rPr>
        <w:t>2.8 настоящего</w:t>
      </w:r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</w:t>
      </w:r>
    </w:p>
    <w:p w14:paraId="0FCF5C6C" w14:textId="271676DC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3921B8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представляется документ, предусмотренн</w:t>
      </w:r>
      <w:r w:rsidR="00D91903" w:rsidRPr="003921B8">
        <w:rPr>
          <w:rFonts w:ascii="Times New Roman" w:hAnsi="Times New Roman"/>
          <w:sz w:val="26"/>
          <w:szCs w:val="26"/>
        </w:rPr>
        <w:t>ый</w:t>
      </w:r>
      <w:r w:rsidR="001734E9" w:rsidRPr="003921B8">
        <w:rPr>
          <w:rFonts w:ascii="Times New Roman" w:hAnsi="Times New Roman"/>
          <w:sz w:val="26"/>
          <w:szCs w:val="26"/>
        </w:rPr>
        <w:t xml:space="preserve"> подпункт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362F3B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8A0532" w:rsidRPr="003921B8">
        <w:rPr>
          <w:rFonts w:ascii="Times New Roman" w:hAnsi="Times New Roman"/>
          <w:sz w:val="26"/>
          <w:szCs w:val="26"/>
        </w:rPr>
        <w:t xml:space="preserve"> пункта 2.8 </w:t>
      </w:r>
      <w:r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211945CC" w14:textId="584C1EC1" w:rsidR="005B5926" w:rsidRPr="003921B8" w:rsidRDefault="00741770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3.10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услуги,</w:t>
      </w:r>
      <w:r w:rsidR="00D91903" w:rsidRPr="003921B8">
        <w:rPr>
          <w:rFonts w:ascii="Times New Roman" w:hAnsi="Times New Roman"/>
          <w:sz w:val="26"/>
          <w:szCs w:val="26"/>
        </w:rPr>
        <w:t xml:space="preserve"> </w:t>
      </w:r>
      <w:r w:rsidR="00362F3B" w:rsidRPr="003921B8">
        <w:rPr>
          <w:rFonts w:ascii="Times New Roman" w:hAnsi="Times New Roman"/>
          <w:sz w:val="26"/>
          <w:szCs w:val="26"/>
        </w:rPr>
        <w:t>указаны</w:t>
      </w:r>
      <w:r w:rsidR="009A3817" w:rsidRPr="003921B8">
        <w:rPr>
          <w:rFonts w:ascii="Times New Roman" w:hAnsi="Times New Roman"/>
          <w:sz w:val="26"/>
          <w:szCs w:val="26"/>
        </w:rPr>
        <w:t xml:space="preserve"> </w:t>
      </w:r>
      <w:r w:rsidR="00494722" w:rsidRPr="003921B8">
        <w:rPr>
          <w:rFonts w:ascii="Times New Roman" w:hAnsi="Times New Roman"/>
          <w:sz w:val="26"/>
          <w:szCs w:val="26"/>
        </w:rPr>
        <w:t>в пункте 2.16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BC4A8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регламента.</w:t>
      </w:r>
    </w:p>
    <w:p w14:paraId="61975D2D" w14:textId="16D8868B" w:rsidR="005B5926" w:rsidRPr="003921B8" w:rsidRDefault="00141CE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</w:t>
      </w:r>
      <w:r w:rsidR="005B5926" w:rsidRPr="003921B8">
        <w:rPr>
          <w:rFonts w:ascii="Times New Roman" w:hAnsi="Times New Roman"/>
          <w:sz w:val="26"/>
          <w:szCs w:val="26"/>
        </w:rPr>
        <w:t xml:space="preserve">. Возможность получения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sz w:val="26"/>
          <w:szCs w:val="26"/>
        </w:rPr>
        <w:t xml:space="preserve"> услуги</w:t>
      </w:r>
      <w:r w:rsidR="005B5926" w:rsidRPr="003921B8">
        <w:rPr>
          <w:rFonts w:ascii="Times New Roman" w:hAnsi="Times New Roman"/>
          <w:sz w:val="26"/>
          <w:szCs w:val="26"/>
        </w:rPr>
        <w:t xml:space="preserve"> по экстерриториальному принципу отсутствует. </w:t>
      </w:r>
    </w:p>
    <w:p w14:paraId="06DE7ECA" w14:textId="7E231252" w:rsidR="005B5926" w:rsidRPr="003921B8" w:rsidRDefault="00712EA2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Заявление и документы, </w:t>
      </w:r>
      <w:r w:rsidR="00362F3B" w:rsidRPr="003921B8">
        <w:rPr>
          <w:rFonts w:ascii="Times New Roman" w:hAnsi="Times New Roman"/>
          <w:sz w:val="26"/>
          <w:szCs w:val="26"/>
        </w:rPr>
        <w:t>предусмотренные пунктами</w:t>
      </w:r>
      <w:r w:rsidR="00CE404C" w:rsidRPr="003921B8">
        <w:rPr>
          <w:rFonts w:ascii="Times New Roman" w:hAnsi="Times New Roman"/>
          <w:sz w:val="26"/>
          <w:szCs w:val="26"/>
        </w:rPr>
        <w:t xml:space="preserve"> </w:t>
      </w:r>
      <w:r w:rsidR="00F82F06">
        <w:rPr>
          <w:rFonts w:ascii="Times New Roman" w:hAnsi="Times New Roman"/>
          <w:sz w:val="26"/>
          <w:szCs w:val="26"/>
        </w:rPr>
        <w:t xml:space="preserve">2.8, 2.9 – </w:t>
      </w:r>
      <w:r w:rsidR="00CF3B6D" w:rsidRPr="003921B8">
        <w:rPr>
          <w:rFonts w:ascii="Times New Roman" w:hAnsi="Times New Roman"/>
          <w:sz w:val="26"/>
          <w:szCs w:val="26"/>
        </w:rPr>
        <w:t>2.9.</w:t>
      </w:r>
      <w:r w:rsidR="00045AB2" w:rsidRPr="003921B8">
        <w:rPr>
          <w:rFonts w:ascii="Times New Roman" w:hAnsi="Times New Roman"/>
          <w:sz w:val="26"/>
          <w:szCs w:val="26"/>
        </w:rPr>
        <w:t>1</w:t>
      </w:r>
      <w:r w:rsidR="00CF3B6D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направленные одним из способов, установленных в</w:t>
      </w:r>
      <w:r w:rsidR="008A1455" w:rsidRPr="003921B8">
        <w:rPr>
          <w:rFonts w:ascii="Times New Roman" w:hAnsi="Times New Roman"/>
          <w:sz w:val="26"/>
          <w:szCs w:val="26"/>
        </w:rPr>
        <w:t xml:space="preserve"> подпункт</w:t>
      </w:r>
      <w:r w:rsidR="00D91903" w:rsidRPr="003921B8">
        <w:rPr>
          <w:rFonts w:ascii="Times New Roman" w:hAnsi="Times New Roman"/>
          <w:sz w:val="26"/>
          <w:szCs w:val="26"/>
        </w:rPr>
        <w:t>е</w:t>
      </w:r>
      <w:r w:rsidR="008A1455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8A1455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8A1455" w:rsidRPr="003921B8">
        <w:rPr>
          <w:rFonts w:ascii="Times New Roman" w:hAnsi="Times New Roman"/>
          <w:sz w:val="26"/>
          <w:szCs w:val="26"/>
        </w:rPr>
        <w:t>, пункта</w:t>
      </w:r>
      <w:r w:rsidR="00CF3B6D" w:rsidRPr="003921B8">
        <w:rPr>
          <w:rFonts w:ascii="Times New Roman" w:hAnsi="Times New Roman"/>
          <w:sz w:val="26"/>
          <w:szCs w:val="26"/>
        </w:rPr>
        <w:t xml:space="preserve"> 2.4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принимаются должностными лицами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отдела архитектуры, строительства, ТЭК,</w:t>
      </w:r>
      <w:r w:rsidR="00427D59">
        <w:rPr>
          <w:rFonts w:ascii="Times New Roman" w:hAnsi="Times New Roman"/>
          <w:color w:val="000000" w:themeColor="text1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82F0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20B2AD07" w14:textId="4B973790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Заявлен</w:t>
      </w:r>
      <w:r w:rsidR="009E2692" w:rsidRPr="003921B8">
        <w:rPr>
          <w:rFonts w:ascii="Times New Roman" w:hAnsi="Times New Roman"/>
          <w:sz w:val="26"/>
          <w:szCs w:val="26"/>
        </w:rPr>
        <w:t>ие и документы, предусмотренные пунктами</w:t>
      </w:r>
      <w:r w:rsidR="00CE404C" w:rsidRPr="003921B8">
        <w:rPr>
          <w:rFonts w:ascii="Times New Roman" w:hAnsi="Times New Roman"/>
          <w:sz w:val="26"/>
          <w:szCs w:val="26"/>
        </w:rPr>
        <w:t xml:space="preserve"> </w:t>
      </w:r>
      <w:r w:rsidR="009E2692" w:rsidRPr="003921B8">
        <w:rPr>
          <w:rFonts w:ascii="Times New Roman" w:hAnsi="Times New Roman"/>
          <w:sz w:val="26"/>
          <w:szCs w:val="26"/>
        </w:rPr>
        <w:t>2.8, 2.9</w:t>
      </w:r>
      <w:r w:rsidR="00D91903" w:rsidRPr="003921B8">
        <w:rPr>
          <w:rFonts w:ascii="Times New Roman" w:hAnsi="Times New Roman"/>
          <w:sz w:val="26"/>
          <w:szCs w:val="26"/>
        </w:rPr>
        <w:t> </w:t>
      </w:r>
      <w:r w:rsidR="00F82F06">
        <w:rPr>
          <w:rFonts w:ascii="Times New Roman" w:hAnsi="Times New Roman"/>
          <w:sz w:val="26"/>
          <w:szCs w:val="26"/>
        </w:rPr>
        <w:t>–</w:t>
      </w:r>
      <w:r w:rsidR="00D91903" w:rsidRPr="003921B8">
        <w:rPr>
          <w:rFonts w:ascii="Times New Roman" w:hAnsi="Times New Roman"/>
          <w:sz w:val="26"/>
          <w:szCs w:val="26"/>
        </w:rPr>
        <w:t> </w:t>
      </w:r>
      <w:r w:rsidR="00362F3B" w:rsidRPr="003921B8">
        <w:rPr>
          <w:rFonts w:ascii="Times New Roman" w:hAnsi="Times New Roman"/>
          <w:sz w:val="26"/>
          <w:szCs w:val="26"/>
        </w:rPr>
        <w:t>2.9.1 настоящего</w:t>
      </w:r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регламента, нап</w:t>
      </w:r>
      <w:r w:rsidR="009E2692" w:rsidRPr="003921B8">
        <w:rPr>
          <w:rFonts w:ascii="Times New Roman" w:hAnsi="Times New Roman"/>
          <w:sz w:val="26"/>
          <w:szCs w:val="26"/>
        </w:rPr>
        <w:t xml:space="preserve">равленные </w:t>
      </w:r>
      <w:r w:rsidR="008A1455" w:rsidRPr="003921B8">
        <w:rPr>
          <w:rFonts w:ascii="Times New Roman" w:hAnsi="Times New Roman"/>
          <w:sz w:val="26"/>
          <w:szCs w:val="26"/>
        </w:rPr>
        <w:t xml:space="preserve">способом, указанным в подпунктах </w:t>
      </w:r>
      <w:r w:rsidR="00775349">
        <w:rPr>
          <w:rFonts w:ascii="Times New Roman" w:hAnsi="Times New Roman"/>
          <w:sz w:val="26"/>
          <w:szCs w:val="26"/>
        </w:rPr>
        <w:t>«</w:t>
      </w:r>
      <w:r w:rsidR="008A1455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8A1455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8A1455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="008A1455" w:rsidRPr="003921B8">
        <w:rPr>
          <w:rFonts w:ascii="Times New Roman" w:hAnsi="Times New Roman"/>
          <w:sz w:val="26"/>
          <w:szCs w:val="26"/>
        </w:rPr>
        <w:t xml:space="preserve"> пункте 2.4</w:t>
      </w:r>
      <w:proofErr w:type="gramStart"/>
      <w:r w:rsidR="009E2692" w:rsidRPr="003921B8">
        <w:rPr>
          <w:rFonts w:ascii="Times New Roman" w:hAnsi="Times New Roman"/>
          <w:sz w:val="26"/>
          <w:szCs w:val="26"/>
        </w:rPr>
        <w:t xml:space="preserve">. </w:t>
      </w:r>
      <w:r w:rsidRPr="003921B8">
        <w:rPr>
          <w:rFonts w:ascii="Times New Roman" w:hAnsi="Times New Roman"/>
          <w:sz w:val="26"/>
          <w:szCs w:val="26"/>
        </w:rPr>
        <w:t>настоящего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регламента, регистрируются в автоматическом режиме. </w:t>
      </w:r>
    </w:p>
    <w:p w14:paraId="01A4AE61" w14:textId="01610581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Заявление и документы, предусмотренные </w:t>
      </w:r>
      <w:r w:rsidR="00490F7F" w:rsidRPr="003921B8">
        <w:rPr>
          <w:rFonts w:ascii="Times New Roman" w:hAnsi="Times New Roman"/>
          <w:sz w:val="26"/>
          <w:szCs w:val="26"/>
        </w:rPr>
        <w:t>пунктами 2.8, 2.9</w:t>
      </w:r>
      <w:r w:rsidR="00D91903" w:rsidRPr="003921B8">
        <w:rPr>
          <w:rFonts w:ascii="Times New Roman" w:hAnsi="Times New Roman"/>
          <w:sz w:val="26"/>
          <w:szCs w:val="26"/>
        </w:rPr>
        <w:t> </w:t>
      </w:r>
      <w:r w:rsidR="00F82F06">
        <w:rPr>
          <w:rFonts w:ascii="Times New Roman" w:hAnsi="Times New Roman"/>
          <w:sz w:val="26"/>
          <w:szCs w:val="26"/>
        </w:rPr>
        <w:t>–</w:t>
      </w:r>
      <w:r w:rsidR="00D91903" w:rsidRPr="003921B8">
        <w:rPr>
          <w:rFonts w:ascii="Times New Roman" w:hAnsi="Times New Roman"/>
          <w:sz w:val="26"/>
          <w:szCs w:val="26"/>
        </w:rPr>
        <w:t> </w:t>
      </w:r>
      <w:r w:rsidR="00490F7F" w:rsidRPr="003921B8">
        <w:rPr>
          <w:rFonts w:ascii="Times New Roman" w:hAnsi="Times New Roman"/>
          <w:sz w:val="26"/>
          <w:szCs w:val="26"/>
        </w:rPr>
        <w:t>2.9.</w:t>
      </w:r>
      <w:r w:rsidR="00D97F1D" w:rsidRPr="003921B8">
        <w:rPr>
          <w:rFonts w:ascii="Times New Roman" w:hAnsi="Times New Roman"/>
          <w:sz w:val="26"/>
          <w:szCs w:val="26"/>
        </w:rPr>
        <w:t>1</w:t>
      </w:r>
      <w:r w:rsidR="00490F7F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направленные </w:t>
      </w:r>
      <w:r w:rsidR="00D91903" w:rsidRPr="003921B8">
        <w:rPr>
          <w:rFonts w:ascii="Times New Roman" w:hAnsi="Times New Roman"/>
          <w:sz w:val="26"/>
          <w:szCs w:val="26"/>
        </w:rPr>
        <w:t>через многофункциональный центр</w:t>
      </w:r>
      <w:r w:rsidR="001C389A" w:rsidRPr="003921B8">
        <w:rPr>
          <w:rFonts w:ascii="Times New Roman" w:hAnsi="Times New Roman"/>
          <w:sz w:val="26"/>
          <w:szCs w:val="26"/>
        </w:rPr>
        <w:t>,</w:t>
      </w:r>
      <w:r w:rsidRPr="003921B8">
        <w:rPr>
          <w:rFonts w:ascii="Times New Roman" w:hAnsi="Times New Roman"/>
          <w:sz w:val="26"/>
          <w:szCs w:val="26"/>
        </w:rPr>
        <w:t xml:space="preserve"> могут быть получены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3921B8">
        <w:rPr>
          <w:rFonts w:ascii="Times New Roman" w:hAnsi="Times New Roman"/>
          <w:sz w:val="26"/>
          <w:szCs w:val="26"/>
        </w:rPr>
        <w:t>закона от 6 апреля 2011 г</w:t>
      </w:r>
      <w:r w:rsidR="00F82F06">
        <w:rPr>
          <w:rFonts w:ascii="Times New Roman" w:hAnsi="Times New Roman"/>
          <w:sz w:val="26"/>
          <w:szCs w:val="26"/>
        </w:rPr>
        <w:t>ода</w:t>
      </w:r>
      <w:r w:rsidR="005B4A97" w:rsidRPr="003921B8">
        <w:rPr>
          <w:rFonts w:ascii="Times New Roman" w:hAnsi="Times New Roman"/>
          <w:sz w:val="26"/>
          <w:szCs w:val="26"/>
        </w:rPr>
        <w:t xml:space="preserve"> №</w:t>
      </w:r>
      <w:r w:rsidRPr="003921B8">
        <w:rPr>
          <w:rFonts w:ascii="Times New Roman" w:hAnsi="Times New Roman"/>
          <w:sz w:val="26"/>
          <w:szCs w:val="26"/>
        </w:rPr>
        <w:t xml:space="preserve"> 63-ФЗ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Об электронной подписи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25C261A2" w14:textId="401F515B" w:rsidR="005B5926" w:rsidRPr="003921B8" w:rsidRDefault="00D924E9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</w:t>
      </w:r>
      <w:r w:rsidR="005B5926" w:rsidRPr="003921B8">
        <w:rPr>
          <w:rFonts w:ascii="Times New Roman" w:hAnsi="Times New Roman"/>
          <w:sz w:val="26"/>
          <w:szCs w:val="26"/>
        </w:rPr>
        <w:t xml:space="preserve">. Для приема заявления в электронной форме с использованием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1D366FB7" w:rsidR="005B5926" w:rsidRPr="003921B8" w:rsidRDefault="005B5926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Для возможности подачи заявления </w:t>
      </w:r>
      <w:r w:rsidR="00DC3290" w:rsidRPr="003921B8">
        <w:rPr>
          <w:rFonts w:ascii="Times New Roman" w:hAnsi="Times New Roman"/>
          <w:sz w:val="26"/>
          <w:szCs w:val="26"/>
        </w:rPr>
        <w:t>через Единый портал</w:t>
      </w:r>
      <w:r w:rsidR="00B3239B" w:rsidRPr="003921B8">
        <w:rPr>
          <w:rFonts w:ascii="Times New Roman" w:hAnsi="Times New Roman"/>
          <w:sz w:val="26"/>
          <w:szCs w:val="26"/>
        </w:rPr>
        <w:t>,</w:t>
      </w:r>
      <w:r w:rsidR="00DC3290" w:rsidRPr="003921B8">
        <w:rPr>
          <w:rFonts w:ascii="Times New Roman" w:hAnsi="Times New Roman"/>
          <w:sz w:val="26"/>
          <w:szCs w:val="26"/>
        </w:rPr>
        <w:t xml:space="preserve"> </w:t>
      </w:r>
      <w:r w:rsidR="00B3239B" w:rsidRPr="003921B8">
        <w:rPr>
          <w:rFonts w:ascii="Times New Roman" w:hAnsi="Times New Roman"/>
          <w:sz w:val="26"/>
          <w:szCs w:val="26"/>
        </w:rPr>
        <w:t>р</w:t>
      </w:r>
      <w:r w:rsidR="00DC3290" w:rsidRPr="003921B8">
        <w:rPr>
          <w:rFonts w:ascii="Times New Roman" w:hAnsi="Times New Roman"/>
          <w:sz w:val="26"/>
          <w:szCs w:val="26"/>
        </w:rPr>
        <w:t>егиональный портал</w:t>
      </w:r>
      <w:r w:rsidRPr="003921B8">
        <w:rPr>
          <w:rFonts w:ascii="Times New Roman" w:hAnsi="Times New Roman"/>
          <w:sz w:val="26"/>
          <w:szCs w:val="26"/>
        </w:rPr>
        <w:t xml:space="preserve"> заявитель должен быть зарегистрирован в</w:t>
      </w:r>
      <w:r w:rsidR="00B3239B" w:rsidRPr="003921B8">
        <w:rPr>
          <w:rFonts w:ascii="Times New Roman" w:hAnsi="Times New Roman"/>
          <w:sz w:val="26"/>
          <w:szCs w:val="26"/>
        </w:rPr>
        <w:t xml:space="preserve"> ЕСИА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7D0475FC" w14:textId="1CD8063D" w:rsidR="005B5926" w:rsidRPr="003921B8" w:rsidRDefault="000D7F41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регистрации заявления, документов, предусмотренных </w:t>
      </w:r>
      <w:r w:rsidR="003544C3">
        <w:rPr>
          <w:rFonts w:ascii="Times New Roman" w:hAnsi="Times New Roman"/>
          <w:sz w:val="26"/>
          <w:szCs w:val="26"/>
        </w:rPr>
        <w:t>2.8</w:t>
      </w:r>
      <w:r w:rsidR="00F15118" w:rsidRPr="003921B8">
        <w:rPr>
          <w:rFonts w:ascii="Times New Roman" w:hAnsi="Times New Roman"/>
          <w:sz w:val="26"/>
          <w:szCs w:val="26"/>
        </w:rPr>
        <w:t>, 2.9</w:t>
      </w:r>
      <w:r w:rsidR="003544C3">
        <w:rPr>
          <w:rFonts w:ascii="Times New Roman" w:hAnsi="Times New Roman"/>
          <w:sz w:val="26"/>
          <w:szCs w:val="26"/>
        </w:rPr>
        <w:t xml:space="preserve"> –</w:t>
      </w:r>
      <w:r w:rsidR="00F15118" w:rsidRPr="003921B8">
        <w:rPr>
          <w:rFonts w:ascii="Times New Roman" w:hAnsi="Times New Roman"/>
          <w:sz w:val="26"/>
          <w:szCs w:val="26"/>
        </w:rPr>
        <w:t>2.9.</w:t>
      </w:r>
      <w:r w:rsidR="00F142FB" w:rsidRPr="003921B8">
        <w:rPr>
          <w:rFonts w:ascii="Times New Roman" w:hAnsi="Times New Roman"/>
          <w:sz w:val="26"/>
          <w:szCs w:val="26"/>
        </w:rPr>
        <w:t>1</w:t>
      </w:r>
      <w:r w:rsidR="00F1511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указан в </w:t>
      </w:r>
      <w:r w:rsidR="003544C3">
        <w:rPr>
          <w:rFonts w:ascii="Times New Roman" w:hAnsi="Times New Roman"/>
          <w:sz w:val="26"/>
          <w:szCs w:val="26"/>
        </w:rPr>
        <w:t>2.13</w:t>
      </w:r>
      <w:r w:rsidR="00F1511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2F2F3F18" w14:textId="2F66BF6D" w:rsidR="005B5926" w:rsidRPr="003921B8" w:rsidRDefault="000D7F41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3.15</w:t>
      </w:r>
      <w:r w:rsidR="005B5926" w:rsidRPr="003921B8">
        <w:rPr>
          <w:rFonts w:ascii="Times New Roman" w:hAnsi="Times New Roman"/>
          <w:sz w:val="26"/>
          <w:szCs w:val="26"/>
        </w:rPr>
        <w:t>. Результатом административной процедуры является регистрация заявления и документов, предусмотренных</w:t>
      </w:r>
      <w:r w:rsidR="003544C3">
        <w:rPr>
          <w:rFonts w:ascii="Times New Roman" w:hAnsi="Times New Roman"/>
          <w:sz w:val="26"/>
          <w:szCs w:val="26"/>
        </w:rPr>
        <w:t xml:space="preserve"> пунктами 2.8</w:t>
      </w:r>
      <w:r w:rsidR="0078674E">
        <w:rPr>
          <w:rFonts w:ascii="Times New Roman" w:hAnsi="Times New Roman"/>
          <w:sz w:val="26"/>
          <w:szCs w:val="26"/>
        </w:rPr>
        <w:t>, 2.9</w:t>
      </w:r>
      <w:r w:rsidR="003544C3">
        <w:rPr>
          <w:rFonts w:ascii="Times New Roman" w:hAnsi="Times New Roman"/>
          <w:sz w:val="26"/>
          <w:szCs w:val="26"/>
        </w:rPr>
        <w:t xml:space="preserve"> – </w:t>
      </w:r>
      <w:r w:rsidR="00DE1E80" w:rsidRPr="003921B8">
        <w:rPr>
          <w:rFonts w:ascii="Times New Roman" w:hAnsi="Times New Roman"/>
          <w:sz w:val="26"/>
          <w:szCs w:val="26"/>
        </w:rPr>
        <w:t>2.9.</w:t>
      </w:r>
      <w:r w:rsidR="00997D7D" w:rsidRPr="003921B8">
        <w:rPr>
          <w:rFonts w:ascii="Times New Roman" w:hAnsi="Times New Roman"/>
          <w:sz w:val="26"/>
          <w:szCs w:val="26"/>
        </w:rPr>
        <w:t>1</w:t>
      </w:r>
      <w:r w:rsidR="00DE1E8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42944539" w14:textId="40105CCC" w:rsidR="005B5926" w:rsidRPr="003921B8" w:rsidRDefault="000D7F41" w:rsidP="00F82F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3.16</w:t>
      </w:r>
      <w:r w:rsidR="005B5926" w:rsidRPr="003921B8">
        <w:rPr>
          <w:rFonts w:ascii="Times New Roman" w:hAnsi="Times New Roman"/>
          <w:sz w:val="26"/>
          <w:szCs w:val="26"/>
        </w:rPr>
        <w:t>. После регистрации заявление и документы, предусмотренные</w:t>
      </w:r>
      <w:r w:rsidR="00DE1E80" w:rsidRPr="003921B8">
        <w:rPr>
          <w:rFonts w:ascii="Times New Roman" w:hAnsi="Times New Roman"/>
          <w:sz w:val="26"/>
          <w:szCs w:val="26"/>
        </w:rPr>
        <w:t xml:space="preserve"> пунктами 2.8, 2.9</w:t>
      </w:r>
      <w:r w:rsidR="0029144B" w:rsidRPr="003921B8">
        <w:rPr>
          <w:rFonts w:ascii="Times New Roman" w:hAnsi="Times New Roman"/>
          <w:sz w:val="26"/>
          <w:szCs w:val="26"/>
        </w:rPr>
        <w:t> </w:t>
      </w:r>
      <w:r w:rsidR="003544C3">
        <w:rPr>
          <w:rFonts w:ascii="Times New Roman" w:hAnsi="Times New Roman"/>
          <w:sz w:val="26"/>
          <w:szCs w:val="26"/>
        </w:rPr>
        <w:t>–</w:t>
      </w:r>
      <w:r w:rsidR="0029144B" w:rsidRPr="003921B8">
        <w:rPr>
          <w:rFonts w:ascii="Times New Roman" w:hAnsi="Times New Roman"/>
          <w:sz w:val="26"/>
          <w:szCs w:val="26"/>
        </w:rPr>
        <w:t> </w:t>
      </w:r>
      <w:r w:rsidR="00DE1E80" w:rsidRPr="003921B8">
        <w:rPr>
          <w:rFonts w:ascii="Times New Roman" w:hAnsi="Times New Roman"/>
          <w:sz w:val="26"/>
          <w:szCs w:val="26"/>
        </w:rPr>
        <w:t>2.9.</w:t>
      </w:r>
      <w:r w:rsidR="004D41C6" w:rsidRPr="003921B8">
        <w:rPr>
          <w:rFonts w:ascii="Times New Roman" w:hAnsi="Times New Roman"/>
          <w:sz w:val="26"/>
          <w:szCs w:val="26"/>
        </w:rPr>
        <w:t>1</w:t>
      </w:r>
      <w:r w:rsidR="00DE1E8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</w:t>
      </w:r>
      <w:r w:rsidR="00427D59">
        <w:rPr>
          <w:rFonts w:ascii="Times New Roman" w:hAnsi="Times New Roman"/>
          <w:sz w:val="26"/>
          <w:szCs w:val="26"/>
        </w:rPr>
        <w:t>вного регламента, направляются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в отдел архитектуры, строительства, ТЭК,</w:t>
      </w:r>
      <w:r w:rsidR="003544C3">
        <w:rPr>
          <w:rFonts w:ascii="Times New Roman" w:hAnsi="Times New Roman"/>
          <w:sz w:val="26"/>
          <w:szCs w:val="26"/>
        </w:rPr>
        <w:t xml:space="preserve"> </w:t>
      </w:r>
      <w:r w:rsidR="00427D59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для назначения ответственного должностного лица за рассмотрение заяв</w:t>
      </w:r>
      <w:r w:rsidR="00F82F06">
        <w:rPr>
          <w:rFonts w:ascii="Times New Roman" w:hAnsi="Times New Roman"/>
          <w:sz w:val="26"/>
          <w:szCs w:val="26"/>
        </w:rPr>
        <w:t>ления и прилагаемых документов.</w:t>
      </w:r>
    </w:p>
    <w:p w14:paraId="4D307CD0" w14:textId="62948347" w:rsidR="005B5926" w:rsidRPr="003921B8" w:rsidRDefault="005B5926" w:rsidP="003544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83120FC" w14:textId="767D360C" w:rsidR="005B5926" w:rsidRPr="003921B8" w:rsidRDefault="005B5926" w:rsidP="003544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6FCB5330" w14:textId="3C8F62D8" w:rsidR="005B5926" w:rsidRPr="003921B8" w:rsidRDefault="005B5926" w:rsidP="003544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434B00" w14:textId="5842C980" w:rsidR="005B5926" w:rsidRPr="003921B8" w:rsidRDefault="000D7F4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</w:t>
      </w:r>
      <w:r w:rsidR="005B5926" w:rsidRPr="003921B8">
        <w:rPr>
          <w:rFonts w:ascii="Times New Roman" w:hAnsi="Times New Roman"/>
          <w:sz w:val="26"/>
          <w:szCs w:val="26"/>
        </w:rPr>
        <w:t>1</w:t>
      </w:r>
      <w:r w:rsidRPr="003921B8">
        <w:rPr>
          <w:rFonts w:ascii="Times New Roman" w:hAnsi="Times New Roman"/>
          <w:sz w:val="26"/>
          <w:szCs w:val="26"/>
        </w:rPr>
        <w:t>7</w:t>
      </w:r>
      <w:r w:rsidR="005B5926" w:rsidRPr="003921B8">
        <w:rPr>
          <w:rFonts w:ascii="Times New Roman" w:hAnsi="Times New Roman"/>
          <w:sz w:val="26"/>
          <w:szCs w:val="26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3921B8">
        <w:rPr>
          <w:rFonts w:ascii="Times New Roman" w:hAnsi="Times New Roman"/>
          <w:sz w:val="26"/>
          <w:szCs w:val="26"/>
        </w:rPr>
        <w:t xml:space="preserve"> пунктах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C04261" w:rsidRPr="003921B8">
        <w:rPr>
          <w:rFonts w:ascii="Times New Roman" w:hAnsi="Times New Roman"/>
          <w:sz w:val="26"/>
          <w:szCs w:val="26"/>
        </w:rPr>
        <w:t>2.9</w:t>
      </w:r>
      <w:r w:rsidR="0029144B" w:rsidRPr="003921B8">
        <w:rPr>
          <w:rFonts w:ascii="Times New Roman" w:hAnsi="Times New Roman"/>
          <w:sz w:val="26"/>
          <w:szCs w:val="26"/>
        </w:rPr>
        <w:t> </w:t>
      </w:r>
      <w:r w:rsidR="00F254CB">
        <w:rPr>
          <w:rFonts w:ascii="Times New Roman" w:hAnsi="Times New Roman"/>
          <w:sz w:val="26"/>
          <w:szCs w:val="26"/>
        </w:rPr>
        <w:t>–</w:t>
      </w:r>
      <w:r w:rsidR="0029144B" w:rsidRPr="003921B8">
        <w:rPr>
          <w:rFonts w:ascii="Times New Roman" w:hAnsi="Times New Roman"/>
          <w:sz w:val="26"/>
          <w:szCs w:val="26"/>
        </w:rPr>
        <w:t> </w:t>
      </w:r>
      <w:r w:rsidR="00C04261" w:rsidRPr="003921B8">
        <w:rPr>
          <w:rFonts w:ascii="Times New Roman" w:hAnsi="Times New Roman"/>
          <w:sz w:val="26"/>
          <w:szCs w:val="26"/>
        </w:rPr>
        <w:t>2.9.</w:t>
      </w:r>
      <w:r w:rsidR="00241246" w:rsidRPr="003921B8">
        <w:rPr>
          <w:rFonts w:ascii="Times New Roman" w:hAnsi="Times New Roman"/>
          <w:sz w:val="26"/>
          <w:szCs w:val="26"/>
        </w:rPr>
        <w:t>1</w:t>
      </w:r>
      <w:r w:rsidR="00C04261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3EA134DD" w14:textId="3D996B31" w:rsidR="005B5926" w:rsidRPr="003921B8" w:rsidRDefault="001A7D92" w:rsidP="00A302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3.18</w:t>
      </w:r>
      <w:r w:rsidR="00326C87" w:rsidRPr="003921B8">
        <w:rPr>
          <w:rFonts w:ascii="Times New Roman" w:hAnsi="Times New Roman"/>
          <w:sz w:val="26"/>
          <w:szCs w:val="26"/>
        </w:rPr>
        <w:t>. Должностное лицо отдела архитектуры, строительства,</w:t>
      </w:r>
      <w:r w:rsidR="00427D59">
        <w:rPr>
          <w:rFonts w:ascii="Times New Roman" w:hAnsi="Times New Roman"/>
          <w:sz w:val="26"/>
          <w:szCs w:val="26"/>
        </w:rPr>
        <w:t xml:space="preserve"> </w:t>
      </w:r>
      <w:r w:rsidR="00326C87" w:rsidRPr="003921B8">
        <w:rPr>
          <w:rFonts w:ascii="Times New Roman" w:hAnsi="Times New Roman"/>
          <w:sz w:val="26"/>
          <w:szCs w:val="26"/>
        </w:rPr>
        <w:t>ТЭК,</w:t>
      </w:r>
      <w:r w:rsidR="00427D59">
        <w:rPr>
          <w:rFonts w:ascii="Times New Roman" w:hAnsi="Times New Roman"/>
          <w:sz w:val="26"/>
          <w:szCs w:val="26"/>
        </w:rPr>
        <w:t xml:space="preserve"> ЖКХ админист</w:t>
      </w:r>
      <w:r w:rsidR="00326C87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proofErr w:type="spellStart"/>
      <w:r w:rsidR="00326C87" w:rsidRPr="003921B8">
        <w:rPr>
          <w:rFonts w:ascii="Times New Roman" w:hAnsi="Times New Roman"/>
          <w:sz w:val="26"/>
          <w:szCs w:val="26"/>
        </w:rPr>
        <w:t>Коноский</w:t>
      </w:r>
      <w:proofErr w:type="spellEnd"/>
      <w:r w:rsidR="00326C87" w:rsidRPr="003921B8">
        <w:rPr>
          <w:rFonts w:ascii="Times New Roman" w:hAnsi="Times New Roman"/>
          <w:sz w:val="26"/>
          <w:szCs w:val="26"/>
        </w:rPr>
        <w:t xml:space="preserve">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>, в обязанности которого в соответств</w:t>
      </w:r>
      <w:r w:rsidR="00326C87" w:rsidRPr="003921B8">
        <w:rPr>
          <w:rFonts w:ascii="Times New Roman" w:hAnsi="Times New Roman"/>
          <w:sz w:val="26"/>
          <w:szCs w:val="26"/>
        </w:rPr>
        <w:t>ии с его должностными инструкциями</w:t>
      </w:r>
      <w:r w:rsidR="005B5926" w:rsidRPr="003921B8">
        <w:rPr>
          <w:rFonts w:ascii="Times New Roman" w:hAnsi="Times New Roman"/>
          <w:sz w:val="26"/>
          <w:szCs w:val="26"/>
        </w:rPr>
        <w:t xml:space="preserve"> входит выполнение </w:t>
      </w:r>
      <w:r w:rsidR="0078674E">
        <w:rPr>
          <w:rFonts w:ascii="Times New Roman" w:hAnsi="Times New Roman"/>
          <w:sz w:val="26"/>
          <w:szCs w:val="26"/>
        </w:rPr>
        <w:t>соответствующих функций (далее –</w:t>
      </w:r>
      <w:r w:rsidR="005B5926" w:rsidRPr="003921B8">
        <w:rPr>
          <w:rFonts w:ascii="Times New Roman" w:hAnsi="Times New Roman"/>
          <w:sz w:val="26"/>
          <w:szCs w:val="26"/>
        </w:rPr>
        <w:t xml:space="preserve">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A3028C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A3028C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 xml:space="preserve">ЖКХ администрации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A3028C">
        <w:rPr>
          <w:rFonts w:ascii="Times New Roman" w:hAnsi="Times New Roman"/>
          <w:sz w:val="26"/>
          <w:szCs w:val="26"/>
        </w:rPr>
        <w:t>)</w:t>
      </w:r>
      <w:r w:rsidR="005B5926" w:rsidRPr="003921B8">
        <w:rPr>
          <w:rFonts w:ascii="Times New Roman" w:hAnsi="Times New Roman"/>
          <w:sz w:val="26"/>
          <w:szCs w:val="26"/>
        </w:rPr>
        <w:t xml:space="preserve">, подготавливает и направляет (в том числе с использованием </w:t>
      </w:r>
      <w:r w:rsidR="00594423" w:rsidRPr="003921B8">
        <w:rPr>
          <w:rFonts w:ascii="Times New Roman" w:hAnsi="Times New Roman"/>
          <w:sz w:val="26"/>
          <w:szCs w:val="26"/>
        </w:rPr>
        <w:t xml:space="preserve">СМЭВ) </w:t>
      </w:r>
      <w:r w:rsidR="005B5926" w:rsidRPr="003921B8">
        <w:rPr>
          <w:rFonts w:ascii="Times New Roman" w:hAnsi="Times New Roman"/>
          <w:sz w:val="26"/>
          <w:szCs w:val="26"/>
        </w:rPr>
        <w:t xml:space="preserve">запрос о представлении в </w:t>
      </w:r>
      <w:r w:rsidR="00427D59">
        <w:rPr>
          <w:rFonts w:ascii="Times New Roman" w:hAnsi="Times New Roman"/>
          <w:sz w:val="26"/>
          <w:szCs w:val="26"/>
        </w:rPr>
        <w:t>админист</w:t>
      </w:r>
      <w:r w:rsidR="00326C87" w:rsidRPr="003921B8">
        <w:rPr>
          <w:rFonts w:ascii="Times New Roman" w:hAnsi="Times New Roman"/>
          <w:sz w:val="26"/>
          <w:szCs w:val="26"/>
        </w:rPr>
        <w:t xml:space="preserve">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326C87" w:rsidRPr="003921B8">
        <w:rPr>
          <w:rFonts w:ascii="Times New Roman" w:hAnsi="Times New Roman"/>
          <w:sz w:val="26"/>
          <w:szCs w:val="26"/>
        </w:rPr>
        <w:t xml:space="preserve">Коношский </w:t>
      </w:r>
      <w:proofErr w:type="spellStart"/>
      <w:r w:rsidR="00326C87" w:rsidRPr="003921B8">
        <w:rPr>
          <w:rFonts w:ascii="Times New Roman" w:hAnsi="Times New Roman"/>
          <w:sz w:val="26"/>
          <w:szCs w:val="26"/>
        </w:rPr>
        <w:t>муницпальный</w:t>
      </w:r>
      <w:proofErr w:type="spellEnd"/>
      <w:r w:rsidR="00326C87" w:rsidRPr="003921B8">
        <w:rPr>
          <w:rFonts w:ascii="Times New Roman" w:hAnsi="Times New Roman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26C87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документов (их копий или сведений, содержащихся в них), предусмотренных</w:t>
      </w:r>
      <w:r w:rsidR="00A3028C">
        <w:rPr>
          <w:rFonts w:ascii="Times New Roman" w:hAnsi="Times New Roman"/>
          <w:sz w:val="26"/>
          <w:szCs w:val="26"/>
        </w:rPr>
        <w:t xml:space="preserve"> пунктами 2.9 – </w:t>
      </w:r>
      <w:r w:rsidR="00EC22DA" w:rsidRPr="003921B8">
        <w:rPr>
          <w:rFonts w:ascii="Times New Roman" w:hAnsi="Times New Roman"/>
          <w:sz w:val="26"/>
          <w:szCs w:val="26"/>
        </w:rPr>
        <w:t>2.9.</w:t>
      </w:r>
      <w:r w:rsidR="00594423" w:rsidRPr="003921B8">
        <w:rPr>
          <w:rFonts w:ascii="Times New Roman" w:hAnsi="Times New Roman"/>
          <w:sz w:val="26"/>
          <w:szCs w:val="26"/>
        </w:rPr>
        <w:t>1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в соответствии с перечнем инфор</w:t>
      </w:r>
      <w:r w:rsidR="00D06539" w:rsidRPr="003921B8">
        <w:rPr>
          <w:rFonts w:ascii="Times New Roman" w:hAnsi="Times New Roman"/>
          <w:sz w:val="26"/>
          <w:szCs w:val="26"/>
        </w:rPr>
        <w:t>мационных запросов, указанных в</w:t>
      </w:r>
      <w:r w:rsidR="00844913" w:rsidRPr="003921B8">
        <w:rPr>
          <w:rFonts w:ascii="Times New Roman" w:hAnsi="Times New Roman"/>
          <w:sz w:val="26"/>
          <w:szCs w:val="26"/>
        </w:rPr>
        <w:t xml:space="preserve"> пункте 3.19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39AEF136" w:rsidR="005B5926" w:rsidRPr="003921B8" w:rsidRDefault="001A7D92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56"/>
      <w:bookmarkEnd w:id="2"/>
      <w:r w:rsidRPr="003921B8">
        <w:rPr>
          <w:rFonts w:ascii="Times New Roman" w:hAnsi="Times New Roman"/>
          <w:sz w:val="26"/>
          <w:szCs w:val="26"/>
        </w:rPr>
        <w:t>3.19</w:t>
      </w:r>
      <w:r w:rsidR="005B5926" w:rsidRPr="003921B8">
        <w:rPr>
          <w:rFonts w:ascii="Times New Roman" w:hAnsi="Times New Roman"/>
          <w:sz w:val="26"/>
          <w:szCs w:val="26"/>
        </w:rPr>
        <w:t xml:space="preserve">. Перечень запрашиваемых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услуги: </w:t>
      </w:r>
    </w:p>
    <w:p w14:paraId="6FEFCC1C" w14:textId="09A82DCD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а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ФГБУ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ФКП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Россреестра</w:t>
      </w:r>
      <w:proofErr w:type="spellEnd"/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по Архангельской области и НАО, Ко</w:t>
      </w:r>
      <w:r w:rsidR="00427D59">
        <w:rPr>
          <w:rFonts w:ascii="Times New Roman" w:hAnsi="Times New Roman"/>
          <w:bCs/>
          <w:color w:val="000000" w:themeColor="text1"/>
          <w:sz w:val="26"/>
          <w:szCs w:val="26"/>
        </w:rPr>
        <w:t>м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итет по управлению имуществ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>ом и земельным ресурсам админист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5D7644B5" w14:textId="745AA1C0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о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тдел архитектуры, строительства,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ТЭК,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ЖКХ админист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Коношский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муницпальный</w:t>
      </w:r>
      <w:proofErr w:type="spellEnd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1D36BB62" w14:textId="3937EA00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в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разрешение на строительство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>о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тдел архитектуры, строительства,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ТЭК,</w:t>
      </w:r>
      <w:r w:rsidR="0077116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ЖКХ админист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Коношский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муницпальный</w:t>
      </w:r>
      <w:proofErr w:type="spellEnd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57BF5A18" w14:textId="3C631FFB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г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</w:t>
      </w:r>
      <w:r w:rsidR="00362F3B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Запрос о представлении документов (их копий или сведений, содержащихся в них) направляется в 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адрес Застройщика;</w:t>
      </w:r>
    </w:p>
    <w:p w14:paraId="62F02D19" w14:textId="2CE4AA3C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3041C3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lastRenderedPageBreak/>
        <w:t>основании договора)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рессурсоснабжающие</w:t>
      </w:r>
      <w:proofErr w:type="spellEnd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организации, выдававшие технические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услловия</w:t>
      </w:r>
      <w:proofErr w:type="spellEnd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на </w:t>
      </w:r>
      <w:proofErr w:type="spellStart"/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тех.присоединение</w:t>
      </w:r>
      <w:proofErr w:type="spellEnd"/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 инженерно-коммунальным сетям;</w:t>
      </w:r>
    </w:p>
    <w:p w14:paraId="32FF04E1" w14:textId="77C61B12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е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285273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организации о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существляющие </w:t>
      </w:r>
      <w:proofErr w:type="spellStart"/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тех.присоединение</w:t>
      </w:r>
      <w:proofErr w:type="spellEnd"/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7C6AFBAF" w14:textId="3242501F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2F466183" w14:textId="3508830A" w:rsidR="0029144B" w:rsidRPr="00A3028C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3</w:t>
      </w:r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F73808" w:rsidRPr="00A3028C">
        <w:rPr>
          <w:rFonts w:ascii="Times New Roman" w:hAnsi="Times New Roman"/>
          <w:bCs/>
          <w:color w:val="000000" w:themeColor="text1"/>
          <w:sz w:val="26"/>
          <w:szCs w:val="26"/>
        </w:rPr>
        <w:t>Инспекцию государственного строительного надзора по Архангельской области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3A1798A9" w14:textId="2297DEF1" w:rsidR="0029144B" w:rsidRPr="003921B8" w:rsidRDefault="0029144B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</w:pPr>
      <w:proofErr w:type="gramStart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и</w:t>
      </w:r>
      <w:proofErr w:type="gramEnd"/>
      <w:r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Запрос о представлении документов (их копий или сведений, содержащихся в них) направляется в </w:t>
      </w:r>
      <w:r w:rsidR="00F73808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Инспекцию федеральной налоговой службы по Архангельской области и НАО</w:t>
      </w:r>
      <w:r w:rsidR="00A3028C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14:paraId="36485C78" w14:textId="49E3C500" w:rsidR="0029144B" w:rsidRPr="003921B8" w:rsidRDefault="0029144B" w:rsidP="00D35163">
      <w:pPr>
        <w:pStyle w:val="ConsPlusNormal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3921B8">
        <w:rPr>
          <w:bCs/>
          <w:color w:val="000000" w:themeColor="text1"/>
          <w:sz w:val="26"/>
          <w:szCs w:val="26"/>
        </w:rPr>
        <w:t>к</w:t>
      </w:r>
      <w:proofErr w:type="gramEnd"/>
      <w:r w:rsidRPr="003921B8">
        <w:rPr>
          <w:bCs/>
          <w:color w:val="000000" w:themeColor="text1"/>
          <w:sz w:val="26"/>
          <w:szCs w:val="26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775349">
        <w:rPr>
          <w:bCs/>
          <w:color w:val="000000" w:themeColor="text1"/>
          <w:sz w:val="26"/>
          <w:szCs w:val="26"/>
        </w:rPr>
        <w:t>«</w:t>
      </w:r>
      <w:r w:rsidRPr="003921B8">
        <w:rPr>
          <w:bCs/>
          <w:color w:val="000000" w:themeColor="text1"/>
          <w:sz w:val="26"/>
          <w:szCs w:val="26"/>
        </w:rPr>
        <w:t>Об объектах культурного наследия (памятниках истории и культуры) народов Российской Федерации</w:t>
      </w:r>
      <w:r w:rsidR="00775349">
        <w:rPr>
          <w:bCs/>
          <w:color w:val="000000" w:themeColor="text1"/>
          <w:sz w:val="26"/>
          <w:szCs w:val="26"/>
        </w:rPr>
        <w:t>»</w:t>
      </w:r>
      <w:r w:rsidRPr="003921B8">
        <w:rPr>
          <w:bCs/>
          <w:color w:val="000000" w:themeColor="text1"/>
          <w:sz w:val="26"/>
          <w:szCs w:val="26"/>
        </w:rPr>
        <w:t>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в</w:t>
      </w:r>
      <w:r w:rsidR="00F73808" w:rsidRPr="003921B8">
        <w:rPr>
          <w:bCs/>
          <w:i/>
          <w:color w:val="000000" w:themeColor="text1"/>
          <w:sz w:val="26"/>
          <w:szCs w:val="26"/>
        </w:rPr>
        <w:t xml:space="preserve"> </w:t>
      </w:r>
      <w:r w:rsidR="00F73808" w:rsidRPr="003921B8">
        <w:rPr>
          <w:bCs/>
          <w:color w:val="000000" w:themeColor="text1"/>
          <w:sz w:val="26"/>
          <w:szCs w:val="26"/>
        </w:rPr>
        <w:t>Министерство культуры Архангельской области</w:t>
      </w:r>
      <w:r w:rsidR="00A3028C">
        <w:rPr>
          <w:bCs/>
          <w:color w:val="000000" w:themeColor="text1"/>
          <w:sz w:val="26"/>
          <w:szCs w:val="26"/>
        </w:rPr>
        <w:t>.</w:t>
      </w:r>
    </w:p>
    <w:p w14:paraId="01C78408" w14:textId="4C6A3C11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 xml:space="preserve">Запрос о представлении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наименование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органа или организации, в адрес которых направляется межведомственный запрос; </w:t>
      </w:r>
    </w:p>
    <w:p w14:paraId="2CF69852" w14:textId="4C0ABFBB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наименование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2FB5AA69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указание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услуги, и указание на реквизиты данного нормативного правового акта; </w:t>
      </w:r>
    </w:p>
    <w:p w14:paraId="71064FE7" w14:textId="1D052E2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реквизиты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и наименования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1A3433C0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66348EA" w:rsidR="005B5926" w:rsidRPr="003921B8" w:rsidRDefault="00B239E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Pr="003921B8">
        <w:rPr>
          <w:rFonts w:ascii="Times New Roman" w:hAnsi="Times New Roman"/>
          <w:sz w:val="26"/>
          <w:szCs w:val="26"/>
        </w:rPr>
        <w:t>20</w:t>
      </w:r>
      <w:r w:rsidR="0029144B" w:rsidRPr="003921B8">
        <w:rPr>
          <w:rFonts w:ascii="Times New Roman" w:hAnsi="Times New Roman"/>
          <w:sz w:val="26"/>
          <w:szCs w:val="26"/>
        </w:rPr>
        <w:t>.</w:t>
      </w:r>
      <w:r w:rsidR="005B5926" w:rsidRPr="003921B8">
        <w:rPr>
          <w:rFonts w:ascii="Times New Roman" w:hAnsi="Times New Roman"/>
          <w:sz w:val="26"/>
          <w:szCs w:val="26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A3028C">
        <w:rPr>
          <w:rFonts w:ascii="Times New Roman" w:hAnsi="Times New Roman"/>
          <w:sz w:val="26"/>
          <w:szCs w:val="26"/>
        </w:rPr>
        <w:t xml:space="preserve">пунктами 2.9 – </w:t>
      </w:r>
      <w:r w:rsidR="00452C10" w:rsidRPr="003921B8">
        <w:rPr>
          <w:rFonts w:ascii="Times New Roman" w:hAnsi="Times New Roman"/>
          <w:sz w:val="26"/>
          <w:szCs w:val="26"/>
        </w:rPr>
        <w:t>2.9.</w:t>
      </w:r>
      <w:r w:rsidR="00AB307C" w:rsidRPr="003921B8">
        <w:rPr>
          <w:rFonts w:ascii="Times New Roman" w:hAnsi="Times New Roman"/>
          <w:sz w:val="26"/>
          <w:szCs w:val="26"/>
        </w:rPr>
        <w:t>1</w:t>
      </w:r>
      <w:r w:rsidR="00452C1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предоставляются органами</w:t>
      </w:r>
      <w:r w:rsidR="0029144B" w:rsidRPr="003921B8">
        <w:rPr>
          <w:rFonts w:ascii="Times New Roman" w:hAnsi="Times New Roman"/>
          <w:sz w:val="26"/>
          <w:szCs w:val="26"/>
        </w:rPr>
        <w:t xml:space="preserve"> и организациями</w:t>
      </w:r>
      <w:r w:rsidR="005B5926" w:rsidRPr="003921B8">
        <w:rPr>
          <w:rFonts w:ascii="Times New Roman" w:hAnsi="Times New Roman"/>
          <w:sz w:val="26"/>
          <w:szCs w:val="26"/>
        </w:rPr>
        <w:t xml:space="preserve">, указанными в </w:t>
      </w:r>
      <w:r w:rsidR="00362F3B" w:rsidRPr="003921B8">
        <w:rPr>
          <w:rFonts w:ascii="Times New Roman" w:hAnsi="Times New Roman"/>
          <w:sz w:val="26"/>
          <w:szCs w:val="26"/>
        </w:rPr>
        <w:t xml:space="preserve">пункте 3.19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3921B8">
        <w:rPr>
          <w:rFonts w:ascii="Times New Roman" w:hAnsi="Times New Roman"/>
          <w:color w:val="000000" w:themeColor="text1"/>
          <w:sz w:val="26"/>
          <w:szCs w:val="26"/>
        </w:rPr>
        <w:t>трех рабочих дней со дня получения</w:t>
      </w:r>
      <w:r w:rsidR="005B5926" w:rsidRPr="003921B8">
        <w:rPr>
          <w:rFonts w:ascii="Times New Roman" w:hAnsi="Times New Roman"/>
          <w:sz w:val="26"/>
          <w:szCs w:val="26"/>
        </w:rPr>
        <w:t xml:space="preserve"> соответствующего межведомственного запроса. </w:t>
      </w:r>
    </w:p>
    <w:p w14:paraId="4E1DDBF2" w14:textId="33EFBA11" w:rsidR="005B5926" w:rsidRPr="003921B8" w:rsidRDefault="00A3521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3.21</w:t>
      </w:r>
      <w:r w:rsidR="005B5926" w:rsidRPr="003921B8">
        <w:rPr>
          <w:rFonts w:ascii="Times New Roman" w:hAnsi="Times New Roman"/>
          <w:sz w:val="26"/>
          <w:szCs w:val="26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11671A68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A3028C">
        <w:rPr>
          <w:rFonts w:ascii="Times New Roman" w:hAnsi="Times New Roman"/>
          <w:sz w:val="26"/>
          <w:szCs w:val="26"/>
        </w:rPr>
        <w:t xml:space="preserve">пунктами 2.9 – </w:t>
      </w:r>
      <w:r w:rsidR="00806594" w:rsidRPr="003921B8">
        <w:rPr>
          <w:rFonts w:ascii="Times New Roman" w:hAnsi="Times New Roman"/>
          <w:sz w:val="26"/>
          <w:szCs w:val="26"/>
        </w:rPr>
        <w:t>2.9.</w:t>
      </w:r>
      <w:r w:rsidR="00A427B9" w:rsidRPr="003921B8">
        <w:rPr>
          <w:rFonts w:ascii="Times New Roman" w:hAnsi="Times New Roman"/>
          <w:sz w:val="26"/>
          <w:szCs w:val="26"/>
        </w:rPr>
        <w:t>1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предоставляются органами, указанными </w:t>
      </w:r>
      <w:r w:rsidR="00362F3B" w:rsidRPr="003921B8">
        <w:rPr>
          <w:rFonts w:ascii="Times New Roman" w:hAnsi="Times New Roman"/>
          <w:sz w:val="26"/>
          <w:szCs w:val="26"/>
        </w:rPr>
        <w:t xml:space="preserve">в пункте 3.19 </w:t>
      </w:r>
      <w:r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0DC39922" w:rsidR="005B5926" w:rsidRPr="003921B8" w:rsidRDefault="00160D7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3.22</w:t>
      </w:r>
      <w:r w:rsidR="005B5926" w:rsidRPr="003921B8">
        <w:rPr>
          <w:rFonts w:ascii="Times New Roman" w:hAnsi="Times New Roman"/>
          <w:sz w:val="26"/>
          <w:szCs w:val="26"/>
        </w:rPr>
        <w:t>. Результатом административной процедуры является получение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запрашиваемых документов (их копий или сведений, содержащихся в них). </w:t>
      </w:r>
    </w:p>
    <w:p w14:paraId="36D75C3F" w14:textId="62FC62E7" w:rsidR="005B5926" w:rsidRPr="003921B8" w:rsidRDefault="005B5926" w:rsidP="00A302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FE6769" w14:textId="77777777" w:rsidR="00A3028C" w:rsidRDefault="005B5926" w:rsidP="00A3028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Принятие решения о предоставлении</w:t>
      </w:r>
    </w:p>
    <w:p w14:paraId="7435243F" w14:textId="1E827855" w:rsidR="005B5926" w:rsidRPr="003921B8" w:rsidRDefault="005B5926" w:rsidP="00A302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об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отказе</w:t>
      </w:r>
      <w:r w:rsidR="00A302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в предоставлении)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35BC7FB2" w14:textId="0AFD6582" w:rsidR="005B5926" w:rsidRPr="003921B8" w:rsidRDefault="005B5926" w:rsidP="00A302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B7B9E6B" w14:textId="7DF00570" w:rsidR="005B5926" w:rsidRPr="003921B8" w:rsidRDefault="00160D7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3.23</w:t>
      </w:r>
      <w:r w:rsidR="005B5926" w:rsidRPr="003921B8">
        <w:rPr>
          <w:rFonts w:ascii="Times New Roman" w:hAnsi="Times New Roman"/>
          <w:sz w:val="26"/>
          <w:szCs w:val="26"/>
        </w:rPr>
        <w:t>. Основанием для начала административной процедуры является регистрация заявления и до</w:t>
      </w:r>
      <w:r w:rsidRPr="003921B8">
        <w:rPr>
          <w:rFonts w:ascii="Times New Roman" w:hAnsi="Times New Roman"/>
          <w:sz w:val="26"/>
          <w:szCs w:val="26"/>
        </w:rPr>
        <w:t xml:space="preserve">кументов, предусмотренных </w:t>
      </w:r>
      <w:r w:rsidR="00362F3B" w:rsidRPr="003921B8">
        <w:rPr>
          <w:rFonts w:ascii="Times New Roman" w:hAnsi="Times New Roman"/>
          <w:sz w:val="26"/>
          <w:szCs w:val="26"/>
        </w:rPr>
        <w:t>пунктами 2</w:t>
      </w:r>
      <w:r w:rsidR="00A3028C">
        <w:rPr>
          <w:rFonts w:ascii="Times New Roman" w:hAnsi="Times New Roman"/>
          <w:sz w:val="26"/>
          <w:szCs w:val="26"/>
        </w:rPr>
        <w:t>.8</w:t>
      </w:r>
      <w:r w:rsidRPr="003921B8">
        <w:rPr>
          <w:rFonts w:ascii="Times New Roman" w:hAnsi="Times New Roman"/>
          <w:sz w:val="26"/>
          <w:szCs w:val="26"/>
        </w:rPr>
        <w:t>, 2.9</w:t>
      </w:r>
      <w:r w:rsidR="007B0AF2" w:rsidRPr="003921B8">
        <w:rPr>
          <w:rFonts w:ascii="Times New Roman" w:hAnsi="Times New Roman"/>
          <w:sz w:val="26"/>
          <w:szCs w:val="26"/>
        </w:rPr>
        <w:t xml:space="preserve"> </w:t>
      </w:r>
      <w:r w:rsidR="00A3028C">
        <w:rPr>
          <w:rFonts w:ascii="Times New Roman" w:hAnsi="Times New Roman"/>
          <w:sz w:val="26"/>
          <w:szCs w:val="26"/>
        </w:rPr>
        <w:t>–</w:t>
      </w:r>
      <w:r w:rsidR="007B0AF2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2.9.</w:t>
      </w:r>
      <w:r w:rsidR="00734834" w:rsidRPr="003921B8">
        <w:rPr>
          <w:rFonts w:ascii="Times New Roman" w:hAnsi="Times New Roman"/>
          <w:sz w:val="26"/>
          <w:szCs w:val="26"/>
        </w:rPr>
        <w:t>1</w:t>
      </w:r>
      <w:r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</w:t>
      </w:r>
      <w:r w:rsidR="00A3028C">
        <w:rPr>
          <w:rFonts w:ascii="Times New Roman" w:hAnsi="Times New Roman"/>
          <w:sz w:val="26"/>
          <w:szCs w:val="26"/>
        </w:rPr>
        <w:t>о Административного регламента.</w:t>
      </w:r>
    </w:p>
    <w:p w14:paraId="70791EAC" w14:textId="294129DF" w:rsidR="005B5926" w:rsidRPr="003921B8" w:rsidRDefault="00160D7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3.24</w:t>
      </w:r>
      <w:r w:rsidR="005B5926" w:rsidRPr="003921B8">
        <w:rPr>
          <w:rFonts w:ascii="Times New Roman" w:hAnsi="Times New Roman"/>
          <w:sz w:val="26"/>
          <w:szCs w:val="26"/>
        </w:rPr>
        <w:t>. В рамках рассмотрения заявления и документов, предусмотренных</w:t>
      </w:r>
      <w:r w:rsidR="00A3028C">
        <w:rPr>
          <w:rFonts w:ascii="Times New Roman" w:hAnsi="Times New Roman"/>
          <w:sz w:val="26"/>
          <w:szCs w:val="26"/>
        </w:rPr>
        <w:t xml:space="preserve"> пунктами 2.8</w:t>
      </w:r>
      <w:r w:rsidRPr="003921B8">
        <w:rPr>
          <w:rFonts w:ascii="Times New Roman" w:hAnsi="Times New Roman"/>
          <w:sz w:val="26"/>
          <w:szCs w:val="26"/>
        </w:rPr>
        <w:t>, 2.9</w:t>
      </w:r>
      <w:r w:rsidR="00FA2617" w:rsidRPr="003921B8">
        <w:rPr>
          <w:rFonts w:ascii="Times New Roman" w:hAnsi="Times New Roman"/>
          <w:sz w:val="26"/>
          <w:szCs w:val="26"/>
        </w:rPr>
        <w:t xml:space="preserve"> </w:t>
      </w:r>
      <w:r w:rsidR="00A3028C">
        <w:rPr>
          <w:rFonts w:ascii="Times New Roman" w:hAnsi="Times New Roman"/>
          <w:sz w:val="26"/>
          <w:szCs w:val="26"/>
        </w:rPr>
        <w:t>–</w:t>
      </w:r>
      <w:r w:rsidR="00FA2617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2.9.</w:t>
      </w:r>
      <w:r w:rsidR="00734834" w:rsidRPr="003921B8">
        <w:rPr>
          <w:rFonts w:ascii="Times New Roman" w:hAnsi="Times New Roman"/>
          <w:sz w:val="26"/>
          <w:szCs w:val="26"/>
        </w:rPr>
        <w:t>1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осуществляется проверка наличия и правильности оформления документов, </w:t>
      </w:r>
      <w:r w:rsidR="005B5926" w:rsidRPr="003921B8">
        <w:rPr>
          <w:rFonts w:ascii="Times New Roman" w:hAnsi="Times New Roman"/>
          <w:sz w:val="26"/>
          <w:szCs w:val="26"/>
        </w:rPr>
        <w:lastRenderedPageBreak/>
        <w:t>указанных в</w:t>
      </w:r>
      <w:r w:rsidRPr="003921B8">
        <w:rPr>
          <w:rFonts w:ascii="Times New Roman" w:hAnsi="Times New Roman"/>
          <w:sz w:val="26"/>
          <w:szCs w:val="26"/>
        </w:rPr>
        <w:t xml:space="preserve"> пунктах 2.8, 2.9</w:t>
      </w:r>
      <w:r w:rsidR="00FA2617" w:rsidRPr="003921B8">
        <w:rPr>
          <w:rFonts w:ascii="Times New Roman" w:hAnsi="Times New Roman"/>
          <w:sz w:val="26"/>
          <w:szCs w:val="26"/>
        </w:rPr>
        <w:t xml:space="preserve"> </w:t>
      </w:r>
      <w:r w:rsidR="00A3028C">
        <w:rPr>
          <w:rFonts w:ascii="Times New Roman" w:hAnsi="Times New Roman"/>
          <w:sz w:val="26"/>
          <w:szCs w:val="26"/>
        </w:rPr>
        <w:t>–</w:t>
      </w:r>
      <w:r w:rsidR="00FA2617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>2.9.</w:t>
      </w:r>
      <w:r w:rsidR="00734834" w:rsidRPr="003921B8">
        <w:rPr>
          <w:rFonts w:ascii="Times New Roman" w:hAnsi="Times New Roman"/>
          <w:sz w:val="26"/>
          <w:szCs w:val="26"/>
        </w:rPr>
        <w:t>1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8" w:history="1">
        <w:r w:rsidR="005B5926" w:rsidRPr="003921B8">
          <w:rPr>
            <w:rFonts w:ascii="Times New Roman" w:hAnsi="Times New Roman"/>
            <w:sz w:val="26"/>
            <w:szCs w:val="26"/>
          </w:rPr>
          <w:t>частью 1 статьи 54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</w:t>
      </w:r>
      <w:r w:rsidR="00A3028C">
        <w:rPr>
          <w:rFonts w:ascii="Times New Roman" w:hAnsi="Times New Roman"/>
          <w:sz w:val="26"/>
          <w:szCs w:val="26"/>
        </w:rPr>
        <w:t>ой Федерации не осуществлялся).</w:t>
      </w:r>
    </w:p>
    <w:p w14:paraId="719AA857" w14:textId="49527CC0" w:rsidR="005B5926" w:rsidRPr="003921B8" w:rsidRDefault="00FD3EE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3.25</w:t>
      </w:r>
      <w:r w:rsidR="005B5926" w:rsidRPr="003921B8">
        <w:rPr>
          <w:rFonts w:ascii="Times New Roman" w:hAnsi="Times New Roman"/>
          <w:sz w:val="26"/>
          <w:szCs w:val="26"/>
        </w:rPr>
        <w:t>. Неполучение (несвоевременное получение) документов, предусмотренных</w:t>
      </w:r>
      <w:r w:rsidR="002351A1" w:rsidRPr="003921B8">
        <w:rPr>
          <w:rFonts w:ascii="Times New Roman" w:hAnsi="Times New Roman"/>
          <w:sz w:val="26"/>
          <w:szCs w:val="26"/>
        </w:rPr>
        <w:t xml:space="preserve"> в пунктах 2.9-2.9.</w:t>
      </w:r>
      <w:r w:rsidR="00734834" w:rsidRPr="003921B8">
        <w:rPr>
          <w:rFonts w:ascii="Times New Roman" w:hAnsi="Times New Roman"/>
          <w:sz w:val="26"/>
          <w:szCs w:val="26"/>
        </w:rPr>
        <w:t>1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не может являться основанием для отказа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5538F52F" w14:textId="1F3B555C" w:rsidR="005B5926" w:rsidRPr="003921B8" w:rsidRDefault="00FD3EE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3.26</w:t>
      </w:r>
      <w:r w:rsidR="005B5926" w:rsidRPr="003921B8">
        <w:rPr>
          <w:rFonts w:ascii="Times New Roman" w:hAnsi="Times New Roman"/>
          <w:sz w:val="26"/>
          <w:szCs w:val="26"/>
        </w:rPr>
        <w:t xml:space="preserve">.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A3028C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A3028C">
        <w:rPr>
          <w:rFonts w:ascii="Times New Roman" w:hAnsi="Times New Roman"/>
          <w:sz w:val="26"/>
          <w:szCs w:val="26"/>
        </w:rPr>
        <w:t xml:space="preserve"> </w:t>
      </w:r>
      <w:r w:rsidR="00771165">
        <w:rPr>
          <w:rFonts w:ascii="Times New Roman" w:hAnsi="Times New Roman"/>
          <w:sz w:val="26"/>
          <w:szCs w:val="26"/>
        </w:rPr>
        <w:t>ЖКХ админист</w:t>
      </w:r>
      <w:r w:rsidR="004E2FCA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1AC9470A" w:rsidR="005B5926" w:rsidRPr="003921B8" w:rsidRDefault="00E7009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3.27</w:t>
      </w:r>
      <w:r w:rsidR="005B5926" w:rsidRPr="003921B8">
        <w:rPr>
          <w:rFonts w:ascii="Times New Roman" w:hAnsi="Times New Roman"/>
          <w:sz w:val="26"/>
          <w:szCs w:val="26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9" w:history="1">
        <w:r w:rsidR="005B5926" w:rsidRPr="003921B8">
          <w:rPr>
            <w:rFonts w:ascii="Times New Roman" w:hAnsi="Times New Roman"/>
            <w:sz w:val="26"/>
            <w:szCs w:val="26"/>
          </w:rPr>
          <w:t>частью 1 статьи 54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осмотр такого объекта должностным лицом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771165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771165">
        <w:rPr>
          <w:rFonts w:ascii="Times New Roman" w:hAnsi="Times New Roman"/>
          <w:sz w:val="26"/>
          <w:szCs w:val="26"/>
        </w:rPr>
        <w:t xml:space="preserve"> ЖКХ админист</w:t>
      </w:r>
      <w:r w:rsidR="004E2FCA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771165">
        <w:rPr>
          <w:rFonts w:ascii="Times New Roman" w:hAnsi="Times New Roman"/>
          <w:sz w:val="26"/>
          <w:szCs w:val="26"/>
        </w:rPr>
        <w:t>не проводится.</w:t>
      </w:r>
    </w:p>
    <w:p w14:paraId="292B390A" w14:textId="533BF7EC" w:rsidR="005B5926" w:rsidRPr="003921B8" w:rsidRDefault="00E929A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3.28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принятия решения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8111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являются: </w:t>
      </w:r>
    </w:p>
    <w:p w14:paraId="7A380913" w14:textId="3D9179AE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</w:t>
      </w:r>
      <w:r w:rsidR="00E020C7" w:rsidRPr="003921B8">
        <w:rPr>
          <w:rFonts w:ascii="Times New Roman" w:hAnsi="Times New Roman"/>
          <w:sz w:val="26"/>
          <w:szCs w:val="26"/>
        </w:rPr>
        <w:t xml:space="preserve">наличие документов, предусмотренных подпунктами </w:t>
      </w:r>
      <w:r w:rsidR="00775349">
        <w:rPr>
          <w:rFonts w:ascii="Times New Roman" w:hAnsi="Times New Roman"/>
          <w:sz w:val="26"/>
          <w:szCs w:val="26"/>
        </w:rPr>
        <w:t>«</w:t>
      </w:r>
      <w:r w:rsidR="00E020C7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="00A3028C">
        <w:rPr>
          <w:rFonts w:ascii="Times New Roman" w:hAnsi="Times New Roman"/>
          <w:sz w:val="26"/>
          <w:szCs w:val="26"/>
        </w:rPr>
        <w:t xml:space="preserve"> – </w:t>
      </w:r>
      <w:r w:rsidR="00775349">
        <w:rPr>
          <w:rFonts w:ascii="Times New Roman" w:hAnsi="Times New Roman"/>
          <w:sz w:val="26"/>
          <w:szCs w:val="26"/>
        </w:rPr>
        <w:t>«</w:t>
      </w:r>
      <w:r w:rsidR="00E020C7" w:rsidRPr="003921B8">
        <w:rPr>
          <w:rFonts w:ascii="Times New Roman" w:hAnsi="Times New Roman"/>
          <w:sz w:val="26"/>
          <w:szCs w:val="26"/>
        </w:rPr>
        <w:t>д</w:t>
      </w:r>
      <w:r w:rsidR="00775349">
        <w:rPr>
          <w:rFonts w:ascii="Times New Roman" w:hAnsi="Times New Roman"/>
          <w:sz w:val="26"/>
          <w:szCs w:val="26"/>
        </w:rPr>
        <w:t>»</w:t>
      </w:r>
      <w:r w:rsidR="00E020C7" w:rsidRPr="003921B8">
        <w:rPr>
          <w:rFonts w:ascii="Times New Roman" w:hAnsi="Times New Roman"/>
          <w:sz w:val="26"/>
          <w:szCs w:val="26"/>
        </w:rPr>
        <w:t xml:space="preserve"> пункта 2.8, пунктом 2.9.1 настоящего Административного регламента (в случае представления заявления о выдаче разрешения на ввод объекта в эксплуатацию)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52C112F1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</w:t>
      </w:r>
      <w:r w:rsidRPr="003921B8">
        <w:rPr>
          <w:rFonts w:ascii="Times New Roman" w:hAnsi="Times New Roman"/>
          <w:sz w:val="26"/>
          <w:szCs w:val="26"/>
        </w:rPr>
        <w:lastRenderedPageBreak/>
        <w:t xml:space="preserve">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374BF8B5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30DE3D1B" w14:textId="697275E5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="00485DA1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58DB0FB2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Pr="003921B8">
          <w:rPr>
            <w:rFonts w:ascii="Times New Roman" w:hAnsi="Times New Roman"/>
            <w:sz w:val="26"/>
            <w:szCs w:val="26"/>
          </w:rPr>
          <w:t>пунктом 9 части 7 статьи 51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80AC8F3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6) разрешение на строительство выдано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A3028C">
        <w:rPr>
          <w:rFonts w:ascii="Times New Roman" w:hAnsi="Times New Roman"/>
          <w:sz w:val="26"/>
          <w:szCs w:val="26"/>
        </w:rPr>
        <w:t>.</w:t>
      </w:r>
    </w:p>
    <w:p w14:paraId="075765AF" w14:textId="0CDBFC18" w:rsidR="005B5926" w:rsidRPr="003921B8" w:rsidRDefault="00E929A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3.29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принятия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sz w:val="26"/>
          <w:szCs w:val="26"/>
        </w:rPr>
        <w:t xml:space="preserve"> услуги</w:t>
      </w:r>
      <w:r w:rsidR="005B5926" w:rsidRPr="003921B8">
        <w:rPr>
          <w:rFonts w:ascii="Times New Roman" w:hAnsi="Times New Roman"/>
          <w:sz w:val="26"/>
          <w:szCs w:val="26"/>
        </w:rPr>
        <w:t xml:space="preserve">: </w:t>
      </w:r>
    </w:p>
    <w:p w14:paraId="3EE497AE" w14:textId="2A2F567D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</w:t>
      </w:r>
      <w:r w:rsidR="00E020C7" w:rsidRPr="003921B8">
        <w:rPr>
          <w:rFonts w:ascii="Times New Roman" w:hAnsi="Times New Roman"/>
          <w:sz w:val="26"/>
          <w:szCs w:val="26"/>
        </w:rPr>
        <w:t xml:space="preserve">отсутствие документов, предусмотренных подпунктами </w:t>
      </w:r>
      <w:r w:rsidR="00775349">
        <w:rPr>
          <w:rFonts w:ascii="Times New Roman" w:hAnsi="Times New Roman"/>
          <w:sz w:val="26"/>
          <w:szCs w:val="26"/>
        </w:rPr>
        <w:t>«</w:t>
      </w:r>
      <w:r w:rsidR="00E020C7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="00A3028C">
        <w:rPr>
          <w:rFonts w:ascii="Times New Roman" w:hAnsi="Times New Roman"/>
          <w:sz w:val="26"/>
          <w:szCs w:val="26"/>
        </w:rPr>
        <w:t xml:space="preserve"> – </w:t>
      </w:r>
      <w:r w:rsidR="00775349">
        <w:rPr>
          <w:rFonts w:ascii="Times New Roman" w:hAnsi="Times New Roman"/>
          <w:sz w:val="26"/>
          <w:szCs w:val="26"/>
        </w:rPr>
        <w:t>«</w:t>
      </w:r>
      <w:r w:rsidR="00E020C7" w:rsidRPr="003921B8">
        <w:rPr>
          <w:rFonts w:ascii="Times New Roman" w:hAnsi="Times New Roman"/>
          <w:sz w:val="26"/>
          <w:szCs w:val="26"/>
        </w:rPr>
        <w:t>д</w:t>
      </w:r>
      <w:r w:rsidR="00775349">
        <w:rPr>
          <w:rFonts w:ascii="Times New Roman" w:hAnsi="Times New Roman"/>
          <w:sz w:val="26"/>
          <w:szCs w:val="26"/>
        </w:rPr>
        <w:t>»</w:t>
      </w:r>
      <w:r w:rsidR="00E020C7" w:rsidRPr="003921B8">
        <w:rPr>
          <w:rFonts w:ascii="Times New Roman" w:hAnsi="Times New Roman"/>
          <w:sz w:val="26"/>
          <w:szCs w:val="26"/>
        </w:rPr>
        <w:t xml:space="preserve"> пункта 2.8, пунктом 2.9.1 настоящего Административного регламента (в случае представления заявления о выдаче разрешения на ввод объекта в эксплуатацию)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629BD563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FE2DA79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1" w:history="1">
        <w:r w:rsidRPr="003921B8">
          <w:rPr>
            <w:rFonts w:ascii="Times New Roman" w:hAnsi="Times New Roman"/>
            <w:sz w:val="26"/>
            <w:szCs w:val="26"/>
          </w:rPr>
          <w:t>частью 6</w:t>
        </w:r>
        <w:r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Федерации; </w:t>
      </w:r>
    </w:p>
    <w:p w14:paraId="747ED89E" w14:textId="5CE4239B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2" w:history="1">
        <w:r w:rsidRPr="003921B8">
          <w:rPr>
            <w:rFonts w:ascii="Times New Roman" w:hAnsi="Times New Roman"/>
            <w:sz w:val="26"/>
            <w:szCs w:val="26"/>
          </w:rPr>
          <w:t>частью 6</w:t>
        </w:r>
        <w:r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Федерации; </w:t>
      </w:r>
    </w:p>
    <w:p w14:paraId="41490FF2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3921B8">
          <w:rPr>
            <w:rFonts w:ascii="Times New Roman" w:hAnsi="Times New Roman"/>
            <w:sz w:val="26"/>
            <w:szCs w:val="26"/>
          </w:rPr>
          <w:t>пунктом 9 части 7 статьи 51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302D12E5" w:rsidR="005B5926" w:rsidRPr="003921B8" w:rsidRDefault="00E0349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3.30</w:t>
      </w:r>
      <w:r w:rsidR="005B5926" w:rsidRPr="003921B8">
        <w:rPr>
          <w:rFonts w:ascii="Times New Roman" w:hAnsi="Times New Roman"/>
          <w:sz w:val="26"/>
          <w:szCs w:val="26"/>
        </w:rPr>
        <w:t xml:space="preserve">. По результатам проверки документов, предусмотренных </w:t>
      </w:r>
      <w:r w:rsidR="005C4BA4">
        <w:rPr>
          <w:rFonts w:ascii="Times New Roman" w:hAnsi="Times New Roman"/>
          <w:sz w:val="26"/>
          <w:szCs w:val="26"/>
        </w:rPr>
        <w:t xml:space="preserve">пунктами 2.8, 2.9 – </w:t>
      </w:r>
      <w:r w:rsidR="00767659" w:rsidRPr="003921B8">
        <w:rPr>
          <w:rFonts w:ascii="Times New Roman" w:hAnsi="Times New Roman"/>
          <w:sz w:val="26"/>
          <w:szCs w:val="26"/>
        </w:rPr>
        <w:t>2.9.</w:t>
      </w:r>
      <w:r w:rsidR="00E020C7" w:rsidRPr="003921B8">
        <w:rPr>
          <w:rFonts w:ascii="Times New Roman" w:hAnsi="Times New Roman"/>
          <w:sz w:val="26"/>
          <w:szCs w:val="26"/>
        </w:rPr>
        <w:t>1</w:t>
      </w:r>
      <w:r w:rsidR="00767659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 xml:space="preserve">ЖКХ администрации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подготавливает проект соответствующего решения. </w:t>
      </w:r>
    </w:p>
    <w:p w14:paraId="1B4F90CB" w14:textId="76908ACA" w:rsidR="005B5926" w:rsidRPr="003921B8" w:rsidRDefault="00E0349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3.31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является </w:t>
      </w:r>
      <w:r w:rsidR="00362F3B" w:rsidRPr="003921B8">
        <w:rPr>
          <w:rFonts w:ascii="Times New Roman" w:hAnsi="Times New Roman"/>
          <w:sz w:val="26"/>
          <w:szCs w:val="26"/>
        </w:rPr>
        <w:t>соответственно</w:t>
      </w:r>
      <w:r w:rsidR="00E020C7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подписание разрешения на ввод объекта в эксплуатацию </w:t>
      </w:r>
      <w:r w:rsidR="00E020C7" w:rsidRPr="003921B8">
        <w:rPr>
          <w:rFonts w:ascii="Times New Roman" w:hAnsi="Times New Roman"/>
          <w:sz w:val="26"/>
          <w:szCs w:val="26"/>
        </w:rPr>
        <w:t xml:space="preserve">(далее также в настоящем подразделе –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E020C7" w:rsidRPr="003921B8">
        <w:rPr>
          <w:rFonts w:ascii="Times New Roman" w:hAnsi="Times New Roman"/>
          <w:sz w:val="26"/>
          <w:szCs w:val="26"/>
        </w:rPr>
        <w:t xml:space="preserve"> услуги) </w:t>
      </w:r>
      <w:r w:rsidR="005B5926" w:rsidRPr="003921B8">
        <w:rPr>
          <w:rFonts w:ascii="Times New Roman" w:hAnsi="Times New Roman"/>
          <w:sz w:val="26"/>
          <w:szCs w:val="26"/>
        </w:rPr>
        <w:t xml:space="preserve">или </w:t>
      </w:r>
      <w:r w:rsidR="00E020C7" w:rsidRPr="003921B8">
        <w:rPr>
          <w:rFonts w:ascii="Times New Roman" w:hAnsi="Times New Roman"/>
          <w:sz w:val="26"/>
          <w:szCs w:val="26"/>
        </w:rPr>
        <w:t xml:space="preserve">подписание </w:t>
      </w:r>
      <w:r w:rsidR="005B5926" w:rsidRPr="003921B8">
        <w:rPr>
          <w:rFonts w:ascii="Times New Roman" w:hAnsi="Times New Roman"/>
          <w:sz w:val="26"/>
          <w:szCs w:val="26"/>
        </w:rPr>
        <w:t>решени</w:t>
      </w:r>
      <w:r w:rsidR="00E020C7" w:rsidRPr="003921B8">
        <w:rPr>
          <w:rFonts w:ascii="Times New Roman" w:hAnsi="Times New Roman"/>
          <w:sz w:val="26"/>
          <w:szCs w:val="26"/>
        </w:rPr>
        <w:t>я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E020C7" w:rsidRPr="003921B8">
        <w:rPr>
          <w:rFonts w:ascii="Times New Roman" w:hAnsi="Times New Roman"/>
          <w:sz w:val="26"/>
          <w:szCs w:val="26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3921B8">
        <w:rPr>
          <w:rFonts w:ascii="Times New Roman" w:hAnsi="Times New Roman"/>
          <w:sz w:val="26"/>
          <w:szCs w:val="26"/>
        </w:rPr>
        <w:t xml:space="preserve">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</w:t>
      </w:r>
      <w:r w:rsidR="00E020C7" w:rsidRPr="003921B8">
        <w:rPr>
          <w:rFonts w:ascii="Times New Roman" w:hAnsi="Times New Roman"/>
          <w:sz w:val="26"/>
          <w:szCs w:val="26"/>
        </w:rPr>
        <w:t>)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56727630" w14:textId="2789AF77" w:rsidR="005B5926" w:rsidRPr="003921B8" w:rsidRDefault="00E0349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3.32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 принимается должностным лицом</w:t>
      </w:r>
      <w:r w:rsidR="00F73808" w:rsidRPr="003921B8">
        <w:rPr>
          <w:rFonts w:ascii="Times New Roman" w:hAnsi="Times New Roman"/>
          <w:sz w:val="26"/>
          <w:szCs w:val="26"/>
        </w:rPr>
        <w:t xml:space="preserve"> отдела архитектуры, строительства,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>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771165">
        <w:rPr>
          <w:rFonts w:ascii="Times New Roman" w:hAnsi="Times New Roman"/>
          <w:sz w:val="26"/>
          <w:szCs w:val="26"/>
        </w:rPr>
        <w:t>ЖКХ админист</w:t>
      </w:r>
      <w:r w:rsidR="00F73808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 xml:space="preserve">Коношский </w:t>
      </w:r>
      <w:proofErr w:type="spellStart"/>
      <w:r w:rsidR="00F73808" w:rsidRPr="003921B8">
        <w:rPr>
          <w:rFonts w:ascii="Times New Roman" w:hAnsi="Times New Roman"/>
          <w:sz w:val="26"/>
          <w:szCs w:val="26"/>
        </w:rPr>
        <w:t>муницпальный</w:t>
      </w:r>
      <w:proofErr w:type="spellEnd"/>
      <w:r w:rsidR="00F73808" w:rsidRPr="003921B8">
        <w:rPr>
          <w:rFonts w:ascii="Times New Roman" w:hAnsi="Times New Roman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F73808" w:rsidRPr="003921B8">
        <w:rPr>
          <w:rFonts w:ascii="Times New Roman" w:hAnsi="Times New Roman"/>
          <w:sz w:val="26"/>
          <w:szCs w:val="26"/>
        </w:rPr>
        <w:t>.</w:t>
      </w:r>
    </w:p>
    <w:p w14:paraId="002D035B" w14:textId="1A32B504" w:rsidR="005B5926" w:rsidRPr="003921B8" w:rsidRDefault="00E0349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3.33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Решение, принимаемое должностным лицом, уполномоченным на принятие решений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52BA58D3" w:rsidR="005B5926" w:rsidRPr="003921B8" w:rsidRDefault="00E0349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3.34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принятия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 исчисляется с даты получения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всех сведений, необходимых для принятия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и не может превышать </w:t>
      </w:r>
      <w:r w:rsidR="00E020C7" w:rsidRPr="003921B8">
        <w:rPr>
          <w:rFonts w:ascii="Times New Roman" w:hAnsi="Times New Roman"/>
          <w:sz w:val="26"/>
          <w:szCs w:val="26"/>
        </w:rPr>
        <w:t>пять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78021292" w14:textId="4FA88E76" w:rsidR="005B5926" w:rsidRPr="003921B8" w:rsidRDefault="008C537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3.35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документов, предусмотренных </w:t>
      </w:r>
      <w:r w:rsidR="00362F3B" w:rsidRPr="003921B8">
        <w:rPr>
          <w:rFonts w:ascii="Times New Roman" w:hAnsi="Times New Roman"/>
          <w:sz w:val="26"/>
          <w:szCs w:val="26"/>
        </w:rPr>
        <w:t>пунктами</w:t>
      </w:r>
      <w:r w:rsidR="005C4BA4">
        <w:rPr>
          <w:rFonts w:ascii="Times New Roman" w:hAnsi="Times New Roman"/>
          <w:sz w:val="26"/>
          <w:szCs w:val="26"/>
        </w:rPr>
        <w:t xml:space="preserve"> 2.8, 2.9 – </w:t>
      </w:r>
      <w:r w:rsidR="004254A9" w:rsidRPr="003921B8">
        <w:rPr>
          <w:rFonts w:ascii="Times New Roman" w:hAnsi="Times New Roman"/>
          <w:sz w:val="26"/>
          <w:szCs w:val="26"/>
        </w:rPr>
        <w:t xml:space="preserve">2.9.6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 выдается заявителю на руки или направляется пос</w:t>
      </w:r>
      <w:r w:rsidR="005C4BA4">
        <w:rPr>
          <w:rFonts w:ascii="Times New Roman" w:hAnsi="Times New Roman"/>
          <w:sz w:val="26"/>
          <w:szCs w:val="26"/>
        </w:rPr>
        <w:t>редством почтового отправления.</w:t>
      </w:r>
    </w:p>
    <w:p w14:paraId="028F56F1" w14:textId="22A1A228" w:rsidR="005B5926" w:rsidRPr="003921B8" w:rsidRDefault="008C537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3.36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документов, предусмотренных </w:t>
      </w:r>
      <w:r w:rsidR="00E95961" w:rsidRPr="003921B8">
        <w:rPr>
          <w:rFonts w:ascii="Times New Roman" w:hAnsi="Times New Roman"/>
          <w:sz w:val="26"/>
          <w:szCs w:val="26"/>
        </w:rPr>
        <w:t>пунктами 2.8</w:t>
      </w:r>
      <w:r w:rsidR="005C4BA4">
        <w:rPr>
          <w:rFonts w:ascii="Times New Roman" w:hAnsi="Times New Roman"/>
          <w:sz w:val="26"/>
          <w:szCs w:val="26"/>
        </w:rPr>
        <w:t xml:space="preserve">, 2.9 – </w:t>
      </w:r>
      <w:r w:rsidR="00E95961" w:rsidRPr="003921B8">
        <w:rPr>
          <w:rFonts w:ascii="Times New Roman" w:hAnsi="Times New Roman"/>
          <w:sz w:val="26"/>
          <w:szCs w:val="26"/>
        </w:rPr>
        <w:t xml:space="preserve">2.9.6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осуществляется в </w:t>
      </w:r>
      <w:r w:rsidR="0094748E" w:rsidRPr="003921B8">
        <w:rPr>
          <w:rFonts w:ascii="Times New Roman" w:hAnsi="Times New Roman"/>
          <w:sz w:val="26"/>
          <w:szCs w:val="26"/>
        </w:rPr>
        <w:t>личный кабинет заявителя на Едином портале</w:t>
      </w:r>
      <w:r w:rsidR="00D91903" w:rsidRPr="003921B8">
        <w:rPr>
          <w:rFonts w:ascii="Times New Roman" w:hAnsi="Times New Roman"/>
          <w:sz w:val="26"/>
          <w:szCs w:val="26"/>
        </w:rPr>
        <w:t>,</w:t>
      </w:r>
      <w:r w:rsidR="0094748E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94748E" w:rsidRPr="003921B8">
        <w:rPr>
          <w:rFonts w:ascii="Times New Roman" w:hAnsi="Times New Roman"/>
          <w:sz w:val="26"/>
          <w:szCs w:val="26"/>
        </w:rPr>
        <w:t>егиональном портале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5006FE3E" w14:textId="53269100" w:rsidR="005B5926" w:rsidRPr="003921B8" w:rsidRDefault="00B8640B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3.37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документов, предусмотренных </w:t>
      </w:r>
      <w:r w:rsidR="005C4BA4">
        <w:rPr>
          <w:rFonts w:ascii="Times New Roman" w:hAnsi="Times New Roman"/>
          <w:sz w:val="26"/>
          <w:szCs w:val="26"/>
        </w:rPr>
        <w:t xml:space="preserve">пунктами 2.8, 2.9 – </w:t>
      </w:r>
      <w:r w:rsidR="00EF7ECA" w:rsidRPr="003921B8">
        <w:rPr>
          <w:rFonts w:ascii="Times New Roman" w:hAnsi="Times New Roman"/>
          <w:sz w:val="26"/>
          <w:szCs w:val="26"/>
        </w:rPr>
        <w:t xml:space="preserve">2.9.6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</w:t>
      </w:r>
      <w:r w:rsidR="00E020C7" w:rsidRPr="003921B8">
        <w:rPr>
          <w:rFonts w:ascii="Times New Roman" w:hAnsi="Times New Roman"/>
          <w:sz w:val="26"/>
          <w:szCs w:val="26"/>
        </w:rPr>
        <w:t>через многофункциональный центр</w:t>
      </w:r>
      <w:r w:rsidR="005B5926" w:rsidRPr="003921B8">
        <w:rPr>
          <w:rFonts w:ascii="Times New Roman" w:hAnsi="Times New Roman"/>
          <w:sz w:val="26"/>
          <w:szCs w:val="26"/>
        </w:rPr>
        <w:t xml:space="preserve">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направляется в многофункциональный центр. </w:t>
      </w:r>
    </w:p>
    <w:p w14:paraId="37546E30" w14:textId="32CA2E67" w:rsidR="005B5926" w:rsidRPr="003921B8" w:rsidRDefault="00B8640B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3.38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выдачи (направления)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принятия такого решения и составляет </w:t>
      </w:r>
      <w:r w:rsidR="00E020C7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r w:rsidR="00681418" w:rsidRPr="003921B8">
        <w:rPr>
          <w:rFonts w:ascii="Times New Roman" w:hAnsi="Times New Roman"/>
          <w:sz w:val="26"/>
          <w:szCs w:val="26"/>
        </w:rPr>
        <w:t>пункте 2.14</w:t>
      </w:r>
      <w:proofErr w:type="gramStart"/>
      <w:r w:rsidR="00681418" w:rsidRPr="003921B8">
        <w:rPr>
          <w:rFonts w:ascii="Times New Roman" w:hAnsi="Times New Roman"/>
          <w:sz w:val="26"/>
          <w:szCs w:val="26"/>
        </w:rPr>
        <w:t xml:space="preserve">. </w:t>
      </w:r>
      <w:r w:rsidR="005B5926" w:rsidRPr="003921B8">
        <w:rPr>
          <w:rFonts w:ascii="Times New Roman" w:hAnsi="Times New Roman"/>
          <w:sz w:val="26"/>
          <w:szCs w:val="26"/>
        </w:rPr>
        <w:t>настоящего</w:t>
      </w:r>
      <w:proofErr w:type="gramEnd"/>
      <w:r w:rsidR="005B5926"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</w:t>
      </w:r>
    </w:p>
    <w:p w14:paraId="3D13F3DD" w14:textId="09958F3C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17F499D" w14:textId="49A4A94B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Предоставление результата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4B37EE31" w14:textId="4CFF7A70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BB9A5B1" w14:textId="36B0545B" w:rsidR="005B5926" w:rsidRPr="003921B8" w:rsidRDefault="00CF599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3.39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1457E104" w:rsidR="005B5926" w:rsidRPr="003921B8" w:rsidRDefault="00CF599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3.40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Заявитель по его выбору вправе получить результат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независимо от его места жительства или места пребывания либо места нахождения (для юридических лиц) одним из следующих способов: </w:t>
      </w:r>
    </w:p>
    <w:p w14:paraId="5F927F7B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на бумажном носителе; </w:t>
      </w:r>
    </w:p>
    <w:p w14:paraId="12317C89" w14:textId="6BE715D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1C4029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</w:p>
    <w:p w14:paraId="2745DA52" w14:textId="29DB7618" w:rsidR="00F73808" w:rsidRPr="003921B8" w:rsidRDefault="008042D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3.41</w:t>
      </w:r>
      <w:r w:rsidR="005B5926" w:rsidRPr="003921B8">
        <w:rPr>
          <w:rFonts w:ascii="Times New Roman" w:hAnsi="Times New Roman"/>
          <w:sz w:val="26"/>
          <w:szCs w:val="26"/>
        </w:rPr>
        <w:t xml:space="preserve">. Должностным лицом, ответственным за выполнение административной процедуры, является </w:t>
      </w:r>
      <w:r w:rsidR="00E020C7" w:rsidRPr="003921B8">
        <w:rPr>
          <w:rFonts w:ascii="Times New Roman" w:hAnsi="Times New Roman"/>
          <w:color w:val="000000" w:themeColor="text1"/>
          <w:sz w:val="26"/>
          <w:szCs w:val="26"/>
        </w:rPr>
        <w:t>должностное лицо</w:t>
      </w:r>
      <w:r w:rsidR="00F7380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>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F73808" w:rsidRPr="003921B8">
        <w:rPr>
          <w:rFonts w:ascii="Times New Roman" w:hAnsi="Times New Roman"/>
          <w:sz w:val="26"/>
          <w:szCs w:val="26"/>
        </w:rPr>
        <w:t>ЖКХ админ</w:t>
      </w:r>
      <w:r w:rsidR="001C4029">
        <w:rPr>
          <w:rFonts w:ascii="Times New Roman" w:hAnsi="Times New Roman"/>
          <w:sz w:val="26"/>
          <w:szCs w:val="26"/>
        </w:rPr>
        <w:t>ист</w:t>
      </w:r>
      <w:r w:rsidR="00F73808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 xml:space="preserve">Коношский </w:t>
      </w:r>
      <w:proofErr w:type="spellStart"/>
      <w:r w:rsidR="00F73808" w:rsidRPr="003921B8">
        <w:rPr>
          <w:rFonts w:ascii="Times New Roman" w:hAnsi="Times New Roman"/>
          <w:sz w:val="26"/>
          <w:szCs w:val="26"/>
        </w:rPr>
        <w:t>муницпальный</w:t>
      </w:r>
      <w:proofErr w:type="spellEnd"/>
      <w:r w:rsidR="00F73808" w:rsidRPr="003921B8">
        <w:rPr>
          <w:rFonts w:ascii="Times New Roman" w:hAnsi="Times New Roman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F73808" w:rsidRPr="003921B8">
        <w:rPr>
          <w:rFonts w:ascii="Times New Roman" w:hAnsi="Times New Roman"/>
          <w:sz w:val="26"/>
          <w:szCs w:val="26"/>
        </w:rPr>
        <w:t>.</w:t>
      </w:r>
    </w:p>
    <w:p w14:paraId="3A6DCC44" w14:textId="72ADC9BA" w:rsidR="005B5926" w:rsidRPr="003921B8" w:rsidRDefault="008042D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3.42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документов, предусмотренных </w:t>
      </w:r>
      <w:r w:rsidR="00F62640" w:rsidRPr="003921B8">
        <w:rPr>
          <w:rFonts w:ascii="Times New Roman" w:hAnsi="Times New Roman"/>
          <w:sz w:val="26"/>
          <w:szCs w:val="26"/>
        </w:rPr>
        <w:t>пунктами 2.8, 2.9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5C4BA4">
        <w:rPr>
          <w:rFonts w:ascii="Times New Roman" w:hAnsi="Times New Roman"/>
          <w:sz w:val="26"/>
          <w:szCs w:val="26"/>
        </w:rPr>
        <w:t>–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F62640" w:rsidRPr="003921B8">
        <w:rPr>
          <w:rFonts w:ascii="Times New Roman" w:hAnsi="Times New Roman"/>
          <w:sz w:val="26"/>
          <w:szCs w:val="26"/>
        </w:rPr>
        <w:t>2.9.</w:t>
      </w:r>
      <w:r w:rsidR="004A66D6" w:rsidRPr="003921B8">
        <w:rPr>
          <w:rFonts w:ascii="Times New Roman" w:hAnsi="Times New Roman"/>
          <w:sz w:val="26"/>
          <w:szCs w:val="26"/>
        </w:rPr>
        <w:t>1</w:t>
      </w:r>
      <w:r w:rsidR="00F6264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в ходе личного приема,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отправления. </w:t>
      </w:r>
    </w:p>
    <w:p w14:paraId="2142233F" w14:textId="38FBF278" w:rsidR="005B5926" w:rsidRPr="003921B8" w:rsidRDefault="008042D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3.43</w:t>
      </w:r>
      <w:r w:rsidR="005B5926" w:rsidRPr="003921B8">
        <w:rPr>
          <w:rFonts w:ascii="Times New Roman" w:hAnsi="Times New Roman"/>
          <w:sz w:val="26"/>
          <w:szCs w:val="26"/>
        </w:rPr>
        <w:t>. При подаче заявления и документов, предусмотренных</w:t>
      </w:r>
      <w:r w:rsidR="0005658B" w:rsidRPr="003921B8">
        <w:rPr>
          <w:rFonts w:ascii="Times New Roman" w:hAnsi="Times New Roman"/>
          <w:sz w:val="26"/>
          <w:szCs w:val="26"/>
        </w:rPr>
        <w:t xml:space="preserve"> пунктами 2.8, 2.9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5C4BA4">
        <w:rPr>
          <w:rFonts w:ascii="Times New Roman" w:hAnsi="Times New Roman"/>
          <w:sz w:val="26"/>
          <w:szCs w:val="26"/>
        </w:rPr>
        <w:t>–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05658B" w:rsidRPr="003921B8">
        <w:rPr>
          <w:rFonts w:ascii="Times New Roman" w:hAnsi="Times New Roman"/>
          <w:sz w:val="26"/>
          <w:szCs w:val="26"/>
        </w:rPr>
        <w:t>2.9.</w:t>
      </w:r>
      <w:r w:rsidR="004A66D6" w:rsidRPr="003921B8">
        <w:rPr>
          <w:rFonts w:ascii="Times New Roman" w:hAnsi="Times New Roman"/>
          <w:sz w:val="26"/>
          <w:szCs w:val="26"/>
        </w:rPr>
        <w:t>1</w:t>
      </w:r>
      <w:r w:rsidR="0005658B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</w:t>
      </w:r>
      <w:r w:rsidR="008A236A" w:rsidRPr="003921B8">
        <w:rPr>
          <w:rFonts w:ascii="Times New Roman" w:hAnsi="Times New Roman"/>
          <w:sz w:val="26"/>
          <w:szCs w:val="26"/>
        </w:rPr>
        <w:t xml:space="preserve">ого регламента, 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разрешения на ввод объекта в эксплуатацию осуществляется в </w:t>
      </w:r>
      <w:r w:rsidR="008A236A" w:rsidRPr="003921B8">
        <w:rPr>
          <w:rFonts w:ascii="Times New Roman" w:hAnsi="Times New Roman"/>
          <w:sz w:val="26"/>
          <w:szCs w:val="26"/>
        </w:rPr>
        <w:t>личный кабинет заявителя на Един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8A236A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е,</w:t>
      </w:r>
      <w:r w:rsidR="008A236A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8A236A" w:rsidRPr="003921B8">
        <w:rPr>
          <w:rFonts w:ascii="Times New Roman" w:hAnsi="Times New Roman"/>
          <w:sz w:val="26"/>
          <w:szCs w:val="26"/>
        </w:rPr>
        <w:t>егиональн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8A236A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014EF9DD" w14:textId="77FEFD6D" w:rsidR="005B5926" w:rsidRPr="003921B8" w:rsidRDefault="008042D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3.44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документов, предусмотренных </w:t>
      </w:r>
      <w:r w:rsidR="005C4BA4">
        <w:rPr>
          <w:rFonts w:ascii="Times New Roman" w:hAnsi="Times New Roman"/>
          <w:sz w:val="26"/>
          <w:szCs w:val="26"/>
        </w:rPr>
        <w:t xml:space="preserve">пунктами 2.8, </w:t>
      </w:r>
      <w:r w:rsidR="00A07A96" w:rsidRPr="003921B8">
        <w:rPr>
          <w:rFonts w:ascii="Times New Roman" w:hAnsi="Times New Roman"/>
          <w:sz w:val="26"/>
          <w:szCs w:val="26"/>
        </w:rPr>
        <w:t>2.9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5C4BA4">
        <w:rPr>
          <w:rFonts w:ascii="Times New Roman" w:hAnsi="Times New Roman"/>
          <w:sz w:val="26"/>
          <w:szCs w:val="26"/>
        </w:rPr>
        <w:t>–</w:t>
      </w:r>
      <w:r w:rsidR="004A66D6" w:rsidRPr="003921B8">
        <w:rPr>
          <w:rFonts w:ascii="Times New Roman" w:hAnsi="Times New Roman"/>
          <w:sz w:val="26"/>
          <w:szCs w:val="26"/>
        </w:rPr>
        <w:t xml:space="preserve"> </w:t>
      </w:r>
      <w:r w:rsidR="00A07A96" w:rsidRPr="003921B8">
        <w:rPr>
          <w:rFonts w:ascii="Times New Roman" w:hAnsi="Times New Roman"/>
          <w:sz w:val="26"/>
          <w:szCs w:val="26"/>
        </w:rPr>
        <w:t>2.9.</w:t>
      </w:r>
      <w:r w:rsidR="004A66D6" w:rsidRPr="003921B8">
        <w:rPr>
          <w:rFonts w:ascii="Times New Roman" w:hAnsi="Times New Roman"/>
          <w:sz w:val="26"/>
          <w:szCs w:val="26"/>
        </w:rPr>
        <w:t>1</w:t>
      </w:r>
      <w:r w:rsidR="00A07A96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</w:t>
      </w:r>
      <w:r w:rsidR="00E020C7" w:rsidRPr="003921B8">
        <w:rPr>
          <w:rFonts w:ascii="Times New Roman" w:hAnsi="Times New Roman"/>
          <w:sz w:val="26"/>
          <w:szCs w:val="26"/>
        </w:rPr>
        <w:t>через многофункциональный центр</w:t>
      </w:r>
      <w:r w:rsidR="005B5926" w:rsidRPr="003921B8">
        <w:rPr>
          <w:rFonts w:ascii="Times New Roman" w:hAnsi="Times New Roman"/>
          <w:sz w:val="26"/>
          <w:szCs w:val="26"/>
        </w:rPr>
        <w:t xml:space="preserve"> разрешение на ввод объекта в эксплуатацию направляется в многофункциональный центр. </w:t>
      </w:r>
    </w:p>
    <w:p w14:paraId="4DD43BD2" w14:textId="244C7FE6" w:rsidR="005B5926" w:rsidRPr="003921B8" w:rsidRDefault="008042D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3.45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заявителю результата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hyperlink r:id="rId14" w:history="1">
        <w:r w:rsidR="005B5926" w:rsidRPr="003921B8">
          <w:rPr>
            <w:rFonts w:ascii="Times New Roman" w:hAnsi="Times New Roman"/>
            <w:sz w:val="26"/>
            <w:szCs w:val="26"/>
          </w:rPr>
          <w:t xml:space="preserve">пункте </w:t>
        </w:r>
        <w:r w:rsidR="003F48EF" w:rsidRPr="003921B8">
          <w:rPr>
            <w:rFonts w:ascii="Times New Roman" w:hAnsi="Times New Roman"/>
            <w:sz w:val="26"/>
            <w:szCs w:val="26"/>
          </w:rPr>
          <w:t>2.</w:t>
        </w:r>
        <w:r w:rsidR="005B5926" w:rsidRPr="003921B8">
          <w:rPr>
            <w:rFonts w:ascii="Times New Roman" w:hAnsi="Times New Roman"/>
            <w:sz w:val="26"/>
            <w:szCs w:val="26"/>
          </w:rPr>
          <w:t>14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6207CB65" w14:textId="32745614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012BA68" w14:textId="34170FFD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Получение дополнительных сведений от заявителя</w:t>
      </w:r>
    </w:p>
    <w:p w14:paraId="49860405" w14:textId="73CD24C3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8AC7238" w14:textId="63CC4B6E" w:rsidR="005B5926" w:rsidRDefault="00DC3820" w:rsidP="005C4BA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3.46</w:t>
      </w:r>
      <w:r w:rsidR="005B5926" w:rsidRPr="003921B8">
        <w:rPr>
          <w:rFonts w:ascii="Times New Roman" w:hAnsi="Times New Roman"/>
          <w:sz w:val="26"/>
          <w:szCs w:val="26"/>
        </w:rPr>
        <w:t>. Получение дополнительных сведений</w:t>
      </w:r>
      <w:r w:rsidR="005C4BA4">
        <w:rPr>
          <w:rFonts w:ascii="Times New Roman" w:hAnsi="Times New Roman"/>
          <w:sz w:val="26"/>
          <w:szCs w:val="26"/>
        </w:rPr>
        <w:t xml:space="preserve"> от заявителя не предусмотрено.</w:t>
      </w:r>
    </w:p>
    <w:p w14:paraId="19A82CD3" w14:textId="77777777" w:rsidR="005C4BA4" w:rsidRPr="003921B8" w:rsidRDefault="005C4BA4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AA68232" w14:textId="3AB611C6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lastRenderedPageBreak/>
        <w:t xml:space="preserve">Максимальный срок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50DD8650" w14:textId="75D4B324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C7D761F" w14:textId="7BE96097" w:rsidR="00E020C7" w:rsidRPr="003921B8" w:rsidRDefault="00DC382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3.47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указан в </w:t>
      </w:r>
      <w:r w:rsidR="008A6859" w:rsidRPr="003921B8">
        <w:rPr>
          <w:rFonts w:ascii="Times New Roman" w:hAnsi="Times New Roman"/>
          <w:sz w:val="26"/>
          <w:szCs w:val="26"/>
        </w:rPr>
        <w:t xml:space="preserve">пункте 2.14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регламента.</w:t>
      </w:r>
    </w:p>
    <w:p w14:paraId="56D36758" w14:textId="77777777" w:rsidR="00E020C7" w:rsidRPr="003921B8" w:rsidRDefault="00E020C7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B01317E" w14:textId="77777777" w:rsidR="005C4BA4" w:rsidRDefault="00E020C7" w:rsidP="005C4BA4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Порядок оставления запроса заявителя о пр</w:t>
      </w:r>
      <w:r w:rsidR="00F7380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едоставлении</w:t>
      </w:r>
    </w:p>
    <w:p w14:paraId="07306E4B" w14:textId="47D4694B" w:rsidR="00E020C7" w:rsidRPr="003921B8" w:rsidRDefault="00E020C7" w:rsidP="005C4BA4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 без рассмотрения (при необходимости)</w:t>
      </w:r>
    </w:p>
    <w:p w14:paraId="6803E61F" w14:textId="77777777" w:rsidR="00E020C7" w:rsidRPr="003921B8" w:rsidRDefault="00E020C7" w:rsidP="005C4BA4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78A019E9" w14:textId="746E2F5A" w:rsidR="00E020C7" w:rsidRPr="003921B8" w:rsidRDefault="00E020C7" w:rsidP="00D351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3.47.1. Порядок оставления заявления без рассмотрения (при необходимости) указан в пункте 2.31 настоящего Административного регламента. </w:t>
      </w:r>
    </w:p>
    <w:p w14:paraId="296D65B8" w14:textId="18805594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4E3FDFC" w14:textId="0E5FDFB1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Вариант 2</w:t>
      </w:r>
    </w:p>
    <w:p w14:paraId="1993AAF4" w14:textId="0F154360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1121686" w14:textId="42D7491A" w:rsidR="005B5926" w:rsidRPr="003921B8" w:rsidRDefault="00D9591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3.48</w:t>
      </w:r>
      <w:r w:rsidR="005B5926" w:rsidRPr="003921B8">
        <w:rPr>
          <w:rFonts w:ascii="Times New Roman" w:hAnsi="Times New Roman"/>
          <w:sz w:val="26"/>
          <w:szCs w:val="26"/>
        </w:rPr>
        <w:t>. Результат</w:t>
      </w:r>
      <w:r w:rsidR="00E020C7" w:rsidRPr="003921B8">
        <w:rPr>
          <w:rFonts w:ascii="Times New Roman" w:hAnsi="Times New Roman"/>
          <w:sz w:val="26"/>
          <w:szCs w:val="26"/>
        </w:rPr>
        <w:t>ом</w:t>
      </w:r>
      <w:r w:rsidR="005B5926" w:rsidRPr="003921B8">
        <w:rPr>
          <w:rFonts w:ascii="Times New Roman" w:hAnsi="Times New Roman"/>
          <w:sz w:val="26"/>
          <w:szCs w:val="26"/>
        </w:rPr>
        <w:t xml:space="preserve"> предоставлени</w:t>
      </w:r>
      <w:r w:rsidR="00FB21D5" w:rsidRPr="003921B8">
        <w:rPr>
          <w:rFonts w:ascii="Times New Roman" w:hAnsi="Times New Roman"/>
          <w:sz w:val="26"/>
          <w:szCs w:val="26"/>
        </w:rPr>
        <w:t xml:space="preserve">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FB21D5" w:rsidRPr="003921B8">
        <w:rPr>
          <w:rFonts w:ascii="Times New Roman" w:hAnsi="Times New Roman"/>
          <w:sz w:val="26"/>
          <w:szCs w:val="26"/>
        </w:rPr>
        <w:t xml:space="preserve">услуги </w:t>
      </w:r>
      <w:r w:rsidR="00E020C7" w:rsidRPr="003921B8">
        <w:rPr>
          <w:rFonts w:ascii="Times New Roman" w:hAnsi="Times New Roman"/>
          <w:sz w:val="26"/>
          <w:szCs w:val="26"/>
        </w:rPr>
        <w:t xml:space="preserve">является </w:t>
      </w:r>
      <w:r w:rsidR="00FB21D5" w:rsidRPr="003921B8">
        <w:rPr>
          <w:rFonts w:ascii="Times New Roman" w:hAnsi="Times New Roman"/>
          <w:sz w:val="26"/>
          <w:szCs w:val="26"/>
        </w:rPr>
        <w:t xml:space="preserve">дубликат результата, указанного в 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FB21D5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FB21D5" w:rsidRPr="003921B8">
        <w:rPr>
          <w:rFonts w:ascii="Times New Roman" w:hAnsi="Times New Roman"/>
          <w:sz w:val="26"/>
          <w:szCs w:val="26"/>
        </w:rPr>
        <w:t xml:space="preserve"> пункта 2.20 </w:t>
      </w:r>
      <w:r w:rsidR="005B5926" w:rsidRPr="003921B8">
        <w:rPr>
          <w:rFonts w:ascii="Times New Roman" w:hAnsi="Times New Roman"/>
          <w:sz w:val="26"/>
          <w:szCs w:val="26"/>
        </w:rPr>
        <w:t>настоящег</w:t>
      </w:r>
      <w:r w:rsidR="005C4BA4">
        <w:rPr>
          <w:rFonts w:ascii="Times New Roman" w:hAnsi="Times New Roman"/>
          <w:sz w:val="26"/>
          <w:szCs w:val="26"/>
        </w:rPr>
        <w:t>о Административного регламента.</w:t>
      </w:r>
    </w:p>
    <w:p w14:paraId="3DF70240" w14:textId="673F9685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EA93089" w14:textId="77777777" w:rsidR="005C4BA4" w:rsidRDefault="005B5926" w:rsidP="005C4B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Перечень и опи</w:t>
      </w:r>
      <w:r w:rsidR="005C4BA4">
        <w:rPr>
          <w:rFonts w:ascii="Times New Roman" w:hAnsi="Times New Roman"/>
          <w:b/>
          <w:bCs/>
          <w:sz w:val="26"/>
          <w:szCs w:val="26"/>
        </w:rPr>
        <w:t>сание административных процедур</w:t>
      </w:r>
    </w:p>
    <w:p w14:paraId="45516698" w14:textId="307C2863" w:rsidR="005B5926" w:rsidRPr="003921B8" w:rsidRDefault="005C4BA4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bCs/>
          <w:sz w:val="26"/>
          <w:szCs w:val="26"/>
        </w:rPr>
        <w:t>п</w:t>
      </w:r>
      <w:r w:rsidR="005B5926" w:rsidRPr="003921B8">
        <w:rPr>
          <w:rFonts w:ascii="Times New Roman" w:hAnsi="Times New Roman"/>
          <w:b/>
          <w:bCs/>
          <w:sz w:val="26"/>
          <w:szCs w:val="26"/>
        </w:rPr>
        <w:t>редоставления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420C12" w:rsidRPr="003921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5ED99D00" w14:textId="5750BF38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0212F13" w14:textId="77777777" w:rsidR="005C4BA4" w:rsidRDefault="005B5926" w:rsidP="005C4B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Прием запроса и</w:t>
      </w:r>
      <w:r w:rsidR="005C4BA4">
        <w:rPr>
          <w:rFonts w:ascii="Times New Roman" w:hAnsi="Times New Roman"/>
          <w:b/>
          <w:bCs/>
          <w:sz w:val="26"/>
          <w:szCs w:val="26"/>
        </w:rPr>
        <w:t xml:space="preserve"> документов и (или) информации,</w:t>
      </w:r>
    </w:p>
    <w:p w14:paraId="1BE46301" w14:textId="37F46568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необходимых</w:t>
      </w:r>
      <w:proofErr w:type="gramEnd"/>
      <w:r w:rsidR="005C4BA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для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23B6DE07" w14:textId="5927996A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9708304" w14:textId="51D13148" w:rsidR="005B5926" w:rsidRPr="003921B8" w:rsidRDefault="00D9591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3.49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поступление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заявления</w:t>
      </w:r>
      <w:r w:rsidR="001E12EF" w:rsidRPr="003921B8">
        <w:rPr>
          <w:rFonts w:ascii="Times New Roman" w:hAnsi="Times New Roman"/>
          <w:sz w:val="26"/>
          <w:szCs w:val="26"/>
        </w:rPr>
        <w:t xml:space="preserve"> о выдаче дубликата (</w:t>
      </w:r>
      <w:r w:rsidR="001E12EF" w:rsidRPr="003921B8">
        <w:rPr>
          <w:rFonts w:ascii="Times New Roman" w:hAnsi="Times New Roman"/>
          <w:color w:val="000000" w:themeColor="text1"/>
          <w:sz w:val="26"/>
          <w:szCs w:val="26"/>
        </w:rPr>
        <w:t>далее в настоящем подразделе – заявление)</w:t>
      </w:r>
      <w:r w:rsidR="005B5926" w:rsidRPr="003921B8">
        <w:rPr>
          <w:rFonts w:ascii="Times New Roman" w:hAnsi="Times New Roman"/>
          <w:sz w:val="26"/>
          <w:szCs w:val="26"/>
        </w:rPr>
        <w:t xml:space="preserve"> по форме согласно </w:t>
      </w:r>
      <w:r w:rsidR="00F64249" w:rsidRPr="003921B8">
        <w:rPr>
          <w:rFonts w:ascii="Times New Roman" w:hAnsi="Times New Roman"/>
          <w:sz w:val="26"/>
          <w:szCs w:val="26"/>
        </w:rPr>
        <w:t xml:space="preserve">Приложению № </w:t>
      </w:r>
      <w:r w:rsidR="0045770B" w:rsidRPr="003921B8">
        <w:rPr>
          <w:rFonts w:ascii="Times New Roman" w:hAnsi="Times New Roman"/>
          <w:sz w:val="26"/>
          <w:szCs w:val="26"/>
        </w:rPr>
        <w:t>9</w:t>
      </w:r>
      <w:r w:rsidR="00F64249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к настоящему Административному регламенту одним из способов, установленных </w:t>
      </w:r>
      <w:r w:rsidR="00F26D56" w:rsidRPr="003921B8">
        <w:rPr>
          <w:rFonts w:ascii="Times New Roman" w:hAnsi="Times New Roman"/>
          <w:sz w:val="26"/>
          <w:szCs w:val="26"/>
        </w:rPr>
        <w:t xml:space="preserve">пунктом 2.4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3728DFAC" w14:textId="23CA45FE" w:rsidR="000F1C60" w:rsidRPr="003921B8" w:rsidRDefault="00761C24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3.50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  <w:r w:rsidR="000F1C60"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физическое лицо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0F1C60" w:rsidRPr="003921B8">
        <w:rPr>
          <w:rFonts w:ascii="Times New Roman" w:hAnsi="Times New Roman"/>
          <w:sz w:val="26"/>
          <w:szCs w:val="26"/>
        </w:rPr>
        <w:t xml:space="preserve">документ, предусмотренный </w:t>
      </w:r>
      <w:r w:rsidR="0045770B" w:rsidRPr="003921B8">
        <w:rPr>
          <w:rFonts w:ascii="Times New Roman" w:hAnsi="Times New Roman"/>
          <w:sz w:val="26"/>
          <w:szCs w:val="26"/>
        </w:rPr>
        <w:t>под</w:t>
      </w:r>
      <w:r w:rsidR="000F1C60" w:rsidRPr="003921B8">
        <w:rPr>
          <w:rFonts w:ascii="Times New Roman" w:hAnsi="Times New Roman"/>
          <w:sz w:val="26"/>
          <w:szCs w:val="26"/>
        </w:rPr>
        <w:t xml:space="preserve">пунктом </w:t>
      </w:r>
      <w:r w:rsidR="00775349">
        <w:rPr>
          <w:rFonts w:ascii="Times New Roman" w:hAnsi="Times New Roman"/>
          <w:sz w:val="26"/>
          <w:szCs w:val="26"/>
        </w:rPr>
        <w:t>«</w:t>
      </w:r>
      <w:r w:rsidR="0045770B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45770B" w:rsidRPr="003921B8">
        <w:rPr>
          <w:rFonts w:ascii="Times New Roman" w:hAnsi="Times New Roman"/>
          <w:sz w:val="26"/>
          <w:szCs w:val="26"/>
        </w:rPr>
        <w:t xml:space="preserve"> пункта 2.8</w:t>
      </w:r>
      <w:r w:rsidR="000F1C60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0F1C60" w:rsidRPr="003921B8">
        <w:rPr>
          <w:rFonts w:ascii="Times New Roman" w:hAnsi="Times New Roman"/>
          <w:sz w:val="26"/>
          <w:szCs w:val="26"/>
        </w:rPr>
        <w:t>документы, предусмотренные подпункт</w:t>
      </w:r>
      <w:r w:rsidR="0045770B" w:rsidRPr="003921B8">
        <w:rPr>
          <w:rFonts w:ascii="Times New Roman" w:hAnsi="Times New Roman"/>
          <w:sz w:val="26"/>
          <w:szCs w:val="26"/>
        </w:rPr>
        <w:t>а</w:t>
      </w:r>
      <w:r w:rsidR="000F1C60" w:rsidRPr="003921B8">
        <w:rPr>
          <w:rFonts w:ascii="Times New Roman" w:hAnsi="Times New Roman"/>
          <w:sz w:val="26"/>
          <w:szCs w:val="26"/>
        </w:rPr>
        <w:t>м</w:t>
      </w:r>
      <w:r w:rsidR="0045770B" w:rsidRPr="003921B8">
        <w:rPr>
          <w:rFonts w:ascii="Times New Roman" w:hAnsi="Times New Roman"/>
          <w:sz w:val="26"/>
          <w:szCs w:val="26"/>
        </w:rPr>
        <w:t>и</w:t>
      </w:r>
      <w:r w:rsidR="000F1C60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0F1C60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45770B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45770B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0F1C60" w:rsidRPr="003921B8">
        <w:rPr>
          <w:rFonts w:ascii="Times New Roman" w:hAnsi="Times New Roman"/>
          <w:sz w:val="26"/>
          <w:szCs w:val="26"/>
        </w:rPr>
        <w:t xml:space="preserve"> пункта 2.8 настоящего Административного регламента. </w:t>
      </w:r>
    </w:p>
    <w:p w14:paraId="36199084" w14:textId="1AEA13EE" w:rsidR="000F1C60" w:rsidRPr="003921B8" w:rsidRDefault="000F1C6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представляются документы, предусмотренные </w:t>
      </w:r>
      <w:r w:rsidR="00362F3B" w:rsidRPr="003921B8">
        <w:rPr>
          <w:rFonts w:ascii="Times New Roman" w:hAnsi="Times New Roman"/>
          <w:sz w:val="26"/>
          <w:szCs w:val="26"/>
        </w:rPr>
        <w:t>подпунктами</w:t>
      </w:r>
      <w:r w:rsidR="00C5388B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45770B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45770B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C5388B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C5388B" w:rsidRPr="003921B8">
        <w:rPr>
          <w:rFonts w:ascii="Times New Roman" w:hAnsi="Times New Roman"/>
          <w:sz w:val="26"/>
          <w:szCs w:val="26"/>
        </w:rPr>
        <w:t xml:space="preserve"> пункта 2.8</w:t>
      </w:r>
      <w:r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138F602C" w14:textId="61748A82" w:rsidR="005B5926" w:rsidRPr="003921B8" w:rsidRDefault="000F1C60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представляется документ, предусмотренный </w:t>
      </w:r>
      <w:r w:rsidR="00775349">
        <w:rPr>
          <w:rFonts w:ascii="Times New Roman" w:hAnsi="Times New Roman"/>
          <w:sz w:val="26"/>
          <w:szCs w:val="26"/>
        </w:rPr>
        <w:t>«</w:t>
      </w:r>
      <w:r w:rsidR="0045770B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2.8 настоящего Административного регламента. </w:t>
      </w:r>
    </w:p>
    <w:p w14:paraId="7E692F94" w14:textId="1F44E360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</w:t>
      </w:r>
      <w:r w:rsidR="005B5926" w:rsidRPr="003921B8">
        <w:rPr>
          <w:rFonts w:ascii="Times New Roman" w:hAnsi="Times New Roman"/>
          <w:sz w:val="26"/>
          <w:szCs w:val="26"/>
        </w:rPr>
        <w:t>5</w:t>
      </w:r>
      <w:r w:rsidRPr="003921B8">
        <w:rPr>
          <w:rFonts w:ascii="Times New Roman" w:hAnsi="Times New Roman"/>
          <w:sz w:val="26"/>
          <w:szCs w:val="26"/>
        </w:rPr>
        <w:t>1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услуги, отсутствуют. </w:t>
      </w:r>
    </w:p>
    <w:p w14:paraId="2453386E" w14:textId="438B71B2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3.52</w:t>
      </w:r>
      <w:r w:rsidR="005B5926" w:rsidRPr="003921B8">
        <w:rPr>
          <w:rFonts w:ascii="Times New Roman" w:hAnsi="Times New Roman"/>
          <w:sz w:val="26"/>
          <w:szCs w:val="26"/>
        </w:rPr>
        <w:t xml:space="preserve">. Возможность получения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 по экстерриториальному принципу отсутствует. </w:t>
      </w:r>
    </w:p>
    <w:p w14:paraId="27A88A96" w14:textId="3C1581D3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3.53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Заявление, направленное одним из способов, установленных </w:t>
      </w:r>
      <w:r w:rsidR="00362F3B" w:rsidRPr="003921B8">
        <w:rPr>
          <w:rFonts w:ascii="Times New Roman" w:hAnsi="Times New Roman"/>
          <w:sz w:val="26"/>
          <w:szCs w:val="26"/>
        </w:rPr>
        <w:t>в подпункте</w:t>
      </w:r>
      <w:r w:rsidR="00802DE9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802DE9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802DE9" w:rsidRPr="003921B8">
        <w:rPr>
          <w:rFonts w:ascii="Times New Roman" w:hAnsi="Times New Roman"/>
          <w:sz w:val="26"/>
          <w:szCs w:val="26"/>
        </w:rPr>
        <w:t xml:space="preserve"> пункта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BC7AB7" w:rsidRPr="003921B8">
        <w:rPr>
          <w:rFonts w:ascii="Times New Roman" w:hAnsi="Times New Roman"/>
          <w:sz w:val="26"/>
          <w:szCs w:val="26"/>
        </w:rPr>
        <w:t xml:space="preserve">2.4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принимается должностными лицами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отдела архитектуры, строительства, ТЭК,</w:t>
      </w:r>
      <w:r w:rsidR="008C2654">
        <w:rPr>
          <w:rFonts w:ascii="Times New Roman" w:hAnsi="Times New Roman"/>
          <w:color w:val="000000" w:themeColor="text1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7D95FEE" w14:textId="0D2C740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Заявление, направленное </w:t>
      </w:r>
      <w:r w:rsidR="00362F3B" w:rsidRPr="003921B8">
        <w:rPr>
          <w:rFonts w:ascii="Times New Roman" w:hAnsi="Times New Roman"/>
          <w:sz w:val="26"/>
          <w:szCs w:val="26"/>
        </w:rPr>
        <w:t>способа</w:t>
      </w:r>
      <w:r w:rsidRPr="003921B8">
        <w:rPr>
          <w:rFonts w:ascii="Times New Roman" w:hAnsi="Times New Roman"/>
          <w:sz w:val="26"/>
          <w:szCs w:val="26"/>
        </w:rPr>
        <w:t>м</w:t>
      </w:r>
      <w:r w:rsidR="00362F3B" w:rsidRPr="003921B8">
        <w:rPr>
          <w:rFonts w:ascii="Times New Roman" w:hAnsi="Times New Roman"/>
          <w:sz w:val="26"/>
          <w:szCs w:val="26"/>
        </w:rPr>
        <w:t>и</w:t>
      </w:r>
      <w:r w:rsidRPr="003921B8">
        <w:rPr>
          <w:rFonts w:ascii="Times New Roman" w:hAnsi="Times New Roman"/>
          <w:sz w:val="26"/>
          <w:szCs w:val="26"/>
        </w:rPr>
        <w:t>, указанным</w:t>
      </w:r>
      <w:r w:rsidR="00362F3B" w:rsidRPr="003921B8">
        <w:rPr>
          <w:rFonts w:ascii="Times New Roman" w:hAnsi="Times New Roman"/>
          <w:sz w:val="26"/>
          <w:szCs w:val="26"/>
        </w:rPr>
        <w:t>и</w:t>
      </w:r>
      <w:r w:rsidRPr="003921B8">
        <w:rPr>
          <w:rFonts w:ascii="Times New Roman" w:hAnsi="Times New Roman"/>
          <w:sz w:val="26"/>
          <w:szCs w:val="26"/>
        </w:rPr>
        <w:t xml:space="preserve"> в </w:t>
      </w:r>
      <w:r w:rsidR="00F167DB" w:rsidRPr="003921B8">
        <w:rPr>
          <w:rFonts w:ascii="Times New Roman" w:hAnsi="Times New Roman"/>
          <w:sz w:val="26"/>
          <w:szCs w:val="26"/>
        </w:rPr>
        <w:t>подпункта</w:t>
      </w:r>
      <w:r w:rsidR="00362F3B" w:rsidRPr="003921B8">
        <w:rPr>
          <w:rFonts w:ascii="Times New Roman" w:hAnsi="Times New Roman"/>
          <w:sz w:val="26"/>
          <w:szCs w:val="26"/>
        </w:rPr>
        <w:t xml:space="preserve">х </w:t>
      </w:r>
      <w:r w:rsidR="00775349">
        <w:rPr>
          <w:rFonts w:ascii="Times New Roman" w:hAnsi="Times New Roman"/>
          <w:sz w:val="26"/>
          <w:szCs w:val="26"/>
        </w:rPr>
        <w:t>«</w:t>
      </w:r>
      <w:r w:rsidR="00F167DB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F167DB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F167DB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</w:t>
      </w:r>
      <w:r w:rsidR="00F167DB" w:rsidRPr="003921B8">
        <w:rPr>
          <w:rFonts w:ascii="Times New Roman" w:hAnsi="Times New Roman"/>
          <w:sz w:val="26"/>
          <w:szCs w:val="26"/>
        </w:rPr>
        <w:t>.4</w:t>
      </w:r>
      <w:r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3CF11A5D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Заявление, направленное </w:t>
      </w:r>
      <w:r w:rsidR="001C389A" w:rsidRPr="003921B8">
        <w:rPr>
          <w:rFonts w:ascii="Times New Roman" w:hAnsi="Times New Roman"/>
          <w:sz w:val="26"/>
          <w:szCs w:val="26"/>
        </w:rPr>
        <w:t>через многофункциональный центр,</w:t>
      </w:r>
      <w:r w:rsidRPr="003921B8">
        <w:rPr>
          <w:rFonts w:ascii="Times New Roman" w:hAnsi="Times New Roman"/>
          <w:sz w:val="26"/>
          <w:szCs w:val="26"/>
        </w:rPr>
        <w:t xml:space="preserve"> может быть получено </w:t>
      </w:r>
      <w:proofErr w:type="spellStart"/>
      <w:r w:rsidR="004E2FCA" w:rsidRPr="003921B8">
        <w:rPr>
          <w:rFonts w:ascii="Times New Roman" w:hAnsi="Times New Roman"/>
          <w:sz w:val="26"/>
          <w:szCs w:val="26"/>
        </w:rPr>
        <w:t>админитсрацией</w:t>
      </w:r>
      <w:proofErr w:type="spellEnd"/>
      <w:r w:rsidR="004E2FCA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 xml:space="preserve">Коношский </w:t>
      </w:r>
      <w:proofErr w:type="spellStart"/>
      <w:r w:rsidR="004E2FCA" w:rsidRPr="003921B8">
        <w:rPr>
          <w:rFonts w:ascii="Times New Roman" w:hAnsi="Times New Roman"/>
          <w:sz w:val="26"/>
          <w:szCs w:val="26"/>
        </w:rPr>
        <w:t>муницпальный</w:t>
      </w:r>
      <w:proofErr w:type="spellEnd"/>
      <w:r w:rsidR="004E2FCA" w:rsidRPr="003921B8">
        <w:rPr>
          <w:rFonts w:ascii="Times New Roman" w:hAnsi="Times New Roman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5" w:history="1">
        <w:r w:rsidRPr="003921B8">
          <w:rPr>
            <w:rFonts w:ascii="Times New Roman" w:hAnsi="Times New Roman"/>
            <w:sz w:val="26"/>
            <w:szCs w:val="26"/>
          </w:rPr>
          <w:t>закона</w:t>
        </w:r>
      </w:hyperlink>
      <w:r w:rsidR="005C4BA4">
        <w:rPr>
          <w:rFonts w:ascii="Times New Roman" w:hAnsi="Times New Roman"/>
          <w:sz w:val="26"/>
          <w:szCs w:val="26"/>
        </w:rPr>
        <w:t xml:space="preserve"> от 6 апреля 2011 года</w:t>
      </w:r>
      <w:r w:rsidR="0058725A" w:rsidRPr="003921B8">
        <w:rPr>
          <w:rFonts w:ascii="Times New Roman" w:hAnsi="Times New Roman"/>
          <w:sz w:val="26"/>
          <w:szCs w:val="26"/>
        </w:rPr>
        <w:t xml:space="preserve"> №</w:t>
      </w:r>
      <w:r w:rsidR="005C4BA4">
        <w:rPr>
          <w:rFonts w:ascii="Times New Roman" w:hAnsi="Times New Roman"/>
          <w:sz w:val="26"/>
          <w:szCs w:val="26"/>
        </w:rPr>
        <w:t xml:space="preserve"> 63-ФЗ</w:t>
      </w:r>
      <w:r w:rsidR="005C4BA4">
        <w:rPr>
          <w:rFonts w:ascii="Times New Roman" w:hAnsi="Times New Roman"/>
          <w:sz w:val="26"/>
          <w:szCs w:val="26"/>
        </w:rPr>
        <w:br/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Об электронной подписи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321C894E" w14:textId="372A4131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3.54</w:t>
      </w:r>
      <w:r w:rsidR="005B5926" w:rsidRPr="003921B8">
        <w:rPr>
          <w:rFonts w:ascii="Times New Roman" w:hAnsi="Times New Roman"/>
          <w:sz w:val="26"/>
          <w:szCs w:val="26"/>
        </w:rPr>
        <w:t>. Для приема заявления в электрон</w:t>
      </w:r>
      <w:r w:rsidR="00CE5C73" w:rsidRPr="003921B8">
        <w:rPr>
          <w:rFonts w:ascii="Times New Roman" w:hAnsi="Times New Roman"/>
          <w:sz w:val="26"/>
          <w:szCs w:val="26"/>
        </w:rPr>
        <w:t>ной форме с использованием Единого портала</w:t>
      </w:r>
      <w:r w:rsidR="00D91903" w:rsidRPr="003921B8">
        <w:rPr>
          <w:rFonts w:ascii="Times New Roman" w:hAnsi="Times New Roman"/>
          <w:sz w:val="26"/>
          <w:szCs w:val="26"/>
        </w:rPr>
        <w:t>,</w:t>
      </w:r>
      <w:r w:rsidR="00CE5C73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CE5C73" w:rsidRPr="003921B8">
        <w:rPr>
          <w:rFonts w:ascii="Times New Roman" w:hAnsi="Times New Roman"/>
          <w:sz w:val="26"/>
          <w:szCs w:val="26"/>
        </w:rPr>
        <w:t xml:space="preserve">егионального портала </w:t>
      </w:r>
      <w:r w:rsidR="005B5926" w:rsidRPr="003921B8">
        <w:rPr>
          <w:rFonts w:ascii="Times New Roman" w:hAnsi="Times New Roman"/>
          <w:sz w:val="26"/>
          <w:szCs w:val="26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587A2DAB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Для возможности подачи заявления </w:t>
      </w:r>
      <w:r w:rsidR="00CE5C73" w:rsidRPr="003921B8">
        <w:rPr>
          <w:rFonts w:ascii="Times New Roman" w:hAnsi="Times New Roman"/>
          <w:sz w:val="26"/>
          <w:szCs w:val="26"/>
        </w:rPr>
        <w:t>через Единый портал</w:t>
      </w:r>
      <w:r w:rsidRPr="003921B8">
        <w:rPr>
          <w:rFonts w:ascii="Times New Roman" w:hAnsi="Times New Roman"/>
          <w:sz w:val="26"/>
          <w:szCs w:val="26"/>
        </w:rPr>
        <w:t xml:space="preserve"> заявитель должен быть зарегистрирован в </w:t>
      </w:r>
      <w:r w:rsidR="001C389A" w:rsidRPr="003921B8">
        <w:rPr>
          <w:rFonts w:ascii="Times New Roman" w:hAnsi="Times New Roman"/>
          <w:sz w:val="26"/>
          <w:szCs w:val="26"/>
        </w:rPr>
        <w:t>ЕСИА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36BE91C3" w14:textId="1088BE63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3.55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регистрации заявления указан в </w:t>
      </w:r>
      <w:r w:rsidR="00CE5C73" w:rsidRPr="003921B8">
        <w:rPr>
          <w:rFonts w:ascii="Times New Roman" w:hAnsi="Times New Roman"/>
          <w:sz w:val="26"/>
          <w:szCs w:val="26"/>
        </w:rPr>
        <w:t xml:space="preserve">пункте 2.13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47EAC8AC" w14:textId="5CBF7BD4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3.56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является регистрация заявления. </w:t>
      </w:r>
    </w:p>
    <w:p w14:paraId="1521385E" w14:textId="67528393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3.57</w:t>
      </w:r>
      <w:r w:rsidR="005B5926" w:rsidRPr="003921B8">
        <w:rPr>
          <w:rFonts w:ascii="Times New Roman" w:hAnsi="Times New Roman"/>
          <w:sz w:val="26"/>
          <w:szCs w:val="26"/>
        </w:rPr>
        <w:t>. После регистрации з</w:t>
      </w:r>
      <w:r w:rsidR="004E2FCA" w:rsidRPr="003921B8">
        <w:rPr>
          <w:rFonts w:ascii="Times New Roman" w:hAnsi="Times New Roman"/>
          <w:sz w:val="26"/>
          <w:szCs w:val="26"/>
        </w:rPr>
        <w:t xml:space="preserve">аявление направляется в отдел </w:t>
      </w:r>
      <w:proofErr w:type="spellStart"/>
      <w:r w:rsidR="004E2FCA" w:rsidRPr="003921B8">
        <w:rPr>
          <w:rFonts w:ascii="Times New Roman" w:hAnsi="Times New Roman"/>
          <w:sz w:val="26"/>
          <w:szCs w:val="26"/>
        </w:rPr>
        <w:t>архитеткуры</w:t>
      </w:r>
      <w:proofErr w:type="spellEnd"/>
      <w:r w:rsidR="004E2FCA" w:rsidRPr="003921B8">
        <w:rPr>
          <w:rFonts w:ascii="Times New Roman" w:hAnsi="Times New Roman"/>
          <w:sz w:val="26"/>
          <w:szCs w:val="26"/>
        </w:rPr>
        <w:t>, строительства,</w:t>
      </w:r>
      <w:r w:rsidR="008C2654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8C2654">
        <w:rPr>
          <w:rFonts w:ascii="Times New Roman" w:hAnsi="Times New Roman"/>
          <w:sz w:val="26"/>
          <w:szCs w:val="26"/>
        </w:rPr>
        <w:t xml:space="preserve"> ЖКХ админист</w:t>
      </w:r>
      <w:r w:rsidR="004E2FCA" w:rsidRPr="003921B8">
        <w:rPr>
          <w:rFonts w:ascii="Times New Roman" w:hAnsi="Times New Roman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 xml:space="preserve">Коношский </w:t>
      </w:r>
      <w:proofErr w:type="spellStart"/>
      <w:r w:rsidR="004E2FCA" w:rsidRPr="003921B8">
        <w:rPr>
          <w:rFonts w:ascii="Times New Roman" w:hAnsi="Times New Roman"/>
          <w:sz w:val="26"/>
          <w:szCs w:val="26"/>
        </w:rPr>
        <w:t>муницпальный</w:t>
      </w:r>
      <w:proofErr w:type="spellEnd"/>
      <w:r w:rsidR="004E2FCA" w:rsidRPr="003921B8">
        <w:rPr>
          <w:rFonts w:ascii="Times New Roman" w:hAnsi="Times New Roman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4E2FC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для назначения ответственного должностного лица за рассмотрение заявления. </w:t>
      </w:r>
    </w:p>
    <w:p w14:paraId="367C255F" w14:textId="7CCEA856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3B28254" w14:textId="1F1CD39F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023EC209" w14:textId="2FEF2F4A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CA68DDD" w14:textId="3FDA768A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3.58</w:t>
      </w:r>
      <w:r w:rsidR="005B5926" w:rsidRPr="003921B8">
        <w:rPr>
          <w:rFonts w:ascii="Times New Roman" w:hAnsi="Times New Roman"/>
          <w:sz w:val="26"/>
          <w:szCs w:val="26"/>
        </w:rPr>
        <w:t xml:space="preserve">. Направление межведомственных информационных запросов не осуществляется. </w:t>
      </w:r>
    </w:p>
    <w:p w14:paraId="5C9D32C6" w14:textId="27C6B3D2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9ED6870" w14:textId="77777777" w:rsidR="005C4BA4" w:rsidRDefault="005B5926" w:rsidP="005C4B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</w:t>
      </w:r>
      <w:r w:rsidR="005C4BA4">
        <w:rPr>
          <w:rFonts w:ascii="Times New Roman" w:hAnsi="Times New Roman"/>
          <w:b/>
          <w:bCs/>
          <w:sz w:val="26"/>
          <w:szCs w:val="26"/>
        </w:rPr>
        <w:t>инятие решения о предоставлении</w:t>
      </w:r>
    </w:p>
    <w:p w14:paraId="5EE450E4" w14:textId="4E0B4946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об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отказе</w:t>
      </w:r>
      <w:r w:rsidR="005C4BA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в предоставлении)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7800121E" w14:textId="6E102988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5C3FA31" w14:textId="6DAC6900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3.60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37F65F80" w:rsidR="005B5926" w:rsidRPr="003921B8" w:rsidRDefault="00F16FC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3.61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Критерием принятия решения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является </w:t>
      </w:r>
      <w:r w:rsidR="001C389A" w:rsidRPr="003921B8">
        <w:rPr>
          <w:rFonts w:ascii="Times New Roman" w:hAnsi="Times New Roman"/>
          <w:sz w:val="26"/>
          <w:szCs w:val="26"/>
        </w:rPr>
        <w:t>соответствие заявителя кругу лиц, указанных в пункте 2.2 настоящего Административного регламента.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</w:p>
    <w:p w14:paraId="5B21940B" w14:textId="6FA9E606" w:rsidR="005B5926" w:rsidRPr="003921B8" w:rsidRDefault="007C057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3.62</w:t>
      </w:r>
      <w:r w:rsidR="005B5926" w:rsidRPr="003921B8">
        <w:rPr>
          <w:rFonts w:ascii="Times New Roman" w:hAnsi="Times New Roman"/>
          <w:sz w:val="26"/>
          <w:szCs w:val="26"/>
        </w:rPr>
        <w:t xml:space="preserve">. По результатам проверки заявления о выдаче дубликата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8C2654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8C2654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 xml:space="preserve">ЖКХ администрации МО </w:t>
      </w:r>
      <w:r w:rsidR="00775349">
        <w:rPr>
          <w:rFonts w:ascii="Times New Roman" w:hAnsi="Times New Roman"/>
          <w:sz w:val="26"/>
          <w:szCs w:val="26"/>
        </w:rPr>
        <w:lastRenderedPageBreak/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подготавливает проект соответствующего решения. </w:t>
      </w:r>
    </w:p>
    <w:p w14:paraId="323960C2" w14:textId="76E9DE75" w:rsidR="005B5926" w:rsidRPr="003921B8" w:rsidRDefault="007C057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3.63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является </w:t>
      </w:r>
      <w:r w:rsidR="001C389A" w:rsidRPr="003921B8">
        <w:rPr>
          <w:rFonts w:ascii="Times New Roman" w:hAnsi="Times New Roman"/>
          <w:sz w:val="26"/>
          <w:szCs w:val="26"/>
        </w:rPr>
        <w:t xml:space="preserve">соответственно </w:t>
      </w:r>
      <w:r w:rsidR="005B5926" w:rsidRPr="003921B8">
        <w:rPr>
          <w:rFonts w:ascii="Times New Roman" w:hAnsi="Times New Roman"/>
          <w:sz w:val="26"/>
          <w:szCs w:val="26"/>
        </w:rPr>
        <w:t xml:space="preserve">подписание дубликата </w:t>
      </w:r>
      <w:r w:rsidR="001C389A" w:rsidRPr="003921B8">
        <w:rPr>
          <w:rFonts w:ascii="Times New Roman" w:hAnsi="Times New Roman"/>
          <w:sz w:val="26"/>
          <w:szCs w:val="26"/>
        </w:rPr>
        <w:t xml:space="preserve">(далее также в настоящем подразделе –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1C389A" w:rsidRPr="003921B8">
        <w:rPr>
          <w:rFonts w:ascii="Times New Roman" w:hAnsi="Times New Roman"/>
          <w:sz w:val="26"/>
          <w:szCs w:val="26"/>
        </w:rPr>
        <w:t xml:space="preserve"> услуги) </w:t>
      </w:r>
      <w:r w:rsidR="005B5926" w:rsidRPr="003921B8">
        <w:rPr>
          <w:rFonts w:ascii="Times New Roman" w:hAnsi="Times New Roman"/>
          <w:sz w:val="26"/>
          <w:szCs w:val="26"/>
        </w:rPr>
        <w:t xml:space="preserve">или решение </w:t>
      </w:r>
      <w:r w:rsidR="001C389A" w:rsidRPr="003921B8">
        <w:rPr>
          <w:rFonts w:ascii="Times New Roman" w:hAnsi="Times New Roman"/>
          <w:sz w:val="26"/>
          <w:szCs w:val="26"/>
        </w:rPr>
        <w:t xml:space="preserve">об отказе в выдаче дубликата (далее также в настоящем подразделе – решение </w:t>
      </w:r>
      <w:r w:rsidR="005B5926" w:rsidRPr="003921B8">
        <w:rPr>
          <w:rFonts w:ascii="Times New Roman" w:hAnsi="Times New Roman"/>
          <w:sz w:val="26"/>
          <w:szCs w:val="26"/>
        </w:rPr>
        <w:t xml:space="preserve">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</w:t>
      </w:r>
      <w:r w:rsidR="001C389A" w:rsidRPr="003921B8">
        <w:rPr>
          <w:rFonts w:ascii="Times New Roman" w:hAnsi="Times New Roman"/>
          <w:sz w:val="26"/>
          <w:szCs w:val="26"/>
        </w:rPr>
        <w:t>)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5E41C87E" w14:textId="326BDD5A" w:rsidR="005B5926" w:rsidRPr="003921B8" w:rsidRDefault="007C057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3.64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</w:t>
      </w:r>
      <w:r w:rsidR="00907C10" w:rsidRPr="003921B8">
        <w:rPr>
          <w:rFonts w:ascii="Times New Roman" w:hAnsi="Times New Roman"/>
          <w:sz w:val="26"/>
          <w:szCs w:val="26"/>
        </w:rPr>
        <w:t>и принимается должностным лицом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</w:p>
    <w:p w14:paraId="1CB577B2" w14:textId="06A4687B" w:rsidR="005B5926" w:rsidRPr="003921B8" w:rsidRDefault="007C057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3.65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Решение, принимаемое должностным лицом, уполномоченным на принятие решений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43D61DDE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3.66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Критерием для отказа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является </w:t>
      </w:r>
      <w:r w:rsidR="001D65B9" w:rsidRPr="003921B8">
        <w:rPr>
          <w:rFonts w:ascii="Times New Roman" w:hAnsi="Times New Roman"/>
          <w:sz w:val="26"/>
          <w:szCs w:val="26"/>
        </w:rPr>
        <w:t>несоответствие заявителя кругу лиц, указанных в пункте 2.2 настоящего Административного регламента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1FA486D8" w14:textId="4F1EDDF5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3.67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принятия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не может превышать </w:t>
      </w:r>
      <w:r w:rsidR="001D65B9" w:rsidRPr="003921B8">
        <w:rPr>
          <w:rFonts w:ascii="Times New Roman" w:hAnsi="Times New Roman"/>
          <w:sz w:val="26"/>
          <w:szCs w:val="26"/>
        </w:rPr>
        <w:t>пять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рабочих дней со дня регистрации заявления. </w:t>
      </w:r>
    </w:p>
    <w:p w14:paraId="05D5CC16" w14:textId="249C7201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3.68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выдается заявителю на руки или направляется посредством почтового отправления. </w:t>
      </w:r>
    </w:p>
    <w:p w14:paraId="760323A2" w14:textId="7CF69B16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3.69</w:t>
      </w:r>
      <w:r w:rsidR="005B5926" w:rsidRPr="003921B8">
        <w:rPr>
          <w:rFonts w:ascii="Times New Roman" w:hAnsi="Times New Roman"/>
          <w:sz w:val="26"/>
          <w:szCs w:val="26"/>
        </w:rPr>
        <w:t>. При подаче заявления посредством Е</w:t>
      </w:r>
      <w:r w:rsidR="006F70DC" w:rsidRPr="003921B8">
        <w:rPr>
          <w:rFonts w:ascii="Times New Roman" w:hAnsi="Times New Roman"/>
          <w:sz w:val="26"/>
          <w:szCs w:val="26"/>
        </w:rPr>
        <w:t>диного портала</w:t>
      </w:r>
      <w:r w:rsidR="00957FD0" w:rsidRPr="003921B8">
        <w:rPr>
          <w:rFonts w:ascii="Times New Roman" w:hAnsi="Times New Roman"/>
          <w:sz w:val="26"/>
          <w:szCs w:val="26"/>
        </w:rPr>
        <w:t>, р</w:t>
      </w:r>
      <w:r w:rsidR="006F70DC" w:rsidRPr="003921B8">
        <w:rPr>
          <w:rFonts w:ascii="Times New Roman" w:hAnsi="Times New Roman"/>
          <w:sz w:val="26"/>
          <w:szCs w:val="26"/>
        </w:rPr>
        <w:t>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C81498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осуществляется в </w:t>
      </w:r>
      <w:r w:rsidR="006F70DC" w:rsidRPr="003921B8">
        <w:rPr>
          <w:rFonts w:ascii="Times New Roman" w:hAnsi="Times New Roman"/>
          <w:sz w:val="26"/>
          <w:szCs w:val="26"/>
        </w:rPr>
        <w:t>личный кабинет заявителя на Един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6F70DC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е,</w:t>
      </w:r>
      <w:r w:rsidR="006F70DC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6F70DC" w:rsidRPr="003921B8">
        <w:rPr>
          <w:rFonts w:ascii="Times New Roman" w:hAnsi="Times New Roman"/>
          <w:sz w:val="26"/>
          <w:szCs w:val="26"/>
        </w:rPr>
        <w:t>егиональн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6F70DC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717AEE2B" w14:textId="3BB89088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3.70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</w:t>
      </w:r>
      <w:r w:rsidR="001D65B9" w:rsidRPr="003921B8">
        <w:rPr>
          <w:rFonts w:ascii="Times New Roman" w:hAnsi="Times New Roman"/>
          <w:sz w:val="26"/>
          <w:szCs w:val="26"/>
        </w:rPr>
        <w:t xml:space="preserve">через многофункциональный центр </w:t>
      </w:r>
      <w:r w:rsidR="005B5926" w:rsidRPr="003921B8">
        <w:rPr>
          <w:rFonts w:ascii="Times New Roman" w:hAnsi="Times New Roman"/>
          <w:sz w:val="26"/>
          <w:szCs w:val="26"/>
        </w:rPr>
        <w:t xml:space="preserve">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направляется в многофункциональный центр. </w:t>
      </w:r>
    </w:p>
    <w:p w14:paraId="140FCC41" w14:textId="7C71328E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3.71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выдачи (направления)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принятия такого решения и составляет </w:t>
      </w:r>
      <w:r w:rsidR="001D65B9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hyperlink r:id="rId16" w:history="1">
        <w:r w:rsidR="001D65B9" w:rsidRPr="003921B8">
          <w:rPr>
            <w:rFonts w:ascii="Times New Roman" w:hAnsi="Times New Roman"/>
            <w:sz w:val="26"/>
            <w:szCs w:val="26"/>
          </w:rPr>
          <w:t>пункте 2.29</w:t>
        </w:r>
      </w:hyperlink>
      <w:r w:rsidR="001D65B9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3D1B8AFE" w14:textId="42DCC0B0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4B000A6" w14:textId="29D9082A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Предоставление результата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62F3B"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4F15B9FE" w14:textId="061B0023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8D2F60" w14:textId="1DA1F427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3.72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7B214365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3.73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на бумажном носителе; </w:t>
      </w:r>
    </w:p>
    <w:p w14:paraId="30D47B2B" w14:textId="73DAEFC8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2) в форме электронного документа, подписанного с использованием усиленной квалифицированной электронной подписи должностным лицом,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отдела </w:t>
      </w:r>
      <w:r w:rsidR="00852A18" w:rsidRPr="003921B8">
        <w:rPr>
          <w:rFonts w:ascii="Times New Roman" w:hAnsi="Times New Roman"/>
          <w:sz w:val="26"/>
          <w:szCs w:val="26"/>
        </w:rPr>
        <w:lastRenderedPageBreak/>
        <w:t>архитектуры, строительства, ТЭК,</w:t>
      </w:r>
      <w:r w:rsidR="005C4BA4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</w:p>
    <w:p w14:paraId="6285EF85" w14:textId="727E3B12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3.74</w:t>
      </w:r>
      <w:r w:rsidR="005B5926" w:rsidRPr="003921B8">
        <w:rPr>
          <w:rFonts w:ascii="Times New Roman" w:hAnsi="Times New Roman"/>
          <w:sz w:val="26"/>
          <w:szCs w:val="26"/>
        </w:rPr>
        <w:t>. Должностным лицом, ответственным за выполнение административной процедуры, является должностное лицо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C2654">
        <w:rPr>
          <w:rFonts w:ascii="Times New Roman" w:hAnsi="Times New Roman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5C4BA4">
        <w:rPr>
          <w:rFonts w:ascii="Times New Roman" w:hAnsi="Times New Roman"/>
          <w:sz w:val="26"/>
          <w:szCs w:val="26"/>
        </w:rPr>
        <w:t>.</w:t>
      </w:r>
    </w:p>
    <w:p w14:paraId="4742A56C" w14:textId="7F5471B6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3.75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отправления. </w:t>
      </w:r>
    </w:p>
    <w:p w14:paraId="62D0ED7C" w14:textId="59D49F20" w:rsidR="005B5926" w:rsidRPr="003921B8" w:rsidRDefault="004A13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3.76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дубликата осуществляется в </w:t>
      </w:r>
      <w:r w:rsidR="003D1C45" w:rsidRPr="003921B8">
        <w:rPr>
          <w:rFonts w:ascii="Times New Roman" w:hAnsi="Times New Roman"/>
          <w:sz w:val="26"/>
          <w:szCs w:val="26"/>
        </w:rPr>
        <w:t xml:space="preserve">личный кабинет заявителя на </w:t>
      </w:r>
      <w:r w:rsidR="00D91903" w:rsidRPr="003921B8">
        <w:rPr>
          <w:rFonts w:ascii="Times New Roman" w:hAnsi="Times New Roman"/>
          <w:sz w:val="26"/>
          <w:szCs w:val="26"/>
        </w:rPr>
        <w:t xml:space="preserve">Едином </w:t>
      </w:r>
      <w:r w:rsidR="003D1C45" w:rsidRPr="003921B8">
        <w:rPr>
          <w:rFonts w:ascii="Times New Roman" w:hAnsi="Times New Roman"/>
          <w:sz w:val="26"/>
          <w:szCs w:val="26"/>
        </w:rPr>
        <w:t>портал</w:t>
      </w:r>
      <w:r w:rsidR="00D91903" w:rsidRPr="003921B8">
        <w:rPr>
          <w:rFonts w:ascii="Times New Roman" w:hAnsi="Times New Roman"/>
          <w:sz w:val="26"/>
          <w:szCs w:val="26"/>
        </w:rPr>
        <w:t>е,</w:t>
      </w:r>
      <w:r w:rsidR="003D1C45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3D1C45" w:rsidRPr="003921B8">
        <w:rPr>
          <w:rFonts w:ascii="Times New Roman" w:hAnsi="Times New Roman"/>
          <w:sz w:val="26"/>
          <w:szCs w:val="26"/>
        </w:rPr>
        <w:t>егиональн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3D1C45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0433924E" w14:textId="3D1CEEA8" w:rsidR="005B5926" w:rsidRPr="003921B8" w:rsidRDefault="003E0E0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3.77</w:t>
      </w:r>
      <w:r w:rsidR="005B5926" w:rsidRPr="003921B8">
        <w:rPr>
          <w:rFonts w:ascii="Times New Roman" w:hAnsi="Times New Roman"/>
          <w:sz w:val="26"/>
          <w:szCs w:val="26"/>
        </w:rPr>
        <w:t>. При подаче заявления</w:t>
      </w:r>
      <w:r w:rsidR="001D65B9" w:rsidRPr="003921B8">
        <w:rPr>
          <w:rFonts w:ascii="Times New Roman" w:hAnsi="Times New Roman"/>
          <w:sz w:val="26"/>
          <w:szCs w:val="26"/>
        </w:rPr>
        <w:t xml:space="preserve"> через многофункциональный центр</w:t>
      </w:r>
      <w:r w:rsidR="005B5926" w:rsidRPr="003921B8">
        <w:rPr>
          <w:rFonts w:ascii="Times New Roman" w:hAnsi="Times New Roman"/>
          <w:sz w:val="26"/>
          <w:szCs w:val="26"/>
        </w:rPr>
        <w:t xml:space="preserve"> дубликат направляется в многофункциональный центр. </w:t>
      </w:r>
    </w:p>
    <w:p w14:paraId="49806F29" w14:textId="34E83A56" w:rsidR="005B5926" w:rsidRPr="003921B8" w:rsidRDefault="00595F25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3.78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заявителю результата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 исчисляется со дня принятия решения о предоставлении дубликата и составляет </w:t>
      </w:r>
      <w:r w:rsidR="001D65B9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hyperlink r:id="rId17" w:history="1">
        <w:r w:rsidR="005B5926" w:rsidRPr="003921B8">
          <w:rPr>
            <w:rFonts w:ascii="Times New Roman" w:hAnsi="Times New Roman"/>
            <w:sz w:val="26"/>
            <w:szCs w:val="26"/>
          </w:rPr>
          <w:t xml:space="preserve">пункте </w:t>
        </w:r>
        <w:r w:rsidR="003D1C45" w:rsidRPr="003921B8">
          <w:rPr>
            <w:rFonts w:ascii="Times New Roman" w:hAnsi="Times New Roman"/>
            <w:sz w:val="26"/>
            <w:szCs w:val="26"/>
          </w:rPr>
          <w:t>2.</w:t>
        </w:r>
        <w:r w:rsidR="001D65B9" w:rsidRPr="003921B8">
          <w:rPr>
            <w:rFonts w:ascii="Times New Roman" w:hAnsi="Times New Roman"/>
            <w:sz w:val="26"/>
            <w:szCs w:val="26"/>
          </w:rPr>
          <w:t>29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</w:t>
      </w:r>
      <w:r w:rsidR="005C4BA4">
        <w:rPr>
          <w:rFonts w:ascii="Times New Roman" w:hAnsi="Times New Roman"/>
          <w:sz w:val="26"/>
          <w:szCs w:val="26"/>
        </w:rPr>
        <w:t>о Административного регламента.</w:t>
      </w:r>
    </w:p>
    <w:p w14:paraId="5F3553E8" w14:textId="19AE9487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BE0C739" w14:textId="5984B930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Получение дополнительных сведений от заявителя</w:t>
      </w:r>
    </w:p>
    <w:p w14:paraId="19478451" w14:textId="53C13E7A" w:rsidR="005B5926" w:rsidRPr="003921B8" w:rsidRDefault="005B5926" w:rsidP="005C4B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7ABCA26" w14:textId="3C0A3329" w:rsidR="005B5926" w:rsidRPr="003921B8" w:rsidRDefault="00595F25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3.79</w:t>
      </w:r>
      <w:r w:rsidR="005B5926" w:rsidRPr="003921B8">
        <w:rPr>
          <w:rFonts w:ascii="Times New Roman" w:hAnsi="Times New Roman"/>
          <w:sz w:val="26"/>
          <w:szCs w:val="26"/>
        </w:rPr>
        <w:t xml:space="preserve">. Получение дополнительных сведений от заявителя не предусмотрено. </w:t>
      </w:r>
    </w:p>
    <w:p w14:paraId="447712E2" w14:textId="7288701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71C4457" w14:textId="774228C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Максимальный срок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13944" w:rsidRPr="003921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02768817" w14:textId="4024550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84F7C9A" w14:textId="711AD577" w:rsidR="005B5926" w:rsidRPr="003921B8" w:rsidRDefault="00595F25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3.80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5B5926" w:rsidRPr="003921B8">
        <w:rPr>
          <w:rFonts w:ascii="Times New Roman" w:hAnsi="Times New Roman"/>
          <w:sz w:val="26"/>
          <w:szCs w:val="26"/>
        </w:rPr>
        <w:t xml:space="preserve"> услуги указан </w:t>
      </w:r>
      <w:r w:rsidR="00362F3B" w:rsidRPr="003921B8">
        <w:rPr>
          <w:rFonts w:ascii="Times New Roman" w:hAnsi="Times New Roman"/>
          <w:sz w:val="26"/>
          <w:szCs w:val="26"/>
        </w:rPr>
        <w:t>в пункте</w:t>
      </w:r>
      <w:r w:rsidR="001D65B9" w:rsidRPr="003921B8">
        <w:rPr>
          <w:rFonts w:ascii="Times New Roman" w:hAnsi="Times New Roman"/>
          <w:sz w:val="26"/>
          <w:szCs w:val="26"/>
        </w:rPr>
        <w:t xml:space="preserve"> 2.29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3C6BD3CC" w14:textId="13EEA2B3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A91E44" w14:textId="44E462D3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Вариант 3</w:t>
      </w:r>
    </w:p>
    <w:p w14:paraId="65FAD26B" w14:textId="08B02288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674A28" w14:textId="0E500FD4" w:rsidR="005B5926" w:rsidRPr="003921B8" w:rsidRDefault="00595F25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3.81</w:t>
      </w:r>
      <w:r w:rsidR="005B5926" w:rsidRPr="003921B8">
        <w:rPr>
          <w:rFonts w:ascii="Times New Roman" w:hAnsi="Times New Roman"/>
          <w:sz w:val="26"/>
          <w:szCs w:val="26"/>
        </w:rPr>
        <w:t>. Результат</w:t>
      </w:r>
      <w:r w:rsidR="00205320" w:rsidRPr="003921B8">
        <w:rPr>
          <w:rFonts w:ascii="Times New Roman" w:hAnsi="Times New Roman"/>
          <w:sz w:val="26"/>
          <w:szCs w:val="26"/>
        </w:rPr>
        <w:t>ом</w:t>
      </w:r>
      <w:r w:rsidR="005B5926" w:rsidRPr="003921B8">
        <w:rPr>
          <w:rFonts w:ascii="Times New Roman" w:hAnsi="Times New Roman"/>
          <w:sz w:val="26"/>
          <w:szCs w:val="26"/>
        </w:rPr>
        <w:t xml:space="preserve">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205320" w:rsidRPr="003921B8">
        <w:rPr>
          <w:rFonts w:ascii="Times New Roman" w:hAnsi="Times New Roman"/>
          <w:sz w:val="26"/>
          <w:szCs w:val="26"/>
        </w:rPr>
        <w:t xml:space="preserve">услуги является документ, указанный </w:t>
      </w:r>
      <w:r w:rsidR="00CE5C73" w:rsidRPr="003921B8">
        <w:rPr>
          <w:rFonts w:ascii="Times New Roman" w:hAnsi="Times New Roman"/>
          <w:sz w:val="26"/>
          <w:szCs w:val="26"/>
        </w:rPr>
        <w:t>подпункте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205320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205320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пункта </w:t>
      </w:r>
      <w:r w:rsidR="00205320" w:rsidRPr="003921B8">
        <w:rPr>
          <w:rFonts w:ascii="Times New Roman" w:hAnsi="Times New Roman"/>
          <w:sz w:val="26"/>
          <w:szCs w:val="26"/>
        </w:rPr>
        <w:t>2.20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</w:t>
      </w:r>
      <w:r w:rsidR="00205320" w:rsidRPr="003921B8">
        <w:rPr>
          <w:rFonts w:ascii="Times New Roman" w:hAnsi="Times New Roman"/>
          <w:sz w:val="26"/>
          <w:szCs w:val="26"/>
        </w:rPr>
        <w:t>, с внесенными изменениями</w:t>
      </w:r>
      <w:r w:rsidR="00864662">
        <w:rPr>
          <w:rFonts w:ascii="Times New Roman" w:hAnsi="Times New Roman"/>
          <w:sz w:val="26"/>
          <w:szCs w:val="26"/>
        </w:rPr>
        <w:t>.</w:t>
      </w:r>
    </w:p>
    <w:p w14:paraId="2F94C0F7" w14:textId="28EE486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B35F54A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Перечень и описание административных проце</w:t>
      </w:r>
      <w:r w:rsidR="00864662">
        <w:rPr>
          <w:rFonts w:ascii="Times New Roman" w:hAnsi="Times New Roman"/>
          <w:b/>
          <w:bCs/>
          <w:sz w:val="26"/>
          <w:szCs w:val="26"/>
        </w:rPr>
        <w:t>дур</w:t>
      </w:r>
    </w:p>
    <w:p w14:paraId="4F486AD7" w14:textId="3351D4E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предоставления</w:t>
      </w:r>
      <w:proofErr w:type="gramEnd"/>
      <w:r w:rsidR="0086466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13944" w:rsidRPr="003921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2837A960" w14:textId="130FAD1D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BDB30A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Прием запроса и</w:t>
      </w:r>
      <w:r w:rsidR="00864662">
        <w:rPr>
          <w:rFonts w:ascii="Times New Roman" w:hAnsi="Times New Roman"/>
          <w:b/>
          <w:bCs/>
          <w:sz w:val="26"/>
          <w:szCs w:val="26"/>
        </w:rPr>
        <w:t xml:space="preserve"> документов и (или) информации,</w:t>
      </w:r>
    </w:p>
    <w:p w14:paraId="3FE9AC9D" w14:textId="5DF873A6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необходимых</w:t>
      </w:r>
      <w:proofErr w:type="gramEnd"/>
      <w:r w:rsidR="0086466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для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028FC966" w14:textId="3F4964AB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12DF0AB" w14:textId="099CDEE3" w:rsidR="005B5926" w:rsidRPr="003921B8" w:rsidRDefault="0066608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3.82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поступление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заявления </w:t>
      </w:r>
      <w:r w:rsidR="009A3817" w:rsidRPr="003921B8">
        <w:rPr>
          <w:rFonts w:ascii="Times New Roman" w:eastAsia="Calibri" w:hAnsi="Times New Roman"/>
          <w:bCs/>
          <w:color w:val="000000" w:themeColor="text1"/>
          <w:sz w:val="26"/>
          <w:szCs w:val="26"/>
        </w:rPr>
        <w:t xml:space="preserve">о внесении изменений (далее также в настоящем подразделе – заявление) </w:t>
      </w:r>
      <w:r w:rsidR="005B5926" w:rsidRPr="003921B8">
        <w:rPr>
          <w:rFonts w:ascii="Times New Roman" w:hAnsi="Times New Roman"/>
          <w:sz w:val="26"/>
          <w:szCs w:val="26"/>
        </w:rPr>
        <w:t xml:space="preserve">по форме согласно </w:t>
      </w:r>
      <w:r w:rsidR="005D0AAD" w:rsidRPr="003921B8">
        <w:rPr>
          <w:rFonts w:ascii="Times New Roman" w:hAnsi="Times New Roman"/>
          <w:sz w:val="26"/>
          <w:szCs w:val="26"/>
        </w:rPr>
        <w:t>П</w:t>
      </w:r>
      <w:r w:rsidR="00B953F9" w:rsidRPr="003921B8">
        <w:rPr>
          <w:rFonts w:ascii="Times New Roman" w:hAnsi="Times New Roman"/>
          <w:sz w:val="26"/>
          <w:szCs w:val="26"/>
        </w:rPr>
        <w:t>риложению №</w:t>
      </w:r>
      <w:r w:rsidR="005B5926" w:rsidRPr="003921B8">
        <w:rPr>
          <w:rFonts w:ascii="Times New Roman" w:hAnsi="Times New Roman"/>
          <w:sz w:val="26"/>
          <w:szCs w:val="26"/>
        </w:rPr>
        <w:t xml:space="preserve"> </w:t>
      </w:r>
      <w:r w:rsidR="00B953F9" w:rsidRPr="003921B8">
        <w:rPr>
          <w:rFonts w:ascii="Times New Roman" w:hAnsi="Times New Roman"/>
          <w:sz w:val="26"/>
          <w:szCs w:val="26"/>
        </w:rPr>
        <w:t>3</w:t>
      </w:r>
      <w:r w:rsidR="005B5926" w:rsidRPr="003921B8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 и до</w:t>
      </w:r>
      <w:r w:rsidR="004153CE" w:rsidRPr="003921B8">
        <w:rPr>
          <w:rFonts w:ascii="Times New Roman" w:hAnsi="Times New Roman"/>
          <w:sz w:val="26"/>
          <w:szCs w:val="26"/>
        </w:rPr>
        <w:t xml:space="preserve">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4153CE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4153CE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4153CE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18" w:history="1">
        <w:r w:rsidR="005B5926" w:rsidRPr="003921B8">
          <w:rPr>
            <w:rFonts w:ascii="Times New Roman" w:hAnsi="Times New Roman"/>
            <w:sz w:val="26"/>
            <w:szCs w:val="26"/>
          </w:rPr>
          <w:t>частью 5</w:t>
        </w:r>
        <w:r w:rsidR="005B5926"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="005B5926"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одним из способов, установленных </w:t>
      </w:r>
      <w:hyperlink r:id="rId19" w:history="1">
        <w:r w:rsidR="005B5926" w:rsidRPr="003921B8">
          <w:rPr>
            <w:rFonts w:ascii="Times New Roman" w:hAnsi="Times New Roman"/>
            <w:sz w:val="26"/>
            <w:szCs w:val="26"/>
          </w:rPr>
          <w:t>пунктом 2</w:t>
        </w:r>
        <w:r w:rsidR="000F54FE" w:rsidRPr="003921B8">
          <w:rPr>
            <w:rFonts w:ascii="Times New Roman" w:hAnsi="Times New Roman"/>
            <w:sz w:val="26"/>
            <w:szCs w:val="26"/>
          </w:rPr>
          <w:t>.4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35CE588E" w14:textId="157C56E4" w:rsidR="0032512E" w:rsidRPr="003921B8" w:rsidRDefault="006D1C8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3.83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  <w:r w:rsidR="0032512E"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физическое лицо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32512E" w:rsidRPr="003921B8">
        <w:rPr>
          <w:rFonts w:ascii="Times New Roman" w:hAnsi="Times New Roman"/>
          <w:sz w:val="26"/>
          <w:szCs w:val="26"/>
        </w:rPr>
        <w:t xml:space="preserve">документ, предусмотренный </w:t>
      </w:r>
      <w:r w:rsidR="009A3817" w:rsidRPr="003921B8">
        <w:rPr>
          <w:rFonts w:ascii="Times New Roman" w:hAnsi="Times New Roman"/>
          <w:sz w:val="26"/>
          <w:szCs w:val="26"/>
        </w:rPr>
        <w:t xml:space="preserve">подпунктом </w:t>
      </w:r>
      <w:r w:rsidR="00775349">
        <w:rPr>
          <w:rFonts w:ascii="Times New Roman" w:hAnsi="Times New Roman"/>
          <w:sz w:val="26"/>
          <w:szCs w:val="26"/>
        </w:rPr>
        <w:t>«</w:t>
      </w:r>
      <w:r w:rsidR="009A3817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9A3817" w:rsidRPr="003921B8">
        <w:rPr>
          <w:rFonts w:ascii="Times New Roman" w:hAnsi="Times New Roman"/>
          <w:sz w:val="26"/>
          <w:szCs w:val="26"/>
        </w:rPr>
        <w:t xml:space="preserve"> пункта 2.8</w:t>
      </w:r>
      <w:r w:rsidR="0032512E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32512E" w:rsidRPr="003921B8">
        <w:rPr>
          <w:rFonts w:ascii="Times New Roman" w:hAnsi="Times New Roman"/>
          <w:sz w:val="26"/>
          <w:szCs w:val="26"/>
        </w:rPr>
        <w:t>документы, предусмотренные подпункт</w:t>
      </w:r>
      <w:r w:rsidR="009A3817" w:rsidRPr="003921B8">
        <w:rPr>
          <w:rFonts w:ascii="Times New Roman" w:hAnsi="Times New Roman"/>
          <w:sz w:val="26"/>
          <w:szCs w:val="26"/>
        </w:rPr>
        <w:t>ами</w:t>
      </w:r>
      <w:r w:rsidR="0032512E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32512E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9A3817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9A3817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32512E" w:rsidRPr="003921B8">
        <w:rPr>
          <w:rFonts w:ascii="Times New Roman" w:hAnsi="Times New Roman"/>
          <w:sz w:val="26"/>
          <w:szCs w:val="26"/>
        </w:rPr>
        <w:t xml:space="preserve"> пункта 2.8 настоящего Административного регламента. </w:t>
      </w:r>
    </w:p>
    <w:p w14:paraId="48281AA0" w14:textId="7220A9D5" w:rsidR="0032512E" w:rsidRPr="003921B8" w:rsidRDefault="0032512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представляются документы, предусмотренные </w:t>
      </w:r>
      <w:r w:rsidR="00362F3B" w:rsidRPr="003921B8">
        <w:rPr>
          <w:rFonts w:ascii="Times New Roman" w:hAnsi="Times New Roman"/>
          <w:sz w:val="26"/>
          <w:szCs w:val="26"/>
        </w:rPr>
        <w:t>подпунктами</w:t>
      </w:r>
      <w:r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9A3817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9A3817" w:rsidRPr="003921B8">
        <w:rPr>
          <w:rFonts w:ascii="Times New Roman" w:hAnsi="Times New Roman"/>
          <w:sz w:val="26"/>
          <w:szCs w:val="26"/>
        </w:rPr>
        <w:t>,</w:t>
      </w:r>
      <w:r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2.8 настоящего Административного регламента. </w:t>
      </w:r>
    </w:p>
    <w:p w14:paraId="6DBD7DEE" w14:textId="4CFC4048" w:rsidR="005B5926" w:rsidRPr="003921B8" w:rsidRDefault="0032512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представляется документ, предусмотренный </w:t>
      </w:r>
      <w:r w:rsidR="009A3817" w:rsidRPr="003921B8">
        <w:rPr>
          <w:rFonts w:ascii="Times New Roman" w:hAnsi="Times New Roman"/>
          <w:sz w:val="26"/>
          <w:szCs w:val="26"/>
        </w:rPr>
        <w:t xml:space="preserve">подпунктом </w:t>
      </w:r>
      <w:r w:rsidR="00775349">
        <w:rPr>
          <w:rFonts w:ascii="Times New Roman" w:hAnsi="Times New Roman"/>
          <w:sz w:val="26"/>
          <w:szCs w:val="26"/>
        </w:rPr>
        <w:t>«</w:t>
      </w:r>
      <w:r w:rsidR="009A3817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2.8 настоящего Административного регламента.</w:t>
      </w:r>
    </w:p>
    <w:p w14:paraId="3403EA9D" w14:textId="14732A9E" w:rsidR="009A3817" w:rsidRPr="003921B8" w:rsidRDefault="00CB78C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3.84</w:t>
      </w:r>
      <w:r w:rsidR="005B5926" w:rsidRPr="003921B8">
        <w:rPr>
          <w:rFonts w:ascii="Times New Roman" w:hAnsi="Times New Roman"/>
          <w:sz w:val="26"/>
          <w:szCs w:val="26"/>
        </w:rPr>
        <w:t>. Основания для принятия решения об отказе в приеме заявления и документов</w:t>
      </w:r>
      <w:r w:rsidR="009A3817" w:rsidRPr="003921B8">
        <w:rPr>
          <w:rFonts w:ascii="Times New Roman" w:hAnsi="Times New Roman"/>
          <w:sz w:val="26"/>
          <w:szCs w:val="26"/>
        </w:rPr>
        <w:t xml:space="preserve">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9A3817" w:rsidRPr="003921B8">
        <w:rPr>
          <w:rFonts w:ascii="Times New Roman" w:hAnsi="Times New Roman"/>
          <w:sz w:val="26"/>
          <w:szCs w:val="26"/>
        </w:rPr>
        <w:t xml:space="preserve"> услуги, указаны в пункте 2.16 настоящего Административного регламента.</w:t>
      </w:r>
    </w:p>
    <w:p w14:paraId="032C6008" w14:textId="4A4F4ED0" w:rsidR="005B5926" w:rsidRPr="003921B8" w:rsidRDefault="00CB78C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</w:t>
      </w:r>
      <w:r w:rsidR="005B5926" w:rsidRPr="003921B8">
        <w:rPr>
          <w:rFonts w:ascii="Times New Roman" w:hAnsi="Times New Roman"/>
          <w:sz w:val="26"/>
          <w:szCs w:val="26"/>
        </w:rPr>
        <w:t>8</w:t>
      </w:r>
      <w:r w:rsidRPr="003921B8">
        <w:rPr>
          <w:rFonts w:ascii="Times New Roman" w:hAnsi="Times New Roman"/>
          <w:sz w:val="26"/>
          <w:szCs w:val="26"/>
        </w:rPr>
        <w:t>5</w:t>
      </w:r>
      <w:r w:rsidR="005B5926" w:rsidRPr="003921B8">
        <w:rPr>
          <w:rFonts w:ascii="Times New Roman" w:hAnsi="Times New Roman"/>
          <w:sz w:val="26"/>
          <w:szCs w:val="26"/>
        </w:rPr>
        <w:t xml:space="preserve">. Возможность получения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по экстерриториальному принципу отсутствует. </w:t>
      </w:r>
    </w:p>
    <w:p w14:paraId="586CC5B5" w14:textId="50E2D388" w:rsidR="005B5926" w:rsidRPr="003921B8" w:rsidRDefault="00CB78C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3.86</w:t>
      </w:r>
      <w:r w:rsidR="005B5926" w:rsidRPr="003921B8">
        <w:rPr>
          <w:rFonts w:ascii="Times New Roman" w:hAnsi="Times New Roman"/>
          <w:sz w:val="26"/>
          <w:szCs w:val="26"/>
        </w:rPr>
        <w:t>. Заявл</w:t>
      </w:r>
      <w:r w:rsidR="00643454" w:rsidRPr="003921B8">
        <w:rPr>
          <w:rFonts w:ascii="Times New Roman" w:hAnsi="Times New Roman"/>
          <w:sz w:val="26"/>
          <w:szCs w:val="26"/>
        </w:rPr>
        <w:t xml:space="preserve">ение и документы, предусмотренные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643454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643454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643454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0" w:history="1">
        <w:r w:rsidR="005B5926" w:rsidRPr="003921B8">
          <w:rPr>
            <w:rFonts w:ascii="Times New Roman" w:hAnsi="Times New Roman"/>
            <w:sz w:val="26"/>
            <w:szCs w:val="26"/>
          </w:rPr>
          <w:t>частью 5</w:t>
        </w:r>
        <w:r w:rsidR="005B5926"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="005B5926"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3921B8">
        <w:rPr>
          <w:rFonts w:ascii="Times New Roman" w:hAnsi="Times New Roman"/>
          <w:sz w:val="26"/>
          <w:szCs w:val="26"/>
        </w:rPr>
        <w:t xml:space="preserve">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285125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2C72AE" w:rsidRPr="003921B8">
        <w:rPr>
          <w:rFonts w:ascii="Times New Roman" w:hAnsi="Times New Roman"/>
          <w:sz w:val="26"/>
          <w:szCs w:val="26"/>
        </w:rPr>
        <w:t xml:space="preserve"> пункта</w:t>
      </w:r>
      <w:r w:rsidR="00285125" w:rsidRPr="003921B8">
        <w:rPr>
          <w:rFonts w:ascii="Times New Roman" w:hAnsi="Times New Roman"/>
          <w:sz w:val="26"/>
          <w:szCs w:val="26"/>
        </w:rPr>
        <w:t xml:space="preserve"> 2.4 </w:t>
      </w:r>
      <w:r w:rsidR="005B5926" w:rsidRPr="003921B8">
        <w:rPr>
          <w:rFonts w:ascii="Times New Roman" w:hAnsi="Times New Roman"/>
          <w:sz w:val="26"/>
          <w:szCs w:val="26"/>
        </w:rPr>
        <w:t>настоящего Административного регламента, принимаются должностными лицами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отдела архитектуры, строительства, ТЭК,</w:t>
      </w:r>
      <w:r w:rsidR="008C2654">
        <w:rPr>
          <w:rFonts w:ascii="Times New Roman" w:hAnsi="Times New Roman"/>
          <w:color w:val="000000" w:themeColor="text1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FE99070" w14:textId="517C5C63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Заявление и документ</w:t>
      </w:r>
      <w:r w:rsidR="000C6E8E" w:rsidRPr="003921B8">
        <w:rPr>
          <w:rFonts w:ascii="Times New Roman" w:hAnsi="Times New Roman"/>
          <w:sz w:val="26"/>
          <w:szCs w:val="26"/>
        </w:rPr>
        <w:t>ы</w:t>
      </w:r>
      <w:r w:rsidRPr="003921B8">
        <w:rPr>
          <w:rFonts w:ascii="Times New Roman" w:hAnsi="Times New Roman"/>
          <w:sz w:val="26"/>
          <w:szCs w:val="26"/>
        </w:rPr>
        <w:t>,</w:t>
      </w:r>
      <w:r w:rsidR="000C6E8E" w:rsidRPr="003921B8">
        <w:rPr>
          <w:rFonts w:ascii="Times New Roman" w:hAnsi="Times New Roman"/>
          <w:sz w:val="26"/>
          <w:szCs w:val="26"/>
        </w:rPr>
        <w:t xml:space="preserve"> предусмотренные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0C6E8E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0C6E8E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0C6E8E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0C6E8E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1" w:history="1">
        <w:r w:rsidR="000C6E8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0C6E8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0C6E8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0C6E8E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3921B8">
        <w:rPr>
          <w:rFonts w:ascii="Times New Roman" w:hAnsi="Times New Roman"/>
          <w:sz w:val="26"/>
          <w:szCs w:val="26"/>
        </w:rPr>
        <w:t xml:space="preserve">подпунктах </w:t>
      </w:r>
      <w:r w:rsidR="00775349">
        <w:rPr>
          <w:rFonts w:ascii="Times New Roman" w:hAnsi="Times New Roman"/>
          <w:sz w:val="26"/>
          <w:szCs w:val="26"/>
        </w:rPr>
        <w:t>«</w:t>
      </w:r>
      <w:r w:rsidR="000C6E8E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0C6E8E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0C6E8E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="000C6E8E" w:rsidRPr="003921B8">
        <w:rPr>
          <w:rFonts w:ascii="Times New Roman" w:hAnsi="Times New Roman"/>
          <w:sz w:val="26"/>
          <w:szCs w:val="26"/>
        </w:rPr>
        <w:t xml:space="preserve"> </w:t>
      </w:r>
      <w:r w:rsidR="002C72AE" w:rsidRPr="003921B8">
        <w:rPr>
          <w:rFonts w:ascii="Times New Roman" w:hAnsi="Times New Roman"/>
          <w:sz w:val="26"/>
          <w:szCs w:val="26"/>
        </w:rPr>
        <w:t xml:space="preserve">пункта </w:t>
      </w:r>
      <w:r w:rsidR="000C6E8E" w:rsidRPr="003921B8">
        <w:rPr>
          <w:rFonts w:ascii="Times New Roman" w:hAnsi="Times New Roman"/>
          <w:sz w:val="26"/>
          <w:szCs w:val="26"/>
        </w:rPr>
        <w:t>2.4 настоящего Административного регламента</w:t>
      </w:r>
      <w:r w:rsidRPr="003921B8">
        <w:rPr>
          <w:rFonts w:ascii="Times New Roman" w:hAnsi="Times New Roman"/>
          <w:sz w:val="26"/>
          <w:szCs w:val="26"/>
        </w:rPr>
        <w:t xml:space="preserve">, регистрируются в автоматическом режиме. </w:t>
      </w:r>
    </w:p>
    <w:p w14:paraId="1E5707CF" w14:textId="4B57192C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Заявление и документ</w:t>
      </w:r>
      <w:r w:rsidR="00B13BE3" w:rsidRPr="003921B8">
        <w:rPr>
          <w:rFonts w:ascii="Times New Roman" w:hAnsi="Times New Roman"/>
          <w:sz w:val="26"/>
          <w:szCs w:val="26"/>
        </w:rPr>
        <w:t xml:space="preserve">ы, предусмотренные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B13BE3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B13BE3" w:rsidRPr="003921B8">
        <w:rPr>
          <w:rFonts w:ascii="Times New Roman" w:hAnsi="Times New Roman"/>
          <w:bCs/>
          <w:sz w:val="26"/>
          <w:szCs w:val="26"/>
        </w:rPr>
        <w:t>-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B13BE3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B13BE3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B13BE3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2" w:history="1">
        <w:r w:rsidR="00B13BE3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B13BE3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B13BE3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B13BE3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</w:t>
      </w:r>
      <w:r w:rsidRPr="003921B8">
        <w:rPr>
          <w:rFonts w:ascii="Times New Roman" w:hAnsi="Times New Roman"/>
          <w:sz w:val="26"/>
          <w:szCs w:val="26"/>
        </w:rPr>
        <w:t xml:space="preserve"> направленные</w:t>
      </w:r>
      <w:r w:rsidR="002C72AE" w:rsidRPr="003921B8">
        <w:rPr>
          <w:rFonts w:ascii="Times New Roman" w:hAnsi="Times New Roman"/>
          <w:sz w:val="26"/>
          <w:szCs w:val="26"/>
        </w:rPr>
        <w:t xml:space="preserve"> через многофункциональный центр</w:t>
      </w:r>
      <w:r w:rsidRPr="003921B8">
        <w:rPr>
          <w:rFonts w:ascii="Times New Roman" w:hAnsi="Times New Roman"/>
          <w:sz w:val="26"/>
          <w:szCs w:val="26"/>
        </w:rPr>
        <w:t>, могут быть получены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3" w:history="1">
        <w:r w:rsidRPr="003921B8">
          <w:rPr>
            <w:rFonts w:ascii="Times New Roman" w:hAnsi="Times New Roman"/>
            <w:sz w:val="26"/>
            <w:szCs w:val="26"/>
          </w:rPr>
          <w:t>закона</w:t>
        </w:r>
      </w:hyperlink>
      <w:r w:rsidR="00DB43CA" w:rsidRPr="003921B8">
        <w:rPr>
          <w:rFonts w:ascii="Times New Roman" w:hAnsi="Times New Roman"/>
          <w:sz w:val="26"/>
          <w:szCs w:val="26"/>
        </w:rPr>
        <w:t xml:space="preserve"> от 6 апреля 2011 г. №</w:t>
      </w:r>
      <w:r w:rsidRPr="003921B8">
        <w:rPr>
          <w:rFonts w:ascii="Times New Roman" w:hAnsi="Times New Roman"/>
          <w:sz w:val="26"/>
          <w:szCs w:val="26"/>
        </w:rPr>
        <w:t xml:space="preserve"> 63-ФЗ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Об электронной подписи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0BD351FD" w14:textId="172ABB27" w:rsidR="005B5926" w:rsidRPr="003921B8" w:rsidRDefault="00CB78C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3.87</w:t>
      </w:r>
      <w:r w:rsidR="005B5926" w:rsidRPr="003921B8">
        <w:rPr>
          <w:rFonts w:ascii="Times New Roman" w:hAnsi="Times New Roman"/>
          <w:sz w:val="26"/>
          <w:szCs w:val="26"/>
        </w:rPr>
        <w:t>. Для приема заявления в электро</w:t>
      </w:r>
      <w:r w:rsidR="000F0ABF" w:rsidRPr="003921B8">
        <w:rPr>
          <w:rFonts w:ascii="Times New Roman" w:hAnsi="Times New Roman"/>
          <w:sz w:val="26"/>
          <w:szCs w:val="26"/>
        </w:rPr>
        <w:t xml:space="preserve">нной форме с использованием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может применяться специализированное </w:t>
      </w:r>
      <w:r w:rsidR="005B5926" w:rsidRPr="003921B8">
        <w:rPr>
          <w:rFonts w:ascii="Times New Roman" w:hAnsi="Times New Roman"/>
          <w:sz w:val="26"/>
          <w:szCs w:val="26"/>
        </w:rPr>
        <w:lastRenderedPageBreak/>
        <w:t xml:space="preserve">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73E9148F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Для возможн</w:t>
      </w:r>
      <w:r w:rsidR="00155995" w:rsidRPr="003921B8">
        <w:rPr>
          <w:rFonts w:ascii="Times New Roman" w:hAnsi="Times New Roman"/>
          <w:sz w:val="26"/>
          <w:szCs w:val="26"/>
        </w:rPr>
        <w:t>ости подачи заявления через Единый портал</w:t>
      </w:r>
      <w:r w:rsidR="00D91903" w:rsidRPr="003921B8">
        <w:rPr>
          <w:rFonts w:ascii="Times New Roman" w:hAnsi="Times New Roman"/>
          <w:sz w:val="26"/>
          <w:szCs w:val="26"/>
        </w:rPr>
        <w:t>, р</w:t>
      </w:r>
      <w:r w:rsidR="00155995" w:rsidRPr="003921B8">
        <w:rPr>
          <w:rFonts w:ascii="Times New Roman" w:hAnsi="Times New Roman"/>
          <w:sz w:val="26"/>
          <w:szCs w:val="26"/>
        </w:rPr>
        <w:t>егиональный портал</w:t>
      </w:r>
      <w:r w:rsidRPr="003921B8">
        <w:rPr>
          <w:rFonts w:ascii="Times New Roman" w:hAnsi="Times New Roman"/>
          <w:sz w:val="26"/>
          <w:szCs w:val="26"/>
        </w:rPr>
        <w:t xml:space="preserve"> заявитель должен быть зарегистрирован в </w:t>
      </w:r>
      <w:r w:rsidR="002C72AE" w:rsidRPr="003921B8">
        <w:rPr>
          <w:rFonts w:ascii="Times New Roman" w:hAnsi="Times New Roman"/>
          <w:sz w:val="26"/>
          <w:szCs w:val="26"/>
        </w:rPr>
        <w:t>ЕСИА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3D4769D3" w14:textId="19A84082" w:rsidR="005B5926" w:rsidRPr="003921B8" w:rsidRDefault="008B388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3.88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регистрации </w:t>
      </w:r>
      <w:r w:rsidR="002C72AE" w:rsidRPr="003921B8">
        <w:rPr>
          <w:rFonts w:ascii="Times New Roman" w:hAnsi="Times New Roman"/>
          <w:sz w:val="26"/>
          <w:szCs w:val="26"/>
        </w:rPr>
        <w:t xml:space="preserve">заявления </w:t>
      </w:r>
      <w:r w:rsidR="005B5926" w:rsidRPr="003921B8">
        <w:rPr>
          <w:rFonts w:ascii="Times New Roman" w:hAnsi="Times New Roman"/>
          <w:sz w:val="26"/>
          <w:szCs w:val="26"/>
        </w:rPr>
        <w:t xml:space="preserve">и документов и (или) информации,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указан в </w:t>
      </w:r>
      <w:r w:rsidR="004773AF" w:rsidRPr="003921B8">
        <w:rPr>
          <w:rFonts w:ascii="Times New Roman" w:hAnsi="Times New Roman"/>
          <w:sz w:val="26"/>
          <w:szCs w:val="26"/>
        </w:rPr>
        <w:t xml:space="preserve">пункте 2.13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77B38CB4" w14:textId="018307E4" w:rsidR="005B5926" w:rsidRPr="003921B8" w:rsidRDefault="008B388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3.89</w:t>
      </w:r>
      <w:r w:rsidR="005B5926" w:rsidRPr="003921B8">
        <w:rPr>
          <w:rFonts w:ascii="Times New Roman" w:hAnsi="Times New Roman"/>
          <w:sz w:val="26"/>
          <w:szCs w:val="26"/>
        </w:rPr>
        <w:t>. Результатом административной процедуры</w:t>
      </w:r>
      <w:r w:rsidR="00E92A32" w:rsidRPr="003921B8">
        <w:rPr>
          <w:rFonts w:ascii="Times New Roman" w:hAnsi="Times New Roman"/>
          <w:sz w:val="26"/>
          <w:szCs w:val="26"/>
        </w:rPr>
        <w:t xml:space="preserve"> является регистрация заявления</w:t>
      </w:r>
      <w:r w:rsidR="002C72AE" w:rsidRPr="003921B8">
        <w:rPr>
          <w:rFonts w:ascii="Times New Roman" w:hAnsi="Times New Roman"/>
          <w:sz w:val="26"/>
          <w:szCs w:val="26"/>
        </w:rPr>
        <w:t xml:space="preserve"> и 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2C72AE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2C72AE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2C72AE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2C72AE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4" w:history="1"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2C72AE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E92A32" w:rsidRPr="003921B8">
        <w:rPr>
          <w:rFonts w:ascii="Times New Roman" w:hAnsi="Times New Roman"/>
          <w:sz w:val="26"/>
          <w:szCs w:val="26"/>
        </w:rPr>
        <w:t xml:space="preserve">. </w:t>
      </w:r>
    </w:p>
    <w:p w14:paraId="3E29D96A" w14:textId="0E7D2ADE" w:rsidR="005B5926" w:rsidRPr="003921B8" w:rsidRDefault="008B388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3.90</w:t>
      </w:r>
      <w:r w:rsidR="005B5926" w:rsidRPr="003921B8">
        <w:rPr>
          <w:rFonts w:ascii="Times New Roman" w:hAnsi="Times New Roman"/>
          <w:sz w:val="26"/>
          <w:szCs w:val="26"/>
        </w:rPr>
        <w:t xml:space="preserve">. После регистрации заявление и </w:t>
      </w:r>
      <w:r w:rsidR="002C72AE" w:rsidRPr="003921B8">
        <w:rPr>
          <w:rFonts w:ascii="Times New Roman" w:hAnsi="Times New Roman"/>
          <w:sz w:val="26"/>
          <w:szCs w:val="26"/>
        </w:rPr>
        <w:t xml:space="preserve">документы, предусмотренные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2C72AE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2C72AE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2C72AE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2C72AE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5" w:history="1"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2C72AE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2C72AE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852A18" w:rsidRPr="003921B8">
        <w:rPr>
          <w:rFonts w:ascii="Times New Roman" w:hAnsi="Times New Roman"/>
          <w:sz w:val="26"/>
          <w:szCs w:val="26"/>
        </w:rPr>
        <w:t xml:space="preserve"> направляются в отдел архитектуры, строи</w:t>
      </w:r>
      <w:r w:rsidR="008C2654">
        <w:rPr>
          <w:rFonts w:ascii="Times New Roman" w:hAnsi="Times New Roman"/>
          <w:sz w:val="26"/>
          <w:szCs w:val="26"/>
        </w:rPr>
        <w:t>тельства, ТЭК,ЖКХ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для назначения ответственного должностного лица за рассмотрение заявления и прилагаемых документов. </w:t>
      </w:r>
    </w:p>
    <w:p w14:paraId="66869371" w14:textId="5F2666D1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3D35162" w14:textId="5F433FD5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6CE5F5B0" w14:textId="31F4BB67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D0F6004" w14:textId="6A102695" w:rsidR="005B5926" w:rsidRPr="003921B8" w:rsidRDefault="002B400C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3.91</w:t>
      </w:r>
      <w:r w:rsidR="005B5926" w:rsidRPr="003921B8">
        <w:rPr>
          <w:rFonts w:ascii="Times New Roman" w:hAnsi="Times New Roman"/>
          <w:sz w:val="26"/>
          <w:szCs w:val="26"/>
        </w:rPr>
        <w:t xml:space="preserve">. Направление межведомственных информационных запросов не осуществляется. </w:t>
      </w:r>
    </w:p>
    <w:p w14:paraId="61E355B0" w14:textId="037DD145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673983E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</w:t>
      </w:r>
      <w:r w:rsidR="00864662">
        <w:rPr>
          <w:rFonts w:ascii="Times New Roman" w:hAnsi="Times New Roman"/>
          <w:b/>
          <w:bCs/>
          <w:sz w:val="26"/>
          <w:szCs w:val="26"/>
        </w:rPr>
        <w:t>инятие решения о предоставлении</w:t>
      </w:r>
    </w:p>
    <w:p w14:paraId="6A918E42" w14:textId="1BA43AA6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об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отказе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в предоставлении)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="003C2C43" w:rsidRPr="003921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6D0B7A8D" w14:textId="08DCD716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6967BC" w14:textId="57F5C013" w:rsidR="005B5926" w:rsidRPr="003921B8" w:rsidRDefault="00BE1517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3.92</w:t>
      </w:r>
      <w:r w:rsidR="005B5926" w:rsidRPr="003921B8">
        <w:rPr>
          <w:rFonts w:ascii="Times New Roman" w:hAnsi="Times New Roman"/>
          <w:sz w:val="26"/>
          <w:szCs w:val="26"/>
        </w:rPr>
        <w:t>. Основанием для начала административной процедуры является р</w:t>
      </w:r>
      <w:r w:rsidR="001B7E18" w:rsidRPr="003921B8">
        <w:rPr>
          <w:rFonts w:ascii="Times New Roman" w:hAnsi="Times New Roman"/>
          <w:sz w:val="26"/>
          <w:szCs w:val="26"/>
        </w:rPr>
        <w:t>егистрация заявления и документов</w:t>
      </w:r>
      <w:r w:rsidR="005B5926" w:rsidRPr="003921B8">
        <w:rPr>
          <w:rFonts w:ascii="Times New Roman" w:hAnsi="Times New Roman"/>
          <w:sz w:val="26"/>
          <w:szCs w:val="26"/>
        </w:rPr>
        <w:t>,</w:t>
      </w:r>
      <w:r w:rsidR="001B7E18" w:rsidRPr="003921B8">
        <w:rPr>
          <w:rFonts w:ascii="Times New Roman" w:hAnsi="Times New Roman"/>
          <w:sz w:val="26"/>
          <w:szCs w:val="26"/>
        </w:rPr>
        <w:t xml:space="preserve">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B7E18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B7E18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1B7E18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1B7E18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26" w:history="1">
        <w:r w:rsidR="001B7E18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1B7E18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1B7E18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1B7E18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одним из способов, установленных </w:t>
      </w:r>
      <w:hyperlink r:id="rId27" w:history="1">
        <w:r w:rsidR="001B7E18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пунктом 2.4</w:t>
        </w:r>
      </w:hyperlink>
      <w:r w:rsidR="001B7E18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22BD8285" w14:textId="46FF6B23" w:rsidR="005B5926" w:rsidRPr="003921B8" w:rsidRDefault="00BE1517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3.93</w:t>
      </w:r>
      <w:r w:rsidR="005B5926" w:rsidRPr="003921B8">
        <w:rPr>
          <w:rFonts w:ascii="Times New Roman" w:hAnsi="Times New Roman"/>
          <w:sz w:val="26"/>
          <w:szCs w:val="26"/>
        </w:rPr>
        <w:t>. В рамках ра</w:t>
      </w:r>
      <w:r w:rsidR="00182B22" w:rsidRPr="003921B8">
        <w:rPr>
          <w:rFonts w:ascii="Times New Roman" w:hAnsi="Times New Roman"/>
          <w:sz w:val="26"/>
          <w:szCs w:val="26"/>
        </w:rPr>
        <w:t>ссмотрения заявления и документов</w:t>
      </w:r>
      <w:r w:rsidR="005B5926" w:rsidRPr="003921B8">
        <w:rPr>
          <w:rFonts w:ascii="Times New Roman" w:hAnsi="Times New Roman"/>
          <w:sz w:val="26"/>
          <w:szCs w:val="26"/>
        </w:rPr>
        <w:t>,</w:t>
      </w:r>
      <w:r w:rsidR="00182B22" w:rsidRPr="003921B8">
        <w:rPr>
          <w:rFonts w:ascii="Times New Roman" w:hAnsi="Times New Roman"/>
          <w:sz w:val="26"/>
          <w:szCs w:val="26"/>
        </w:rPr>
        <w:t xml:space="preserve">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82B22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82B22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182B22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182B22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8" w:history="1">
        <w:r w:rsidR="00182B22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182B22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182B22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182B22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5B5926" w:rsidRPr="003921B8">
        <w:rPr>
          <w:rFonts w:ascii="Times New Roman" w:hAnsi="Times New Roman"/>
          <w:sz w:val="26"/>
          <w:szCs w:val="26"/>
        </w:rPr>
        <w:t xml:space="preserve">, осуществляется проверка наличия и правильности оформления </w:t>
      </w:r>
      <w:r w:rsidR="00182B22" w:rsidRPr="003921B8">
        <w:rPr>
          <w:rFonts w:ascii="Times New Roman" w:hAnsi="Times New Roman"/>
          <w:sz w:val="26"/>
          <w:szCs w:val="26"/>
        </w:rPr>
        <w:t>документов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5B44FF75" w14:textId="627EE180" w:rsidR="005B5926" w:rsidRPr="003921B8" w:rsidRDefault="009C521C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3.94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принятия решения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являются: </w:t>
      </w:r>
    </w:p>
    <w:p w14:paraId="01090EDD" w14:textId="44FF12FA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наличие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DD73C1" w:rsidRPr="003921B8">
        <w:rPr>
          <w:rFonts w:ascii="Times New Roman" w:hAnsi="Times New Roman"/>
          <w:sz w:val="26"/>
          <w:szCs w:val="26"/>
        </w:rPr>
        <w:t>услуги документов</w:t>
      </w:r>
      <w:r w:rsidR="00A005F0" w:rsidRPr="003921B8">
        <w:rPr>
          <w:rFonts w:ascii="Times New Roman" w:hAnsi="Times New Roman"/>
          <w:sz w:val="26"/>
          <w:szCs w:val="26"/>
        </w:rPr>
        <w:t>,</w:t>
      </w:r>
      <w:r w:rsidR="00DD73C1" w:rsidRPr="003921B8">
        <w:rPr>
          <w:rFonts w:ascii="Times New Roman" w:hAnsi="Times New Roman"/>
          <w:sz w:val="26"/>
          <w:szCs w:val="26"/>
        </w:rPr>
        <w:t xml:space="preserve">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DD73C1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DD73C1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DD73C1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DD73C1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29" w:history="1">
        <w:r w:rsidR="00DD73C1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DD73C1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DD73C1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DD73C1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Федерации). </w:t>
      </w:r>
    </w:p>
    <w:p w14:paraId="538BE237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</w:t>
      </w:r>
      <w:r w:rsidRPr="003921B8">
        <w:rPr>
          <w:rFonts w:ascii="Times New Roman" w:hAnsi="Times New Roman"/>
          <w:sz w:val="26"/>
          <w:szCs w:val="26"/>
        </w:rPr>
        <w:lastRenderedPageBreak/>
        <w:t xml:space="preserve">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A23F45B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3921B8">
        <w:rPr>
          <w:rFonts w:ascii="Times New Roman" w:hAnsi="Times New Roman"/>
          <w:sz w:val="26"/>
          <w:szCs w:val="26"/>
        </w:rPr>
        <w:t>,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11EAEB8A" w14:textId="6370428E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3921B8">
        <w:rPr>
          <w:rFonts w:ascii="Times New Roman" w:hAnsi="Times New Roman"/>
          <w:sz w:val="26"/>
          <w:szCs w:val="26"/>
        </w:rPr>
        <w:t>,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vertAlign w:val="superscript"/>
          <w:lang w:eastAsia="en-US"/>
        </w:rPr>
        <w:t>2</w:t>
      </w:r>
      <w:r w:rsidR="008F2229" w:rsidRPr="003921B8">
        <w:rPr>
          <w:rFonts w:ascii="Times New Roman" w:eastAsia="Calibri" w:hAnsi="Times New Roman"/>
          <w:bCs/>
          <w:color w:val="000000" w:themeColor="text1"/>
          <w:sz w:val="26"/>
          <w:szCs w:val="26"/>
          <w:lang w:eastAsia="en-US"/>
        </w:rPr>
        <w:t xml:space="preserve"> статьи 55 Градостроительного кодекса Российской Федерации</w:t>
      </w:r>
      <w:r w:rsidRPr="003921B8">
        <w:rPr>
          <w:rFonts w:ascii="Times New Roman" w:hAnsi="Times New Roman"/>
          <w:sz w:val="26"/>
          <w:szCs w:val="26"/>
        </w:rPr>
        <w:t xml:space="preserve">; </w:t>
      </w:r>
    </w:p>
    <w:p w14:paraId="7C5AB79D" w14:textId="0EAB1E35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0" w:history="1">
        <w:r w:rsidRPr="003921B8">
          <w:rPr>
            <w:rFonts w:ascii="Times New Roman" w:hAnsi="Times New Roman"/>
            <w:sz w:val="26"/>
            <w:szCs w:val="26"/>
          </w:rPr>
          <w:t>пунктом 9 части 7 статьи 51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3921B8">
        <w:rPr>
          <w:rFonts w:ascii="Times New Roman" w:hAnsi="Times New Roman"/>
          <w:sz w:val="26"/>
          <w:szCs w:val="26"/>
        </w:rPr>
        <w:t>.</w:t>
      </w:r>
      <w:r w:rsidRPr="003921B8">
        <w:rPr>
          <w:rFonts w:ascii="Times New Roman" w:hAnsi="Times New Roman"/>
          <w:sz w:val="26"/>
          <w:szCs w:val="26"/>
        </w:rPr>
        <w:t xml:space="preserve"> </w:t>
      </w:r>
    </w:p>
    <w:p w14:paraId="08AB50A2" w14:textId="15605F69" w:rsidR="005B5926" w:rsidRPr="003921B8" w:rsidRDefault="009C521C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3.95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для отказа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являются: </w:t>
      </w:r>
    </w:p>
    <w:p w14:paraId="2F41060F" w14:textId="2FB6357F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отсутствие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услуги </w:t>
      </w:r>
      <w:r w:rsidR="00A005F0" w:rsidRPr="003921B8">
        <w:rPr>
          <w:rFonts w:ascii="Times New Roman" w:hAnsi="Times New Roman"/>
          <w:sz w:val="26"/>
          <w:szCs w:val="26"/>
        </w:rPr>
        <w:t xml:space="preserve">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A005F0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A005F0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A005F0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A005F0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31" w:history="1">
        <w:r w:rsidR="00A005F0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A005F0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A005F0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A005F0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Федерации). </w:t>
      </w:r>
    </w:p>
    <w:p w14:paraId="6C92318F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2F6BE9B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2" w:history="1">
        <w:r w:rsidRPr="003921B8">
          <w:rPr>
            <w:rFonts w:ascii="Times New Roman" w:hAnsi="Times New Roman"/>
            <w:sz w:val="26"/>
            <w:szCs w:val="26"/>
          </w:rPr>
          <w:t>частью 6</w:t>
        </w:r>
        <w:r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Федерации; </w:t>
      </w:r>
    </w:p>
    <w:p w14:paraId="49C233AF" w14:textId="59F1DF8E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3" w:history="1">
        <w:r w:rsidRPr="003921B8">
          <w:rPr>
            <w:rFonts w:ascii="Times New Roman" w:hAnsi="Times New Roman"/>
            <w:sz w:val="26"/>
            <w:szCs w:val="26"/>
          </w:rPr>
          <w:t>частью 6</w:t>
        </w:r>
        <w:r w:rsidRPr="003921B8">
          <w:rPr>
            <w:rFonts w:ascii="Times New Roman" w:hAnsi="Times New Roman"/>
            <w:sz w:val="26"/>
            <w:szCs w:val="26"/>
            <w:vertAlign w:val="superscript"/>
          </w:rPr>
          <w:t>2</w:t>
        </w:r>
        <w:r w:rsidRPr="003921B8">
          <w:rPr>
            <w:rFonts w:ascii="Times New Roman" w:hAnsi="Times New Roman"/>
            <w:sz w:val="26"/>
            <w:szCs w:val="26"/>
          </w:rPr>
          <w:t xml:space="preserve"> статьи 55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Федерации; </w:t>
      </w:r>
    </w:p>
    <w:p w14:paraId="3A45953E" w14:textId="2F1A2EC4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4" w:history="1">
        <w:r w:rsidRPr="003921B8">
          <w:rPr>
            <w:rFonts w:ascii="Times New Roman" w:hAnsi="Times New Roman"/>
            <w:sz w:val="26"/>
            <w:szCs w:val="26"/>
          </w:rPr>
          <w:t>пунктом 9 части 7 статьи 51</w:t>
        </w:r>
      </w:hyperlink>
      <w:r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3921B8">
        <w:rPr>
          <w:rFonts w:ascii="Times New Roman" w:hAnsi="Times New Roman"/>
          <w:sz w:val="26"/>
          <w:szCs w:val="26"/>
        </w:rPr>
        <w:t>.</w:t>
      </w:r>
    </w:p>
    <w:p w14:paraId="079681A6" w14:textId="59B3E03F" w:rsidR="005B5926" w:rsidRPr="003921B8" w:rsidRDefault="004303C7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3.96</w:t>
      </w:r>
      <w:r w:rsidR="005B5926" w:rsidRPr="003921B8">
        <w:rPr>
          <w:rFonts w:ascii="Times New Roman" w:hAnsi="Times New Roman"/>
          <w:sz w:val="26"/>
          <w:szCs w:val="26"/>
        </w:rPr>
        <w:t xml:space="preserve">. По результатам </w:t>
      </w:r>
      <w:r w:rsidR="00687FBE" w:rsidRPr="003921B8">
        <w:rPr>
          <w:rFonts w:ascii="Times New Roman" w:hAnsi="Times New Roman"/>
          <w:sz w:val="26"/>
          <w:szCs w:val="26"/>
        </w:rPr>
        <w:t>проверки заявления и документа</w:t>
      </w:r>
      <w:r w:rsidR="005B5926" w:rsidRPr="003921B8">
        <w:rPr>
          <w:rFonts w:ascii="Times New Roman" w:hAnsi="Times New Roman"/>
          <w:sz w:val="26"/>
          <w:szCs w:val="26"/>
        </w:rPr>
        <w:t>, а также документов</w:t>
      </w:r>
      <w:r w:rsidR="003F523F" w:rsidRPr="003921B8">
        <w:rPr>
          <w:rFonts w:ascii="Times New Roman" w:hAnsi="Times New Roman"/>
          <w:sz w:val="26"/>
          <w:szCs w:val="26"/>
        </w:rPr>
        <w:t xml:space="preserve">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3F523F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3F523F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F523F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3F523F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35" w:history="1"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3F523F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8F2229" w:rsidRPr="003921B8">
        <w:rPr>
          <w:rFonts w:ascii="Times New Roman" w:hAnsi="Times New Roman"/>
          <w:sz w:val="26"/>
          <w:szCs w:val="26"/>
        </w:rPr>
        <w:t xml:space="preserve">,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 xml:space="preserve">ЖКХ администрации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F2229" w:rsidRPr="003921B8">
        <w:rPr>
          <w:rFonts w:ascii="Times New Roman" w:hAnsi="Times New Roman"/>
          <w:sz w:val="26"/>
          <w:szCs w:val="26"/>
        </w:rPr>
        <w:t>подготавливает проект соответствующего решения</w:t>
      </w:r>
      <w:r w:rsidR="003F523F" w:rsidRPr="003921B8">
        <w:rPr>
          <w:rFonts w:ascii="Times New Roman" w:hAnsi="Times New Roman"/>
          <w:sz w:val="26"/>
          <w:szCs w:val="26"/>
        </w:rPr>
        <w:t>.</w:t>
      </w:r>
      <w:r w:rsidR="003041C3">
        <w:rPr>
          <w:rFonts w:ascii="Times New Roman" w:hAnsi="Times New Roman"/>
          <w:sz w:val="26"/>
          <w:szCs w:val="26"/>
        </w:rPr>
        <w:t xml:space="preserve"> </w:t>
      </w:r>
    </w:p>
    <w:p w14:paraId="33F871AE" w14:textId="592BE798" w:rsidR="005B5926" w:rsidRPr="003921B8" w:rsidRDefault="004303C7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3.97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является </w:t>
      </w:r>
      <w:r w:rsidR="008F2229" w:rsidRPr="003921B8">
        <w:rPr>
          <w:rFonts w:ascii="Times New Roman" w:hAnsi="Times New Roman"/>
          <w:sz w:val="26"/>
          <w:szCs w:val="26"/>
        </w:rPr>
        <w:t xml:space="preserve">соответственно </w:t>
      </w:r>
      <w:r w:rsidR="005B5926" w:rsidRPr="003921B8">
        <w:rPr>
          <w:rFonts w:ascii="Times New Roman" w:hAnsi="Times New Roman"/>
          <w:sz w:val="26"/>
          <w:szCs w:val="26"/>
        </w:rPr>
        <w:t xml:space="preserve">подписание разрешения на ввод объекта в эксплуатацию с внесенными изменениями </w:t>
      </w:r>
      <w:r w:rsidR="00874D48" w:rsidRPr="003921B8">
        <w:rPr>
          <w:rFonts w:ascii="Times New Roman" w:hAnsi="Times New Roman"/>
          <w:sz w:val="26"/>
          <w:szCs w:val="26"/>
        </w:rPr>
        <w:t xml:space="preserve">(далее также в настоящем подразделе –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874D48" w:rsidRPr="003921B8">
        <w:rPr>
          <w:rFonts w:ascii="Times New Roman" w:hAnsi="Times New Roman"/>
          <w:sz w:val="26"/>
          <w:szCs w:val="26"/>
        </w:rPr>
        <w:t xml:space="preserve"> услуги) </w:t>
      </w:r>
      <w:r w:rsidR="005B5926" w:rsidRPr="003921B8">
        <w:rPr>
          <w:rFonts w:ascii="Times New Roman" w:hAnsi="Times New Roman"/>
          <w:sz w:val="26"/>
          <w:szCs w:val="26"/>
        </w:rPr>
        <w:t xml:space="preserve">или </w:t>
      </w:r>
      <w:r w:rsidR="008F2229" w:rsidRPr="003921B8">
        <w:rPr>
          <w:rFonts w:ascii="Times New Roman" w:hAnsi="Times New Roman"/>
          <w:sz w:val="26"/>
          <w:szCs w:val="26"/>
        </w:rPr>
        <w:t xml:space="preserve">подписание решения об отказе во внесении изменений </w:t>
      </w:r>
      <w:r w:rsidR="00874D48" w:rsidRPr="003921B8">
        <w:rPr>
          <w:rFonts w:ascii="Times New Roman" w:hAnsi="Times New Roman"/>
          <w:sz w:val="26"/>
          <w:szCs w:val="26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3921B8">
        <w:rPr>
          <w:rFonts w:ascii="Times New Roman" w:hAnsi="Times New Roman"/>
          <w:sz w:val="26"/>
          <w:szCs w:val="26"/>
        </w:rPr>
        <w:t xml:space="preserve">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</w:t>
      </w:r>
      <w:r w:rsidR="00874D48" w:rsidRPr="003921B8">
        <w:rPr>
          <w:rFonts w:ascii="Times New Roman" w:hAnsi="Times New Roman"/>
          <w:sz w:val="26"/>
          <w:szCs w:val="26"/>
        </w:rPr>
        <w:t>)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5D2DF8C6" w14:textId="7C8C20E3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3.98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 принимается д</w:t>
      </w:r>
      <w:r w:rsidR="007C595E" w:rsidRPr="003921B8">
        <w:rPr>
          <w:rFonts w:ascii="Times New Roman" w:hAnsi="Times New Roman"/>
          <w:sz w:val="26"/>
          <w:szCs w:val="26"/>
        </w:rPr>
        <w:t>олжностн</w:t>
      </w:r>
      <w:r w:rsidR="00852A18" w:rsidRPr="003921B8">
        <w:rPr>
          <w:rFonts w:ascii="Times New Roman" w:hAnsi="Times New Roman"/>
          <w:sz w:val="26"/>
          <w:szCs w:val="26"/>
        </w:rPr>
        <w:t xml:space="preserve">ым лицом, </w:t>
      </w:r>
      <w:proofErr w:type="spellStart"/>
      <w:r w:rsidR="00852A18" w:rsidRPr="003921B8">
        <w:rPr>
          <w:rFonts w:ascii="Times New Roman" w:hAnsi="Times New Roman"/>
          <w:sz w:val="26"/>
          <w:szCs w:val="26"/>
        </w:rPr>
        <w:t>упо</w:t>
      </w:r>
      <w:proofErr w:type="spellEnd"/>
    </w:p>
    <w:p w14:paraId="47ADB898" w14:textId="78A01739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3.99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Решение, принимаемое должностным лицом, уполномоченным на принятие решений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4523DD10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3.100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принятия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не может превышать </w:t>
      </w:r>
      <w:r w:rsidR="00874D48" w:rsidRPr="003921B8">
        <w:rPr>
          <w:rFonts w:ascii="Times New Roman" w:hAnsi="Times New Roman"/>
          <w:sz w:val="26"/>
          <w:szCs w:val="26"/>
        </w:rPr>
        <w:t>пять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рабочих дней со дня регистрации заявления и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1012F269" w14:textId="5E08BE96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3.101</w:t>
      </w:r>
      <w:r w:rsidR="005B5926" w:rsidRPr="003921B8">
        <w:rPr>
          <w:rFonts w:ascii="Times New Roman" w:hAnsi="Times New Roman"/>
          <w:sz w:val="26"/>
          <w:szCs w:val="26"/>
        </w:rPr>
        <w:t>. При подаче заявления</w:t>
      </w:r>
      <w:r w:rsidR="003F523F" w:rsidRPr="003921B8">
        <w:rPr>
          <w:rFonts w:ascii="Times New Roman" w:hAnsi="Times New Roman"/>
          <w:sz w:val="26"/>
          <w:szCs w:val="26"/>
        </w:rPr>
        <w:t xml:space="preserve"> и 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3F523F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F523F" w:rsidRPr="003921B8">
        <w:rPr>
          <w:rFonts w:ascii="Times New Roman" w:hAnsi="Times New Roman"/>
          <w:bCs/>
          <w:sz w:val="26"/>
          <w:szCs w:val="26"/>
        </w:rPr>
        <w:t>-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F523F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3F523F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3F523F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36" w:history="1"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3F523F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3F523F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5B5926" w:rsidRPr="003921B8">
        <w:rPr>
          <w:rFonts w:ascii="Times New Roman" w:hAnsi="Times New Roman"/>
          <w:sz w:val="26"/>
          <w:szCs w:val="26"/>
        </w:rPr>
        <w:t xml:space="preserve">, в ходе личного приема, посредством почтового отправления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выдается заявителю на руки или направляется посредством почтового отправления. </w:t>
      </w:r>
    </w:p>
    <w:p w14:paraId="41EA611D" w14:textId="05CC5BE0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3.102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</w:t>
      </w:r>
      <w:r w:rsidR="002F7046" w:rsidRPr="003921B8">
        <w:rPr>
          <w:rFonts w:ascii="Times New Roman" w:hAnsi="Times New Roman"/>
          <w:sz w:val="26"/>
          <w:szCs w:val="26"/>
        </w:rPr>
        <w:t xml:space="preserve">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2F7046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2F7046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2F7046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 </w:t>
      </w:r>
      <w:r w:rsidR="002F704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случае, предусмотренном </w:t>
      </w:r>
      <w:hyperlink r:id="rId37" w:history="1">
        <w:r w:rsidR="002F7046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2F7046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2F7046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2F7046" w:rsidRPr="003921B8">
        <w:rPr>
          <w:rFonts w:ascii="Times New Roman" w:hAnsi="Times New Roman"/>
          <w:sz w:val="26"/>
          <w:szCs w:val="26"/>
        </w:rPr>
        <w:t xml:space="preserve"> Градостроительного кодекса </w:t>
      </w:r>
      <w:r w:rsidR="002F7046" w:rsidRPr="003921B8">
        <w:rPr>
          <w:rFonts w:ascii="Times New Roman" w:hAnsi="Times New Roman"/>
          <w:sz w:val="26"/>
          <w:szCs w:val="26"/>
        </w:rPr>
        <w:lastRenderedPageBreak/>
        <w:t xml:space="preserve">Российской Федерации), </w:t>
      </w:r>
      <w:r w:rsidR="005B5926" w:rsidRPr="003921B8">
        <w:rPr>
          <w:rFonts w:ascii="Times New Roman" w:hAnsi="Times New Roman"/>
          <w:sz w:val="26"/>
          <w:szCs w:val="26"/>
        </w:rPr>
        <w:t xml:space="preserve">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осуществляется в </w:t>
      </w:r>
      <w:r w:rsidR="0051343B" w:rsidRPr="003921B8">
        <w:rPr>
          <w:rFonts w:ascii="Times New Roman" w:hAnsi="Times New Roman"/>
          <w:sz w:val="26"/>
          <w:szCs w:val="26"/>
        </w:rPr>
        <w:t>личный кабинет заявителя на Едином портале</w:t>
      </w:r>
      <w:r w:rsidR="00D91903" w:rsidRPr="003921B8">
        <w:rPr>
          <w:rFonts w:ascii="Times New Roman" w:hAnsi="Times New Roman"/>
          <w:sz w:val="26"/>
          <w:szCs w:val="26"/>
        </w:rPr>
        <w:t>,</w:t>
      </w:r>
      <w:r w:rsidR="0051343B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51343B" w:rsidRPr="003921B8">
        <w:rPr>
          <w:rFonts w:ascii="Times New Roman" w:hAnsi="Times New Roman"/>
          <w:sz w:val="26"/>
          <w:szCs w:val="26"/>
        </w:rPr>
        <w:t>егиональном портале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579C6D80" w14:textId="754F63C4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3.103</w:t>
      </w:r>
      <w:r w:rsidR="005B5926" w:rsidRPr="003921B8">
        <w:rPr>
          <w:rFonts w:ascii="Times New Roman" w:hAnsi="Times New Roman"/>
          <w:sz w:val="26"/>
          <w:szCs w:val="26"/>
        </w:rPr>
        <w:t>. При подаче заявления и</w:t>
      </w:r>
      <w:r w:rsidR="00C40074" w:rsidRPr="003921B8">
        <w:rPr>
          <w:rFonts w:ascii="Times New Roman" w:hAnsi="Times New Roman"/>
          <w:sz w:val="26"/>
          <w:szCs w:val="26"/>
        </w:rPr>
        <w:t xml:space="preserve"> 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C40074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64662">
        <w:rPr>
          <w:rFonts w:ascii="Times New Roman" w:hAnsi="Times New Roman"/>
          <w:bCs/>
          <w:sz w:val="26"/>
          <w:szCs w:val="26"/>
        </w:rPr>
        <w:t xml:space="preserve"> –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C40074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C40074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C40074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38" w:history="1">
        <w:r w:rsidR="00C40074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</w:t>
        </w:r>
        <w:r w:rsidR="00C40074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  <w:vertAlign w:val="superscript"/>
          </w:rPr>
          <w:t>2</w:t>
        </w:r>
        <w:r w:rsidR="00C40074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 xml:space="preserve"> статьи 55</w:t>
        </w:r>
      </w:hyperlink>
      <w:r w:rsidR="00C40074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</w:t>
      </w:r>
      <w:r w:rsidR="005B5926" w:rsidRPr="003921B8">
        <w:rPr>
          <w:rFonts w:ascii="Times New Roman" w:hAnsi="Times New Roman"/>
          <w:sz w:val="26"/>
          <w:szCs w:val="26"/>
        </w:rPr>
        <w:t xml:space="preserve">, </w:t>
      </w:r>
      <w:r w:rsidR="008F2229" w:rsidRPr="003921B8">
        <w:rPr>
          <w:rFonts w:ascii="Times New Roman" w:hAnsi="Times New Roman"/>
          <w:sz w:val="26"/>
          <w:szCs w:val="26"/>
        </w:rPr>
        <w:t>через многофункциональный центр</w:t>
      </w:r>
      <w:r w:rsidR="005B5926" w:rsidRPr="003921B8">
        <w:rPr>
          <w:rFonts w:ascii="Times New Roman" w:hAnsi="Times New Roman"/>
          <w:sz w:val="26"/>
          <w:szCs w:val="26"/>
        </w:rPr>
        <w:t xml:space="preserve">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направляется в многофункциональный центр. </w:t>
      </w:r>
    </w:p>
    <w:p w14:paraId="2721AAC8" w14:textId="2AD807CC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3.104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выдачи (направления)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принятия такого решения и составляет </w:t>
      </w:r>
      <w:r w:rsidR="008F2229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hyperlink r:id="rId39" w:history="1">
        <w:r w:rsidR="005B5926" w:rsidRPr="003921B8">
          <w:rPr>
            <w:rFonts w:ascii="Times New Roman" w:hAnsi="Times New Roman"/>
            <w:sz w:val="26"/>
            <w:szCs w:val="26"/>
          </w:rPr>
          <w:t xml:space="preserve">пункте </w:t>
        </w:r>
        <w:r w:rsidR="0023500F" w:rsidRPr="003921B8">
          <w:rPr>
            <w:rFonts w:ascii="Times New Roman" w:hAnsi="Times New Roman"/>
            <w:sz w:val="26"/>
            <w:szCs w:val="26"/>
          </w:rPr>
          <w:t>2.</w:t>
        </w:r>
        <w:r w:rsidR="005B5926" w:rsidRPr="003921B8">
          <w:rPr>
            <w:rFonts w:ascii="Times New Roman" w:hAnsi="Times New Roman"/>
            <w:sz w:val="26"/>
            <w:szCs w:val="26"/>
          </w:rPr>
          <w:t>14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51A187FB" w14:textId="03F95AB2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CEA9368" w14:textId="101903E8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Предоставление результата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0E25D3DA" w14:textId="2AB79953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C3D0838" w14:textId="4ED36927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3.105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06ECA164" w:rsidR="005B5926" w:rsidRPr="003921B8" w:rsidRDefault="005C180A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3.106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Заявитель по его выбору вправе получить результат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независимо от его места жительства или места пребывания либо места нахождения (для юридических лиц) одним из следующих способов: </w:t>
      </w:r>
    </w:p>
    <w:p w14:paraId="0B9C0D35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на бумажном носителе; </w:t>
      </w:r>
    </w:p>
    <w:p w14:paraId="7CB35EDA" w14:textId="045032DD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3921B8">
        <w:rPr>
          <w:rFonts w:ascii="Times New Roman" w:hAnsi="Times New Roman"/>
          <w:sz w:val="26"/>
          <w:szCs w:val="26"/>
        </w:rPr>
        <w:t>олжностным лицом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C2654">
        <w:rPr>
          <w:rFonts w:ascii="Times New Roman" w:hAnsi="Times New Roman"/>
          <w:sz w:val="26"/>
          <w:szCs w:val="26"/>
        </w:rPr>
        <w:t>.</w:t>
      </w:r>
    </w:p>
    <w:p w14:paraId="084ABEAB" w14:textId="1317A666" w:rsidR="005B5926" w:rsidRPr="003921B8" w:rsidRDefault="00EB5E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3.107</w:t>
      </w:r>
      <w:r w:rsidR="005B5926" w:rsidRPr="003921B8">
        <w:rPr>
          <w:rFonts w:ascii="Times New Roman" w:hAnsi="Times New Roman"/>
          <w:sz w:val="26"/>
          <w:szCs w:val="26"/>
        </w:rPr>
        <w:t>. Должностным лицом, ответственным за выполнение административной процедуры, является должностное лицо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C2654">
        <w:rPr>
          <w:rFonts w:ascii="Times New Roman" w:hAnsi="Times New Roman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C2654">
        <w:rPr>
          <w:rFonts w:ascii="Times New Roman" w:hAnsi="Times New Roman"/>
          <w:sz w:val="26"/>
          <w:szCs w:val="26"/>
        </w:rPr>
        <w:t>.</w:t>
      </w:r>
    </w:p>
    <w:p w14:paraId="36816822" w14:textId="0DFC9F12" w:rsidR="005B5926" w:rsidRPr="003921B8" w:rsidRDefault="00EB5E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3.108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</w:t>
      </w:r>
      <w:r w:rsidR="005A0EA1" w:rsidRPr="003921B8">
        <w:rPr>
          <w:rFonts w:ascii="Times New Roman" w:hAnsi="Times New Roman"/>
          <w:sz w:val="26"/>
          <w:szCs w:val="26"/>
        </w:rPr>
        <w:t xml:space="preserve">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5A0EA1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5A0EA1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5A0EA1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5A0EA1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40" w:history="1">
        <w:r w:rsidR="005A0EA1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5.2 статьи 55</w:t>
        </w:r>
      </w:hyperlink>
      <w:r w:rsidR="005A0EA1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</w:t>
      </w:r>
      <w:r w:rsidR="002D5CA3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отправления. </w:t>
      </w:r>
    </w:p>
    <w:p w14:paraId="1D84BB2B" w14:textId="58AE37B8" w:rsidR="005B5926" w:rsidRPr="003921B8" w:rsidRDefault="00EB5E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3.109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</w:t>
      </w:r>
      <w:r w:rsidR="0014674D" w:rsidRPr="003921B8">
        <w:rPr>
          <w:rFonts w:ascii="Times New Roman" w:hAnsi="Times New Roman"/>
          <w:sz w:val="26"/>
          <w:szCs w:val="26"/>
        </w:rPr>
        <w:t xml:space="preserve">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4674D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>– «</w:t>
      </w:r>
      <w:r w:rsidR="0014674D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14674D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14674D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(в случае, предусмотренном </w:t>
      </w:r>
      <w:hyperlink r:id="rId41" w:history="1">
        <w:r w:rsidR="0014674D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5.2 статьи 55</w:t>
        </w:r>
      </w:hyperlink>
      <w:r w:rsidR="0014674D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</w:t>
      </w:r>
      <w:r w:rsidR="005B5926" w:rsidRPr="003921B8">
        <w:rPr>
          <w:rFonts w:ascii="Times New Roman" w:hAnsi="Times New Roman"/>
          <w:sz w:val="26"/>
          <w:szCs w:val="26"/>
        </w:rPr>
        <w:t xml:space="preserve">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3921B8">
        <w:rPr>
          <w:rFonts w:ascii="Times New Roman" w:hAnsi="Times New Roman"/>
          <w:sz w:val="26"/>
          <w:szCs w:val="26"/>
        </w:rPr>
        <w:t xml:space="preserve">личный кабинет заявителя на </w:t>
      </w:r>
      <w:r w:rsidR="00D91903" w:rsidRPr="003921B8">
        <w:rPr>
          <w:rFonts w:ascii="Times New Roman" w:hAnsi="Times New Roman"/>
          <w:sz w:val="26"/>
          <w:szCs w:val="26"/>
        </w:rPr>
        <w:t xml:space="preserve">Едином </w:t>
      </w:r>
      <w:r w:rsidR="00D944C2" w:rsidRPr="003921B8">
        <w:rPr>
          <w:rFonts w:ascii="Times New Roman" w:hAnsi="Times New Roman"/>
          <w:sz w:val="26"/>
          <w:szCs w:val="26"/>
        </w:rPr>
        <w:t>портал</w:t>
      </w:r>
      <w:r w:rsidR="00D91903" w:rsidRPr="003921B8">
        <w:rPr>
          <w:rFonts w:ascii="Times New Roman" w:hAnsi="Times New Roman"/>
          <w:sz w:val="26"/>
          <w:szCs w:val="26"/>
        </w:rPr>
        <w:t>е, р</w:t>
      </w:r>
      <w:r w:rsidR="00D944C2" w:rsidRPr="003921B8">
        <w:rPr>
          <w:rFonts w:ascii="Times New Roman" w:hAnsi="Times New Roman"/>
          <w:sz w:val="26"/>
          <w:szCs w:val="26"/>
        </w:rPr>
        <w:t>егиональн</w:t>
      </w:r>
      <w:r w:rsidR="00D91903" w:rsidRPr="003921B8">
        <w:rPr>
          <w:rFonts w:ascii="Times New Roman" w:hAnsi="Times New Roman"/>
          <w:sz w:val="26"/>
          <w:szCs w:val="26"/>
        </w:rPr>
        <w:t>ом</w:t>
      </w:r>
      <w:r w:rsidR="00D944C2" w:rsidRPr="003921B8">
        <w:rPr>
          <w:rFonts w:ascii="Times New Roman" w:hAnsi="Times New Roman"/>
          <w:sz w:val="26"/>
          <w:szCs w:val="26"/>
        </w:rPr>
        <w:t xml:space="preserve"> портал</w:t>
      </w:r>
      <w:r w:rsidR="00D91903" w:rsidRPr="003921B8">
        <w:rPr>
          <w:rFonts w:ascii="Times New Roman" w:hAnsi="Times New Roman"/>
          <w:sz w:val="26"/>
          <w:szCs w:val="26"/>
        </w:rPr>
        <w:t>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080D19CC" w14:textId="2B2ACA04" w:rsidR="005B5926" w:rsidRPr="003921B8" w:rsidRDefault="00EB5E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3.110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и </w:t>
      </w:r>
      <w:r w:rsidR="0014674D" w:rsidRPr="003921B8">
        <w:rPr>
          <w:rFonts w:ascii="Times New Roman" w:hAnsi="Times New Roman"/>
          <w:sz w:val="26"/>
          <w:szCs w:val="26"/>
        </w:rPr>
        <w:t xml:space="preserve">документов, предусмотренных подпунктами </w:t>
      </w:r>
      <w:r w:rsidR="00775349">
        <w:rPr>
          <w:rFonts w:ascii="Times New Roman" w:hAnsi="Times New Roman"/>
          <w:bCs/>
          <w:sz w:val="26"/>
          <w:szCs w:val="26"/>
        </w:rPr>
        <w:t>«</w:t>
      </w:r>
      <w:r w:rsidR="0014674D" w:rsidRPr="003921B8">
        <w:rPr>
          <w:rFonts w:ascii="Times New Roman" w:hAnsi="Times New Roman"/>
          <w:bCs/>
          <w:sz w:val="26"/>
          <w:szCs w:val="26"/>
        </w:rPr>
        <w:t>г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8C2654">
        <w:rPr>
          <w:rFonts w:ascii="Times New Roman" w:hAnsi="Times New Roman"/>
          <w:bCs/>
          <w:sz w:val="26"/>
          <w:szCs w:val="26"/>
        </w:rPr>
        <w:t xml:space="preserve"> – «</w:t>
      </w:r>
      <w:r w:rsidR="0014674D" w:rsidRPr="003921B8">
        <w:rPr>
          <w:rFonts w:ascii="Times New Roman" w:hAnsi="Times New Roman"/>
          <w:bCs/>
          <w:sz w:val="26"/>
          <w:szCs w:val="26"/>
        </w:rPr>
        <w:t>д</w:t>
      </w:r>
      <w:r w:rsidR="00775349">
        <w:rPr>
          <w:rFonts w:ascii="Times New Roman" w:hAnsi="Times New Roman"/>
          <w:bCs/>
          <w:sz w:val="26"/>
          <w:szCs w:val="26"/>
        </w:rPr>
        <w:t>»</w:t>
      </w:r>
      <w:r w:rsidR="0014674D" w:rsidRPr="003921B8">
        <w:rPr>
          <w:rFonts w:ascii="Times New Roman" w:hAnsi="Times New Roman"/>
          <w:bCs/>
          <w:sz w:val="26"/>
          <w:szCs w:val="26"/>
        </w:rPr>
        <w:t xml:space="preserve"> пункта 2.8, пунктом 2.9.2</w:t>
      </w:r>
      <w:r w:rsidR="003041C3">
        <w:rPr>
          <w:rFonts w:ascii="Times New Roman" w:hAnsi="Times New Roman"/>
          <w:bCs/>
          <w:sz w:val="26"/>
          <w:szCs w:val="26"/>
        </w:rPr>
        <w:t xml:space="preserve"> </w:t>
      </w:r>
      <w:r w:rsidR="0014674D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 (в </w:t>
      </w:r>
      <w:r w:rsidR="0014674D" w:rsidRPr="003921B8">
        <w:rPr>
          <w:rFonts w:ascii="Times New Roman" w:hAnsi="Times New Roman"/>
          <w:sz w:val="26"/>
          <w:szCs w:val="26"/>
        </w:rPr>
        <w:lastRenderedPageBreak/>
        <w:t xml:space="preserve">случае, предусмотренном </w:t>
      </w:r>
      <w:hyperlink r:id="rId42" w:history="1">
        <w:r w:rsidR="0014674D" w:rsidRPr="003921B8">
          <w:rPr>
            <w:rStyle w:val="af9"/>
            <w:rFonts w:ascii="Times New Roman" w:hAnsi="Times New Roman"/>
            <w:color w:val="auto"/>
            <w:sz w:val="26"/>
            <w:szCs w:val="26"/>
            <w:u w:val="none"/>
          </w:rPr>
          <w:t>частью 5.2 статьи 55</w:t>
        </w:r>
      </w:hyperlink>
      <w:r w:rsidR="0014674D" w:rsidRPr="003921B8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Федерации), </w:t>
      </w:r>
      <w:r w:rsidR="005B5926" w:rsidRPr="003921B8">
        <w:rPr>
          <w:rFonts w:ascii="Times New Roman" w:hAnsi="Times New Roman"/>
          <w:sz w:val="26"/>
          <w:szCs w:val="26"/>
        </w:rPr>
        <w:t xml:space="preserve">способом, указанным в </w:t>
      </w:r>
      <w:hyperlink r:id="rId43" w:history="1">
        <w:r w:rsidR="0014674D" w:rsidRPr="003921B8">
          <w:rPr>
            <w:rFonts w:ascii="Times New Roman" w:hAnsi="Times New Roman"/>
            <w:sz w:val="26"/>
            <w:szCs w:val="26"/>
          </w:rPr>
          <w:t xml:space="preserve">подпункте </w:t>
        </w:r>
        <w:r w:rsidR="00775349">
          <w:rPr>
            <w:rFonts w:ascii="Times New Roman" w:hAnsi="Times New Roman"/>
            <w:sz w:val="26"/>
            <w:szCs w:val="26"/>
          </w:rPr>
          <w:t>«</w:t>
        </w:r>
        <w:r w:rsidR="0014674D" w:rsidRPr="003921B8">
          <w:rPr>
            <w:rFonts w:ascii="Times New Roman" w:hAnsi="Times New Roman"/>
            <w:sz w:val="26"/>
            <w:szCs w:val="26"/>
          </w:rPr>
          <w:t>в</w:t>
        </w:r>
        <w:r w:rsidR="00775349">
          <w:rPr>
            <w:rFonts w:ascii="Times New Roman" w:hAnsi="Times New Roman"/>
            <w:sz w:val="26"/>
            <w:szCs w:val="26"/>
          </w:rPr>
          <w:t>»</w:t>
        </w:r>
        <w:r w:rsidR="005B5926" w:rsidRPr="003921B8">
          <w:rPr>
            <w:rFonts w:ascii="Times New Roman" w:hAnsi="Times New Roman"/>
            <w:sz w:val="26"/>
            <w:szCs w:val="26"/>
          </w:rPr>
          <w:t xml:space="preserve"> пункта 2</w:t>
        </w:r>
        <w:r w:rsidR="0014674D" w:rsidRPr="003921B8">
          <w:rPr>
            <w:rFonts w:ascii="Times New Roman" w:hAnsi="Times New Roman"/>
            <w:sz w:val="26"/>
            <w:szCs w:val="26"/>
          </w:rPr>
          <w:t>.14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центр. </w:t>
      </w:r>
    </w:p>
    <w:p w14:paraId="79A34AEC" w14:textId="5268862C" w:rsidR="005B5926" w:rsidRPr="003921B8" w:rsidRDefault="00EB5E5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3.111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заявителю результата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принятия решения о внесении изменений в разрешение на ввод объекта в эксплуатацию и составляет 1 рабочий день, но не превышает срок, установленный в </w:t>
      </w:r>
      <w:hyperlink r:id="rId44" w:history="1">
        <w:r w:rsidR="005B5926" w:rsidRPr="003921B8">
          <w:rPr>
            <w:rFonts w:ascii="Times New Roman" w:hAnsi="Times New Roman"/>
            <w:sz w:val="26"/>
            <w:szCs w:val="26"/>
          </w:rPr>
          <w:t xml:space="preserve">пункте </w:t>
        </w:r>
        <w:r w:rsidR="00EB1888" w:rsidRPr="003921B8">
          <w:rPr>
            <w:rFonts w:ascii="Times New Roman" w:hAnsi="Times New Roman"/>
            <w:sz w:val="26"/>
            <w:szCs w:val="26"/>
          </w:rPr>
          <w:t>2.</w:t>
        </w:r>
        <w:r w:rsidR="005B5926" w:rsidRPr="003921B8">
          <w:rPr>
            <w:rFonts w:ascii="Times New Roman" w:hAnsi="Times New Roman"/>
            <w:sz w:val="26"/>
            <w:szCs w:val="26"/>
          </w:rPr>
          <w:t>14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087E3932" w14:textId="3491780E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DBF6097" w14:textId="5C33EDF0" w:rsidR="00227C16" w:rsidRPr="003921B8" w:rsidRDefault="00227C1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Получение дополнительных сведений от заявителя</w:t>
      </w:r>
    </w:p>
    <w:p w14:paraId="21E94D36" w14:textId="4F3C09A5" w:rsidR="00227C16" w:rsidRPr="003921B8" w:rsidRDefault="00227C1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43C79E" w14:textId="26764DDA" w:rsidR="00227C16" w:rsidRPr="003921B8" w:rsidRDefault="00D46E3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3.112</w:t>
      </w:r>
      <w:r w:rsidR="00227C16" w:rsidRPr="003921B8">
        <w:rPr>
          <w:rFonts w:ascii="Times New Roman" w:hAnsi="Times New Roman"/>
          <w:sz w:val="26"/>
          <w:szCs w:val="26"/>
        </w:rPr>
        <w:t xml:space="preserve">. Получение дополнительных сведений от заявителя не предусмотрено. </w:t>
      </w:r>
    </w:p>
    <w:p w14:paraId="189ECB89" w14:textId="77777777" w:rsidR="00EF4FE6" w:rsidRPr="003921B8" w:rsidRDefault="00EF4FE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5A4AC95" w14:textId="15A338A5" w:rsidR="00227C16" w:rsidRPr="003921B8" w:rsidRDefault="00227C1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Максимальный срок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697D8999" w14:textId="31C0D5FA" w:rsidR="00227C16" w:rsidRPr="003921B8" w:rsidRDefault="00227C1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473CDD" w14:textId="079B8623" w:rsidR="00874D48" w:rsidRPr="003921B8" w:rsidRDefault="00D46E3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</w:t>
      </w:r>
      <w:r w:rsidR="00227C16" w:rsidRPr="003921B8">
        <w:rPr>
          <w:rFonts w:ascii="Times New Roman" w:hAnsi="Times New Roman"/>
          <w:sz w:val="26"/>
          <w:szCs w:val="26"/>
        </w:rPr>
        <w:t xml:space="preserve">3. Срок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227C16" w:rsidRPr="003921B8">
        <w:rPr>
          <w:rFonts w:ascii="Times New Roman" w:hAnsi="Times New Roman"/>
          <w:sz w:val="26"/>
          <w:szCs w:val="26"/>
        </w:rPr>
        <w:t xml:space="preserve">услуги указан в </w:t>
      </w:r>
      <w:hyperlink r:id="rId45" w:history="1">
        <w:r w:rsidR="00227C16" w:rsidRPr="003921B8">
          <w:rPr>
            <w:rFonts w:ascii="Times New Roman" w:hAnsi="Times New Roman"/>
            <w:sz w:val="26"/>
            <w:szCs w:val="26"/>
          </w:rPr>
          <w:t>2.14</w:t>
        </w:r>
      </w:hyperlink>
      <w:r w:rsidR="00227C1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</w:t>
      </w:r>
    </w:p>
    <w:p w14:paraId="37B78BDA" w14:textId="177D0E4E" w:rsidR="00874D48" w:rsidRPr="003921B8" w:rsidRDefault="00874D48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308CC83" w14:textId="77777777" w:rsidR="00864662" w:rsidRDefault="00874D48" w:rsidP="00864662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Порядок оставления зап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роса заявителя о предоставлении</w:t>
      </w:r>
    </w:p>
    <w:p w14:paraId="6A3C0D8E" w14:textId="77777777" w:rsidR="00864662" w:rsidRDefault="00874D48" w:rsidP="00864662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государственной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или муници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пальной услуги без рассмотрения</w:t>
      </w:r>
    </w:p>
    <w:p w14:paraId="49CF8042" w14:textId="1CE0EF68" w:rsidR="00874D48" w:rsidRPr="003921B8" w:rsidRDefault="00874D48" w:rsidP="00864662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при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необходимости)</w:t>
      </w:r>
    </w:p>
    <w:p w14:paraId="2EF0F8CD" w14:textId="77777777" w:rsidR="00874D48" w:rsidRPr="003921B8" w:rsidRDefault="00874D48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85F7536" w14:textId="7FB9CEB5" w:rsidR="00874D48" w:rsidRPr="003921B8" w:rsidRDefault="00874D48" w:rsidP="00D351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3.113.1. Порядок оставления заявления без рассмотрения (при необходимости) указан в пункте 2.31 настоящего Административного регламента. </w:t>
      </w:r>
    </w:p>
    <w:p w14:paraId="3E80C75F" w14:textId="5ADA6944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D6D6013" w14:textId="080546EC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Вариант 4</w:t>
      </w:r>
    </w:p>
    <w:p w14:paraId="180BB908" w14:textId="4D7E90D1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4C632C3" w14:textId="5A18729A" w:rsidR="005B5926" w:rsidRPr="003921B8" w:rsidRDefault="00D46E3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3.114</w:t>
      </w:r>
      <w:r w:rsidR="005B5926" w:rsidRPr="003921B8">
        <w:rPr>
          <w:rFonts w:ascii="Times New Roman" w:hAnsi="Times New Roman"/>
          <w:sz w:val="26"/>
          <w:szCs w:val="26"/>
        </w:rPr>
        <w:t>. Результат</w:t>
      </w:r>
      <w:r w:rsidR="001F554B" w:rsidRPr="003921B8">
        <w:rPr>
          <w:rFonts w:ascii="Times New Roman" w:hAnsi="Times New Roman"/>
          <w:sz w:val="26"/>
          <w:szCs w:val="26"/>
        </w:rPr>
        <w:t>ом</w:t>
      </w:r>
      <w:r w:rsidR="005B5926" w:rsidRPr="003921B8">
        <w:rPr>
          <w:rFonts w:ascii="Times New Roman" w:hAnsi="Times New Roman"/>
          <w:sz w:val="26"/>
          <w:szCs w:val="26"/>
        </w:rPr>
        <w:t xml:space="preserve"> предоставлени</w:t>
      </w:r>
      <w:r w:rsidR="001F554B" w:rsidRPr="003921B8">
        <w:rPr>
          <w:rFonts w:ascii="Times New Roman" w:hAnsi="Times New Roman"/>
          <w:sz w:val="26"/>
          <w:szCs w:val="26"/>
        </w:rPr>
        <w:t xml:space="preserve">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1F554B" w:rsidRPr="003921B8">
        <w:rPr>
          <w:rFonts w:ascii="Times New Roman" w:hAnsi="Times New Roman"/>
          <w:sz w:val="26"/>
          <w:szCs w:val="26"/>
        </w:rPr>
        <w:t>услуги</w:t>
      </w:r>
      <w:r w:rsidR="009D1754" w:rsidRPr="003921B8">
        <w:rPr>
          <w:rFonts w:ascii="Times New Roman" w:hAnsi="Times New Roman"/>
          <w:sz w:val="26"/>
          <w:szCs w:val="26"/>
        </w:rPr>
        <w:t xml:space="preserve"> является исправленный документ, указанный</w:t>
      </w:r>
      <w:r w:rsidR="001F554B" w:rsidRPr="003921B8">
        <w:rPr>
          <w:rFonts w:ascii="Times New Roman" w:hAnsi="Times New Roman"/>
          <w:sz w:val="26"/>
          <w:szCs w:val="26"/>
        </w:rPr>
        <w:t xml:space="preserve"> в 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1F554B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1F554B" w:rsidRPr="003921B8">
        <w:rPr>
          <w:rFonts w:ascii="Times New Roman" w:hAnsi="Times New Roman"/>
          <w:sz w:val="26"/>
          <w:szCs w:val="26"/>
        </w:rPr>
        <w:t xml:space="preserve"> пункта 2.20</w:t>
      </w:r>
      <w:r w:rsidR="00ED26C7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129627ED" w14:textId="0CA9BE9B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96C9B99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Перечень и описание администр</w:t>
      </w:r>
      <w:r w:rsidR="00864662">
        <w:rPr>
          <w:rFonts w:ascii="Times New Roman" w:hAnsi="Times New Roman"/>
          <w:b/>
          <w:bCs/>
          <w:sz w:val="26"/>
          <w:szCs w:val="26"/>
        </w:rPr>
        <w:t>ативных процедур</w:t>
      </w:r>
    </w:p>
    <w:p w14:paraId="323813C7" w14:textId="569A2D6C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предоставления</w:t>
      </w:r>
      <w:proofErr w:type="gramEnd"/>
      <w:r w:rsidR="00864662">
        <w:rPr>
          <w:rFonts w:ascii="Times New Roman" w:hAnsi="Times New Roman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2C5B92D5" w14:textId="47990A57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C689FD9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Прием запроса и</w:t>
      </w:r>
      <w:r w:rsidR="00864662">
        <w:rPr>
          <w:rFonts w:ascii="Times New Roman" w:hAnsi="Times New Roman"/>
          <w:b/>
          <w:bCs/>
          <w:sz w:val="26"/>
          <w:szCs w:val="26"/>
        </w:rPr>
        <w:t xml:space="preserve"> документов и (или) информации,</w:t>
      </w:r>
    </w:p>
    <w:p w14:paraId="7C9F8501" w14:textId="1852C5CA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необходимых</w:t>
      </w:r>
      <w:proofErr w:type="gramEnd"/>
      <w:r w:rsidR="0086466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для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0EBE6A75" w14:textId="0D153E8B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06BDFB" w14:textId="7AE38AB5" w:rsidR="005B5926" w:rsidRPr="003921B8" w:rsidRDefault="001807A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3.115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поступление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заявления об исправлении допущенных опечаток и ошибок в разрешении на ввод объекта в эксплуатацию по форме согласно </w:t>
      </w:r>
      <w:r w:rsidR="005D0AAD" w:rsidRPr="003921B8">
        <w:rPr>
          <w:rFonts w:ascii="Times New Roman" w:hAnsi="Times New Roman"/>
          <w:sz w:val="26"/>
          <w:szCs w:val="26"/>
        </w:rPr>
        <w:t>П</w:t>
      </w:r>
      <w:r w:rsidR="005B5926" w:rsidRPr="003921B8">
        <w:rPr>
          <w:rFonts w:ascii="Times New Roman" w:hAnsi="Times New Roman"/>
          <w:sz w:val="26"/>
          <w:szCs w:val="26"/>
        </w:rPr>
        <w:t xml:space="preserve">риложению </w:t>
      </w:r>
      <w:r w:rsidR="008F7769" w:rsidRPr="003921B8">
        <w:rPr>
          <w:rFonts w:ascii="Times New Roman" w:hAnsi="Times New Roman"/>
          <w:sz w:val="26"/>
          <w:szCs w:val="26"/>
        </w:rPr>
        <w:t xml:space="preserve">№ 7 </w:t>
      </w:r>
      <w:r w:rsidR="005B5926" w:rsidRPr="003921B8">
        <w:rPr>
          <w:rFonts w:ascii="Times New Roman" w:hAnsi="Times New Roman"/>
          <w:sz w:val="26"/>
          <w:szCs w:val="26"/>
        </w:rPr>
        <w:t xml:space="preserve">к настоящему Административному регламенту и документов, </w:t>
      </w:r>
      <w:r w:rsidR="000A49D2" w:rsidRPr="003921B8">
        <w:rPr>
          <w:rFonts w:ascii="Times New Roman" w:hAnsi="Times New Roman"/>
          <w:sz w:val="26"/>
          <w:szCs w:val="26"/>
        </w:rPr>
        <w:t>свидетельствующих о наличии допущенных опечаток и ошибок и содержащие правильные данные</w:t>
      </w:r>
      <w:r w:rsidR="005B5926" w:rsidRPr="003921B8">
        <w:rPr>
          <w:rFonts w:ascii="Times New Roman" w:hAnsi="Times New Roman"/>
          <w:sz w:val="26"/>
          <w:szCs w:val="26"/>
        </w:rPr>
        <w:t xml:space="preserve">, одним из способов, установленных </w:t>
      </w:r>
      <w:r w:rsidR="000A49D2" w:rsidRPr="003921B8">
        <w:rPr>
          <w:rFonts w:ascii="Times New Roman" w:hAnsi="Times New Roman"/>
          <w:sz w:val="26"/>
          <w:szCs w:val="26"/>
        </w:rPr>
        <w:t xml:space="preserve">пунктом 2.4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68D961AA" w14:textId="7E5C83A9" w:rsidR="0020294C" w:rsidRPr="003921B8" w:rsidRDefault="001807AD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3.116</w:t>
      </w:r>
      <w:r w:rsidR="005B5926" w:rsidRPr="003921B8">
        <w:rPr>
          <w:rFonts w:ascii="Times New Roman" w:hAnsi="Times New Roman"/>
          <w:sz w:val="26"/>
          <w:szCs w:val="26"/>
        </w:rPr>
        <w:t>.</w:t>
      </w:r>
      <w:r w:rsidR="0020294C" w:rsidRPr="003921B8">
        <w:rPr>
          <w:rFonts w:ascii="Times New Roman" w:hAnsi="Times New Roman"/>
          <w:sz w:val="26"/>
          <w:szCs w:val="26"/>
        </w:rPr>
        <w:t xml:space="preserve"> В целях установления личности физическое лицо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20294C" w:rsidRPr="003921B8">
        <w:rPr>
          <w:rFonts w:ascii="Times New Roman" w:hAnsi="Times New Roman"/>
          <w:sz w:val="26"/>
          <w:szCs w:val="26"/>
        </w:rPr>
        <w:t xml:space="preserve">документ, предусмотренный пунктом </w:t>
      </w:r>
      <w:r w:rsidR="00362F3B" w:rsidRPr="003921B8">
        <w:rPr>
          <w:rFonts w:ascii="Times New Roman" w:hAnsi="Times New Roman"/>
          <w:sz w:val="26"/>
          <w:szCs w:val="26"/>
        </w:rPr>
        <w:t xml:space="preserve">подпунктом </w:t>
      </w:r>
      <w:r w:rsidR="00775349">
        <w:rPr>
          <w:rFonts w:ascii="Times New Roman" w:hAnsi="Times New Roman"/>
          <w:sz w:val="26"/>
          <w:szCs w:val="26"/>
        </w:rPr>
        <w:t>«</w:t>
      </w:r>
      <w:r w:rsidR="00362F3B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362F3B" w:rsidRPr="003921B8">
        <w:rPr>
          <w:rFonts w:ascii="Times New Roman" w:hAnsi="Times New Roman"/>
          <w:sz w:val="26"/>
          <w:szCs w:val="26"/>
        </w:rPr>
        <w:t xml:space="preserve"> пункта 2.8 </w:t>
      </w:r>
      <w:r w:rsidR="0020294C" w:rsidRPr="003921B8">
        <w:rPr>
          <w:rFonts w:ascii="Times New Roman" w:hAnsi="Times New Roman"/>
          <w:sz w:val="26"/>
          <w:szCs w:val="26"/>
        </w:rPr>
        <w:t xml:space="preserve">настоящего </w:t>
      </w:r>
      <w:r w:rsidR="0020294C" w:rsidRPr="003921B8">
        <w:rPr>
          <w:rFonts w:ascii="Times New Roman" w:hAnsi="Times New Roman"/>
          <w:sz w:val="26"/>
          <w:szCs w:val="26"/>
        </w:rPr>
        <w:lastRenderedPageBreak/>
        <w:t xml:space="preserve">Административного регламента. Представитель физического лица, обратившийся по доверенности, представляет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20294C" w:rsidRPr="003921B8">
        <w:rPr>
          <w:rFonts w:ascii="Times New Roman" w:hAnsi="Times New Roman"/>
          <w:sz w:val="26"/>
          <w:szCs w:val="26"/>
        </w:rPr>
        <w:t>докум</w:t>
      </w:r>
      <w:r w:rsidR="00362F3B" w:rsidRPr="003921B8">
        <w:rPr>
          <w:rFonts w:ascii="Times New Roman" w:hAnsi="Times New Roman"/>
          <w:sz w:val="26"/>
          <w:szCs w:val="26"/>
        </w:rPr>
        <w:t>енты, предусмотренные подпунктами</w:t>
      </w:r>
      <w:r w:rsidR="0020294C" w:rsidRPr="003921B8">
        <w:rPr>
          <w:rFonts w:ascii="Times New Roman" w:hAnsi="Times New Roman"/>
          <w:sz w:val="26"/>
          <w:szCs w:val="26"/>
        </w:rPr>
        <w:t xml:space="preserve"> </w:t>
      </w:r>
      <w:r w:rsidR="00775349">
        <w:rPr>
          <w:rFonts w:ascii="Times New Roman" w:hAnsi="Times New Roman"/>
          <w:sz w:val="26"/>
          <w:szCs w:val="26"/>
        </w:rPr>
        <w:t>«</w:t>
      </w:r>
      <w:r w:rsidR="0020294C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362F3B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362F3B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20294C" w:rsidRPr="003921B8">
        <w:rPr>
          <w:rFonts w:ascii="Times New Roman" w:hAnsi="Times New Roman"/>
          <w:sz w:val="26"/>
          <w:szCs w:val="26"/>
        </w:rPr>
        <w:t xml:space="preserve"> пункта 2.8</w:t>
      </w:r>
      <w:proofErr w:type="gramStart"/>
      <w:r w:rsidR="0020294C" w:rsidRPr="003921B8">
        <w:rPr>
          <w:rFonts w:ascii="Times New Roman" w:hAnsi="Times New Roman"/>
          <w:sz w:val="26"/>
          <w:szCs w:val="26"/>
        </w:rPr>
        <w:t>. настоящего</w:t>
      </w:r>
      <w:proofErr w:type="gramEnd"/>
      <w:r w:rsidR="0020294C"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</w:t>
      </w:r>
    </w:p>
    <w:p w14:paraId="7684B05D" w14:textId="30DDB6CD" w:rsidR="0020294C" w:rsidRPr="003921B8" w:rsidRDefault="0020294C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представляются документы, предусмотренные </w:t>
      </w:r>
      <w:r w:rsidR="00362F3B" w:rsidRPr="003921B8">
        <w:rPr>
          <w:rFonts w:ascii="Times New Roman" w:hAnsi="Times New Roman"/>
          <w:sz w:val="26"/>
          <w:szCs w:val="26"/>
        </w:rPr>
        <w:t xml:space="preserve">подпунктом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2.8</w:t>
      </w:r>
      <w:proofErr w:type="gramStart"/>
      <w:r w:rsidRPr="003921B8">
        <w:rPr>
          <w:rFonts w:ascii="Times New Roman" w:hAnsi="Times New Roman"/>
          <w:sz w:val="26"/>
          <w:szCs w:val="26"/>
        </w:rPr>
        <w:t>. настоящего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</w:t>
      </w:r>
    </w:p>
    <w:p w14:paraId="169C0981" w14:textId="0845B046" w:rsidR="005B5926" w:rsidRPr="003921B8" w:rsidRDefault="0020294C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F73808" w:rsidRPr="003921B8">
        <w:rPr>
          <w:rFonts w:ascii="Times New Roman" w:hAnsi="Times New Roman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F7380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представляется документ, предусмотренный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2.8</w:t>
      </w:r>
      <w:proofErr w:type="gramStart"/>
      <w:r w:rsidRPr="003921B8">
        <w:rPr>
          <w:rFonts w:ascii="Times New Roman" w:hAnsi="Times New Roman"/>
          <w:sz w:val="26"/>
          <w:szCs w:val="26"/>
        </w:rPr>
        <w:t>. настоящего</w:t>
      </w:r>
      <w:proofErr w:type="gramEnd"/>
      <w:r w:rsidRPr="003921B8">
        <w:rPr>
          <w:rFonts w:ascii="Times New Roman" w:hAnsi="Times New Roman"/>
          <w:sz w:val="26"/>
          <w:szCs w:val="26"/>
        </w:rPr>
        <w:t xml:space="preserve"> Административного регламента. </w:t>
      </w:r>
    </w:p>
    <w:p w14:paraId="7B25659D" w14:textId="611825D9" w:rsidR="005B5926" w:rsidRPr="003921B8" w:rsidRDefault="00BD7CEB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3.117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отсутствуют. </w:t>
      </w:r>
    </w:p>
    <w:p w14:paraId="64B82A60" w14:textId="65A17431" w:rsidR="005B5926" w:rsidRPr="003921B8" w:rsidRDefault="00BD7CEB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3.118</w:t>
      </w:r>
      <w:r w:rsidR="005B5926" w:rsidRPr="003921B8">
        <w:rPr>
          <w:rFonts w:ascii="Times New Roman" w:hAnsi="Times New Roman"/>
          <w:sz w:val="26"/>
          <w:szCs w:val="26"/>
        </w:rPr>
        <w:t xml:space="preserve">. Возможность получения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по экстерриториальному принципу отсутствует. </w:t>
      </w:r>
    </w:p>
    <w:p w14:paraId="083E85E9" w14:textId="410102E4" w:rsidR="005B5926" w:rsidRPr="003921B8" w:rsidRDefault="0030731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3.119</w:t>
      </w:r>
      <w:r w:rsidR="005B5926" w:rsidRPr="003921B8">
        <w:rPr>
          <w:rFonts w:ascii="Times New Roman" w:hAnsi="Times New Roman"/>
          <w:sz w:val="26"/>
          <w:szCs w:val="26"/>
        </w:rPr>
        <w:t>. Заявление и документы, предусмотренные</w:t>
      </w:r>
      <w:r w:rsidR="00E14860" w:rsidRPr="003921B8">
        <w:rPr>
          <w:rFonts w:ascii="Times New Roman" w:hAnsi="Times New Roman"/>
          <w:sz w:val="26"/>
          <w:szCs w:val="26"/>
        </w:rPr>
        <w:t xml:space="preserve"> документов, свидетельствующих о наличии допущенных опечаток и ошибок и содержащие правильные данные</w:t>
      </w:r>
      <w:r w:rsidR="005B5926" w:rsidRPr="003921B8">
        <w:rPr>
          <w:rFonts w:ascii="Times New Roman" w:hAnsi="Times New Roman"/>
          <w:sz w:val="26"/>
          <w:szCs w:val="26"/>
        </w:rPr>
        <w:t xml:space="preserve">, направленные одним из способов, установленных в подпунктах </w:t>
      </w:r>
      <w:r w:rsidR="00775349">
        <w:rPr>
          <w:rFonts w:ascii="Times New Roman" w:hAnsi="Times New Roman"/>
          <w:sz w:val="26"/>
          <w:szCs w:val="26"/>
        </w:rPr>
        <w:t>«</w:t>
      </w:r>
      <w:r w:rsidR="00B26B31" w:rsidRPr="003921B8">
        <w:rPr>
          <w:rFonts w:ascii="Times New Roman" w:hAnsi="Times New Roman"/>
          <w:sz w:val="26"/>
          <w:szCs w:val="26"/>
        </w:rPr>
        <w:t>б</w:t>
      </w:r>
      <w:r w:rsidR="00775349">
        <w:rPr>
          <w:rFonts w:ascii="Times New Roman" w:hAnsi="Times New Roman"/>
          <w:sz w:val="26"/>
          <w:szCs w:val="26"/>
        </w:rPr>
        <w:t>»</w:t>
      </w:r>
      <w:r w:rsidR="00B26B31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B26B31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B26B31" w:rsidRPr="003921B8">
        <w:rPr>
          <w:rFonts w:ascii="Times New Roman" w:hAnsi="Times New Roman"/>
          <w:sz w:val="26"/>
          <w:szCs w:val="26"/>
        </w:rPr>
        <w:t xml:space="preserve"> пункта 2.4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принимаются должностными лицами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C2654">
        <w:rPr>
          <w:rFonts w:ascii="Times New Roman" w:hAnsi="Times New Roman"/>
          <w:sz w:val="26"/>
          <w:szCs w:val="26"/>
        </w:rPr>
        <w:t xml:space="preserve"> 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C2654">
        <w:rPr>
          <w:rFonts w:ascii="Times New Roman" w:hAnsi="Times New Roman"/>
          <w:sz w:val="26"/>
          <w:szCs w:val="26"/>
        </w:rPr>
        <w:t>.</w:t>
      </w:r>
    </w:p>
    <w:p w14:paraId="61A3F7BC" w14:textId="480D5832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Заявление и</w:t>
      </w:r>
      <w:r w:rsidR="00E14860" w:rsidRPr="003921B8">
        <w:rPr>
          <w:rFonts w:ascii="Times New Roman" w:hAnsi="Times New Roman"/>
          <w:sz w:val="26"/>
          <w:szCs w:val="26"/>
        </w:rPr>
        <w:t xml:space="preserve"> документов, свидетельствующих о наличии допущенных опечаток и ошибок и содержащие правильные данные,</w:t>
      </w:r>
      <w:r w:rsidRPr="003921B8">
        <w:rPr>
          <w:rFonts w:ascii="Times New Roman" w:hAnsi="Times New Roman"/>
          <w:sz w:val="26"/>
          <w:szCs w:val="26"/>
        </w:rPr>
        <w:t xml:space="preserve"> направленные способом, указанным в </w:t>
      </w:r>
      <w:r w:rsidR="00E14860" w:rsidRPr="003921B8">
        <w:rPr>
          <w:rFonts w:ascii="Times New Roman" w:hAnsi="Times New Roman"/>
          <w:sz w:val="26"/>
          <w:szCs w:val="26"/>
        </w:rPr>
        <w:t xml:space="preserve">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E14860" w:rsidRPr="003921B8">
        <w:rPr>
          <w:rFonts w:ascii="Times New Roman" w:hAnsi="Times New Roman"/>
          <w:sz w:val="26"/>
          <w:szCs w:val="26"/>
        </w:rPr>
        <w:t>а</w:t>
      </w:r>
      <w:r w:rsidR="00775349">
        <w:rPr>
          <w:rFonts w:ascii="Times New Roman" w:hAnsi="Times New Roman"/>
          <w:sz w:val="26"/>
          <w:szCs w:val="26"/>
        </w:rPr>
        <w:t>»</w:t>
      </w:r>
      <w:r w:rsidR="00E14860" w:rsidRPr="003921B8">
        <w:rPr>
          <w:rFonts w:ascii="Times New Roman" w:hAnsi="Times New Roman"/>
          <w:sz w:val="26"/>
          <w:szCs w:val="26"/>
        </w:rPr>
        <w:t xml:space="preserve">, </w:t>
      </w:r>
      <w:r w:rsidR="00775349">
        <w:rPr>
          <w:rFonts w:ascii="Times New Roman" w:hAnsi="Times New Roman"/>
          <w:sz w:val="26"/>
          <w:szCs w:val="26"/>
        </w:rPr>
        <w:t>«</w:t>
      </w:r>
      <w:r w:rsidR="00E14860" w:rsidRPr="003921B8">
        <w:rPr>
          <w:rFonts w:ascii="Times New Roman" w:hAnsi="Times New Roman"/>
          <w:sz w:val="26"/>
          <w:szCs w:val="26"/>
        </w:rPr>
        <w:t>г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</w:t>
      </w:r>
      <w:r w:rsidR="00E14860" w:rsidRPr="003921B8">
        <w:rPr>
          <w:rFonts w:ascii="Times New Roman" w:hAnsi="Times New Roman"/>
          <w:sz w:val="26"/>
          <w:szCs w:val="26"/>
        </w:rPr>
        <w:t>.4</w:t>
      </w:r>
      <w:r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регистрируются в автоматическом режиме. </w:t>
      </w:r>
    </w:p>
    <w:p w14:paraId="6A63DB0F" w14:textId="251AFB96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Заявление и документы, </w:t>
      </w:r>
      <w:r w:rsidR="00E14860" w:rsidRPr="003921B8">
        <w:rPr>
          <w:rFonts w:ascii="Times New Roman" w:hAnsi="Times New Roman"/>
          <w:sz w:val="26"/>
          <w:szCs w:val="26"/>
        </w:rPr>
        <w:t>предусмотренные документов, свидетельствующих о наличии допущенных опечаток и ошибок и содержащие правильные данные</w:t>
      </w:r>
      <w:r w:rsidRPr="003921B8">
        <w:rPr>
          <w:rFonts w:ascii="Times New Roman" w:hAnsi="Times New Roman"/>
          <w:sz w:val="26"/>
          <w:szCs w:val="26"/>
        </w:rPr>
        <w:t xml:space="preserve">, направленные способом, указанным в </w:t>
      </w:r>
      <w:r w:rsidR="00E14860" w:rsidRPr="003921B8">
        <w:rPr>
          <w:rFonts w:ascii="Times New Roman" w:hAnsi="Times New Roman"/>
          <w:sz w:val="26"/>
          <w:szCs w:val="26"/>
        </w:rPr>
        <w:t xml:space="preserve">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E14860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 пункта 2</w:t>
      </w:r>
      <w:r w:rsidR="00E14860" w:rsidRPr="003921B8">
        <w:rPr>
          <w:rFonts w:ascii="Times New Roman" w:hAnsi="Times New Roman"/>
          <w:sz w:val="26"/>
          <w:szCs w:val="26"/>
        </w:rPr>
        <w:t>.4</w:t>
      </w:r>
      <w:r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могут быть получены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sz w:val="26"/>
          <w:szCs w:val="26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46" w:history="1">
        <w:r w:rsidRPr="003921B8">
          <w:rPr>
            <w:rFonts w:ascii="Times New Roman" w:hAnsi="Times New Roman"/>
            <w:sz w:val="26"/>
            <w:szCs w:val="26"/>
          </w:rPr>
          <w:t>закона</w:t>
        </w:r>
      </w:hyperlink>
      <w:r w:rsidR="00864662">
        <w:rPr>
          <w:rFonts w:ascii="Times New Roman" w:hAnsi="Times New Roman"/>
          <w:sz w:val="26"/>
          <w:szCs w:val="26"/>
        </w:rPr>
        <w:t xml:space="preserve"> от 6 апреля 2011 года</w:t>
      </w:r>
      <w:r w:rsidR="0036498F" w:rsidRPr="003921B8">
        <w:rPr>
          <w:rFonts w:ascii="Times New Roman" w:hAnsi="Times New Roman"/>
          <w:sz w:val="26"/>
          <w:szCs w:val="26"/>
        </w:rPr>
        <w:t xml:space="preserve"> №</w:t>
      </w:r>
      <w:r w:rsidRPr="003921B8">
        <w:rPr>
          <w:rFonts w:ascii="Times New Roman" w:hAnsi="Times New Roman"/>
          <w:sz w:val="26"/>
          <w:szCs w:val="26"/>
        </w:rPr>
        <w:t xml:space="preserve"> 63-ФЗ </w:t>
      </w:r>
      <w:r w:rsidR="00775349">
        <w:rPr>
          <w:rFonts w:ascii="Times New Roman" w:hAnsi="Times New Roman"/>
          <w:sz w:val="26"/>
          <w:szCs w:val="26"/>
        </w:rPr>
        <w:t>«</w:t>
      </w:r>
      <w:r w:rsidRPr="003921B8">
        <w:rPr>
          <w:rFonts w:ascii="Times New Roman" w:hAnsi="Times New Roman"/>
          <w:sz w:val="26"/>
          <w:szCs w:val="26"/>
        </w:rPr>
        <w:t>Об электронной подписи</w:t>
      </w:r>
      <w:r w:rsidR="00775349">
        <w:rPr>
          <w:rFonts w:ascii="Times New Roman" w:hAnsi="Times New Roman"/>
          <w:sz w:val="26"/>
          <w:szCs w:val="26"/>
        </w:rPr>
        <w:t>»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13D7C0A5" w14:textId="16E23525" w:rsidR="005B5926" w:rsidRPr="003921B8" w:rsidRDefault="00307311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3.120</w:t>
      </w:r>
      <w:r w:rsidR="005B5926" w:rsidRPr="003921B8">
        <w:rPr>
          <w:rFonts w:ascii="Times New Roman" w:hAnsi="Times New Roman"/>
          <w:sz w:val="26"/>
          <w:szCs w:val="26"/>
        </w:rPr>
        <w:t>. Для приема заявления в электро</w:t>
      </w:r>
      <w:r w:rsidR="00194ECE" w:rsidRPr="003921B8">
        <w:rPr>
          <w:rFonts w:ascii="Times New Roman" w:hAnsi="Times New Roman"/>
          <w:sz w:val="26"/>
          <w:szCs w:val="26"/>
        </w:rPr>
        <w:t xml:space="preserve">нной форме с использованием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57062686" w14:textId="2BFA5270" w:rsidR="005B5926" w:rsidRPr="003921B8" w:rsidRDefault="005B5926" w:rsidP="00D35163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Для возможности подачи заявления через Е</w:t>
      </w:r>
      <w:r w:rsidR="004F60E9" w:rsidRPr="003921B8">
        <w:rPr>
          <w:rFonts w:ascii="Times New Roman" w:hAnsi="Times New Roman"/>
          <w:sz w:val="26"/>
          <w:szCs w:val="26"/>
        </w:rPr>
        <w:t>диный портал</w:t>
      </w:r>
      <w:r w:rsidR="00D91903" w:rsidRPr="003921B8">
        <w:rPr>
          <w:rFonts w:ascii="Times New Roman" w:hAnsi="Times New Roman"/>
          <w:sz w:val="26"/>
          <w:szCs w:val="26"/>
        </w:rPr>
        <w:t>,</w:t>
      </w:r>
      <w:r w:rsidR="004F60E9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4F60E9" w:rsidRPr="003921B8">
        <w:rPr>
          <w:rFonts w:ascii="Times New Roman" w:hAnsi="Times New Roman"/>
          <w:sz w:val="26"/>
          <w:szCs w:val="26"/>
        </w:rPr>
        <w:t>егиональный портал</w:t>
      </w:r>
      <w:r w:rsidRPr="003921B8">
        <w:rPr>
          <w:rFonts w:ascii="Times New Roman" w:hAnsi="Times New Roman"/>
          <w:sz w:val="26"/>
          <w:szCs w:val="26"/>
        </w:rPr>
        <w:t xml:space="preserve"> заявитель должен быть зарегистрирован в </w:t>
      </w:r>
      <w:r w:rsidR="00D91903" w:rsidRPr="003921B8">
        <w:rPr>
          <w:rFonts w:ascii="Times New Roman" w:hAnsi="Times New Roman"/>
          <w:sz w:val="26"/>
          <w:szCs w:val="26"/>
        </w:rPr>
        <w:t>ЕСИА</w:t>
      </w:r>
      <w:r w:rsidRPr="003921B8">
        <w:rPr>
          <w:rFonts w:ascii="Times New Roman" w:hAnsi="Times New Roman"/>
          <w:sz w:val="26"/>
          <w:szCs w:val="26"/>
        </w:rPr>
        <w:t xml:space="preserve">. </w:t>
      </w:r>
    </w:p>
    <w:p w14:paraId="2200BF71" w14:textId="7D17B001" w:rsidR="005B5926" w:rsidRPr="003921B8" w:rsidRDefault="00526FD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3.121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регистрации запроса и документов и (или) информации,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указан в </w:t>
      </w:r>
      <w:r w:rsidR="00E14DA6" w:rsidRPr="003921B8">
        <w:rPr>
          <w:rFonts w:ascii="Times New Roman" w:hAnsi="Times New Roman"/>
          <w:sz w:val="26"/>
          <w:szCs w:val="26"/>
        </w:rPr>
        <w:t xml:space="preserve">пункте 2.14 </w:t>
      </w:r>
      <w:r w:rsidR="005B5926" w:rsidRPr="003921B8">
        <w:rPr>
          <w:rFonts w:ascii="Times New Roman" w:hAnsi="Times New Roman"/>
          <w:sz w:val="26"/>
          <w:szCs w:val="26"/>
        </w:rPr>
        <w:t xml:space="preserve">настоящего Административного регламента. </w:t>
      </w:r>
    </w:p>
    <w:p w14:paraId="11BD26F3" w14:textId="2615B090" w:rsidR="005B5926" w:rsidRPr="003921B8" w:rsidRDefault="00526FD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3.122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является регистрация заявления. </w:t>
      </w:r>
    </w:p>
    <w:p w14:paraId="208BE40A" w14:textId="39A7B3DB" w:rsidR="005B5926" w:rsidRPr="003921B8" w:rsidRDefault="00526FD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3.123</w:t>
      </w:r>
      <w:r w:rsidR="001E3434" w:rsidRPr="003921B8">
        <w:rPr>
          <w:rFonts w:ascii="Times New Roman" w:hAnsi="Times New Roman"/>
          <w:sz w:val="26"/>
          <w:szCs w:val="26"/>
        </w:rPr>
        <w:t>. После регистрации заявление направляе</w:t>
      </w:r>
      <w:r w:rsidR="005B5926" w:rsidRPr="003921B8">
        <w:rPr>
          <w:rFonts w:ascii="Times New Roman" w:hAnsi="Times New Roman"/>
          <w:sz w:val="26"/>
          <w:szCs w:val="26"/>
        </w:rPr>
        <w:t>тся в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52A18" w:rsidRPr="003921B8">
        <w:rPr>
          <w:rFonts w:ascii="Times New Roman" w:hAnsi="Times New Roman"/>
          <w:sz w:val="26"/>
          <w:szCs w:val="26"/>
        </w:rPr>
        <w:t>в</w:t>
      </w:r>
      <w:proofErr w:type="spellEnd"/>
      <w:r w:rsidR="00852A18" w:rsidRPr="003921B8">
        <w:rPr>
          <w:rFonts w:ascii="Times New Roman" w:hAnsi="Times New Roman"/>
          <w:sz w:val="26"/>
          <w:szCs w:val="26"/>
        </w:rPr>
        <w:t xml:space="preserve"> отдел архитектуры, строительства, 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для назначения ответственного должностного лица за рассмотрение заявления и прилагаемых документов. </w:t>
      </w:r>
    </w:p>
    <w:p w14:paraId="31B80A1B" w14:textId="3CEFAAA2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6889AB" w14:textId="5171D953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5176597C" w14:textId="17AB2224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453C755" w14:textId="1C1DBF6E" w:rsidR="005B5926" w:rsidRPr="003921B8" w:rsidRDefault="00526FD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3.124</w:t>
      </w:r>
      <w:r w:rsidR="005B5926" w:rsidRPr="003921B8">
        <w:rPr>
          <w:rFonts w:ascii="Times New Roman" w:hAnsi="Times New Roman"/>
          <w:sz w:val="26"/>
          <w:szCs w:val="26"/>
        </w:rPr>
        <w:t xml:space="preserve">. Направление межведомственных информационных запросов не осуществляется. </w:t>
      </w:r>
    </w:p>
    <w:p w14:paraId="5D12E730" w14:textId="55555664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04BBF80" w14:textId="77777777" w:rsidR="00864662" w:rsidRDefault="005B5926" w:rsidP="0086466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Пр</w:t>
      </w:r>
      <w:r w:rsidR="00864662">
        <w:rPr>
          <w:rFonts w:ascii="Times New Roman" w:hAnsi="Times New Roman"/>
          <w:b/>
          <w:bCs/>
          <w:sz w:val="26"/>
          <w:szCs w:val="26"/>
        </w:rPr>
        <w:t>инятие решения о предоставлении</w:t>
      </w:r>
    </w:p>
    <w:p w14:paraId="4CA8D05C" w14:textId="24FE7F59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bCs/>
          <w:sz w:val="26"/>
          <w:szCs w:val="26"/>
        </w:rPr>
        <w:t>об</w:t>
      </w:r>
      <w:proofErr w:type="gramEnd"/>
      <w:r w:rsidRPr="003921B8">
        <w:rPr>
          <w:rFonts w:ascii="Times New Roman" w:hAnsi="Times New Roman"/>
          <w:b/>
          <w:bCs/>
          <w:sz w:val="26"/>
          <w:szCs w:val="26"/>
        </w:rPr>
        <w:t xml:space="preserve"> отказе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в предоставлении)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034E4300" w14:textId="4D6B4108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6D07DA" w14:textId="1E40CE30" w:rsidR="005B5926" w:rsidRPr="003921B8" w:rsidRDefault="0014329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3.125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административной процедуры является регистрация заявления и документов, </w:t>
      </w:r>
      <w:r w:rsidR="00CC5D74" w:rsidRPr="003921B8">
        <w:rPr>
          <w:rFonts w:ascii="Times New Roman" w:hAnsi="Times New Roman"/>
          <w:sz w:val="26"/>
          <w:szCs w:val="26"/>
        </w:rPr>
        <w:t>свидетельствующих о наличии допущенных опечаток и ошибок и содержащие правильные данные.</w:t>
      </w:r>
    </w:p>
    <w:p w14:paraId="2DD32086" w14:textId="0CF82861" w:rsidR="005B5926" w:rsidRPr="003921B8" w:rsidRDefault="0014329E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3.126</w:t>
      </w:r>
      <w:r w:rsidR="005B5926" w:rsidRPr="003921B8">
        <w:rPr>
          <w:rFonts w:ascii="Times New Roman" w:hAnsi="Times New Roman"/>
          <w:sz w:val="26"/>
          <w:szCs w:val="26"/>
        </w:rPr>
        <w:t xml:space="preserve">. В рамках рассмотрения документов, </w:t>
      </w:r>
      <w:r w:rsidR="00CC5D74" w:rsidRPr="003921B8">
        <w:rPr>
          <w:rFonts w:ascii="Times New Roman" w:hAnsi="Times New Roman"/>
          <w:sz w:val="26"/>
          <w:szCs w:val="26"/>
        </w:rPr>
        <w:t>свидетельствующих о наличии допущенных опечаток и ошибок и содержащие правильные данные</w:t>
      </w:r>
      <w:r w:rsidR="005B5926" w:rsidRPr="003921B8">
        <w:rPr>
          <w:rFonts w:ascii="Times New Roman" w:hAnsi="Times New Roman"/>
          <w:sz w:val="26"/>
          <w:szCs w:val="26"/>
        </w:rPr>
        <w:t xml:space="preserve">,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1D92AC0A" w:rsidR="005B5926" w:rsidRPr="003921B8" w:rsidRDefault="00D01CF5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3.127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принятия решения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являются: </w:t>
      </w:r>
    </w:p>
    <w:p w14:paraId="19108078" w14:textId="6E93861B" w:rsidR="00874D48" w:rsidRPr="003921B8" w:rsidRDefault="00874D4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sz w:val="26"/>
          <w:szCs w:val="26"/>
        </w:rPr>
        <w:t>) соответствие заявителя кругу лиц, указанных в пункте 2.2 настоящего Административного регламента;</w:t>
      </w:r>
    </w:p>
    <w:p w14:paraId="7293D2F9" w14:textId="62EE7712" w:rsidR="00874D48" w:rsidRPr="003921B8" w:rsidRDefault="00874D4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б</w:t>
      </w:r>
      <w:proofErr w:type="gramEnd"/>
      <w:r w:rsidRPr="003921B8">
        <w:rPr>
          <w:rFonts w:ascii="Times New Roman" w:hAnsi="Times New Roman"/>
          <w:sz w:val="26"/>
          <w:szCs w:val="26"/>
        </w:rPr>
        <w:t>) наличие опечаток и ошибок в разрешении на ввод объекта в эксплуатацию.</w:t>
      </w:r>
    </w:p>
    <w:p w14:paraId="236A2F0A" w14:textId="62495BD0" w:rsidR="005B5926" w:rsidRPr="003921B8" w:rsidRDefault="002A46B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3.128</w:t>
      </w:r>
      <w:r w:rsidR="005B5926" w:rsidRPr="003921B8">
        <w:rPr>
          <w:rFonts w:ascii="Times New Roman" w:hAnsi="Times New Roman"/>
          <w:sz w:val="26"/>
          <w:szCs w:val="26"/>
        </w:rPr>
        <w:t xml:space="preserve">. Критериями для принятия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являются: </w:t>
      </w:r>
    </w:p>
    <w:p w14:paraId="321B0080" w14:textId="77777777" w:rsidR="00874D48" w:rsidRPr="003921B8" w:rsidRDefault="00874D4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sz w:val="26"/>
          <w:szCs w:val="26"/>
        </w:rPr>
        <w:t>) несоответствие заявителя кругу лиц, указанных в пункте 2.2 настоящего Административного регламента;</w:t>
      </w:r>
    </w:p>
    <w:p w14:paraId="411CE234" w14:textId="6254680D" w:rsidR="00874D48" w:rsidRPr="003921B8" w:rsidRDefault="00874D4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21B8">
        <w:rPr>
          <w:rFonts w:ascii="Times New Roman" w:hAnsi="Times New Roman"/>
          <w:sz w:val="26"/>
          <w:szCs w:val="26"/>
        </w:rPr>
        <w:t>б</w:t>
      </w:r>
      <w:proofErr w:type="gramEnd"/>
      <w:r w:rsidRPr="003921B8">
        <w:rPr>
          <w:rFonts w:ascii="Times New Roman" w:hAnsi="Times New Roman"/>
          <w:sz w:val="26"/>
          <w:szCs w:val="26"/>
        </w:rPr>
        <w:t>) отсутствие опечаток и ошибок в разрешении на ввод объекта в эксплуатацию.</w:t>
      </w:r>
    </w:p>
    <w:p w14:paraId="236D1DCD" w14:textId="14A4AAC6" w:rsidR="005B5926" w:rsidRPr="003921B8" w:rsidRDefault="002A46B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3.129</w:t>
      </w:r>
      <w:r w:rsidR="005B5926" w:rsidRPr="003921B8">
        <w:rPr>
          <w:rFonts w:ascii="Times New Roman" w:hAnsi="Times New Roman"/>
          <w:sz w:val="26"/>
          <w:szCs w:val="26"/>
        </w:rPr>
        <w:t xml:space="preserve">. По результатам проверки документов, должностное лицо </w:t>
      </w:r>
      <w:r w:rsidR="004E2FCA" w:rsidRPr="003921B8">
        <w:rPr>
          <w:rFonts w:ascii="Times New Roman" w:hAnsi="Times New Roman"/>
          <w:sz w:val="26"/>
          <w:szCs w:val="26"/>
        </w:rPr>
        <w:t>отдела архитектуры, строительства,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>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4E2FCA" w:rsidRPr="003921B8">
        <w:rPr>
          <w:rFonts w:ascii="Times New Roman" w:hAnsi="Times New Roman"/>
          <w:sz w:val="26"/>
          <w:szCs w:val="26"/>
        </w:rPr>
        <w:t xml:space="preserve">ЖКХ администрации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4E2FCA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подготавливает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соответствующее решение</w:t>
      </w:r>
      <w:r w:rsidR="005B5926" w:rsidRPr="003921B8">
        <w:rPr>
          <w:rFonts w:ascii="Times New Roman" w:hAnsi="Times New Roman"/>
          <w:sz w:val="26"/>
          <w:szCs w:val="26"/>
        </w:rPr>
        <w:t xml:space="preserve">. </w:t>
      </w:r>
    </w:p>
    <w:p w14:paraId="2C1CF433" w14:textId="3EB60187" w:rsidR="005B5926" w:rsidRPr="003921B8" w:rsidRDefault="002A46B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3.130</w:t>
      </w:r>
      <w:r w:rsidR="005B5926" w:rsidRPr="003921B8">
        <w:rPr>
          <w:rFonts w:ascii="Times New Roman" w:hAnsi="Times New Roman"/>
          <w:sz w:val="26"/>
          <w:szCs w:val="26"/>
        </w:rPr>
        <w:t xml:space="preserve">.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6DD1213D" w14:textId="220A7AB0" w:rsidR="005B5926" w:rsidRPr="003921B8" w:rsidRDefault="002A46B3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3.131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>услуги принимается д</w:t>
      </w:r>
      <w:r w:rsidR="009B40CC" w:rsidRPr="003921B8">
        <w:rPr>
          <w:rFonts w:ascii="Times New Roman" w:hAnsi="Times New Roman"/>
          <w:sz w:val="26"/>
          <w:szCs w:val="26"/>
        </w:rPr>
        <w:t>олжностным лицом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C2654">
        <w:rPr>
          <w:rFonts w:ascii="Times New Roman" w:hAnsi="Times New Roman"/>
          <w:sz w:val="26"/>
          <w:szCs w:val="26"/>
        </w:rPr>
        <w:t>.</w:t>
      </w:r>
    </w:p>
    <w:p w14:paraId="0AF523C4" w14:textId="4C1319B5" w:rsidR="005B5926" w:rsidRPr="003921B8" w:rsidRDefault="00831692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3.132</w:t>
      </w:r>
      <w:r w:rsidR="005B5926" w:rsidRPr="003921B8">
        <w:rPr>
          <w:rFonts w:ascii="Times New Roman" w:hAnsi="Times New Roman"/>
          <w:sz w:val="26"/>
          <w:szCs w:val="26"/>
        </w:rPr>
        <w:t xml:space="preserve">. Решение, принимаемое должностным лицом, уполномоченным на принятие решений о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или об отказе в </w:t>
      </w:r>
      <w:r w:rsidR="005B5926" w:rsidRPr="003921B8">
        <w:rPr>
          <w:rFonts w:ascii="Times New Roman" w:hAnsi="Times New Roman"/>
          <w:sz w:val="26"/>
          <w:szCs w:val="26"/>
        </w:rPr>
        <w:lastRenderedPageBreak/>
        <w:t xml:space="preserve">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33AE4A3B" w:rsidR="005B5926" w:rsidRPr="003921B8" w:rsidRDefault="0052119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3.133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принятия решения о предоставлении (об отказе в предоставлении)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не может превышать 5 рабочих дней со дня регистрации заявления и документов, необходимых для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услуги. </w:t>
      </w:r>
    </w:p>
    <w:p w14:paraId="68208443" w14:textId="1CC7C37F" w:rsidR="005B5926" w:rsidRPr="003921B8" w:rsidRDefault="0052119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3.134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выдается заявителю на руки или направляется посредством почтового отправления. </w:t>
      </w:r>
    </w:p>
    <w:p w14:paraId="427EFAF2" w14:textId="351E765F" w:rsidR="005B5926" w:rsidRPr="003921B8" w:rsidRDefault="0052119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3.135</w:t>
      </w:r>
      <w:r w:rsidR="0017528C" w:rsidRPr="003921B8">
        <w:rPr>
          <w:rFonts w:ascii="Times New Roman" w:hAnsi="Times New Roman"/>
          <w:sz w:val="26"/>
          <w:szCs w:val="26"/>
        </w:rPr>
        <w:t xml:space="preserve">. При подаче заявления </w:t>
      </w:r>
      <w:r w:rsidR="00BF22BD" w:rsidRPr="003921B8">
        <w:rPr>
          <w:rFonts w:ascii="Times New Roman" w:hAnsi="Times New Roman"/>
          <w:sz w:val="26"/>
          <w:szCs w:val="26"/>
        </w:rPr>
        <w:t xml:space="preserve">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заявителю решения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осуществляется в </w:t>
      </w:r>
      <w:r w:rsidR="00BF22BD" w:rsidRPr="003921B8">
        <w:rPr>
          <w:rFonts w:ascii="Times New Roman" w:hAnsi="Times New Roman"/>
          <w:sz w:val="26"/>
          <w:szCs w:val="26"/>
        </w:rPr>
        <w:t>личный кабинет заявителя на Едином портале</w:t>
      </w:r>
      <w:r w:rsidR="00D91903" w:rsidRPr="003921B8">
        <w:rPr>
          <w:rFonts w:ascii="Times New Roman" w:hAnsi="Times New Roman"/>
          <w:sz w:val="26"/>
          <w:szCs w:val="26"/>
        </w:rPr>
        <w:t>, р</w:t>
      </w:r>
      <w:r w:rsidR="00BF22BD" w:rsidRPr="003921B8">
        <w:rPr>
          <w:rFonts w:ascii="Times New Roman" w:hAnsi="Times New Roman"/>
          <w:sz w:val="26"/>
          <w:szCs w:val="26"/>
        </w:rPr>
        <w:t>егиональном портале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1C6DF261" w14:textId="1A8EAA77" w:rsidR="005B5926" w:rsidRPr="003921B8" w:rsidRDefault="0052119F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3.136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способом, указанным в </w:t>
      </w:r>
      <w:hyperlink r:id="rId47" w:history="1">
        <w:r w:rsidR="0003402C" w:rsidRPr="003921B8">
          <w:rPr>
            <w:rFonts w:ascii="Times New Roman" w:hAnsi="Times New Roman"/>
            <w:sz w:val="26"/>
            <w:szCs w:val="26"/>
          </w:rPr>
          <w:t xml:space="preserve">подпункте </w:t>
        </w:r>
        <w:r w:rsidR="00775349">
          <w:rPr>
            <w:rFonts w:ascii="Times New Roman" w:hAnsi="Times New Roman"/>
            <w:sz w:val="26"/>
            <w:szCs w:val="26"/>
          </w:rPr>
          <w:t>«</w:t>
        </w:r>
        <w:r w:rsidR="0003402C" w:rsidRPr="003921B8">
          <w:rPr>
            <w:rFonts w:ascii="Times New Roman" w:hAnsi="Times New Roman"/>
            <w:sz w:val="26"/>
            <w:szCs w:val="26"/>
          </w:rPr>
          <w:t>в</w:t>
        </w:r>
        <w:r w:rsidR="00775349">
          <w:rPr>
            <w:rFonts w:ascii="Times New Roman" w:hAnsi="Times New Roman"/>
            <w:sz w:val="26"/>
            <w:szCs w:val="26"/>
          </w:rPr>
          <w:t>»</w:t>
        </w:r>
        <w:r w:rsidR="005B5926" w:rsidRPr="003921B8">
          <w:rPr>
            <w:rFonts w:ascii="Times New Roman" w:hAnsi="Times New Roman"/>
            <w:sz w:val="26"/>
            <w:szCs w:val="26"/>
          </w:rPr>
          <w:t xml:space="preserve"> пункта 2</w:t>
        </w:r>
        <w:r w:rsidR="0003402C" w:rsidRPr="003921B8">
          <w:rPr>
            <w:rFonts w:ascii="Times New Roman" w:hAnsi="Times New Roman"/>
            <w:sz w:val="26"/>
            <w:szCs w:val="26"/>
          </w:rPr>
          <w:t>.4</w:t>
        </w:r>
      </w:hyperlink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решение об отказе в предоставлении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направляется в многофункциональный центр. </w:t>
      </w:r>
    </w:p>
    <w:p w14:paraId="40F82C42" w14:textId="03264F60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BC6C296" w14:textId="6FBFCBBF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Предоставление результата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6323A977" w14:textId="2BF84F3C" w:rsidR="005B5926" w:rsidRPr="003921B8" w:rsidRDefault="005B5926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A29242D" w14:textId="06D804FA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3.137</w:t>
      </w:r>
      <w:r w:rsidR="005B5926" w:rsidRPr="003921B8">
        <w:rPr>
          <w:rFonts w:ascii="Times New Roman" w:hAnsi="Times New Roman"/>
          <w:sz w:val="26"/>
          <w:szCs w:val="26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4E36ED3F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3.138</w:t>
      </w:r>
      <w:r w:rsidR="005B5926" w:rsidRPr="003921B8">
        <w:rPr>
          <w:rFonts w:ascii="Times New Roman" w:hAnsi="Times New Roman"/>
          <w:sz w:val="26"/>
          <w:szCs w:val="26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 xml:space="preserve">1) на бумажном носителе; </w:t>
      </w:r>
    </w:p>
    <w:p w14:paraId="28960B8C" w14:textId="7C98367C" w:rsidR="005B5926" w:rsidRPr="003921B8" w:rsidRDefault="005B5926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3921B8">
        <w:rPr>
          <w:rFonts w:ascii="Times New Roman" w:hAnsi="Times New Roman"/>
          <w:sz w:val="26"/>
          <w:szCs w:val="26"/>
        </w:rPr>
        <w:t>нной подписи должностным лицом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52A18" w:rsidRPr="003921B8">
        <w:rPr>
          <w:rFonts w:ascii="Times New Roman" w:hAnsi="Times New Roman"/>
          <w:sz w:val="26"/>
          <w:szCs w:val="26"/>
        </w:rPr>
        <w:t xml:space="preserve"> </w:t>
      </w:r>
    </w:p>
    <w:p w14:paraId="1F45CFCE" w14:textId="252ED7E4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3.139</w:t>
      </w:r>
      <w:r w:rsidR="005B5926" w:rsidRPr="003921B8">
        <w:rPr>
          <w:rFonts w:ascii="Times New Roman" w:hAnsi="Times New Roman"/>
          <w:sz w:val="26"/>
          <w:szCs w:val="26"/>
        </w:rPr>
        <w:t>. Должностным лицом, ответственным за выполнение административной процедуры, является должностное лицо</w:t>
      </w:r>
      <w:r w:rsidR="003041C3">
        <w:rPr>
          <w:rFonts w:ascii="Times New Roman" w:hAnsi="Times New Roman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sz w:val="26"/>
          <w:szCs w:val="26"/>
        </w:rPr>
        <w:t>отдела архитектуры, строительства, ТЭК,</w:t>
      </w:r>
      <w:r w:rsidR="00864662">
        <w:rPr>
          <w:rFonts w:ascii="Times New Roman" w:hAnsi="Times New Roman"/>
          <w:sz w:val="26"/>
          <w:szCs w:val="26"/>
        </w:rPr>
        <w:t xml:space="preserve"> </w:t>
      </w:r>
      <w:r w:rsidR="008C2654">
        <w:rPr>
          <w:rFonts w:ascii="Times New Roman" w:hAnsi="Times New Roman"/>
          <w:sz w:val="26"/>
          <w:szCs w:val="26"/>
        </w:rPr>
        <w:t>ЖКХ администрации</w:t>
      </w:r>
      <w:r w:rsidR="00852A18" w:rsidRPr="003921B8">
        <w:rPr>
          <w:rFonts w:ascii="Times New Roman" w:hAnsi="Times New Roman"/>
          <w:sz w:val="26"/>
          <w:szCs w:val="26"/>
        </w:rPr>
        <w:t xml:space="preserve"> МО </w:t>
      </w:r>
      <w:r w:rsidR="00775349">
        <w:rPr>
          <w:rFonts w:ascii="Times New Roman" w:hAnsi="Times New Roman"/>
          <w:sz w:val="26"/>
          <w:szCs w:val="26"/>
        </w:rPr>
        <w:t>«</w:t>
      </w:r>
      <w:r w:rsidR="00852A18" w:rsidRPr="003921B8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sz w:val="26"/>
          <w:szCs w:val="26"/>
        </w:rPr>
        <w:t>»</w:t>
      </w:r>
      <w:r w:rsidR="008C2654">
        <w:rPr>
          <w:rFonts w:ascii="Times New Roman" w:hAnsi="Times New Roman"/>
          <w:sz w:val="26"/>
          <w:szCs w:val="26"/>
        </w:rPr>
        <w:t>.</w:t>
      </w:r>
    </w:p>
    <w:p w14:paraId="5441D26C" w14:textId="3A98286D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3.140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отправления. </w:t>
      </w:r>
    </w:p>
    <w:p w14:paraId="7C326919" w14:textId="248CF069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3.141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посредством </w:t>
      </w:r>
      <w:r w:rsidR="00D91903" w:rsidRPr="003921B8">
        <w:rPr>
          <w:rFonts w:ascii="Times New Roman" w:hAnsi="Times New Roman"/>
          <w:sz w:val="26"/>
          <w:szCs w:val="26"/>
        </w:rPr>
        <w:t>Единого портала, регионального портала</w:t>
      </w:r>
      <w:r w:rsidR="005B5926" w:rsidRPr="003921B8">
        <w:rPr>
          <w:rFonts w:ascii="Times New Roman" w:hAnsi="Times New Roman"/>
          <w:sz w:val="26"/>
          <w:szCs w:val="26"/>
        </w:rPr>
        <w:t xml:space="preserve"> направление разрешения на ввод объекта в эксплуатацию с исправленными опечатками и ошибками осуществляется в </w:t>
      </w:r>
      <w:r w:rsidR="00564754" w:rsidRPr="003921B8">
        <w:rPr>
          <w:rFonts w:ascii="Times New Roman" w:hAnsi="Times New Roman"/>
          <w:sz w:val="26"/>
          <w:szCs w:val="26"/>
        </w:rPr>
        <w:t>личный кабинет заявителя на Едином портале</w:t>
      </w:r>
      <w:r w:rsidR="00D91903" w:rsidRPr="003921B8">
        <w:rPr>
          <w:rFonts w:ascii="Times New Roman" w:hAnsi="Times New Roman"/>
          <w:sz w:val="26"/>
          <w:szCs w:val="26"/>
        </w:rPr>
        <w:t>,</w:t>
      </w:r>
      <w:r w:rsidR="00564754" w:rsidRPr="003921B8">
        <w:rPr>
          <w:rFonts w:ascii="Times New Roman" w:hAnsi="Times New Roman"/>
          <w:sz w:val="26"/>
          <w:szCs w:val="26"/>
        </w:rPr>
        <w:t xml:space="preserve"> </w:t>
      </w:r>
      <w:r w:rsidR="00D91903" w:rsidRPr="003921B8">
        <w:rPr>
          <w:rFonts w:ascii="Times New Roman" w:hAnsi="Times New Roman"/>
          <w:sz w:val="26"/>
          <w:szCs w:val="26"/>
        </w:rPr>
        <w:t>р</w:t>
      </w:r>
      <w:r w:rsidR="00564754" w:rsidRPr="003921B8">
        <w:rPr>
          <w:rFonts w:ascii="Times New Roman" w:hAnsi="Times New Roman"/>
          <w:sz w:val="26"/>
          <w:szCs w:val="26"/>
        </w:rPr>
        <w:t>егиональном портале</w:t>
      </w:r>
      <w:r w:rsidR="005B5926" w:rsidRPr="003921B8">
        <w:rPr>
          <w:rFonts w:ascii="Times New Roman" w:hAnsi="Times New Roman"/>
          <w:sz w:val="26"/>
          <w:szCs w:val="26"/>
        </w:rPr>
        <w:t xml:space="preserve"> (статус заявления обновляется до статуса </w:t>
      </w:r>
      <w:r w:rsidR="00775349">
        <w:rPr>
          <w:rFonts w:ascii="Times New Roman" w:hAnsi="Times New Roman"/>
          <w:sz w:val="26"/>
          <w:szCs w:val="26"/>
        </w:rPr>
        <w:t>«</w:t>
      </w:r>
      <w:r w:rsidR="005B5926" w:rsidRPr="003921B8">
        <w:rPr>
          <w:rFonts w:ascii="Times New Roman" w:hAnsi="Times New Roman"/>
          <w:sz w:val="26"/>
          <w:szCs w:val="26"/>
        </w:rPr>
        <w:t>Услуга оказана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). </w:t>
      </w:r>
    </w:p>
    <w:p w14:paraId="34F6EB8E" w14:textId="7D2FEEF5" w:rsidR="005B5926" w:rsidRPr="003921B8" w:rsidRDefault="000E77E9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3.142</w:t>
      </w:r>
      <w:r w:rsidR="005B5926" w:rsidRPr="003921B8">
        <w:rPr>
          <w:rFonts w:ascii="Times New Roman" w:hAnsi="Times New Roman"/>
          <w:sz w:val="26"/>
          <w:szCs w:val="26"/>
        </w:rPr>
        <w:t xml:space="preserve">. При подаче заявления способом, указанным в подпункте </w:t>
      </w:r>
      <w:r w:rsidR="00775349">
        <w:rPr>
          <w:rFonts w:ascii="Times New Roman" w:hAnsi="Times New Roman"/>
          <w:sz w:val="26"/>
          <w:szCs w:val="26"/>
        </w:rPr>
        <w:t>«</w:t>
      </w:r>
      <w:r w:rsidR="00B945F8" w:rsidRPr="003921B8">
        <w:rPr>
          <w:rFonts w:ascii="Times New Roman" w:hAnsi="Times New Roman"/>
          <w:sz w:val="26"/>
          <w:szCs w:val="26"/>
        </w:rPr>
        <w:t>в</w:t>
      </w:r>
      <w:r w:rsidR="00775349">
        <w:rPr>
          <w:rFonts w:ascii="Times New Roman" w:hAnsi="Times New Roman"/>
          <w:sz w:val="26"/>
          <w:szCs w:val="26"/>
        </w:rPr>
        <w:t>»</w:t>
      </w:r>
      <w:r w:rsidR="005B5926" w:rsidRPr="003921B8">
        <w:rPr>
          <w:rFonts w:ascii="Times New Roman" w:hAnsi="Times New Roman"/>
          <w:sz w:val="26"/>
          <w:szCs w:val="26"/>
        </w:rPr>
        <w:t xml:space="preserve"> пункта 2</w:t>
      </w:r>
      <w:r w:rsidR="00B945F8" w:rsidRPr="003921B8">
        <w:rPr>
          <w:rFonts w:ascii="Times New Roman" w:hAnsi="Times New Roman"/>
          <w:sz w:val="26"/>
          <w:szCs w:val="26"/>
        </w:rPr>
        <w:t>.4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разрешение на ввод объекта в эксплуатацию с исправленными опечатками и ошибками направляется в многофункциональный центр. </w:t>
      </w:r>
    </w:p>
    <w:p w14:paraId="7FB769A5" w14:textId="366346EB" w:rsidR="005B5926" w:rsidRPr="003921B8" w:rsidRDefault="007C36D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lastRenderedPageBreak/>
        <w:t>3.143</w:t>
      </w:r>
      <w:r w:rsidR="005B5926" w:rsidRPr="003921B8">
        <w:rPr>
          <w:rFonts w:ascii="Times New Roman" w:hAnsi="Times New Roman"/>
          <w:sz w:val="26"/>
          <w:szCs w:val="26"/>
        </w:rPr>
        <w:t xml:space="preserve">. Срок предоставления заявителю результата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5B5926" w:rsidRPr="003921B8">
        <w:rPr>
          <w:rFonts w:ascii="Times New Roman" w:hAnsi="Times New Roman"/>
          <w:sz w:val="26"/>
          <w:szCs w:val="26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3921B8">
        <w:rPr>
          <w:rFonts w:ascii="Times New Roman" w:hAnsi="Times New Roman"/>
          <w:sz w:val="26"/>
          <w:szCs w:val="26"/>
        </w:rPr>
        <w:t>один</w:t>
      </w:r>
      <w:r w:rsidR="005B5926" w:rsidRPr="003921B8">
        <w:rPr>
          <w:rFonts w:ascii="Times New Roman" w:hAnsi="Times New Roman"/>
          <w:sz w:val="26"/>
          <w:szCs w:val="26"/>
        </w:rPr>
        <w:t xml:space="preserve"> рабочий день, но не превышает срок, установленный в </w:t>
      </w:r>
      <w:hyperlink r:id="rId48" w:history="1">
        <w:r w:rsidR="005B5926" w:rsidRPr="003921B8">
          <w:rPr>
            <w:rFonts w:ascii="Times New Roman" w:hAnsi="Times New Roman"/>
            <w:sz w:val="26"/>
            <w:szCs w:val="26"/>
          </w:rPr>
          <w:t xml:space="preserve">пункте </w:t>
        </w:r>
        <w:r w:rsidR="00196281" w:rsidRPr="003921B8">
          <w:rPr>
            <w:rFonts w:ascii="Times New Roman" w:hAnsi="Times New Roman"/>
            <w:sz w:val="26"/>
            <w:szCs w:val="26"/>
          </w:rPr>
          <w:t>2.</w:t>
        </w:r>
      </w:hyperlink>
      <w:r w:rsidR="00874D48" w:rsidRPr="003921B8">
        <w:rPr>
          <w:rFonts w:ascii="Times New Roman" w:hAnsi="Times New Roman"/>
          <w:sz w:val="26"/>
          <w:szCs w:val="26"/>
        </w:rPr>
        <w:t>27</w:t>
      </w:r>
      <w:r w:rsidR="005B5926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4D321B1F" w14:textId="77777777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C9AC7CD" w14:textId="222EF8BF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>Получение дополнительных сведений от заявителя</w:t>
      </w:r>
    </w:p>
    <w:p w14:paraId="38EFDB37" w14:textId="7F0972BA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4B99B5B" w14:textId="124B77D2" w:rsidR="006547CF" w:rsidRPr="003921B8" w:rsidRDefault="007C36D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3.144</w:t>
      </w:r>
      <w:r w:rsidR="006547CF" w:rsidRPr="003921B8">
        <w:rPr>
          <w:rFonts w:ascii="Times New Roman" w:hAnsi="Times New Roman"/>
          <w:sz w:val="26"/>
          <w:szCs w:val="26"/>
        </w:rPr>
        <w:t xml:space="preserve">. Получение дополнительных сведений от заявителя не предусмотрено. </w:t>
      </w:r>
    </w:p>
    <w:p w14:paraId="3F89CBC0" w14:textId="2B0DF66E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45A487D" w14:textId="51B3AF27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b/>
          <w:bCs/>
          <w:sz w:val="26"/>
          <w:szCs w:val="26"/>
        </w:rPr>
        <w:t xml:space="preserve">Максимальный срок предоставления </w:t>
      </w:r>
      <w:r w:rsidR="00620318" w:rsidRPr="003921B8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369B9EAE" w14:textId="75535929" w:rsidR="006547CF" w:rsidRPr="003921B8" w:rsidRDefault="006547CF" w:rsidP="0086466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B2346B1" w14:textId="19AC8DB9" w:rsidR="006547CF" w:rsidRPr="003921B8" w:rsidRDefault="007C36D8" w:rsidP="00D351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21B8">
        <w:rPr>
          <w:rFonts w:ascii="Times New Roman" w:hAnsi="Times New Roman"/>
          <w:sz w:val="26"/>
          <w:szCs w:val="26"/>
        </w:rPr>
        <w:t>3.145</w:t>
      </w:r>
      <w:r w:rsidR="006547CF" w:rsidRPr="003921B8">
        <w:rPr>
          <w:rFonts w:ascii="Times New Roman" w:hAnsi="Times New Roman"/>
          <w:sz w:val="26"/>
          <w:szCs w:val="26"/>
        </w:rPr>
        <w:t xml:space="preserve">. Срок предоставления </w:t>
      </w:r>
      <w:r w:rsidR="00620318" w:rsidRPr="003921B8">
        <w:rPr>
          <w:rFonts w:ascii="Times New Roman" w:hAnsi="Times New Roman"/>
          <w:sz w:val="26"/>
          <w:szCs w:val="26"/>
        </w:rPr>
        <w:t>муниципальной</w:t>
      </w:r>
      <w:r w:rsidR="0079533A" w:rsidRPr="003921B8">
        <w:rPr>
          <w:rFonts w:ascii="Times New Roman" w:hAnsi="Times New Roman"/>
          <w:sz w:val="26"/>
          <w:szCs w:val="26"/>
        </w:rPr>
        <w:t xml:space="preserve"> </w:t>
      </w:r>
      <w:r w:rsidR="006547CF" w:rsidRPr="003921B8">
        <w:rPr>
          <w:rFonts w:ascii="Times New Roman" w:hAnsi="Times New Roman"/>
          <w:sz w:val="26"/>
          <w:szCs w:val="26"/>
        </w:rPr>
        <w:t xml:space="preserve">услуги указан в </w:t>
      </w:r>
      <w:r w:rsidR="00874D48" w:rsidRPr="003921B8">
        <w:rPr>
          <w:rFonts w:ascii="Times New Roman" w:hAnsi="Times New Roman"/>
          <w:sz w:val="26"/>
          <w:szCs w:val="26"/>
        </w:rPr>
        <w:t>пункте 2.27</w:t>
      </w:r>
      <w:r w:rsidR="006547CF" w:rsidRPr="003921B8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 </w:t>
      </w:r>
    </w:p>
    <w:p w14:paraId="6A657591" w14:textId="7450F067" w:rsidR="00973C24" w:rsidRPr="003921B8" w:rsidRDefault="00973C24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1995EFDD" w14:textId="77777777" w:rsidR="00864662" w:rsidRDefault="001A2039" w:rsidP="0086466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Особенности выполнения админ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истративных процедур (действий)</w:t>
      </w:r>
    </w:p>
    <w:p w14:paraId="0C7A182B" w14:textId="281FBC97" w:rsidR="001A2039" w:rsidRPr="003921B8" w:rsidRDefault="001A2039" w:rsidP="0086466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в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многофункциональных центрах предоставления государственных и муниципальных услуг</w:t>
      </w:r>
    </w:p>
    <w:p w14:paraId="42FDCE7C" w14:textId="77777777" w:rsidR="001A2039" w:rsidRPr="003921B8" w:rsidRDefault="001A2039" w:rsidP="0086466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B456A35" w14:textId="77777777" w:rsidR="00864662" w:rsidRDefault="001A2039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Исчерпывающий перечень админ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истративных процедур (действий)</w:t>
      </w:r>
    </w:p>
    <w:p w14:paraId="1DE752FA" w14:textId="61086BE3" w:rsidR="001A2039" w:rsidRPr="003921B8" w:rsidRDefault="001A2039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при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предоставлении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 выполняемых многофункциональными центрами </w:t>
      </w:r>
    </w:p>
    <w:p w14:paraId="4E66F1D3" w14:textId="77777777" w:rsidR="001A2039" w:rsidRPr="003921B8" w:rsidRDefault="001A2039" w:rsidP="0086466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E57FD8C" w14:textId="658B9E8F" w:rsidR="001A2039" w:rsidRPr="003921B8" w:rsidRDefault="001A2039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3.</w:t>
      </w:r>
      <w:r w:rsidR="007C36D8" w:rsidRPr="003921B8">
        <w:rPr>
          <w:rFonts w:ascii="Times New Roman" w:hAnsi="Times New Roman"/>
          <w:color w:val="000000" w:themeColor="text1"/>
          <w:sz w:val="26"/>
          <w:szCs w:val="26"/>
        </w:rPr>
        <w:t>146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 Многофункциональный центр осуществляет:</w:t>
      </w:r>
    </w:p>
    <w:p w14:paraId="70A6D227" w14:textId="77777777" w:rsidR="001A2039" w:rsidRPr="003921B8" w:rsidRDefault="001A203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информирование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14:paraId="4AD90A65" w14:textId="77777777" w:rsidR="001A2039" w:rsidRPr="003921B8" w:rsidRDefault="001A203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выдачу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государственной власти, органов местного самоуправления;</w:t>
      </w:r>
    </w:p>
    <w:p w14:paraId="037091A6" w14:textId="0DA27731" w:rsidR="001A2039" w:rsidRPr="003921B8" w:rsidRDefault="001A2039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иные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процедуры и действия, пред</w:t>
      </w:r>
      <w:r w:rsidR="008C2654">
        <w:rPr>
          <w:rFonts w:ascii="Times New Roman" w:hAnsi="Times New Roman"/>
          <w:color w:val="000000" w:themeColor="text1"/>
          <w:sz w:val="26"/>
          <w:szCs w:val="26"/>
        </w:rPr>
        <w:t>усмотренные Федеральным законом</w:t>
      </w:r>
      <w:r w:rsidR="008C2654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№ 210-ФЗ.</w:t>
      </w:r>
    </w:p>
    <w:p w14:paraId="10902F53" w14:textId="77777777" w:rsidR="001A2039" w:rsidRPr="003921B8" w:rsidRDefault="001A2039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В соответствии с частью 1</w:t>
      </w:r>
      <w:r w:rsidRPr="003921B8">
        <w:rPr>
          <w:rFonts w:ascii="Times New Roman" w:hAnsi="Times New Roman"/>
          <w:color w:val="000000" w:themeColor="text1"/>
          <w:sz w:val="26"/>
          <w:szCs w:val="26"/>
          <w:vertAlign w:val="superscript"/>
        </w:rPr>
        <w:t>1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14:paraId="06744877" w14:textId="77777777" w:rsidR="001A2039" w:rsidRPr="003921B8" w:rsidRDefault="001A2039" w:rsidP="008646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60CB162" w14:textId="77777777" w:rsidR="001A2039" w:rsidRPr="003921B8" w:rsidRDefault="001A2039" w:rsidP="008646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Информирование заявителей</w:t>
      </w:r>
    </w:p>
    <w:p w14:paraId="1FFDC044" w14:textId="77777777" w:rsidR="001A2039" w:rsidRPr="003921B8" w:rsidRDefault="001A2039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4C5A500" w14:textId="0076DD96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3.</w:t>
      </w:r>
      <w:r w:rsidR="00E072B8" w:rsidRPr="003921B8">
        <w:rPr>
          <w:rFonts w:ascii="Times New Roman" w:hAnsi="Times New Roman"/>
          <w:color w:val="000000" w:themeColor="text1"/>
          <w:sz w:val="26"/>
          <w:szCs w:val="26"/>
        </w:rPr>
        <w:t>147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. Информирование заявителя многофункциональными центрами осуществляется следующими способами: </w:t>
      </w:r>
    </w:p>
    <w:p w14:paraId="0D57E8F7" w14:textId="77777777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>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0090F7CB" w14:textId="77777777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>б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>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547ED2BA" w14:textId="1AB02D9B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услуге не может превышать 15 минут.</w:t>
      </w:r>
    </w:p>
    <w:p w14:paraId="20671B51" w14:textId="77777777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Ответ на телефонный звонок должен начинаться с информации о наименовании организации, фамилии, имени, отчестве (последнее – при наличии)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 минут.</w:t>
      </w:r>
    </w:p>
    <w:p w14:paraId="2E8FA707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8077EA6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изложить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обращение в письменной форме (ответ направляется заявителю в соответствии со способом, указанным в обращении);</w:t>
      </w:r>
    </w:p>
    <w:p w14:paraId="32928E9B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назначить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другое время для консультаций.</w:t>
      </w:r>
    </w:p>
    <w:p w14:paraId="3B75A427" w14:textId="77777777" w:rsidR="001A2039" w:rsidRPr="003921B8" w:rsidRDefault="001A2039" w:rsidP="00D351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B274FD3" w14:textId="77777777" w:rsidR="001A2039" w:rsidRPr="003921B8" w:rsidRDefault="001A2039" w:rsidP="008646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E2E1B76" w14:textId="67B85EBF" w:rsidR="001A2039" w:rsidRPr="003921B8" w:rsidRDefault="001A2039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Выдача заявителю результата предоставления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</w:t>
      </w:r>
    </w:p>
    <w:p w14:paraId="69E02E1E" w14:textId="77777777" w:rsidR="001A2039" w:rsidRPr="003921B8" w:rsidRDefault="001A2039" w:rsidP="008646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8563433" w14:textId="1F08938E" w:rsidR="001A2039" w:rsidRPr="003921B8" w:rsidRDefault="001A203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3.</w:t>
      </w:r>
      <w:r w:rsidR="00E072B8" w:rsidRPr="003921B8">
        <w:rPr>
          <w:rFonts w:ascii="Times New Roman" w:hAnsi="Times New Roman"/>
          <w:color w:val="000000" w:themeColor="text1"/>
          <w:sz w:val="26"/>
          <w:szCs w:val="26"/>
        </w:rPr>
        <w:t>148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. При наличии в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заявлении о выдаче разрешения на строительство, заявлении о внесении изменений, уведомлении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указания о выдаче результатов оказания услуги через многофункциональный центр,</w:t>
      </w:r>
      <w:r w:rsidR="008C2654">
        <w:rPr>
          <w:rFonts w:ascii="Times New Roman" w:hAnsi="Times New Roman"/>
          <w:color w:val="000000" w:themeColor="text1"/>
          <w:sz w:val="26"/>
          <w:szCs w:val="26"/>
        </w:rPr>
        <w:t xml:space="preserve"> в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5415C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35415C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26471">
        <w:rPr>
          <w:rFonts w:ascii="Times New Roman" w:hAnsi="Times New Roman"/>
          <w:sz w:val="26"/>
          <w:szCs w:val="26"/>
        </w:rPr>
        <w:t>органом местного самоуправления и многофункциональным центром в порядке, утвержденном постановлением Правит</w:t>
      </w:r>
      <w:r w:rsidR="008C2654" w:rsidRPr="00726471">
        <w:rPr>
          <w:rFonts w:ascii="Times New Roman" w:hAnsi="Times New Roman"/>
          <w:sz w:val="26"/>
          <w:szCs w:val="26"/>
        </w:rPr>
        <w:t xml:space="preserve">ельства Российской Федерации </w:t>
      </w:r>
      <w:r w:rsidR="00864662" w:rsidRPr="00726471">
        <w:rPr>
          <w:rFonts w:ascii="Times New Roman" w:hAnsi="Times New Roman"/>
          <w:sz w:val="26"/>
          <w:szCs w:val="26"/>
        </w:rPr>
        <w:t xml:space="preserve">от 27 </w:t>
      </w:r>
      <w:r w:rsidRPr="00726471">
        <w:rPr>
          <w:rFonts w:ascii="Times New Roman" w:hAnsi="Times New Roman"/>
          <w:sz w:val="26"/>
          <w:szCs w:val="26"/>
        </w:rPr>
        <w:t xml:space="preserve">сентября 2011 года № 797 </w:t>
      </w:r>
      <w:r w:rsidR="00775349" w:rsidRPr="00726471">
        <w:rPr>
          <w:rFonts w:ascii="Times New Roman" w:hAnsi="Times New Roman"/>
          <w:sz w:val="26"/>
          <w:szCs w:val="26"/>
        </w:rPr>
        <w:t>«</w:t>
      </w:r>
      <w:r w:rsidRPr="00726471">
        <w:rPr>
          <w:rFonts w:ascii="Times New Roman" w:hAnsi="Times New Roman"/>
          <w:sz w:val="26"/>
          <w:szCs w:val="26"/>
        </w:rPr>
        <w:t xml:space="preserve">О взаимодействии между многофункциональными центрами предоставления государственных и муниципальных услуг и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6466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7E1D79AA" w14:textId="1731343F" w:rsidR="001A2039" w:rsidRPr="003921B8" w:rsidRDefault="001A2039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Порядок и сроки передачи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администрацией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Пра</w:t>
      </w:r>
      <w:r w:rsidR="000A3C83">
        <w:rPr>
          <w:rFonts w:ascii="Times New Roman" w:hAnsi="Times New Roman"/>
          <w:color w:val="000000" w:themeColor="text1"/>
          <w:sz w:val="26"/>
          <w:szCs w:val="26"/>
        </w:rPr>
        <w:t>вительства Российской Федерации</w:t>
      </w:r>
      <w:r w:rsidR="000A3C83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от 27 сентября 2011 года № 797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О взаимодействии между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>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BD17999" w14:textId="0DD24A91" w:rsidR="001A2039" w:rsidRPr="003921B8" w:rsidRDefault="00E072B8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3.149</w:t>
      </w:r>
      <w:r w:rsidR="001A2039" w:rsidRPr="003921B8">
        <w:rPr>
          <w:rFonts w:ascii="Times New Roman" w:hAnsi="Times New Roman"/>
          <w:color w:val="000000" w:themeColor="text1"/>
          <w:sz w:val="26"/>
          <w:szCs w:val="26"/>
        </w:rPr>
        <w:t>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E32D2C0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Работник многофункционального центра осуществляет следующие действия:</w:t>
      </w:r>
    </w:p>
    <w:p w14:paraId="3ECBE65E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устанавливает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F517D17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проверяет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полномочия представителя заявителя (в случае обращения представителя заявителя);</w:t>
      </w:r>
    </w:p>
    <w:p w14:paraId="6438A622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определяет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статус исполнения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 ГИС;</w:t>
      </w:r>
    </w:p>
    <w:p w14:paraId="6C4A4AD4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распечатывает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7925971B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заверяет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222DCD2" w14:textId="77777777" w:rsidR="001A2039" w:rsidRPr="003921B8" w:rsidRDefault="001A2039" w:rsidP="00D3516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выдает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документы заявителю, при необходимости запрашивает у заявителя подписи за каждый выданный документ;</w:t>
      </w:r>
    </w:p>
    <w:p w14:paraId="7E7E416C" w14:textId="77777777" w:rsidR="001A2039" w:rsidRPr="003921B8" w:rsidRDefault="001A2039" w:rsidP="00D35163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запрашивает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согласие заявителя на участие в смс-опросе для оценки качества предоставленных многофункциональным центром услуг.</w:t>
      </w:r>
    </w:p>
    <w:p w14:paraId="2A323C13" w14:textId="77777777" w:rsidR="00864662" w:rsidRDefault="0086466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9DE46F5" w14:textId="474B8155" w:rsidR="00CE6C97" w:rsidRPr="003921B8" w:rsidRDefault="0076245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Раздел </w:t>
      </w:r>
      <w:r w:rsidR="00CE6C97" w:rsidRPr="003921B8"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  <w:t>IV</w:t>
      </w:r>
      <w:r w:rsidR="00CE6C97" w:rsidRPr="003921B8">
        <w:rPr>
          <w:rFonts w:ascii="Times New Roman" w:hAnsi="Times New Roman"/>
          <w:b/>
          <w:color w:val="000000" w:themeColor="text1"/>
          <w:sz w:val="26"/>
          <w:szCs w:val="26"/>
        </w:rPr>
        <w:t>. Формы контроля за исполнением административного регламента</w:t>
      </w:r>
    </w:p>
    <w:p w14:paraId="11A1E8B2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A7B2404" w14:textId="51039618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Порядок осуществления текущего контроля за соблюдением</w:t>
      </w:r>
    </w:p>
    <w:p w14:paraId="1121984E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и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исполнением ответственными должностными лицами положений</w:t>
      </w:r>
    </w:p>
    <w:p w14:paraId="50DC9C8F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регламента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иных нормативных правовых актов,</w:t>
      </w:r>
    </w:p>
    <w:p w14:paraId="4D7E7D6A" w14:textId="77777777" w:rsidR="00864662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устанавливающих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требования к предоставлению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</w:t>
      </w:r>
    </w:p>
    <w:p w14:paraId="3A6F0AF1" w14:textId="089E1D09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также принятием ими решений</w:t>
      </w:r>
    </w:p>
    <w:p w14:paraId="6A3D7FDF" w14:textId="77777777" w:rsidR="00C51802" w:rsidRPr="003921B8" w:rsidRDefault="00C5180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F8978EF" w14:textId="29DFA47D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620318" w:rsidRPr="003921B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услуги, осуществляется на постоянной основе должностными лицами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уполномоченными на осуществление контроля за предоставлением услуги.</w:t>
      </w:r>
    </w:p>
    <w:p w14:paraId="17F12E5C" w14:textId="59A1745E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A8C487B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Текущий контроль осуществляется путем проведения проверок:</w:t>
      </w:r>
    </w:p>
    <w:p w14:paraId="12C54DFC" w14:textId="5F3A34E8" w:rsidR="00CE6C97" w:rsidRPr="003921B8" w:rsidRDefault="00CE6C97" w:rsidP="000A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>решений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 предоставлении (об отказе в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предоставлении)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364D71F9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выявления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 устранения нарушений прав граждан;</w:t>
      </w:r>
    </w:p>
    <w:p w14:paraId="541A247D" w14:textId="6ADFE5FD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рассмотрения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>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A871D36" w14:textId="1C7875AA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01E21F8" w14:textId="77777777" w:rsidR="00864662" w:rsidRDefault="00C5180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Порядок и периоди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чность осуществления плановых и</w:t>
      </w:r>
    </w:p>
    <w:p w14:paraId="75AFFA98" w14:textId="77777777" w:rsidR="00864662" w:rsidRDefault="0086466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/>
          <w:b/>
          <w:color w:val="000000" w:themeColor="text1"/>
          <w:sz w:val="26"/>
          <w:szCs w:val="26"/>
        </w:rPr>
        <w:t>в</w:t>
      </w:r>
      <w:r w:rsidR="00C51802" w:rsidRPr="003921B8">
        <w:rPr>
          <w:rFonts w:ascii="Times New Roman" w:hAnsi="Times New Roman"/>
          <w:b/>
          <w:color w:val="000000" w:themeColor="text1"/>
          <w:sz w:val="26"/>
          <w:szCs w:val="26"/>
        </w:rPr>
        <w:t>неплановых</w:t>
      </w:r>
      <w:proofErr w:type="gramEnd"/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C51802"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проверок полноты и качества п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редоставления</w:t>
      </w:r>
    </w:p>
    <w:p w14:paraId="1B8DFAE9" w14:textId="7B2D8796" w:rsidR="00C51802" w:rsidRPr="003921B8" w:rsidRDefault="00620318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proofErr w:type="gramEnd"/>
      <w:r w:rsidR="00C51802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 в том числе порядок и формы контроля за полнотой и качеством предоставления 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="00C51802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</w:t>
      </w:r>
    </w:p>
    <w:p w14:paraId="5446B474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4C73C7E6" w14:textId="1986474B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4.2. Контроль за полнотой и качеством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включает в себя проведение плановых и внеплановых проверок.</w:t>
      </w:r>
    </w:p>
    <w:p w14:paraId="10C89EF2" w14:textId="14EB7F69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4.3. Плановые проверки осуществляются на основании годовых планов работы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CE774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утверждае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мых Главой</w:t>
      </w:r>
      <w:r w:rsidR="00CE7745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При плановой проверке полноты и качества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контролю подлежат:</w:t>
      </w:r>
    </w:p>
    <w:p w14:paraId="7B865BF6" w14:textId="04315795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соблюдение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сроков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6C82F974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соблюдение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положений настоящего Административного регламента;</w:t>
      </w:r>
    </w:p>
    <w:p w14:paraId="77A8D88A" w14:textId="4A55EC30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правильность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 обоснованность принятого решения об отказе в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23881AA6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Основанием для проведения внеплановых проверок являются:</w:t>
      </w:r>
    </w:p>
    <w:p w14:paraId="3773172A" w14:textId="3C8E3F9E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получение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852A18" w:rsidRPr="003921B8">
        <w:rPr>
          <w:rFonts w:ascii="Times New Roman" w:hAnsi="Times New Roman"/>
          <w:iCs/>
          <w:color w:val="000000" w:themeColor="text1"/>
          <w:sz w:val="26"/>
          <w:szCs w:val="26"/>
        </w:rPr>
        <w:t>Правительства Архангельской области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и нормативных правовых актов </w:t>
      </w:r>
      <w:r w:rsidR="00627586">
        <w:rPr>
          <w:rFonts w:ascii="Times New Roman" w:hAnsi="Times New Roman"/>
          <w:color w:val="000000" w:themeColor="text1"/>
          <w:sz w:val="26"/>
          <w:szCs w:val="26"/>
        </w:rPr>
        <w:t>админист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Коношский </w:t>
      </w:r>
      <w:proofErr w:type="spellStart"/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муницпальный</w:t>
      </w:r>
      <w:proofErr w:type="spellEnd"/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62758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54C7D53" w14:textId="4C8E36A3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обращения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граждан и юридических лиц на нарушения законодательства, в том числе на качество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23960CF3" w14:textId="4E7B7961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709B276B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Ответственность должностных лиц за решения и действия</w:t>
      </w:r>
    </w:p>
    <w:p w14:paraId="0B441A27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(</w:t>
      </w: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бездействие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), принимаемые (осуществляемые) ими в ходе</w:t>
      </w:r>
    </w:p>
    <w:p w14:paraId="4EABFB65" w14:textId="3F186B3E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предоставления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</w:t>
      </w:r>
    </w:p>
    <w:p w14:paraId="2B4AD35C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75D150C" w14:textId="71F9B5F6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2A18" w:rsidRPr="003921B8">
        <w:rPr>
          <w:rFonts w:ascii="Times New Roman" w:hAnsi="Times New Roman"/>
          <w:iCs/>
          <w:color w:val="000000" w:themeColor="text1"/>
          <w:sz w:val="26"/>
          <w:szCs w:val="26"/>
        </w:rPr>
        <w:t>Правительства Архангельской области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и нормативных правовых актов </w:t>
      </w:r>
      <w:r w:rsidR="00627586">
        <w:rPr>
          <w:rFonts w:ascii="Times New Roman" w:hAnsi="Times New Roman"/>
          <w:color w:val="000000" w:themeColor="text1"/>
          <w:sz w:val="26"/>
          <w:szCs w:val="26"/>
        </w:rPr>
        <w:t>админист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Коношский </w:t>
      </w:r>
      <w:proofErr w:type="spellStart"/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>муницпальный</w:t>
      </w:r>
      <w:proofErr w:type="spellEnd"/>
      <w:r w:rsidR="00852A1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69696C" w:rsidRPr="003921B8">
        <w:rPr>
          <w:rFonts w:ascii="Times New Roman" w:hAnsi="Times New Roman"/>
          <w:i/>
          <w:iCs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26B9B670" w:rsidR="00CE6C97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предоставлении)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закрепляе</w:t>
      </w:r>
      <w:r w:rsidR="0069696C" w:rsidRPr="003921B8">
        <w:rPr>
          <w:rFonts w:ascii="Times New Roman" w:hAnsi="Times New Roman"/>
          <w:color w:val="000000" w:themeColor="text1"/>
          <w:sz w:val="26"/>
          <w:szCs w:val="26"/>
        </w:rPr>
        <w:t>тся в их должностных инструкциях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в соответствии с требованиями законодательства.</w:t>
      </w:r>
    </w:p>
    <w:p w14:paraId="0310094D" w14:textId="77777777" w:rsidR="008046E5" w:rsidRDefault="008046E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19418633" w14:textId="77777777" w:rsidR="008046E5" w:rsidRDefault="008046E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01C600FD" w14:textId="77777777" w:rsidR="008046E5" w:rsidRDefault="008046E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2420A5B4" w14:textId="77777777" w:rsidR="008046E5" w:rsidRPr="003921B8" w:rsidRDefault="008046E5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3" w:name="_GoBack"/>
      <w:bookmarkEnd w:id="3"/>
    </w:p>
    <w:p w14:paraId="3472581C" w14:textId="60DF14FD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>Требования к порядку и формам контроля за предоставлением</w:t>
      </w:r>
    </w:p>
    <w:p w14:paraId="21AB0417" w14:textId="219D58FA" w:rsidR="00C51802" w:rsidRPr="003921B8" w:rsidRDefault="00620318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proofErr w:type="gramEnd"/>
      <w:r w:rsidR="00C51802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 в том числе со стороны граждан,</w:t>
      </w:r>
    </w:p>
    <w:p w14:paraId="38C898A2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их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объединений и организаций</w:t>
      </w:r>
    </w:p>
    <w:p w14:paraId="61CDEFB8" w14:textId="77777777" w:rsidR="00C51802" w:rsidRPr="003921B8" w:rsidRDefault="00C5180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309EE63" w14:textId="5860C562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4.6. Граждане, их объединения и организации имеют право осуществлять контроль за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предоставлением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путем получения информации о ходе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в том числе о сроках завершения административных процедур (действий).</w:t>
      </w:r>
    </w:p>
    <w:p w14:paraId="3F0B3683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Граждане, их объединения и организации также имеют право:</w:t>
      </w:r>
    </w:p>
    <w:p w14:paraId="2C3724AB" w14:textId="5F697E79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направлять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замечания и предложения по улучшению доступности и качества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5A868F3C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color w:val="000000" w:themeColor="text1"/>
          <w:sz w:val="26"/>
          <w:szCs w:val="26"/>
        </w:rPr>
        <w:t>вносить</w:t>
      </w:r>
      <w:proofErr w:type="gramEnd"/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предложения о мерах по устранению нарушений настоящего Административного регламента.</w:t>
      </w:r>
    </w:p>
    <w:p w14:paraId="7731C5D6" w14:textId="55B8A788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4.7. Должностные лица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02F3D72E" w14:textId="77777777" w:rsidR="00864662" w:rsidRDefault="0086466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3C114A1" w14:textId="77777777" w:rsidR="00864662" w:rsidRDefault="0076245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Раздел </w:t>
      </w:r>
      <w:r w:rsidR="00CE6C97" w:rsidRPr="003921B8"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  <w:t>V</w:t>
      </w:r>
      <w:r w:rsidR="00CE6C97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. </w:t>
      </w:r>
      <w:r w:rsidR="00C60262" w:rsidRPr="003921B8">
        <w:rPr>
          <w:rFonts w:ascii="Times New Roman" w:hAnsi="Times New Roman"/>
          <w:b/>
          <w:color w:val="000000" w:themeColor="text1"/>
          <w:sz w:val="26"/>
          <w:szCs w:val="26"/>
        </w:rPr>
        <w:t>Досудебный (внесудебный) порядок обжалования решений и действий (бездействия) органа</w:t>
      </w:r>
      <w:r w:rsidR="001E242E"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(организации)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>,</w:t>
      </w:r>
    </w:p>
    <w:p w14:paraId="2D300B72" w14:textId="77777777" w:rsidR="00864662" w:rsidRDefault="00C6026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предоставляющего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20318" w:rsidRPr="003921B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="00864662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услугу,</w:t>
      </w:r>
    </w:p>
    <w:p w14:paraId="69C98586" w14:textId="2733EB68" w:rsidR="00C60262" w:rsidRPr="003921B8" w:rsidRDefault="00C6026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>а</w:t>
      </w:r>
      <w:proofErr w:type="gramEnd"/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также их д</w:t>
      </w:r>
      <w:r w:rsidR="0069696C" w:rsidRPr="003921B8">
        <w:rPr>
          <w:rFonts w:ascii="Times New Roman" w:hAnsi="Times New Roman"/>
          <w:b/>
          <w:color w:val="000000" w:themeColor="text1"/>
          <w:sz w:val="26"/>
          <w:szCs w:val="26"/>
        </w:rPr>
        <w:t>олжностных лиц, муниципальных</w:t>
      </w:r>
      <w:r w:rsidRPr="003921B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служащих</w:t>
      </w:r>
    </w:p>
    <w:p w14:paraId="6DBF87DD" w14:textId="77777777" w:rsidR="00C51802" w:rsidRPr="003921B8" w:rsidRDefault="00C5180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AB94F17" w14:textId="7684C2DE" w:rsidR="00CE6C97" w:rsidRPr="003921B8" w:rsidRDefault="00CE6C97" w:rsidP="00D35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5.1. Заявитель имеет право на обжалование решения и (или) действий (бездействия)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69696C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должностных лиц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многофункционального центра, а также работника многофункционального центра при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предоставлении услуги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в досудебном (внесудебном) порядке (далее – жалоба).</w:t>
      </w:r>
    </w:p>
    <w:p w14:paraId="3C2EE308" w14:textId="6DC8780E" w:rsidR="00C51802" w:rsidRPr="003921B8" w:rsidRDefault="00C5180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3C9A61A0" w14:textId="77777777" w:rsidR="00864662" w:rsidRDefault="0069696C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О</w:t>
      </w:r>
      <w:r w:rsidR="001E242E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рганы </w:t>
      </w:r>
      <w:r w:rsidR="00C51802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местного самоуправлени</w:t>
      </w:r>
      <w:r w:rsidR="00864662">
        <w:rPr>
          <w:rFonts w:ascii="Times New Roman" w:hAnsi="Times New Roman"/>
          <w:b/>
          <w:bCs/>
          <w:color w:val="000000" w:themeColor="text1"/>
          <w:sz w:val="26"/>
          <w:szCs w:val="26"/>
        </w:rPr>
        <w:t>я, организации и</w:t>
      </w:r>
    </w:p>
    <w:p w14:paraId="7FF34CD9" w14:textId="2BE0B022" w:rsidR="00C51802" w:rsidRPr="003921B8" w:rsidRDefault="00864662" w:rsidP="0086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>уполномоченные</w:t>
      </w:r>
      <w:proofErr w:type="gramEnd"/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="00C51802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рассмотрение жалобы лица, которым может быть направлена жалоба заявителя в досудебном (внесудебном) порядке</w:t>
      </w:r>
    </w:p>
    <w:p w14:paraId="29F6E671" w14:textId="77777777" w:rsidR="00C51802" w:rsidRPr="003921B8" w:rsidRDefault="00C51802" w:rsidP="00864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033178ED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5A8B13E8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в</w:t>
      </w:r>
      <w:proofErr w:type="gramEnd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администрацию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– на решение и (или) действия (бездейст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вие)</w:t>
      </w:r>
      <w:r w:rsidR="003041C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01382A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на решение и (или) действия (бездействие) должностного лица, руководителя</w:t>
      </w:r>
      <w:r w:rsidR="003041C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отдела архитектуры, строительства, ТЭК,</w:t>
      </w:r>
      <w:r w:rsidR="0086466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ЖКХ администраци</w:t>
      </w:r>
      <w:r w:rsidR="00FE7C04">
        <w:rPr>
          <w:rFonts w:ascii="Times New Roman" w:hAnsi="Times New Roman"/>
          <w:bCs/>
          <w:color w:val="000000" w:themeColor="text1"/>
          <w:sz w:val="26"/>
          <w:szCs w:val="26"/>
        </w:rPr>
        <w:t>и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МО 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01382A"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="00FE7C04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</w:p>
    <w:p w14:paraId="4CD5BB67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к</w:t>
      </w:r>
      <w:proofErr w:type="gramEnd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>к</w:t>
      </w:r>
      <w:proofErr w:type="gramEnd"/>
      <w:r w:rsidRPr="003921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учредителю многофункционального центра – на решение и действия (бездействие) многофункционального центра.</w:t>
      </w:r>
    </w:p>
    <w:p w14:paraId="4DAA0FC6" w14:textId="520D32C6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В 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562A1D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6BBC5FBF" w14:textId="34B21D7F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3E78124" w14:textId="77777777" w:rsidR="003B7465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Способы информирования заявителей о порядке подач</w:t>
      </w:r>
      <w:r w:rsidR="003B7465">
        <w:rPr>
          <w:rFonts w:ascii="Times New Roman" w:hAnsi="Times New Roman"/>
          <w:b/>
          <w:bCs/>
          <w:color w:val="000000" w:themeColor="text1"/>
          <w:sz w:val="26"/>
          <w:szCs w:val="26"/>
        </w:rPr>
        <w:t>и и</w:t>
      </w:r>
    </w:p>
    <w:p w14:paraId="3032EFBD" w14:textId="53520B35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proofErr w:type="gramStart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рассмотрения</w:t>
      </w:r>
      <w:proofErr w:type="gramEnd"/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жалобы, в том числе с использованием Единого портала</w:t>
      </w:r>
      <w:r w:rsidR="003B264F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, регионального портала</w:t>
      </w:r>
    </w:p>
    <w:p w14:paraId="30225566" w14:textId="77777777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497A20D2" w14:textId="359C540D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3921B8">
        <w:rPr>
          <w:rFonts w:ascii="Times New Roman" w:hAnsi="Times New Roman"/>
          <w:color w:val="000000" w:themeColor="text1"/>
          <w:sz w:val="26"/>
          <w:szCs w:val="26"/>
        </w:rPr>
        <w:t>предоставления услуги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на сайте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215332" w:rsidRPr="003921B8">
        <w:rPr>
          <w:rFonts w:ascii="Times New Roman" w:hAnsi="Times New Roman"/>
          <w:color w:val="000000" w:themeColor="text1"/>
          <w:sz w:val="26"/>
          <w:szCs w:val="26"/>
        </w:rPr>
        <w:t>, на Едином портале, региональном портале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37A5DF9" w14:textId="4873EECD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0FAF099C" w14:textId="2776B39B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620318"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муниципальной</w:t>
      </w:r>
      <w:r w:rsidRPr="003921B8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услуги</w:t>
      </w:r>
    </w:p>
    <w:p w14:paraId="28458FEC" w14:textId="77777777" w:rsidR="00C51802" w:rsidRPr="003921B8" w:rsidRDefault="00C51802" w:rsidP="003B7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6AA7AA6D" w14:textId="70586E06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>5.4. Порядок досудебного (внесудебного) обжалования решений и действий (бездействия)</w:t>
      </w:r>
      <w:r w:rsidR="003041C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38C8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МО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01382A" w:rsidRPr="003921B8">
        <w:rPr>
          <w:rFonts w:ascii="Times New Roman" w:hAnsi="Times New Roman"/>
          <w:color w:val="000000" w:themeColor="text1"/>
          <w:sz w:val="26"/>
          <w:szCs w:val="26"/>
        </w:rPr>
        <w:t>Коношский муниципальный район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01382A" w:rsidRPr="003921B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а также его должностных лиц регулируется:</w:t>
      </w:r>
    </w:p>
    <w:p w14:paraId="3D420D89" w14:textId="6CD5D53C" w:rsidR="00CE6C97" w:rsidRPr="003921B8" w:rsidRDefault="00CE6C97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Федеральным </w:t>
      </w:r>
      <w:hyperlink r:id="rId49" w:history="1">
        <w:r w:rsidRPr="003921B8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="00215332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№ 210-ФЗ</w:t>
      </w:r>
      <w:r w:rsidRPr="003921B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798FEACF" w14:textId="612F3C4C" w:rsidR="00CE6C97" w:rsidRPr="003921B8" w:rsidRDefault="004C08C0" w:rsidP="00D35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50" w:history="1">
        <w:proofErr w:type="gramStart"/>
        <w:r w:rsidR="00CE6C97" w:rsidRPr="003921B8">
          <w:rPr>
            <w:rFonts w:ascii="Times New Roman" w:hAnsi="Times New Roman"/>
            <w:color w:val="000000" w:themeColor="text1"/>
            <w:sz w:val="26"/>
            <w:szCs w:val="26"/>
          </w:rPr>
          <w:t>постановлением</w:t>
        </w:r>
        <w:proofErr w:type="gramEnd"/>
      </w:hyperlink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 xml:space="preserve"> Правительства Российской Федерации от 20 ноября 2012 года № 1198 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7534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CE6C97" w:rsidRPr="003921B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212FEED4" w14:textId="09F28F30" w:rsidR="00470E77" w:rsidRDefault="00470E77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77885D9A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457BE4A4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CFF3F9F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27387AA6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CC5FB83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24E95D4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BD69332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21D9D350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C8C5823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F1E19C4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70CF7959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26F42FE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169E742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36D9B8C7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5992700D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61E180AE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23128AE0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96669ED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08FA6592" w14:textId="77777777" w:rsidR="005656A6" w:rsidRDefault="005656A6" w:rsidP="005656A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14:paraId="12F85736" w14:textId="77777777" w:rsidR="00C86050" w:rsidRDefault="00775349" w:rsidP="00CA763A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1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 w:rsidR="00C86050"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71629BED" w14:textId="5C366C9C" w:rsidR="00C86050" w:rsidRDefault="00775349" w:rsidP="00CA763A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="00EE3DE2"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="00C86050"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57905C9E" w14:textId="6F04C702" w:rsidR="00775349" w:rsidRPr="00C86050" w:rsidRDefault="00EE3DE2" w:rsidP="00CA763A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583DF363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AEFC92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31C648C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 xml:space="preserve">П Е Р Е Ч Е Н Ь </w:t>
      </w:r>
    </w:p>
    <w:p w14:paraId="534A4432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b/>
          <w:color w:val="000000"/>
          <w:sz w:val="28"/>
          <w:szCs w:val="28"/>
        </w:rPr>
        <w:t>признаков</w:t>
      </w:r>
      <w:proofErr w:type="gramEnd"/>
      <w:r w:rsidRPr="00775349">
        <w:rPr>
          <w:rFonts w:ascii="Times New Roman" w:hAnsi="Times New Roman"/>
          <w:b/>
          <w:color w:val="000000"/>
          <w:sz w:val="28"/>
          <w:szCs w:val="28"/>
        </w:rPr>
        <w:t xml:space="preserve"> заявителей, а также комбинации значений признаков, каждая из которых соответствует одному варианту предоставления услуги</w:t>
      </w:r>
    </w:p>
    <w:p w14:paraId="63271D3C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7721"/>
      </w:tblGrid>
      <w:tr w:rsidR="00775349" w:rsidRPr="00775349" w14:paraId="2EB44E55" w14:textId="77777777" w:rsidTr="0077534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764A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варианта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D984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775349" w:rsidRPr="00775349" w14:paraId="34D9F812" w14:textId="77777777" w:rsidTr="0077534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E141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544E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выдачей разрешения на ввод объекта в эксплуатацию</w:t>
            </w:r>
          </w:p>
        </w:tc>
      </w:tr>
      <w:tr w:rsidR="00775349" w:rsidRPr="00775349" w14:paraId="37A93EAA" w14:textId="77777777" w:rsidTr="0077534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AC2C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E176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выдачей дубликата разрешения на ввод объекта в эксплуатацию</w:t>
            </w:r>
          </w:p>
        </w:tc>
      </w:tr>
      <w:tr w:rsidR="00775349" w:rsidRPr="00775349" w14:paraId="651A8D26" w14:textId="77777777" w:rsidTr="0077534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CE94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0745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внесением изменений в разрешение на ввод объекта в эксплуатацию</w:t>
            </w:r>
          </w:p>
        </w:tc>
      </w:tr>
      <w:tr w:rsidR="00775349" w:rsidRPr="00775349" w14:paraId="68B4A89A" w14:textId="77777777" w:rsidTr="0077534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D5A7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4241" w14:textId="77777777" w:rsidR="00775349" w:rsidRPr="00775349" w:rsidRDefault="00775349" w:rsidP="00775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14:paraId="75B518D9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F87352B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34ABEA48" w14:textId="1E046E48" w:rsidR="00A040E9" w:rsidRDefault="00A040E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2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4247930A" w14:textId="77777777" w:rsidR="00A040E9" w:rsidRDefault="00A040E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4EE0BA07" w14:textId="77777777" w:rsidR="00A040E9" w:rsidRPr="00C86050" w:rsidRDefault="00A040E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410F81AC" w14:textId="2525C2B9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0AEE6F2A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82B6343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1ED04FE7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89603B8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З А Я В Л Е Н И Е</w:t>
      </w:r>
    </w:p>
    <w:p w14:paraId="6E198986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b/>
          <w:color w:val="000000"/>
          <w:sz w:val="28"/>
          <w:szCs w:val="28"/>
        </w:rPr>
        <w:t>о</w:t>
      </w:r>
      <w:proofErr w:type="gramEnd"/>
      <w:r w:rsidRPr="00775349">
        <w:rPr>
          <w:rFonts w:ascii="Times New Roman" w:hAnsi="Times New Roman"/>
          <w:b/>
          <w:color w:val="000000"/>
          <w:sz w:val="28"/>
          <w:szCs w:val="28"/>
        </w:rPr>
        <w:t xml:space="preserve"> выдаче разрешения на ввод объекта в эксплуатацию</w:t>
      </w:r>
    </w:p>
    <w:p w14:paraId="64BDD828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1A67BF" w14:textId="2DF14D5A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775349" w:rsidRPr="00775349" w14:paraId="06C9C4B9" w14:textId="77777777" w:rsidTr="00775349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2A0AF5D6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185D85B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EF1B743" w14:textId="77777777" w:rsidTr="00775349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058CA063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31ECF006" w14:textId="77777777" w:rsidTr="00775349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1A107DDD" w14:textId="3D7CF74E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)</w:t>
            </w:r>
          </w:p>
          <w:p w14:paraId="05B9548A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69C0F15D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p w14:paraId="29F87F29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ввод объекта в эксплуатацию</w:t>
      </w: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1791"/>
      </w:tblGrid>
      <w:tr w:rsidR="00775349" w:rsidRPr="00775349" w14:paraId="6DF27758" w14:textId="77777777" w:rsidTr="00775349">
        <w:trPr>
          <w:trHeight w:val="540"/>
        </w:trPr>
        <w:tc>
          <w:tcPr>
            <w:tcW w:w="9606" w:type="dxa"/>
            <w:gridSpan w:val="10"/>
            <w:tcBorders>
              <w:top w:val="nil"/>
              <w:left w:val="nil"/>
              <w:right w:val="nil"/>
            </w:tcBorders>
          </w:tcPr>
          <w:p w14:paraId="3D3323D5" w14:textId="77777777" w:rsidR="00775349" w:rsidRPr="00775349" w:rsidRDefault="00775349" w:rsidP="0077534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775349" w:rsidRPr="00775349" w14:paraId="15B5FB53" w14:textId="77777777" w:rsidTr="00775349">
        <w:trPr>
          <w:trHeight w:val="605"/>
        </w:trPr>
        <w:tc>
          <w:tcPr>
            <w:tcW w:w="1043" w:type="dxa"/>
            <w:gridSpan w:val="3"/>
          </w:tcPr>
          <w:p w14:paraId="09D96A6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74D48A0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42" w:type="dxa"/>
            <w:gridSpan w:val="3"/>
          </w:tcPr>
          <w:p w14:paraId="18BFEB6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F509666" w14:textId="77777777" w:rsidTr="00775349">
        <w:trPr>
          <w:trHeight w:val="428"/>
        </w:trPr>
        <w:tc>
          <w:tcPr>
            <w:tcW w:w="1043" w:type="dxa"/>
            <w:gridSpan w:val="3"/>
          </w:tcPr>
          <w:p w14:paraId="0177682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5CE2B70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42" w:type="dxa"/>
            <w:gridSpan w:val="3"/>
          </w:tcPr>
          <w:p w14:paraId="009500E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60F6097" w14:textId="77777777" w:rsidTr="00775349">
        <w:trPr>
          <w:trHeight w:val="753"/>
        </w:trPr>
        <w:tc>
          <w:tcPr>
            <w:tcW w:w="1043" w:type="dxa"/>
            <w:gridSpan w:val="3"/>
          </w:tcPr>
          <w:p w14:paraId="01A6CA4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76AA071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42" w:type="dxa"/>
            <w:gridSpan w:val="3"/>
          </w:tcPr>
          <w:p w14:paraId="73DED14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72D1FB6" w14:textId="77777777" w:rsidTr="00775349">
        <w:trPr>
          <w:trHeight w:val="665"/>
        </w:trPr>
        <w:tc>
          <w:tcPr>
            <w:tcW w:w="1043" w:type="dxa"/>
            <w:gridSpan w:val="3"/>
          </w:tcPr>
          <w:p w14:paraId="56F96BE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39AE529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42" w:type="dxa"/>
            <w:gridSpan w:val="3"/>
          </w:tcPr>
          <w:p w14:paraId="6FA34F7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10F88BA" w14:textId="77777777" w:rsidTr="00775349">
        <w:trPr>
          <w:trHeight w:val="279"/>
        </w:trPr>
        <w:tc>
          <w:tcPr>
            <w:tcW w:w="1043" w:type="dxa"/>
            <w:gridSpan w:val="3"/>
          </w:tcPr>
          <w:p w14:paraId="4926770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14:paraId="63B1800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42" w:type="dxa"/>
            <w:gridSpan w:val="3"/>
          </w:tcPr>
          <w:p w14:paraId="2B88FAF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7E88EDE4" w14:textId="77777777" w:rsidTr="00775349">
        <w:trPr>
          <w:trHeight w:val="175"/>
        </w:trPr>
        <w:tc>
          <w:tcPr>
            <w:tcW w:w="1043" w:type="dxa"/>
            <w:gridSpan w:val="3"/>
          </w:tcPr>
          <w:p w14:paraId="0BFD229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092588C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42" w:type="dxa"/>
            <w:gridSpan w:val="3"/>
          </w:tcPr>
          <w:p w14:paraId="7FFBEB9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7C48AAF" w14:textId="77777777" w:rsidTr="00775349">
        <w:trPr>
          <w:trHeight w:val="901"/>
        </w:trPr>
        <w:tc>
          <w:tcPr>
            <w:tcW w:w="1043" w:type="dxa"/>
            <w:gridSpan w:val="3"/>
          </w:tcPr>
          <w:p w14:paraId="661B4A5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FFF2DC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42" w:type="dxa"/>
            <w:gridSpan w:val="3"/>
          </w:tcPr>
          <w:p w14:paraId="3B8C7DD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C64B7E9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A090C6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82E9BE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2F207CE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3736B84" w14:textId="77777777" w:rsidTr="00775349">
        <w:trPr>
          <w:trHeight w:val="1093"/>
        </w:trPr>
        <w:tc>
          <w:tcPr>
            <w:tcW w:w="960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EF0212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2D341E1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775349" w:rsidRPr="00775349" w14:paraId="13D7C54B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DF076E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4D0E4E7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8E5F1B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6875FCC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117014B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1A6E3CF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7B877A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5AD4393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1AA38EC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0FA9510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6D96EA4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63928DE" w14:textId="77777777" w:rsidTr="00775349">
        <w:trPr>
          <w:trHeight w:val="825"/>
        </w:trPr>
        <w:tc>
          <w:tcPr>
            <w:tcW w:w="960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C9ED1B8" w14:textId="77777777" w:rsid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2F6664E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775349" w:rsidRPr="00775349" w14:paraId="7697BE66" w14:textId="77777777" w:rsidTr="00775349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9E17C4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A6A83E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2352AD9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заполнение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не обязательно при выдаче разрешения на ввод  линейного объекта)</w:t>
            </w:r>
          </w:p>
          <w:p w14:paraId="35D9C1E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06" w:type="dxa"/>
            <w:gridSpan w:val="4"/>
            <w:tcBorders>
              <w:bottom w:val="single" w:sz="4" w:space="0" w:color="auto"/>
            </w:tcBorders>
          </w:tcPr>
          <w:p w14:paraId="7DEFE10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37DEDA9F" w14:textId="77777777" w:rsidTr="00775349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3670439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0BDCFCE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775349" w:rsidRPr="00775349" w14:paraId="6A264BD7" w14:textId="77777777" w:rsidTr="00775349">
        <w:trPr>
          <w:trHeight w:val="600"/>
        </w:trPr>
        <w:tc>
          <w:tcPr>
            <w:tcW w:w="992" w:type="dxa"/>
            <w:gridSpan w:val="2"/>
          </w:tcPr>
          <w:p w14:paraId="7B75E22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7471A43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2249" w:type="dxa"/>
            <w:gridSpan w:val="2"/>
          </w:tcPr>
          <w:p w14:paraId="46B5DF1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</w:tcPr>
          <w:p w14:paraId="4A3B909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3C8CAE35" w14:textId="77777777" w:rsidTr="00775349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A385B4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F12D3B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5051D9C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6F1D1C4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4AD3DB3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8B37BB0" w14:textId="77777777" w:rsidTr="00775349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7C04051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4143208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47440CF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в случае, предусмотренном частью 3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775349">
              <w:rPr>
                <w:rFonts w:ascii="Times New Roman" w:eastAsia="Calibri" w:hAnsi="Times New Roman"/>
                <w:bCs/>
                <w:i/>
                <w:color w:val="000000"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775349" w:rsidRPr="00775349" w14:paraId="1D26E7D5" w14:textId="77777777" w:rsidTr="00775349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89CDBB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4A6C27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) 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</w:t>
            </w:r>
            <w:proofErr w:type="gramEnd"/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C7F432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793FBC4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3AA9FD88" w14:textId="77777777" w:rsidTr="00775349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98898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0EE1E8C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0BAAD16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33083C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673D6DC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1232847" w14:textId="77777777" w:rsidTr="00775349">
        <w:trPr>
          <w:trHeight w:val="600"/>
        </w:trPr>
        <w:tc>
          <w:tcPr>
            <w:tcW w:w="96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4DCF8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4CFF4E75" w14:textId="77777777" w:rsid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-места 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  <w:p w14:paraId="360BE37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9031E3C" w14:textId="77777777" w:rsidTr="00775349">
        <w:trPr>
          <w:trHeight w:val="600"/>
        </w:trPr>
        <w:tc>
          <w:tcPr>
            <w:tcW w:w="9606" w:type="dxa"/>
            <w:gridSpan w:val="10"/>
          </w:tcPr>
          <w:p w14:paraId="3CCCD48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6.1 Подтверждаю, что строительство,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реконструкция </w:t>
            </w:r>
            <w:r w:rsidRPr="00775349"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здания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, сооружения осуществлялись:</w:t>
            </w:r>
          </w:p>
        </w:tc>
      </w:tr>
      <w:tr w:rsidR="00775349" w:rsidRPr="00775349" w14:paraId="685FE349" w14:textId="77777777" w:rsidTr="00775349">
        <w:trPr>
          <w:trHeight w:val="600"/>
        </w:trPr>
        <w:tc>
          <w:tcPr>
            <w:tcW w:w="975" w:type="dxa"/>
          </w:tcPr>
          <w:p w14:paraId="27ABB02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00917F2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68C8548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застройщиком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без привлечения средств иных лиц</w:t>
            </w:r>
          </w:p>
        </w:tc>
      </w:tr>
      <w:tr w:rsidR="00775349" w:rsidRPr="00775349" w14:paraId="38A261A4" w14:textId="77777777" w:rsidTr="00775349">
        <w:trPr>
          <w:trHeight w:val="600"/>
        </w:trPr>
        <w:tc>
          <w:tcPr>
            <w:tcW w:w="975" w:type="dxa"/>
          </w:tcPr>
          <w:p w14:paraId="419F52D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1838F9F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5CDA2AA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исключительно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775349" w:rsidRPr="00775349" w14:paraId="1BE1A62E" w14:textId="77777777" w:rsidTr="00775349">
        <w:trPr>
          <w:trHeight w:val="600"/>
        </w:trPr>
        <w:tc>
          <w:tcPr>
            <w:tcW w:w="1455" w:type="dxa"/>
            <w:gridSpan w:val="4"/>
          </w:tcPr>
          <w:p w14:paraId="4888B3C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3F65EC6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442A0E3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Реквизиты документа, удостоверяющего личность – для физического лица, осуществлявшего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финансирование;  Основной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791" w:type="dxa"/>
          </w:tcPr>
          <w:p w14:paraId="1C70510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775349" w:rsidRPr="00775349" w14:paraId="3634EA59" w14:textId="77777777" w:rsidTr="00775349">
        <w:trPr>
          <w:trHeight w:val="600"/>
        </w:trPr>
        <w:tc>
          <w:tcPr>
            <w:tcW w:w="1455" w:type="dxa"/>
            <w:gridSpan w:val="4"/>
          </w:tcPr>
          <w:p w14:paraId="3AB0F95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325B700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78E49C9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</w:tcPr>
          <w:p w14:paraId="75576E7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DD38A59" w14:textId="77777777" w:rsidTr="00775349">
        <w:trPr>
          <w:trHeight w:val="600"/>
        </w:trPr>
        <w:tc>
          <w:tcPr>
            <w:tcW w:w="9606" w:type="dxa"/>
            <w:gridSpan w:val="10"/>
          </w:tcPr>
          <w:p w14:paraId="270F379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6.2. Подтверждаю наличие:</w:t>
            </w:r>
          </w:p>
        </w:tc>
      </w:tr>
      <w:tr w:rsidR="00775349" w:rsidRPr="00775349" w14:paraId="51F08901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076F358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5066250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9A88B2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согласия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застройщика</w:t>
            </w:r>
          </w:p>
        </w:tc>
      </w:tr>
      <w:tr w:rsidR="00775349" w:rsidRPr="00775349" w14:paraId="77A216DE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13C4B9D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7D19413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CE7E75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согласия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застройщика и лица (лиц), осуществлявшего финансирование</w:t>
            </w:r>
          </w:p>
        </w:tc>
      </w:tr>
      <w:tr w:rsidR="00775349" w:rsidRPr="00775349" w14:paraId="4D42C30C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205439F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5A3F664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775349" w:rsidRPr="00775349" w14:paraId="06FB5D28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154191B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0F807BC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F18D6F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застройщика</w:t>
            </w:r>
            <w:proofErr w:type="gramEnd"/>
          </w:p>
        </w:tc>
      </w:tr>
      <w:tr w:rsidR="00775349" w:rsidRPr="00775349" w14:paraId="69394484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74318D7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2C0BED9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60A65C8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лица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(лиц), осуществлявшего финансирование </w:t>
            </w:r>
          </w:p>
        </w:tc>
      </w:tr>
      <w:tr w:rsidR="00775349" w:rsidRPr="00775349" w14:paraId="1B050DBB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55067E1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52098D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E94516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и лица (лиц), осуществлявшего финансирование </w:t>
            </w:r>
          </w:p>
        </w:tc>
      </w:tr>
      <w:tr w:rsidR="00775349" w:rsidRPr="00775349" w14:paraId="10CBE644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2BEC82E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2B665B5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775349" w:rsidRPr="00775349" w14:paraId="75448659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794D6C4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2A3F0A9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F867BB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построенного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, реконструированного здания, сооружения</w:t>
            </w:r>
          </w:p>
        </w:tc>
      </w:tr>
      <w:tr w:rsidR="00775349" w:rsidRPr="00775349" w14:paraId="355D0D0D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60E2FBF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7EEA1C4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64AF9C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всех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расположенных в построенном, реконструированном здании, сооружении помещений,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775349" w:rsidRPr="00775349" w14:paraId="21DBE2D8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4DCA89C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6E13AFB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0449E4D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построенного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775349" w:rsidRPr="00775349" w14:paraId="387467F8" w14:textId="77777777" w:rsidTr="00775349">
        <w:trPr>
          <w:trHeight w:val="600"/>
        </w:trPr>
        <w:tc>
          <w:tcPr>
            <w:tcW w:w="9606" w:type="dxa"/>
            <w:gridSpan w:val="10"/>
            <w:vAlign w:val="center"/>
          </w:tcPr>
          <w:p w14:paraId="0B9A45C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64C56C29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14:paraId="04D33D49" w14:textId="77777777" w:rsidR="00775349" w:rsidRPr="00775349" w:rsidRDefault="00775349" w:rsidP="00775349">
      <w:pPr>
        <w:spacing w:after="0" w:line="240" w:lineRule="auto"/>
        <w:ind w:right="42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6E2CB93" w14:textId="77777777" w:rsidR="00775349" w:rsidRPr="00775349" w:rsidRDefault="00775349" w:rsidP="00775349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4816"/>
        <w:gridCol w:w="1984"/>
        <w:gridCol w:w="1985"/>
      </w:tblGrid>
      <w:tr w:rsidR="00775349" w:rsidRPr="00775349" w14:paraId="709A09DB" w14:textId="77777777" w:rsidTr="00775349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886C4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46E82B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4580BA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6847DF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775349" w:rsidRPr="00775349" w14:paraId="62C756EA" w14:textId="77777777" w:rsidTr="0077534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8FA36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23D9F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которого не требуется образование земельного участка</w:t>
            </w:r>
          </w:p>
          <w:p w14:paraId="266C8A61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57BF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071B7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54F67D2F" w14:textId="77777777" w:rsidTr="00775349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E3C42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A5D01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8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3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9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200EF5F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proofErr w:type="gramStart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указывается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78FDB45A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CDB6E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AD2D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23B8B22F" w14:textId="77777777" w:rsidTr="0077534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D453A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56AAE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E9A8048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proofErr w:type="gramStart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указывается</w:t>
            </w:r>
            <w:proofErr w:type="gramEnd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в случаях, предусмотренных частью 7 статьи 54 Градостроительного кодекса Российской Федерации)</w:t>
            </w:r>
          </w:p>
          <w:p w14:paraId="383839A6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879EF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A9D7E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7F986C85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588140B" w14:textId="1CF5DFE8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Приложение: 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</w:t>
      </w:r>
    </w:p>
    <w:p w14:paraId="2075A8DD" w14:textId="2E47CD8B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Номер телефона и адрес электронной почты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связи:_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__________________</w:t>
      </w:r>
    </w:p>
    <w:p w14:paraId="5CDBE8F8" w14:textId="77777777" w:rsidR="00775349" w:rsidRPr="00775349" w:rsidRDefault="00775349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Результат предоставления услуги прошу:</w:t>
      </w:r>
    </w:p>
    <w:p w14:paraId="7B856541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781"/>
      </w:tblGrid>
      <w:tr w:rsidR="00775349" w:rsidRPr="00775349" w14:paraId="07D953CF" w14:textId="77777777" w:rsidTr="00775349">
        <w:tc>
          <w:tcPr>
            <w:tcW w:w="8755" w:type="dxa"/>
            <w:shd w:val="clear" w:color="auto" w:fill="auto"/>
          </w:tcPr>
          <w:p w14:paraId="478A75C9" w14:textId="38D0E3BD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5D56D92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721A56CA" w14:textId="77777777" w:rsidTr="00775349">
        <w:tc>
          <w:tcPr>
            <w:tcW w:w="8755" w:type="dxa"/>
            <w:shd w:val="clear" w:color="auto" w:fill="auto"/>
          </w:tcPr>
          <w:p w14:paraId="3770D08A" w14:textId="425261B5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выдать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при личном обращении в администрацию 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либо в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многофункциональный центр предоставления государственных и муниципальных услуг, расположенный по адресу: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DFD1BA4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574C92E6" w14:textId="77777777" w:rsidTr="00775349">
        <w:tc>
          <w:tcPr>
            <w:tcW w:w="8755" w:type="dxa"/>
            <w:shd w:val="clear" w:color="auto" w:fill="auto"/>
          </w:tcPr>
          <w:p w14:paraId="77807918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16B27559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57EC7F8A" w14:textId="77777777" w:rsidTr="00775349">
        <w:tc>
          <w:tcPr>
            <w:tcW w:w="8755" w:type="dxa"/>
            <w:shd w:val="clear" w:color="auto" w:fill="auto"/>
          </w:tcPr>
          <w:p w14:paraId="2FAC6AE8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048E0899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57FEB489" w14:textId="77777777" w:rsidTr="00775349">
        <w:tc>
          <w:tcPr>
            <w:tcW w:w="9536" w:type="dxa"/>
            <w:gridSpan w:val="2"/>
            <w:shd w:val="clear" w:color="auto" w:fill="auto"/>
          </w:tcPr>
          <w:p w14:paraId="26E5C68C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160D724" w14:textId="77777777" w:rsidR="00775349" w:rsidRPr="00775349" w:rsidRDefault="00775349" w:rsidP="0077534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775349" w:rsidRPr="00775349" w14:paraId="49D8B89F" w14:textId="77777777" w:rsidTr="007E1DE8">
        <w:trPr>
          <w:trHeight w:val="59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B2A651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4AAC7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C8471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4367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929E8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60032796" w14:textId="77777777" w:rsidTr="0077534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A2F973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8B83A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550591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6C742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5C70B2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5CD9C6BF" w14:textId="0DA5B5E9" w:rsidR="00A040E9" w:rsidRDefault="0077534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4"/>
          <w:szCs w:val="24"/>
        </w:rPr>
        <w:br w:type="page"/>
      </w:r>
      <w:r w:rsidR="00A040E9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3</w:t>
      </w:r>
      <w:r w:rsidR="00A040E9"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="00A040E9" w:rsidRPr="00C86050">
        <w:rPr>
          <w:rFonts w:ascii="Times New Roman" w:hAnsi="Times New Roman"/>
          <w:color w:val="000000"/>
          <w:sz w:val="24"/>
          <w:szCs w:val="24"/>
        </w:rPr>
        <w:t>Вы</w:t>
      </w:r>
      <w:r w:rsidR="00A040E9"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29AA8712" w14:textId="77777777" w:rsidR="00A040E9" w:rsidRDefault="00A040E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0E0C96C8" w14:textId="77777777" w:rsidR="00A040E9" w:rsidRPr="00C86050" w:rsidRDefault="00A040E9" w:rsidP="00A040E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74129894" w14:textId="2B079487" w:rsidR="00775349" w:rsidRPr="00775349" w:rsidRDefault="0077534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3A50ADE" w14:textId="77777777" w:rsid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87465F9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548B9476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9CB637D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14:paraId="5AB4661C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proofErr w:type="gramEnd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внесении изменений в разрешение на ввод объекта в эксплуатацию</w:t>
      </w:r>
    </w:p>
    <w:p w14:paraId="55BE26BF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AE160C6" w14:textId="4F1AFB05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14:paraId="4C5C5834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775349" w:rsidRPr="00775349" w14:paraId="4CAD15C4" w14:textId="77777777" w:rsidTr="00775349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0DB0A4C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6818E8F2" w14:textId="77777777" w:rsidTr="00775349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2728ED0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643D9708" w14:textId="77777777" w:rsidTr="00775349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1EAD84DA" w14:textId="64162FCD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организации)</w:t>
            </w:r>
          </w:p>
          <w:p w14:paraId="01CE591E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29D80486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F324166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 соответствии с частью 5</w:t>
      </w:r>
      <w:r w:rsidRPr="00775349">
        <w:rPr>
          <w:rFonts w:ascii="Times New Roman" w:eastAsia="Calibri" w:hAnsi="Times New Roman"/>
          <w:bCs/>
          <w:color w:val="000000"/>
          <w:sz w:val="28"/>
          <w:szCs w:val="28"/>
          <w:vertAlign w:val="superscript"/>
          <w:lang w:eastAsia="en-US"/>
        </w:rPr>
        <w:t>1</w:t>
      </w: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1649"/>
      </w:tblGrid>
      <w:tr w:rsidR="00775349" w:rsidRPr="00775349" w14:paraId="4CFD9693" w14:textId="77777777" w:rsidTr="00775349">
        <w:trPr>
          <w:trHeight w:val="540"/>
        </w:trPr>
        <w:tc>
          <w:tcPr>
            <w:tcW w:w="9464" w:type="dxa"/>
            <w:gridSpan w:val="12"/>
            <w:tcBorders>
              <w:top w:val="nil"/>
              <w:left w:val="nil"/>
              <w:right w:val="nil"/>
            </w:tcBorders>
          </w:tcPr>
          <w:p w14:paraId="7BC844A0" w14:textId="77777777" w:rsidR="00775349" w:rsidRPr="00775349" w:rsidRDefault="00775349" w:rsidP="0077534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775349" w:rsidRPr="00775349" w14:paraId="32815DB6" w14:textId="77777777" w:rsidTr="00775349">
        <w:trPr>
          <w:trHeight w:val="605"/>
        </w:trPr>
        <w:tc>
          <w:tcPr>
            <w:tcW w:w="1043" w:type="dxa"/>
            <w:gridSpan w:val="3"/>
          </w:tcPr>
          <w:p w14:paraId="3786675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3A37113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04" w:type="dxa"/>
            <w:gridSpan w:val="3"/>
          </w:tcPr>
          <w:p w14:paraId="6D9CC6B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6F71344" w14:textId="77777777" w:rsidTr="00775349">
        <w:trPr>
          <w:trHeight w:val="428"/>
        </w:trPr>
        <w:tc>
          <w:tcPr>
            <w:tcW w:w="1043" w:type="dxa"/>
            <w:gridSpan w:val="3"/>
          </w:tcPr>
          <w:p w14:paraId="27F4DE2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77FBE34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304" w:type="dxa"/>
            <w:gridSpan w:val="3"/>
          </w:tcPr>
          <w:p w14:paraId="154BC5F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3A3A7719" w14:textId="77777777" w:rsidTr="00775349">
        <w:trPr>
          <w:trHeight w:val="753"/>
        </w:trPr>
        <w:tc>
          <w:tcPr>
            <w:tcW w:w="1043" w:type="dxa"/>
            <w:gridSpan w:val="3"/>
          </w:tcPr>
          <w:p w14:paraId="1FAACC7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7672532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304" w:type="dxa"/>
            <w:gridSpan w:val="3"/>
          </w:tcPr>
          <w:p w14:paraId="1AEE122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25F5147C" w14:textId="77777777" w:rsidTr="00775349">
        <w:trPr>
          <w:trHeight w:val="665"/>
        </w:trPr>
        <w:tc>
          <w:tcPr>
            <w:tcW w:w="1043" w:type="dxa"/>
            <w:gridSpan w:val="3"/>
          </w:tcPr>
          <w:p w14:paraId="6FF7BE4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0E4B1BC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04" w:type="dxa"/>
            <w:gridSpan w:val="3"/>
          </w:tcPr>
          <w:p w14:paraId="7275A2D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15E6FE5" w14:textId="77777777" w:rsidTr="00775349">
        <w:trPr>
          <w:trHeight w:val="279"/>
        </w:trPr>
        <w:tc>
          <w:tcPr>
            <w:tcW w:w="1043" w:type="dxa"/>
            <w:gridSpan w:val="3"/>
          </w:tcPr>
          <w:p w14:paraId="461F8E9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117" w:type="dxa"/>
            <w:gridSpan w:val="6"/>
          </w:tcPr>
          <w:p w14:paraId="43AF3EB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304" w:type="dxa"/>
            <w:gridSpan w:val="3"/>
          </w:tcPr>
          <w:p w14:paraId="3506650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59AF83F" w14:textId="77777777" w:rsidTr="00775349">
        <w:trPr>
          <w:trHeight w:val="175"/>
        </w:trPr>
        <w:tc>
          <w:tcPr>
            <w:tcW w:w="1043" w:type="dxa"/>
            <w:gridSpan w:val="3"/>
          </w:tcPr>
          <w:p w14:paraId="2EF7806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6806C67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304" w:type="dxa"/>
            <w:gridSpan w:val="3"/>
          </w:tcPr>
          <w:p w14:paraId="66F7A5A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217999A" w14:textId="77777777" w:rsidTr="00775349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532570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5741DF6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304" w:type="dxa"/>
            <w:gridSpan w:val="3"/>
            <w:tcBorders>
              <w:bottom w:val="single" w:sz="4" w:space="0" w:color="auto"/>
            </w:tcBorders>
          </w:tcPr>
          <w:p w14:paraId="1524DBF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CFC4CA9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E6C80F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39D2DC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04" w:type="dxa"/>
            <w:gridSpan w:val="3"/>
            <w:tcBorders>
              <w:bottom w:val="single" w:sz="4" w:space="0" w:color="auto"/>
            </w:tcBorders>
          </w:tcPr>
          <w:p w14:paraId="7FF2B45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32A1A2A" w14:textId="77777777" w:rsidTr="00775349">
        <w:trPr>
          <w:trHeight w:val="1093"/>
        </w:trPr>
        <w:tc>
          <w:tcPr>
            <w:tcW w:w="94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5C2F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5BE45F5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vertAlign w:val="superscript"/>
                <w:lang w:eastAsia="en-US"/>
              </w:rPr>
              <w:t>1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775349" w:rsidRPr="00775349" w14:paraId="7BAE75C9" w14:textId="77777777" w:rsidTr="00775349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13AB8B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24CE11B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10895D6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14:paraId="00D1622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25408EAA" w14:textId="77777777" w:rsidTr="00775349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EE98C2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10B22AA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1E1B1FF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14:paraId="11A5EB4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2997C8B" w14:textId="77777777" w:rsidTr="00775349">
        <w:trPr>
          <w:trHeight w:val="1093"/>
        </w:trPr>
        <w:tc>
          <w:tcPr>
            <w:tcW w:w="9464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38ADD13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7F412E4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775349" w:rsidRPr="00775349" w14:paraId="6C550261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54B81B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CBB28B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314BA0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304" w:type="dxa"/>
            <w:gridSpan w:val="3"/>
            <w:tcBorders>
              <w:bottom w:val="single" w:sz="4" w:space="0" w:color="auto"/>
            </w:tcBorders>
          </w:tcPr>
          <w:p w14:paraId="0D32AE4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4EE38DA" w14:textId="77777777" w:rsidTr="00775349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449379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57E6EC3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510172B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lastRenderedPageBreak/>
              <w:t>Российской Федерации и муниципального образования)</w:t>
            </w:r>
          </w:p>
        </w:tc>
        <w:tc>
          <w:tcPr>
            <w:tcW w:w="4304" w:type="dxa"/>
            <w:gridSpan w:val="3"/>
            <w:tcBorders>
              <w:bottom w:val="single" w:sz="4" w:space="0" w:color="auto"/>
            </w:tcBorders>
          </w:tcPr>
          <w:p w14:paraId="3F9BBEA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8AA9AFB" w14:textId="77777777" w:rsidTr="00775349">
        <w:trPr>
          <w:trHeight w:val="693"/>
        </w:trPr>
        <w:tc>
          <w:tcPr>
            <w:tcW w:w="94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7ECC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151318C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775349" w:rsidRPr="00775349" w14:paraId="0A26F013" w14:textId="77777777" w:rsidTr="00775349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85F5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F0D8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714B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18E9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58FB662F" w14:textId="77777777" w:rsidTr="00775349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2D4C08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6E9BFC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06FD20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D8ECA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1F08AEA" w14:textId="77777777" w:rsidTr="00775349">
        <w:trPr>
          <w:trHeight w:val="731"/>
        </w:trPr>
        <w:tc>
          <w:tcPr>
            <w:tcW w:w="9464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3F8BF6C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778845F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775349" w:rsidRPr="00775349" w14:paraId="753427D7" w14:textId="77777777" w:rsidTr="00775349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440E14C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6B4064C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2067B0A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заполнение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не обязательно при выдаче разрешения на ввод  линейного объекта)</w:t>
            </w:r>
          </w:p>
        </w:tc>
        <w:tc>
          <w:tcPr>
            <w:tcW w:w="4304" w:type="dxa"/>
            <w:gridSpan w:val="3"/>
            <w:tcBorders>
              <w:bottom w:val="single" w:sz="4" w:space="0" w:color="auto"/>
            </w:tcBorders>
          </w:tcPr>
          <w:p w14:paraId="44F1396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214FA423" w14:textId="77777777" w:rsidTr="00775349">
        <w:trPr>
          <w:trHeight w:val="600"/>
        </w:trPr>
        <w:tc>
          <w:tcPr>
            <w:tcW w:w="9464" w:type="dxa"/>
            <w:gridSpan w:val="12"/>
            <w:tcBorders>
              <w:left w:val="nil"/>
              <w:right w:val="nil"/>
            </w:tcBorders>
          </w:tcPr>
          <w:p w14:paraId="6CE953D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4E437A1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0DAF836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</w:t>
            </w:r>
            <w:proofErr w:type="gramStart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указывается</w:t>
            </w:r>
            <w:proofErr w:type="gramEnd"/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в случае, предусмотренном частью 3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775349">
              <w:rPr>
                <w:rFonts w:ascii="Times New Roman" w:eastAsia="Calibri" w:hAnsi="Times New Roman"/>
                <w:bCs/>
                <w:i/>
                <w:color w:val="000000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75349" w:rsidRPr="00775349" w14:paraId="1B7A43B5" w14:textId="77777777" w:rsidTr="00775349">
        <w:trPr>
          <w:trHeight w:val="600"/>
        </w:trPr>
        <w:tc>
          <w:tcPr>
            <w:tcW w:w="1110" w:type="dxa"/>
            <w:gridSpan w:val="4"/>
          </w:tcPr>
          <w:p w14:paraId="0758974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6CB039F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3FAD656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376" w:type="dxa"/>
            <w:gridSpan w:val="2"/>
          </w:tcPr>
          <w:p w14:paraId="7A1890D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10B6CF27" w14:textId="77777777" w:rsidTr="00775349">
        <w:trPr>
          <w:trHeight w:val="748"/>
        </w:trPr>
        <w:tc>
          <w:tcPr>
            <w:tcW w:w="1110" w:type="dxa"/>
            <w:gridSpan w:val="4"/>
          </w:tcPr>
          <w:p w14:paraId="3C842CE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35BC667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17B3284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76" w:type="dxa"/>
            <w:gridSpan w:val="2"/>
          </w:tcPr>
          <w:p w14:paraId="4F1C6E0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38842A7A" w14:textId="77777777" w:rsidTr="00775349">
        <w:trPr>
          <w:trHeight w:val="600"/>
        </w:trPr>
        <w:tc>
          <w:tcPr>
            <w:tcW w:w="94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5CA4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3D9E910F" w14:textId="77777777" w:rsid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-места 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  <w:r w:rsidRPr="00775349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  <w:p w14:paraId="3A9D1D9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E6BBC99" w14:textId="77777777" w:rsidTr="00775349">
        <w:trPr>
          <w:trHeight w:val="600"/>
        </w:trPr>
        <w:tc>
          <w:tcPr>
            <w:tcW w:w="9464" w:type="dxa"/>
            <w:gridSpan w:val="12"/>
          </w:tcPr>
          <w:p w14:paraId="415E6C4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7.1 Подтверждаю, что строительство,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реконструкция </w:t>
            </w:r>
            <w:r w:rsidRPr="00775349"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здания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, сооружения осуществлялись:</w:t>
            </w:r>
          </w:p>
        </w:tc>
      </w:tr>
      <w:tr w:rsidR="00775349" w:rsidRPr="00775349" w14:paraId="3B4F04DC" w14:textId="77777777" w:rsidTr="00775349">
        <w:trPr>
          <w:trHeight w:val="600"/>
        </w:trPr>
        <w:tc>
          <w:tcPr>
            <w:tcW w:w="975" w:type="dxa"/>
          </w:tcPr>
          <w:p w14:paraId="662F224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39420E4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09" w:type="dxa"/>
            <w:gridSpan w:val="7"/>
          </w:tcPr>
          <w:p w14:paraId="362B6F0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застройщиком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без привлечения средств иных лиц</w:t>
            </w:r>
          </w:p>
        </w:tc>
      </w:tr>
      <w:tr w:rsidR="00775349" w:rsidRPr="00775349" w14:paraId="52EAD80A" w14:textId="77777777" w:rsidTr="00775349">
        <w:trPr>
          <w:trHeight w:val="600"/>
        </w:trPr>
        <w:tc>
          <w:tcPr>
            <w:tcW w:w="975" w:type="dxa"/>
          </w:tcPr>
          <w:p w14:paraId="617A30E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7.1.2</w:t>
            </w:r>
          </w:p>
        </w:tc>
        <w:tc>
          <w:tcPr>
            <w:tcW w:w="480" w:type="dxa"/>
            <w:gridSpan w:val="4"/>
          </w:tcPr>
          <w:p w14:paraId="27B3FF7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09" w:type="dxa"/>
            <w:gridSpan w:val="7"/>
          </w:tcPr>
          <w:p w14:paraId="3F5C4C6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исключительно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775349" w:rsidRPr="00775349" w14:paraId="4FB6A044" w14:textId="77777777" w:rsidTr="00775349">
        <w:trPr>
          <w:trHeight w:val="600"/>
        </w:trPr>
        <w:tc>
          <w:tcPr>
            <w:tcW w:w="1455" w:type="dxa"/>
            <w:gridSpan w:val="5"/>
          </w:tcPr>
          <w:p w14:paraId="166ED75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3547168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03389D5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Реквизиты документа, удостоверяющего личность – для физического лица, осуществлявшего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финансирование;  Основной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649" w:type="dxa"/>
          </w:tcPr>
          <w:p w14:paraId="2DF94AC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775349" w:rsidRPr="00775349" w14:paraId="5A68081F" w14:textId="77777777" w:rsidTr="00775349">
        <w:trPr>
          <w:trHeight w:val="600"/>
        </w:trPr>
        <w:tc>
          <w:tcPr>
            <w:tcW w:w="1455" w:type="dxa"/>
            <w:gridSpan w:val="5"/>
          </w:tcPr>
          <w:p w14:paraId="2C2F37B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2A79D16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1E635FC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49" w:type="dxa"/>
          </w:tcPr>
          <w:p w14:paraId="655DCC0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B7A3B01" w14:textId="77777777" w:rsidTr="00775349">
        <w:trPr>
          <w:trHeight w:val="600"/>
        </w:trPr>
        <w:tc>
          <w:tcPr>
            <w:tcW w:w="9464" w:type="dxa"/>
            <w:gridSpan w:val="12"/>
          </w:tcPr>
          <w:p w14:paraId="640C6B3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775349" w:rsidRPr="00775349" w14:paraId="5432DFEE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2B36724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62CACA4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18BE363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согласия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застройщика</w:t>
            </w:r>
          </w:p>
        </w:tc>
      </w:tr>
      <w:tr w:rsidR="00775349" w:rsidRPr="00775349" w14:paraId="253B0A85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3EC5824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3A23CF4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0AD4EAA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согласия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застройщика и лица (лиц), осуществлявшего финансирование</w:t>
            </w:r>
          </w:p>
        </w:tc>
      </w:tr>
      <w:tr w:rsidR="00775349" w:rsidRPr="00775349" w14:paraId="3B9E846B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650F61D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72" w:type="dxa"/>
            <w:gridSpan w:val="10"/>
          </w:tcPr>
          <w:p w14:paraId="1A29409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775349" w:rsidRPr="00775349" w14:paraId="395D9502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4B4AC7E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0EE2AF6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296F996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застройщика</w:t>
            </w:r>
            <w:proofErr w:type="gramEnd"/>
          </w:p>
        </w:tc>
      </w:tr>
      <w:tr w:rsidR="00775349" w:rsidRPr="00775349" w14:paraId="12363590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562A403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2DEEA40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3717417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лица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(лиц), осуществлявшего финансирование </w:t>
            </w:r>
          </w:p>
        </w:tc>
      </w:tr>
      <w:tr w:rsidR="00775349" w:rsidRPr="00775349" w14:paraId="3CFD98E9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44B1A0E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6D77156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0C7D464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застройщика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и лица (лиц), осуществлявшего финансирование </w:t>
            </w:r>
          </w:p>
        </w:tc>
      </w:tr>
      <w:tr w:rsidR="00775349" w:rsidRPr="00775349" w14:paraId="7CA585E8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67E0064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72" w:type="dxa"/>
            <w:gridSpan w:val="10"/>
          </w:tcPr>
          <w:p w14:paraId="185E81C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775349" w:rsidRPr="00775349" w14:paraId="342B0E5A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750F149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5E95895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29C2E07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построенного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, реконструированного здания, сооружения</w:t>
            </w:r>
          </w:p>
        </w:tc>
      </w:tr>
      <w:tr w:rsidR="00775349" w:rsidRPr="00775349" w14:paraId="748D1C8F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72D25E9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0B83ED8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5F3AF9C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всех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расположенных в построенном, реконструированном здании, сооружении помещений,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775349" w:rsidRPr="00775349" w14:paraId="4F1421D6" w14:textId="77777777" w:rsidTr="00775349">
        <w:trPr>
          <w:trHeight w:val="600"/>
        </w:trPr>
        <w:tc>
          <w:tcPr>
            <w:tcW w:w="992" w:type="dxa"/>
            <w:gridSpan w:val="2"/>
            <w:vAlign w:val="center"/>
          </w:tcPr>
          <w:p w14:paraId="648D8EE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25B06F5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905" w:type="dxa"/>
            <w:gridSpan w:val="6"/>
          </w:tcPr>
          <w:p w14:paraId="7CAB34C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построенного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775349" w:rsidRPr="00775349" w14:paraId="39E2D262" w14:textId="77777777" w:rsidTr="00775349">
        <w:trPr>
          <w:trHeight w:val="600"/>
        </w:trPr>
        <w:tc>
          <w:tcPr>
            <w:tcW w:w="9464" w:type="dxa"/>
            <w:gridSpan w:val="12"/>
            <w:vAlign w:val="center"/>
          </w:tcPr>
          <w:p w14:paraId="5262F87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4DADDBAF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14:paraId="21D19980" w14:textId="77777777" w:rsidR="00775349" w:rsidRPr="00775349" w:rsidRDefault="00775349" w:rsidP="00775349">
      <w:pPr>
        <w:spacing w:after="0" w:line="240" w:lineRule="auto"/>
        <w:ind w:right="42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00FA7D93" w14:textId="77777777" w:rsidR="00775349" w:rsidRDefault="00775349" w:rsidP="00775349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2FBEF3" w14:textId="77777777" w:rsidR="00775349" w:rsidRPr="00775349" w:rsidRDefault="00775349" w:rsidP="00775349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4816"/>
        <w:gridCol w:w="1984"/>
        <w:gridCol w:w="1985"/>
      </w:tblGrid>
      <w:tr w:rsidR="00775349" w:rsidRPr="00775349" w14:paraId="0EE7308D" w14:textId="77777777" w:rsidTr="00775349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01B1D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0CEF8C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4E7BD3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F14B6B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775349" w:rsidRPr="00775349" w14:paraId="04E391FA" w14:textId="77777777" w:rsidTr="0077534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E3B2E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71492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F1C4E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DA159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127B833D" w14:textId="77777777" w:rsidTr="0077534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3D19A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CDA1B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8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3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9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6BF843DA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proofErr w:type="gramStart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указывается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000C0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997A5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5349" w:rsidRPr="00775349" w14:paraId="72EC4404" w14:textId="77777777" w:rsidTr="0077534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67D06" w14:textId="77777777" w:rsidR="00775349" w:rsidRPr="00775349" w:rsidRDefault="00775349" w:rsidP="007753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71C0F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545C2CDC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proofErr w:type="gramStart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указывается</w:t>
            </w:r>
            <w:proofErr w:type="gramEnd"/>
            <w:r w:rsidRPr="0077534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1E3B6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9BD9E" w14:textId="77777777" w:rsidR="00775349" w:rsidRPr="00775349" w:rsidRDefault="00775349" w:rsidP="0077534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5803A90D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F794A24" w14:textId="7611992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lastRenderedPageBreak/>
        <w:t>Приложение:_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14:paraId="0B1E0892" w14:textId="1484D5F3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Номер телефона и адрес электронной почты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связи:_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__________________</w:t>
      </w:r>
    </w:p>
    <w:p w14:paraId="1A3B7314" w14:textId="77777777" w:rsidR="00775349" w:rsidRPr="00775349" w:rsidRDefault="00775349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Результат предоставления услуги прошу:</w:t>
      </w:r>
    </w:p>
    <w:p w14:paraId="0D4AA64B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130"/>
      </w:tblGrid>
      <w:tr w:rsidR="00775349" w:rsidRPr="00775349" w14:paraId="4788A6E3" w14:textId="77777777" w:rsidTr="00775349">
        <w:tc>
          <w:tcPr>
            <w:tcW w:w="8330" w:type="dxa"/>
            <w:shd w:val="clear" w:color="auto" w:fill="auto"/>
          </w:tcPr>
          <w:p w14:paraId="03DA50B5" w14:textId="2DEA33E1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6956F1D7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2F149BD2" w14:textId="77777777" w:rsidTr="00775349">
        <w:tc>
          <w:tcPr>
            <w:tcW w:w="8330" w:type="dxa"/>
            <w:shd w:val="clear" w:color="auto" w:fill="auto"/>
          </w:tcPr>
          <w:p w14:paraId="60772DE0" w14:textId="28839CF6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выдать</w:t>
            </w:r>
            <w:proofErr w:type="gramEnd"/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 бумажном носителе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 личном обращении </w:t>
            </w:r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администрацию МО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Коношский муниципальный район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либо в многофункциональный центр предоставления государственных и муниципальных услуг,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5727DB4A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0BA0BE41" w14:textId="77777777" w:rsidTr="00775349">
        <w:tc>
          <w:tcPr>
            <w:tcW w:w="8330" w:type="dxa"/>
            <w:shd w:val="clear" w:color="auto" w:fill="auto"/>
          </w:tcPr>
          <w:p w14:paraId="44AA9D62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бумажном носителе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почтовый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6064872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F1C4B3B" w14:textId="77777777" w:rsidTr="00775349">
        <w:tc>
          <w:tcPr>
            <w:tcW w:w="8330" w:type="dxa"/>
            <w:shd w:val="clear" w:color="auto" w:fill="auto"/>
          </w:tcPr>
          <w:p w14:paraId="30AF7F1C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57AC113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5418CE08" w14:textId="77777777" w:rsidTr="00775349">
        <w:tc>
          <w:tcPr>
            <w:tcW w:w="9460" w:type="dxa"/>
            <w:gridSpan w:val="2"/>
            <w:shd w:val="clear" w:color="auto" w:fill="auto"/>
          </w:tcPr>
          <w:p w14:paraId="7B7F0CBE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775349" w:rsidRPr="00775349" w14:paraId="2F3F2EFE" w14:textId="77777777" w:rsidTr="00775349">
        <w:trPr>
          <w:trHeight w:val="66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6A4F03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0F3C8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50C2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045D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3B40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101442A9" w14:textId="77777777" w:rsidTr="0077534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5FA843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FFA52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22CD5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2B78B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0C3BC1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744E019E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FA0FB63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color w:val="000000"/>
          <w:lang w:eastAsia="en-US"/>
        </w:rPr>
        <w:br w:type="page"/>
      </w:r>
    </w:p>
    <w:p w14:paraId="229D216D" w14:textId="12E80CF6" w:rsidR="00643AAE" w:rsidRDefault="00643AAE" w:rsidP="00643AAE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4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01182373" w14:textId="77777777" w:rsidR="00643AAE" w:rsidRDefault="00643AAE" w:rsidP="00643AAE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1614A5E2" w14:textId="77777777" w:rsidR="00643AAE" w:rsidRPr="00C86050" w:rsidRDefault="00643AAE" w:rsidP="00643AAE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0DD901E0" w14:textId="54E9A649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59299A0F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2C080752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621D1FC5" w14:textId="77777777" w:rsidR="00775349" w:rsidRPr="00775349" w:rsidRDefault="00775349" w:rsidP="00775349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258A94D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Кому</w:t>
      </w:r>
      <w:r w:rsidRPr="00775349">
        <w:rPr>
          <w:rFonts w:ascii="Times New Roman" w:hAnsi="Times New Roman"/>
          <w:color w:val="000000"/>
          <w:sz w:val="27"/>
          <w:szCs w:val="27"/>
        </w:rPr>
        <w:t xml:space="preserve"> ____________________________________</w:t>
      </w:r>
    </w:p>
    <w:p w14:paraId="6E63B58D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238E67A" w14:textId="144BF391" w:rsidR="00775349" w:rsidRPr="00A401DD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color w:val="000000"/>
          <w:sz w:val="27"/>
          <w:szCs w:val="27"/>
          <w:u w:val="single"/>
        </w:rPr>
      </w:pPr>
      <w:r w:rsidRPr="00A401DD">
        <w:rPr>
          <w:rFonts w:ascii="Times New Roman" w:hAnsi="Times New Roman"/>
          <w:color w:val="000000"/>
          <w:sz w:val="27"/>
          <w:szCs w:val="27"/>
          <w:u w:val="single"/>
        </w:rPr>
        <w:t>_____</w:t>
      </w:r>
      <w:r w:rsidR="00A401DD" w:rsidRPr="00A401DD">
        <w:rPr>
          <w:rFonts w:ascii="Times New Roman" w:hAnsi="Times New Roman"/>
          <w:color w:val="000000"/>
          <w:sz w:val="27"/>
          <w:szCs w:val="27"/>
          <w:u w:val="single"/>
        </w:rPr>
        <w:t>____________________________</w:t>
      </w:r>
    </w:p>
    <w:p w14:paraId="5BEE7A5C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2E653B93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7CAB3B1C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500790AA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 xml:space="preserve">об отказе в приеме документов 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</w:r>
    </w:p>
    <w:p w14:paraId="4D45AE63" w14:textId="63F6D38F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4"/>
        </w:rPr>
        <w:t>___________________________________________________</w:t>
      </w:r>
      <w:r w:rsidR="00A401DD">
        <w:rPr>
          <w:rFonts w:ascii="Times New Roman" w:hAnsi="Times New Roman"/>
          <w:color w:val="000000"/>
          <w:sz w:val="24"/>
        </w:rPr>
        <w:t>__________________________</w:t>
      </w:r>
    </w:p>
    <w:p w14:paraId="053FE3A3" w14:textId="5BCB6ED4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</w:rPr>
        <w:t>наименование</w:t>
      </w:r>
      <w:proofErr w:type="gramEnd"/>
      <w:r w:rsidRPr="00775349">
        <w:rPr>
          <w:rFonts w:ascii="Times New Roman" w:hAnsi="Times New Roman"/>
          <w:color w:val="000000"/>
          <w:sz w:val="20"/>
        </w:rPr>
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</w:rPr>
        <w:t>«</w:t>
      </w:r>
      <w:r w:rsidRPr="00775349">
        <w:rPr>
          <w:rFonts w:ascii="Times New Roman" w:hAnsi="Times New Roman"/>
          <w:color w:val="000000"/>
          <w:sz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</w:rPr>
        <w:t>»</w:t>
      </w:r>
      <w:r w:rsidRPr="00775349">
        <w:rPr>
          <w:rFonts w:ascii="Times New Roman" w:hAnsi="Times New Roman"/>
          <w:color w:val="000000"/>
          <w:sz w:val="20"/>
        </w:rPr>
        <w:t xml:space="preserve"> </w:t>
      </w:r>
      <w:r w:rsidRPr="00775349">
        <w:rPr>
          <w:rFonts w:ascii="Times New Roman" w:hAnsi="Times New Roman"/>
          <w:color w:val="000000"/>
          <w:sz w:val="20"/>
          <w:szCs w:val="20"/>
        </w:rPr>
        <w:t xml:space="preserve"> организации)</w:t>
      </w:r>
    </w:p>
    <w:p w14:paraId="0F1F07D1" w14:textId="77777777" w:rsidR="00A401DD" w:rsidRDefault="00A401DD" w:rsidP="007753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0C8541" w14:textId="1B1B7599" w:rsidR="00775349" w:rsidRPr="00775349" w:rsidRDefault="00775349" w:rsidP="007753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В приеме документов для предоставления услуги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Вам отказано по следующим основаниям:</w:t>
      </w:r>
    </w:p>
    <w:p w14:paraId="1E6112CA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3604"/>
      </w:tblGrid>
      <w:tr w:rsidR="00775349" w:rsidRPr="00775349" w14:paraId="347414E2" w14:textId="77777777" w:rsidTr="007E1DE8">
        <w:tc>
          <w:tcPr>
            <w:tcW w:w="1276" w:type="dxa"/>
            <w:vAlign w:val="center"/>
          </w:tcPr>
          <w:p w14:paraId="0D1A92B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4F7C682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04" w:type="dxa"/>
            <w:vAlign w:val="center"/>
          </w:tcPr>
          <w:p w14:paraId="72B5686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Разъяснение причин отказа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br/>
              <w:t xml:space="preserve"> в приеме документов</w:t>
            </w:r>
          </w:p>
        </w:tc>
      </w:tr>
      <w:tr w:rsidR="00775349" w:rsidRPr="00775349" w14:paraId="6E7A0126" w14:textId="77777777" w:rsidTr="007E1DE8">
        <w:trPr>
          <w:trHeight w:val="806"/>
        </w:trPr>
        <w:tc>
          <w:tcPr>
            <w:tcW w:w="1276" w:type="dxa"/>
          </w:tcPr>
          <w:p w14:paraId="64520288" w14:textId="20AE2059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393812D8" w14:textId="347BA1DC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заявление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о выдаче разрешения на ввод объекта в эксплуатацию, заявление о внесении изменений представлено администрацию МО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Коношский муниципальный район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, в полномочия которых не входит предоставление услуги</w:t>
            </w:r>
          </w:p>
        </w:tc>
        <w:tc>
          <w:tcPr>
            <w:tcW w:w="3604" w:type="dxa"/>
          </w:tcPr>
          <w:p w14:paraId="3737B07A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775349" w:rsidRPr="00775349" w14:paraId="2E93124D" w14:textId="77777777" w:rsidTr="007E1DE8">
        <w:trPr>
          <w:trHeight w:val="806"/>
        </w:trPr>
        <w:tc>
          <w:tcPr>
            <w:tcW w:w="1276" w:type="dxa"/>
          </w:tcPr>
          <w:p w14:paraId="598AFDEC" w14:textId="30DD9464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443C2EF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неполное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</w:p>
        </w:tc>
        <w:tc>
          <w:tcPr>
            <w:tcW w:w="3604" w:type="dxa"/>
          </w:tcPr>
          <w:p w14:paraId="53E2603E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75349" w:rsidRPr="00775349" w14:paraId="1018C443" w14:textId="77777777" w:rsidTr="007E1DE8">
        <w:trPr>
          <w:trHeight w:val="806"/>
        </w:trPr>
        <w:tc>
          <w:tcPr>
            <w:tcW w:w="1276" w:type="dxa"/>
          </w:tcPr>
          <w:p w14:paraId="5B31DD67" w14:textId="4129F7A3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lastRenderedPageBreak/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2307928F" w14:textId="39B729ED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непредставление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документов, предусмотренных подпунктами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пункта 2.8 настоящего Административного регламента</w:t>
            </w:r>
          </w:p>
        </w:tc>
        <w:tc>
          <w:tcPr>
            <w:tcW w:w="3604" w:type="dxa"/>
          </w:tcPr>
          <w:p w14:paraId="748E3F21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775349" w:rsidRPr="00775349" w14:paraId="424F4196" w14:textId="77777777" w:rsidTr="007E1DE8">
        <w:trPr>
          <w:trHeight w:val="1457"/>
        </w:trPr>
        <w:tc>
          <w:tcPr>
            <w:tcW w:w="1276" w:type="dxa"/>
          </w:tcPr>
          <w:p w14:paraId="212DE7C7" w14:textId="176E1744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792181ED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представленные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04" w:type="dxa"/>
          </w:tcPr>
          <w:p w14:paraId="158249A0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775349" w:rsidRPr="00775349" w14:paraId="5E43B618" w14:textId="77777777" w:rsidTr="007E1DE8">
        <w:trPr>
          <w:trHeight w:val="1320"/>
        </w:trPr>
        <w:tc>
          <w:tcPr>
            <w:tcW w:w="1276" w:type="dxa"/>
          </w:tcPr>
          <w:p w14:paraId="7593F5C0" w14:textId="459EB5EA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4847B3E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представленные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документы содержат подчистки и исправления текста</w:t>
            </w:r>
          </w:p>
        </w:tc>
        <w:tc>
          <w:tcPr>
            <w:tcW w:w="3604" w:type="dxa"/>
          </w:tcPr>
          <w:p w14:paraId="01CE313E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775349" w:rsidRPr="00775349" w14:paraId="41804E2F" w14:textId="77777777" w:rsidTr="007E1DE8">
        <w:trPr>
          <w:trHeight w:val="1560"/>
        </w:trPr>
        <w:tc>
          <w:tcPr>
            <w:tcW w:w="1276" w:type="dxa"/>
          </w:tcPr>
          <w:p w14:paraId="66AD94C1" w14:textId="0B6E2A3C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2C309F62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представленные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04" w:type="dxa"/>
          </w:tcPr>
          <w:p w14:paraId="605F4253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775349" w:rsidRPr="00775349" w14:paraId="099C4D1F" w14:textId="77777777" w:rsidTr="007E1DE8">
        <w:trPr>
          <w:trHeight w:val="1825"/>
        </w:trPr>
        <w:tc>
          <w:tcPr>
            <w:tcW w:w="1276" w:type="dxa"/>
          </w:tcPr>
          <w:p w14:paraId="7244275B" w14:textId="48C12E6B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3BA6B66F" w14:textId="5AFB9195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заявление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о выдаче разрешения на ввод объекта в эксплуатацию, заявление о внесении изменений и документы, указанные в подпунктах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 - 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3604" w:type="dxa"/>
          </w:tcPr>
          <w:p w14:paraId="05B19B37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Указывается исчерпывающий перечень электронных документов, не соответствующих указанному критерию</w:t>
            </w:r>
            <w:r w:rsidRPr="00775349" w:rsidDel="0067084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775349" w:rsidRPr="00775349" w14:paraId="78222E93" w14:textId="77777777" w:rsidTr="007E1DE8">
        <w:trPr>
          <w:trHeight w:val="28"/>
        </w:trPr>
        <w:tc>
          <w:tcPr>
            <w:tcW w:w="1276" w:type="dxa"/>
          </w:tcPr>
          <w:p w14:paraId="4C476452" w14:textId="15F36066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69E07142" w14:textId="79FE683E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выявлено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несоблюдение установленных статьей 11 Федерального закона от 6 апреля 2011 года № 63-ФЗ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Об электронной подписи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условий признания квалифицированной электронной подписи действительной</w:t>
            </w:r>
            <w:r w:rsidRPr="00775349">
              <w:rPr>
                <w:color w:val="000000"/>
                <w:sz w:val="24"/>
                <w:szCs w:val="24"/>
              </w:rPr>
              <w:t xml:space="preserve"> 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3604" w:type="dxa"/>
          </w:tcPr>
          <w:p w14:paraId="6265D827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75349">
              <w:rPr>
                <w:rFonts w:ascii="Times New Roman" w:hAnsi="Times New Roman"/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5261B882" w14:textId="77777777" w:rsidR="00775349" w:rsidRPr="00775349" w:rsidRDefault="00775349" w:rsidP="0077534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9F03DDA" w14:textId="35B03C1B" w:rsidR="00775349" w:rsidRPr="00775349" w:rsidRDefault="00775349" w:rsidP="0077534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Дополнительно информируем: 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br/>
        <w:t>______________________________________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>.</w:t>
      </w:r>
      <w:r w:rsidRPr="00775349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указывается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08199E1" w14:textId="77777777" w:rsidR="00775349" w:rsidRPr="00775349" w:rsidRDefault="00775349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775349" w:rsidRPr="00775349" w14:paraId="260CB757" w14:textId="77777777" w:rsidTr="0077534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923B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9259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E7633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6B4D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E5417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432EA938" w14:textId="77777777" w:rsidTr="0077534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0E2411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E73FC9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C86B93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7D5457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4E197F1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701EA4D4" w14:textId="77777777" w:rsidR="00775349" w:rsidRPr="00775349" w:rsidRDefault="00775349" w:rsidP="00775349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62A650E6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62645945" w14:textId="509DB64B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5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3EC184DB" w14:textId="77777777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2112A8C4" w14:textId="77777777" w:rsidR="00A401DD" w:rsidRPr="00C86050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217A795F" w14:textId="05FD52F6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28F07FA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431F32F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3B4B4B89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529D8B2E" w14:textId="77777777" w:rsidR="00775349" w:rsidRPr="00775349" w:rsidRDefault="00775349" w:rsidP="00775349">
      <w:pPr>
        <w:spacing w:after="0" w:line="240" w:lineRule="auto"/>
        <w:ind w:left="4679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0F13756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Кому</w:t>
      </w:r>
      <w:r w:rsidRPr="00775349">
        <w:rPr>
          <w:rFonts w:ascii="Times New Roman" w:hAnsi="Times New Roman"/>
          <w:color w:val="000000"/>
          <w:sz w:val="27"/>
          <w:szCs w:val="27"/>
        </w:rPr>
        <w:t xml:space="preserve"> ____________________________________</w:t>
      </w:r>
    </w:p>
    <w:p w14:paraId="40E486A1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A0DA4A9" w14:textId="77777777" w:rsidR="00775349" w:rsidRPr="00A401DD" w:rsidRDefault="00775349" w:rsidP="00775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  <w:r w:rsidRPr="00A401DD">
        <w:rPr>
          <w:rFonts w:ascii="Times New Roman" w:hAnsi="Times New Roman"/>
          <w:color w:val="000000"/>
          <w:sz w:val="27"/>
          <w:szCs w:val="27"/>
        </w:rPr>
        <w:t>_________________________________________</w:t>
      </w:r>
    </w:p>
    <w:p w14:paraId="1872A1FE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00BD4267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77A91493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2C873D39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5B446F6C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>об отказе в выдаче разрешения на ввод объекта в эксплуатацию</w:t>
      </w:r>
    </w:p>
    <w:p w14:paraId="6B737985" w14:textId="7A569A72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4"/>
        </w:rPr>
        <w:t>___________________________________________________</w:t>
      </w:r>
      <w:r w:rsidR="007E1DE8">
        <w:rPr>
          <w:rFonts w:ascii="Times New Roman" w:hAnsi="Times New Roman"/>
          <w:color w:val="000000"/>
          <w:sz w:val="24"/>
        </w:rPr>
        <w:t>__________________________</w:t>
      </w:r>
    </w:p>
    <w:p w14:paraId="4809C3C0" w14:textId="0D3324A4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</w:rPr>
        <w:t>наименование</w:t>
      </w:r>
      <w:proofErr w:type="gramEnd"/>
      <w:r w:rsidRPr="00775349">
        <w:rPr>
          <w:rFonts w:ascii="Times New Roman" w:hAnsi="Times New Roman"/>
          <w:color w:val="000000"/>
          <w:sz w:val="20"/>
        </w:rPr>
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</w:rPr>
        <w:t>«</w:t>
      </w:r>
      <w:r w:rsidRPr="00775349">
        <w:rPr>
          <w:rFonts w:ascii="Times New Roman" w:hAnsi="Times New Roman"/>
          <w:color w:val="000000"/>
          <w:sz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</w:rPr>
        <w:t>»</w:t>
      </w:r>
      <w:r w:rsidRPr="00775349">
        <w:rPr>
          <w:rFonts w:ascii="Times New Roman" w:hAnsi="Times New Roman"/>
          <w:color w:val="000000"/>
          <w:sz w:val="20"/>
        </w:rPr>
        <w:t xml:space="preserve"> </w:t>
      </w:r>
      <w:r w:rsidRPr="00775349">
        <w:rPr>
          <w:rFonts w:ascii="Times New Roman" w:hAnsi="Times New Roman"/>
          <w:color w:val="000000"/>
          <w:sz w:val="20"/>
          <w:szCs w:val="20"/>
        </w:rPr>
        <w:t xml:space="preserve"> организации)</w:t>
      </w:r>
    </w:p>
    <w:p w14:paraId="39A76DE6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результатам рассмотрения заявления от ___________№____________ принято </w:t>
      </w:r>
    </w:p>
    <w:p w14:paraId="672FDF87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           </w:t>
      </w: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p w14:paraId="329F291E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решение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об отказе в выдаче разрешения на ввод объекта в эксплуатацию.</w:t>
      </w:r>
    </w:p>
    <w:p w14:paraId="1EF92D08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185"/>
      </w:tblGrid>
      <w:tr w:rsidR="00775349" w:rsidRPr="00775349" w14:paraId="39AB25B7" w14:textId="77777777" w:rsidTr="007E1DE8">
        <w:tc>
          <w:tcPr>
            <w:tcW w:w="1418" w:type="dxa"/>
            <w:vAlign w:val="center"/>
          </w:tcPr>
          <w:p w14:paraId="58414A2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№ пункта </w:t>
            </w:r>
            <w:proofErr w:type="spellStart"/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Админи-стративного</w:t>
            </w:r>
            <w:proofErr w:type="spellEnd"/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5BC751A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185" w:type="dxa"/>
            <w:vAlign w:val="center"/>
          </w:tcPr>
          <w:p w14:paraId="08943B1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775349" w:rsidRPr="00775349" w14:paraId="55B0A31D" w14:textId="77777777" w:rsidTr="007E1DE8">
        <w:trPr>
          <w:trHeight w:val="837"/>
        </w:trPr>
        <w:tc>
          <w:tcPr>
            <w:tcW w:w="1418" w:type="dxa"/>
          </w:tcPr>
          <w:p w14:paraId="75D2A0D7" w14:textId="162C3B52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2C713D43" w14:textId="1FFFB7DB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отсутствие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документов, предусмотренных подпунктами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пункта 2.8, пунктом 2.9.1 Административного регламента</w:t>
            </w:r>
          </w:p>
        </w:tc>
        <w:tc>
          <w:tcPr>
            <w:tcW w:w="3185" w:type="dxa"/>
          </w:tcPr>
          <w:p w14:paraId="0F47EF36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70396603" w14:textId="77777777" w:rsidTr="007E1DE8">
        <w:trPr>
          <w:trHeight w:val="1537"/>
        </w:trPr>
        <w:tc>
          <w:tcPr>
            <w:tcW w:w="1418" w:type="dxa"/>
          </w:tcPr>
          <w:p w14:paraId="746E67B9" w14:textId="0C197546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4A8E1C6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185" w:type="dxa"/>
          </w:tcPr>
          <w:p w14:paraId="48E40FA7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Указываются основания такого вывода</w:t>
            </w:r>
          </w:p>
        </w:tc>
      </w:tr>
      <w:tr w:rsidR="00775349" w:rsidRPr="00775349" w14:paraId="0470FFDE" w14:textId="77777777" w:rsidTr="007E1DE8">
        <w:trPr>
          <w:trHeight w:val="28"/>
        </w:trPr>
        <w:tc>
          <w:tcPr>
            <w:tcW w:w="1418" w:type="dxa"/>
          </w:tcPr>
          <w:p w14:paraId="650B73F4" w14:textId="4C3B234E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lastRenderedPageBreak/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036C430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6B53AF17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26C8816C" w14:textId="77777777" w:rsidTr="007E1DE8">
        <w:trPr>
          <w:trHeight w:val="1548"/>
        </w:trPr>
        <w:tc>
          <w:tcPr>
            <w:tcW w:w="1418" w:type="dxa"/>
          </w:tcPr>
          <w:p w14:paraId="7E149A85" w14:textId="7A689954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7778ED5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7535AA05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7FC1CCD8" w14:textId="77777777" w:rsidTr="007E1DE8">
        <w:trPr>
          <w:trHeight w:val="1244"/>
        </w:trPr>
        <w:tc>
          <w:tcPr>
            <w:tcW w:w="1418" w:type="dxa"/>
          </w:tcPr>
          <w:p w14:paraId="7519CC98" w14:textId="138A3CD8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79CAE48B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185" w:type="dxa"/>
          </w:tcPr>
          <w:p w14:paraId="77AE961D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</w:tbl>
    <w:p w14:paraId="48DC737A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46F6A5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59710449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5FBE5762" w14:textId="45F22E78" w:rsidR="00775349" w:rsidRPr="00775349" w:rsidRDefault="00775349" w:rsidP="00775349">
      <w:pPr>
        <w:widowControl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Дополнительно </w:t>
      </w: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информируем:_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br/>
        <w:t>______________________________________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77534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42B35E7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указывается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28BF9697" w14:textId="77777777" w:rsidR="00775349" w:rsidRPr="00775349" w:rsidRDefault="00775349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900F71F" w14:textId="77777777" w:rsidR="00775349" w:rsidRDefault="00775349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C20BD5C" w14:textId="77777777" w:rsidR="007E1DE8" w:rsidRPr="00775349" w:rsidRDefault="007E1DE8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775349" w:rsidRPr="00775349" w14:paraId="1AC22E63" w14:textId="77777777" w:rsidTr="007E1DE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15390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A8AED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F092D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D4B4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D6CC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793094BD" w14:textId="77777777" w:rsidTr="007E1D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7A52A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C0829E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D5FAD9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93F4B6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91FEF6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57C711B1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0AFE9709" w14:textId="77777777" w:rsidR="00775349" w:rsidRPr="00775349" w:rsidRDefault="00775349" w:rsidP="00775349">
      <w:pPr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63F4DEAD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br w:type="page"/>
      </w:r>
    </w:p>
    <w:p w14:paraId="0AF3A419" w14:textId="1B11484E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6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3FEB19BD" w14:textId="77777777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39474C84" w14:textId="77777777" w:rsidR="00A401DD" w:rsidRPr="00C86050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440F8BB5" w14:textId="4D6731F0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236F7812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065E11CD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61DD8EFB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0BC32527" w14:textId="77777777" w:rsidR="00775349" w:rsidRPr="00775349" w:rsidRDefault="00775349" w:rsidP="00775349">
      <w:pPr>
        <w:spacing w:after="0" w:line="240" w:lineRule="auto"/>
        <w:ind w:left="4679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8750735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Кому</w:t>
      </w:r>
      <w:r w:rsidRPr="00775349">
        <w:rPr>
          <w:rFonts w:ascii="Times New Roman" w:hAnsi="Times New Roman"/>
          <w:color w:val="000000"/>
          <w:sz w:val="27"/>
          <w:szCs w:val="27"/>
        </w:rPr>
        <w:t xml:space="preserve"> ____________________________________</w:t>
      </w:r>
    </w:p>
    <w:p w14:paraId="1CA26561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D180E03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7"/>
          <w:szCs w:val="27"/>
        </w:rPr>
        <w:t>_________________________________________</w:t>
      </w:r>
    </w:p>
    <w:p w14:paraId="3EDE3F6A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6F33936E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28ABDF92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64AC9A36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</w:p>
    <w:p w14:paraId="4CA4EFF8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>об отказе во внесении изменений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 xml:space="preserve"> в разрешение на ввод объекта в эксплуатацию</w:t>
      </w:r>
    </w:p>
    <w:p w14:paraId="6E96DB93" w14:textId="00976599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4"/>
        </w:rPr>
        <w:t>___________________________________________________</w:t>
      </w:r>
      <w:r w:rsidR="007E1DE8">
        <w:rPr>
          <w:rFonts w:ascii="Times New Roman" w:hAnsi="Times New Roman"/>
          <w:color w:val="000000"/>
          <w:sz w:val="24"/>
        </w:rPr>
        <w:t>__________________________</w:t>
      </w:r>
    </w:p>
    <w:p w14:paraId="2C72987B" w14:textId="3A85E114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</w:rPr>
        <w:t>наименование</w:t>
      </w:r>
      <w:proofErr w:type="gramEnd"/>
      <w:r w:rsidRPr="00775349">
        <w:rPr>
          <w:rFonts w:ascii="Times New Roman" w:hAnsi="Times New Roman"/>
          <w:color w:val="000000"/>
          <w:sz w:val="20"/>
        </w:rPr>
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</w:rPr>
        <w:t>«</w:t>
      </w:r>
      <w:r w:rsidRPr="00775349">
        <w:rPr>
          <w:rFonts w:ascii="Times New Roman" w:hAnsi="Times New Roman"/>
          <w:color w:val="000000"/>
          <w:sz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</w:rPr>
        <w:t>»</w:t>
      </w:r>
      <w:r w:rsidRPr="00775349">
        <w:rPr>
          <w:rFonts w:ascii="Times New Roman" w:hAnsi="Times New Roman"/>
          <w:color w:val="000000"/>
          <w:sz w:val="20"/>
        </w:rPr>
        <w:t xml:space="preserve"> </w:t>
      </w:r>
      <w:r w:rsidRPr="00775349">
        <w:rPr>
          <w:rFonts w:ascii="Times New Roman" w:hAnsi="Times New Roman"/>
          <w:color w:val="000000"/>
          <w:sz w:val="20"/>
          <w:szCs w:val="20"/>
        </w:rPr>
        <w:t xml:space="preserve"> организации)</w:t>
      </w:r>
    </w:p>
    <w:p w14:paraId="435066BF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результатам рассмотрения заявления от ___________№____________ принято</w:t>
      </w:r>
      <w:r w:rsidRPr="00775349">
        <w:rPr>
          <w:rFonts w:ascii="Times New Roman" w:hAnsi="Times New Roman"/>
          <w:color w:val="000000"/>
          <w:sz w:val="28"/>
          <w:szCs w:val="28"/>
        </w:rPr>
        <w:br/>
      </w:r>
      <w:r w:rsidRPr="00775349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           </w:t>
      </w:r>
      <w:r w:rsidRPr="00775349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14:paraId="7E8292D6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решение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об отказе во внесении изменений в разрешение на ввод объекта в эксплуатацию.</w:t>
      </w:r>
    </w:p>
    <w:p w14:paraId="724819B2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185"/>
      </w:tblGrid>
      <w:tr w:rsidR="00775349" w:rsidRPr="00775349" w14:paraId="426AFA4B" w14:textId="77777777" w:rsidTr="007E1DE8">
        <w:tc>
          <w:tcPr>
            <w:tcW w:w="1418" w:type="dxa"/>
            <w:vAlign w:val="center"/>
          </w:tcPr>
          <w:p w14:paraId="530EA88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№ пункта </w:t>
            </w:r>
            <w:proofErr w:type="spellStart"/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Админи-стративного</w:t>
            </w:r>
            <w:proofErr w:type="spellEnd"/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74649F1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Наименование основания для отказа во внесении изменений в разрешение на ввод объекта в эксплуатацию в соответствии с Административным регламентом</w:t>
            </w:r>
          </w:p>
        </w:tc>
        <w:tc>
          <w:tcPr>
            <w:tcW w:w="3185" w:type="dxa"/>
            <w:vAlign w:val="center"/>
          </w:tcPr>
          <w:p w14:paraId="5338BB0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Разъяснение причин отказа во внесении изменений в разрешение на ввод объекта в эксплуатацию</w:t>
            </w:r>
          </w:p>
        </w:tc>
      </w:tr>
      <w:tr w:rsidR="00775349" w:rsidRPr="00775349" w14:paraId="155C06C4" w14:textId="77777777" w:rsidTr="007E1DE8">
        <w:trPr>
          <w:trHeight w:val="837"/>
        </w:trPr>
        <w:tc>
          <w:tcPr>
            <w:tcW w:w="1418" w:type="dxa"/>
          </w:tcPr>
          <w:p w14:paraId="1D10DC6D" w14:textId="64D9C568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2AE4F886" w14:textId="540720FF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отсутствие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документов, предусмотренных подпунктами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пункта 2.8, пунктом 2.9.2 Административного регламента</w:t>
            </w:r>
          </w:p>
        </w:tc>
        <w:tc>
          <w:tcPr>
            <w:tcW w:w="3185" w:type="dxa"/>
          </w:tcPr>
          <w:p w14:paraId="2D1EE5A0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77E7EE34" w14:textId="77777777" w:rsidTr="007E1DE8">
        <w:trPr>
          <w:trHeight w:val="1537"/>
        </w:trPr>
        <w:tc>
          <w:tcPr>
            <w:tcW w:w="1418" w:type="dxa"/>
          </w:tcPr>
          <w:p w14:paraId="067C464D" w14:textId="7FBBB45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lastRenderedPageBreak/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68A1BB2E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185" w:type="dxa"/>
          </w:tcPr>
          <w:p w14:paraId="1F96D14B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493BAAD8" w14:textId="77777777" w:rsidTr="007E1DE8">
        <w:trPr>
          <w:trHeight w:val="28"/>
        </w:trPr>
        <w:tc>
          <w:tcPr>
            <w:tcW w:w="1418" w:type="dxa"/>
          </w:tcPr>
          <w:p w14:paraId="17AA376E" w14:textId="347D85AA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781D3838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1402C491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6982F857" w14:textId="77777777" w:rsidTr="007E1DE8">
        <w:trPr>
          <w:trHeight w:val="1548"/>
        </w:trPr>
        <w:tc>
          <w:tcPr>
            <w:tcW w:w="1418" w:type="dxa"/>
          </w:tcPr>
          <w:p w14:paraId="1115F4D7" w14:textId="5505EB1F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125EA3D1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несоответствие</w:t>
            </w:r>
            <w:proofErr w:type="gramEnd"/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53BF35E2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7003C77F" w14:textId="77777777" w:rsidTr="007E1DE8">
        <w:trPr>
          <w:trHeight w:val="1244"/>
        </w:trPr>
        <w:tc>
          <w:tcPr>
            <w:tcW w:w="1418" w:type="dxa"/>
          </w:tcPr>
          <w:p w14:paraId="607E0841" w14:textId="175F780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5E0F9FF8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185" w:type="dxa"/>
          </w:tcPr>
          <w:p w14:paraId="1878DEB0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5C0950DD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7026B1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Вы вправе повторно обратиться с заявлением о внесении изменений в разрешение на ввод объекта в эксплуатацию после устранения указанных нарушений.</w:t>
      </w:r>
    </w:p>
    <w:p w14:paraId="25895089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1FE3518B" w14:textId="0DD3B8E3" w:rsidR="00775349" w:rsidRPr="00775349" w:rsidRDefault="00775349" w:rsidP="00775349">
      <w:pPr>
        <w:widowControl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Дополнительно </w:t>
      </w: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информируем:_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br/>
        <w:t>______________________________________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77534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EBBF6B1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указывается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информация, необходимая для устранения причин отказа во внесении изменений в разрешение на ввод объекта в эксплуатацию, а также иная дополнительная информация при наличии)</w:t>
      </w:r>
    </w:p>
    <w:p w14:paraId="3BF3E328" w14:textId="77777777" w:rsidR="00775349" w:rsidRPr="00775349" w:rsidRDefault="00775349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165E3CF1" w14:textId="77777777" w:rsidR="00775349" w:rsidRPr="00775349" w:rsidRDefault="00775349" w:rsidP="0077534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775349" w:rsidRPr="00775349" w14:paraId="25F05287" w14:textId="77777777" w:rsidTr="007E1DE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54A10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1405D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FEEE9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5F7B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2E8F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5449B054" w14:textId="77777777" w:rsidTr="007E1D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9AD61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1504E8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B6A011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7E4A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32EC50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29FE59FD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1DCEFFBA" w14:textId="77777777" w:rsidR="00775349" w:rsidRPr="00775349" w:rsidRDefault="00775349" w:rsidP="00775349">
      <w:pPr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29353A9E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br w:type="page"/>
      </w:r>
    </w:p>
    <w:p w14:paraId="4D36F371" w14:textId="3E0C337A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7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502603C0" w14:textId="77777777" w:rsidR="00A401DD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5D6ACFEA" w14:textId="77777777" w:rsidR="00A401DD" w:rsidRPr="00C86050" w:rsidRDefault="00A401DD" w:rsidP="00A401DD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7A169424" w14:textId="010F90E9" w:rsidR="00775349" w:rsidRPr="00775349" w:rsidRDefault="00775349" w:rsidP="00775349">
      <w:pPr>
        <w:tabs>
          <w:tab w:val="left" w:pos="5670"/>
        </w:tabs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4F3E13A0" w14:textId="77777777" w:rsidR="00775349" w:rsidRPr="00775349" w:rsidRDefault="00775349" w:rsidP="00775349">
      <w:pPr>
        <w:tabs>
          <w:tab w:val="left" w:pos="5670"/>
        </w:tabs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B83C65B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295D53BF" w14:textId="77777777" w:rsidR="00775349" w:rsidRPr="00775349" w:rsidRDefault="00775349" w:rsidP="00775349">
      <w:pPr>
        <w:tabs>
          <w:tab w:val="left" w:pos="5670"/>
        </w:tabs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C62932F" w14:textId="77777777" w:rsidR="00775349" w:rsidRPr="00775349" w:rsidRDefault="00775349" w:rsidP="00775349">
      <w:pPr>
        <w:tabs>
          <w:tab w:val="left" w:pos="5670"/>
        </w:tabs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CB5793E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З А Я В Л Е Н И Е </w:t>
      </w:r>
    </w:p>
    <w:p w14:paraId="08F93371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об</w:t>
      </w:r>
      <w:proofErr w:type="gramEnd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исправлении допущенных опечаток и ошибок</w:t>
      </w: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br/>
        <w:t>в разрешении на ввод объекта в эксплуатацию</w:t>
      </w:r>
    </w:p>
    <w:p w14:paraId="5B372986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E40F1B6" w14:textId="081DBAAD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14:paraId="4C85D2DF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25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5"/>
      </w:tblGrid>
      <w:tr w:rsidR="00775349" w:rsidRPr="00775349" w14:paraId="667566C8" w14:textId="77777777" w:rsidTr="007E1DE8">
        <w:trPr>
          <w:trHeight w:val="165"/>
        </w:trPr>
        <w:tc>
          <w:tcPr>
            <w:tcW w:w="9425" w:type="dxa"/>
            <w:tcBorders>
              <w:top w:val="nil"/>
              <w:left w:val="nil"/>
              <w:right w:val="nil"/>
            </w:tcBorders>
          </w:tcPr>
          <w:p w14:paraId="44F7835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106316A3" w14:textId="77777777" w:rsidTr="007E1DE8">
        <w:trPr>
          <w:trHeight w:val="126"/>
        </w:trPr>
        <w:tc>
          <w:tcPr>
            <w:tcW w:w="9425" w:type="dxa"/>
            <w:tcBorders>
              <w:left w:val="nil"/>
              <w:bottom w:val="single" w:sz="4" w:space="0" w:color="auto"/>
              <w:right w:val="nil"/>
            </w:tcBorders>
          </w:tcPr>
          <w:p w14:paraId="40F4F4E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0D783BF" w14:textId="77777777" w:rsidTr="007E1DE8">
        <w:trPr>
          <w:trHeight w:val="135"/>
        </w:trPr>
        <w:tc>
          <w:tcPr>
            <w:tcW w:w="9425" w:type="dxa"/>
            <w:tcBorders>
              <w:left w:val="nil"/>
              <w:bottom w:val="nil"/>
              <w:right w:val="nil"/>
            </w:tcBorders>
          </w:tcPr>
          <w:p w14:paraId="446815D9" w14:textId="7191DF2E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организации)</w:t>
            </w:r>
          </w:p>
          <w:p w14:paraId="681B0D3B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6E62522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526"/>
      </w:tblGrid>
      <w:tr w:rsidR="00775349" w:rsidRPr="00775349" w14:paraId="11DF1917" w14:textId="77777777" w:rsidTr="007E1DE8">
        <w:trPr>
          <w:trHeight w:val="540"/>
        </w:trPr>
        <w:tc>
          <w:tcPr>
            <w:tcW w:w="9464" w:type="dxa"/>
            <w:gridSpan w:val="6"/>
            <w:tcBorders>
              <w:top w:val="nil"/>
              <w:left w:val="nil"/>
              <w:right w:val="nil"/>
            </w:tcBorders>
          </w:tcPr>
          <w:p w14:paraId="167B43A7" w14:textId="77777777" w:rsidR="00775349" w:rsidRPr="00775349" w:rsidRDefault="00775349" w:rsidP="00775349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775349" w:rsidRPr="00775349" w14:paraId="65105E04" w14:textId="77777777" w:rsidTr="007E1DE8">
        <w:trPr>
          <w:trHeight w:val="605"/>
        </w:trPr>
        <w:tc>
          <w:tcPr>
            <w:tcW w:w="1043" w:type="dxa"/>
          </w:tcPr>
          <w:p w14:paraId="36D23C6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3A642C5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52" w:type="dxa"/>
            <w:gridSpan w:val="3"/>
          </w:tcPr>
          <w:p w14:paraId="3005AED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91FEB43" w14:textId="77777777" w:rsidTr="007E1DE8">
        <w:trPr>
          <w:trHeight w:val="428"/>
        </w:trPr>
        <w:tc>
          <w:tcPr>
            <w:tcW w:w="1043" w:type="dxa"/>
          </w:tcPr>
          <w:p w14:paraId="3FF3B45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035A553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2" w:type="dxa"/>
            <w:gridSpan w:val="3"/>
          </w:tcPr>
          <w:p w14:paraId="3B849A4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6D4BECC" w14:textId="77777777" w:rsidTr="007E1DE8">
        <w:trPr>
          <w:trHeight w:val="753"/>
        </w:trPr>
        <w:tc>
          <w:tcPr>
            <w:tcW w:w="1043" w:type="dxa"/>
          </w:tcPr>
          <w:p w14:paraId="0891562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4AA24CA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652" w:type="dxa"/>
            <w:gridSpan w:val="3"/>
          </w:tcPr>
          <w:p w14:paraId="4F63E85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513C7BA" w14:textId="77777777" w:rsidTr="007E1DE8">
        <w:trPr>
          <w:trHeight w:val="665"/>
        </w:trPr>
        <w:tc>
          <w:tcPr>
            <w:tcW w:w="1043" w:type="dxa"/>
          </w:tcPr>
          <w:p w14:paraId="6AA8819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5D810DE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52" w:type="dxa"/>
            <w:gridSpan w:val="3"/>
          </w:tcPr>
          <w:p w14:paraId="3AFFDED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137B045" w14:textId="77777777" w:rsidTr="007E1DE8">
        <w:trPr>
          <w:trHeight w:val="279"/>
        </w:trPr>
        <w:tc>
          <w:tcPr>
            <w:tcW w:w="1043" w:type="dxa"/>
          </w:tcPr>
          <w:p w14:paraId="62E1EF3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10A2866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652" w:type="dxa"/>
            <w:gridSpan w:val="3"/>
          </w:tcPr>
          <w:p w14:paraId="460B794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4102C7C9" w14:textId="77777777" w:rsidTr="007E1DE8">
        <w:trPr>
          <w:trHeight w:val="175"/>
        </w:trPr>
        <w:tc>
          <w:tcPr>
            <w:tcW w:w="1043" w:type="dxa"/>
          </w:tcPr>
          <w:p w14:paraId="107211F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03292FB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652" w:type="dxa"/>
            <w:gridSpan w:val="3"/>
          </w:tcPr>
          <w:p w14:paraId="5E175AC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22C93AFE" w14:textId="77777777" w:rsidTr="007E1DE8">
        <w:trPr>
          <w:trHeight w:val="901"/>
        </w:trPr>
        <w:tc>
          <w:tcPr>
            <w:tcW w:w="1043" w:type="dxa"/>
          </w:tcPr>
          <w:p w14:paraId="22B730A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769" w:type="dxa"/>
            <w:gridSpan w:val="2"/>
          </w:tcPr>
          <w:p w14:paraId="68D341B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652" w:type="dxa"/>
            <w:gridSpan w:val="3"/>
          </w:tcPr>
          <w:p w14:paraId="0B8C5C9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B3CB623" w14:textId="77777777" w:rsidTr="007E1DE8">
        <w:trPr>
          <w:trHeight w:val="1093"/>
        </w:trPr>
        <w:tc>
          <w:tcPr>
            <w:tcW w:w="1043" w:type="dxa"/>
          </w:tcPr>
          <w:p w14:paraId="1CE8DAD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2C206FA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52" w:type="dxa"/>
            <w:gridSpan w:val="3"/>
          </w:tcPr>
          <w:p w14:paraId="7367413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A7EF27F" w14:textId="77777777" w:rsidTr="007E1DE8">
        <w:trPr>
          <w:trHeight w:val="1093"/>
        </w:trPr>
        <w:tc>
          <w:tcPr>
            <w:tcW w:w="9464" w:type="dxa"/>
            <w:gridSpan w:val="6"/>
            <w:tcBorders>
              <w:left w:val="nil"/>
              <w:right w:val="nil"/>
            </w:tcBorders>
          </w:tcPr>
          <w:p w14:paraId="4324458A" w14:textId="77777777" w:rsidR="00775349" w:rsidRPr="00775349" w:rsidRDefault="00775349" w:rsidP="0077534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618C9D64" w14:textId="77777777" w:rsidR="00775349" w:rsidRPr="00775349" w:rsidRDefault="00775349" w:rsidP="00775349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775349">
              <w:rPr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775349" w:rsidRPr="00775349" w14:paraId="31FD91AD" w14:textId="77777777" w:rsidTr="007E1DE8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2329E4E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9403C6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505B03C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4EABDB0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75349" w:rsidRPr="00775349" w14:paraId="38CA580F" w14:textId="77777777" w:rsidTr="007E1DE8">
        <w:trPr>
          <w:trHeight w:val="625"/>
        </w:trPr>
        <w:tc>
          <w:tcPr>
            <w:tcW w:w="1043" w:type="dxa"/>
          </w:tcPr>
          <w:p w14:paraId="67CA6B4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5B83071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4CB3FE4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26" w:type="dxa"/>
          </w:tcPr>
          <w:p w14:paraId="302FE75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8635376" w14:textId="77777777" w:rsidTr="007E1DE8">
        <w:trPr>
          <w:trHeight w:val="1093"/>
        </w:trPr>
        <w:tc>
          <w:tcPr>
            <w:tcW w:w="9464" w:type="dxa"/>
            <w:gridSpan w:val="6"/>
            <w:tcBorders>
              <w:left w:val="nil"/>
              <w:right w:val="nil"/>
            </w:tcBorders>
          </w:tcPr>
          <w:p w14:paraId="45A1096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14:paraId="4DF34322" w14:textId="77777777" w:rsidR="00775349" w:rsidRPr="00775349" w:rsidRDefault="00775349" w:rsidP="00775349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3. Обоснование для внесения исправлений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в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разрешении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на ввод объекта в эксплуатацию</w:t>
            </w:r>
          </w:p>
        </w:tc>
      </w:tr>
      <w:tr w:rsidR="00775349" w:rsidRPr="00775349" w14:paraId="7A0E818C" w14:textId="77777777" w:rsidTr="007E1DE8">
        <w:trPr>
          <w:trHeight w:val="1093"/>
        </w:trPr>
        <w:tc>
          <w:tcPr>
            <w:tcW w:w="1043" w:type="dxa"/>
          </w:tcPr>
          <w:p w14:paraId="65857CC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D0FDC5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485DD5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Данные (сведения), которые необходимо указать в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разрешении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ввод объекта в эксплуатацию</w:t>
            </w:r>
          </w:p>
        </w:tc>
        <w:tc>
          <w:tcPr>
            <w:tcW w:w="2660" w:type="dxa"/>
            <w:gridSpan w:val="2"/>
          </w:tcPr>
          <w:p w14:paraId="4E89084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ов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документа 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ов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775349" w:rsidRPr="00775349" w14:paraId="0901152F" w14:textId="77777777" w:rsidTr="007E1DE8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98CD33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4A8ED80A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6502DE4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14:paraId="3A166A84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09966DA4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AF8DD94" w14:textId="77777777" w:rsidR="00775349" w:rsidRPr="00775349" w:rsidRDefault="00775349" w:rsidP="00775349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8596F06" w14:textId="47FA5F3C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Приложение: 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14:paraId="4A05278C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</w:t>
      </w:r>
    </w:p>
    <w:p w14:paraId="42CB150E" w14:textId="77777777" w:rsidR="00775349" w:rsidRPr="00775349" w:rsidRDefault="00775349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775349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781"/>
      </w:tblGrid>
      <w:tr w:rsidR="00775349" w:rsidRPr="00775349" w14:paraId="0C665BE3" w14:textId="77777777" w:rsidTr="007E1DE8">
        <w:tc>
          <w:tcPr>
            <w:tcW w:w="8613" w:type="dxa"/>
            <w:shd w:val="clear" w:color="auto" w:fill="auto"/>
          </w:tcPr>
          <w:p w14:paraId="03F382D8" w14:textId="41AFE4C4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FEF5A42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23805CC0" w14:textId="77777777" w:rsidTr="007E1DE8">
        <w:tc>
          <w:tcPr>
            <w:tcW w:w="8613" w:type="dxa"/>
            <w:shd w:val="clear" w:color="auto" w:fill="auto"/>
          </w:tcPr>
          <w:p w14:paraId="366395A9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выдать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при личном обращении в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администрацию 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либо в многофункциональный центр предоставления государственных и муниципальных услуг, расположенный по адресу: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  <w:p w14:paraId="4DDFD8FF" w14:textId="4FD02509" w:rsidR="0081218C" w:rsidRPr="00775349" w:rsidRDefault="0081218C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auto"/>
          </w:tcPr>
          <w:p w14:paraId="1F949E0F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5CB31A92" w14:textId="77777777" w:rsidTr="007E1DE8">
        <w:tc>
          <w:tcPr>
            <w:tcW w:w="8613" w:type="dxa"/>
            <w:shd w:val="clear" w:color="auto" w:fill="auto"/>
          </w:tcPr>
          <w:p w14:paraId="25713D4D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на почтовый адрес: _______________________________________________________</w:t>
            </w:r>
          </w:p>
          <w:p w14:paraId="0E72E72D" w14:textId="77777777" w:rsidR="0081218C" w:rsidRPr="00775349" w:rsidRDefault="0081218C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auto"/>
          </w:tcPr>
          <w:p w14:paraId="691B7061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FDF8F44" w14:textId="77777777" w:rsidTr="007E1DE8">
        <w:tc>
          <w:tcPr>
            <w:tcW w:w="8613" w:type="dxa"/>
            <w:shd w:val="clear" w:color="auto" w:fill="auto"/>
          </w:tcPr>
          <w:p w14:paraId="5E0F2B01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06F1A8A6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04B1713E" w14:textId="77777777" w:rsidTr="007E1DE8">
        <w:tc>
          <w:tcPr>
            <w:tcW w:w="9394" w:type="dxa"/>
            <w:gridSpan w:val="2"/>
            <w:shd w:val="clear" w:color="auto" w:fill="auto"/>
          </w:tcPr>
          <w:p w14:paraId="3E880EED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775349" w:rsidRPr="00775349" w14:paraId="7C1F551F" w14:textId="77777777" w:rsidTr="007E1DE8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652148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9E040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CB7F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B3C5A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87219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376281A5" w14:textId="77777777" w:rsidTr="007E1DE8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9116ED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D6DDA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A01AFC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0240E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6F33F59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59146949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F180742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br w:type="page"/>
      </w:r>
    </w:p>
    <w:p w14:paraId="31AB8EAB" w14:textId="0E131F14" w:rsidR="00C978B9" w:rsidRDefault="00C978B9" w:rsidP="00C978B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8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1D8D173B" w14:textId="77777777" w:rsidR="00C978B9" w:rsidRDefault="00C978B9" w:rsidP="00C978B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48C0F57F" w14:textId="77777777" w:rsidR="00C978B9" w:rsidRPr="00C86050" w:rsidRDefault="00C978B9" w:rsidP="00C978B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399398F3" w14:textId="77777777" w:rsidR="00775349" w:rsidRDefault="0077534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046C93B" w14:textId="77777777" w:rsidR="001910C9" w:rsidRPr="00775349" w:rsidRDefault="001910C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E5F8568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618DCC88" w14:textId="77777777" w:rsidR="00775349" w:rsidRPr="00775349" w:rsidRDefault="0077534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7EC7106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4B8B112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7"/>
          <w:szCs w:val="27"/>
        </w:rPr>
        <w:t xml:space="preserve">Кому </w:t>
      </w:r>
      <w:r w:rsidRPr="001910C9">
        <w:rPr>
          <w:rFonts w:ascii="Times New Roman" w:hAnsi="Times New Roman"/>
          <w:color w:val="000000"/>
          <w:sz w:val="27"/>
          <w:szCs w:val="27"/>
          <w:u w:val="single"/>
        </w:rPr>
        <w:t>____________________________________</w:t>
      </w:r>
    </w:p>
    <w:p w14:paraId="1C6DDABB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D6CED95" w14:textId="77777777" w:rsidR="00775349" w:rsidRPr="00E5729A" w:rsidRDefault="00775349" w:rsidP="00775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  <w:r w:rsidRPr="00E5729A">
        <w:rPr>
          <w:rFonts w:ascii="Times New Roman" w:hAnsi="Times New Roman"/>
          <w:color w:val="000000"/>
          <w:sz w:val="27"/>
          <w:szCs w:val="27"/>
        </w:rPr>
        <w:t>_____</w:t>
      </w:r>
      <w:r w:rsidRPr="001910C9">
        <w:rPr>
          <w:rFonts w:ascii="Times New Roman" w:hAnsi="Times New Roman"/>
          <w:color w:val="000000"/>
          <w:sz w:val="27"/>
          <w:szCs w:val="27"/>
          <w:u w:val="single"/>
        </w:rPr>
        <w:t>____________________________________</w:t>
      </w:r>
    </w:p>
    <w:p w14:paraId="16E34912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7467F287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52D0241F" w14:textId="77777777" w:rsidR="00775349" w:rsidRDefault="0077534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201F6A89" w14:textId="77777777" w:rsidR="001910C9" w:rsidRPr="00775349" w:rsidRDefault="001910C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16069580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>об отказе во внесении исправлений в разрешение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>на ввод объекта в эксплуатацию</w:t>
      </w:r>
    </w:p>
    <w:p w14:paraId="15A219FB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6CB7ACB" w14:textId="4AA64F8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4"/>
        </w:rPr>
        <w:t>___________________________________________________</w:t>
      </w:r>
      <w:r w:rsidR="007E1DE8">
        <w:rPr>
          <w:rFonts w:ascii="Times New Roman" w:hAnsi="Times New Roman"/>
          <w:color w:val="000000"/>
          <w:sz w:val="24"/>
        </w:rPr>
        <w:t>__________________________</w:t>
      </w:r>
    </w:p>
    <w:p w14:paraId="47327199" w14:textId="287C9D81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</w:rPr>
        <w:t>наименование</w:t>
      </w:r>
      <w:proofErr w:type="gramEnd"/>
      <w:r w:rsidRPr="00775349">
        <w:rPr>
          <w:rFonts w:ascii="Times New Roman" w:hAnsi="Times New Roman"/>
          <w:color w:val="000000"/>
          <w:sz w:val="20"/>
        </w:rPr>
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</w:rPr>
        <w:t>«</w:t>
      </w:r>
      <w:r w:rsidRPr="00775349">
        <w:rPr>
          <w:rFonts w:ascii="Times New Roman" w:hAnsi="Times New Roman"/>
          <w:color w:val="000000"/>
          <w:sz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</w:rPr>
        <w:t>»</w:t>
      </w:r>
      <w:r w:rsidRPr="00775349">
        <w:rPr>
          <w:rFonts w:ascii="Times New Roman" w:hAnsi="Times New Roman"/>
          <w:color w:val="000000"/>
          <w:sz w:val="20"/>
        </w:rPr>
        <w:t xml:space="preserve">  организации)</w:t>
      </w:r>
    </w:p>
    <w:p w14:paraId="753CC8BB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37ED9915" w14:textId="77777777" w:rsidR="00775349" w:rsidRPr="00775349" w:rsidRDefault="00775349" w:rsidP="00775349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p w14:paraId="31168AE1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исправлений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в разрешение на ввод объекта в эксплуатацию. </w:t>
      </w:r>
    </w:p>
    <w:p w14:paraId="48DAA1D2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775349" w:rsidRPr="00775349" w14:paraId="12BA1414" w14:textId="77777777" w:rsidTr="007E1DE8">
        <w:trPr>
          <w:trHeight w:val="871"/>
        </w:trPr>
        <w:tc>
          <w:tcPr>
            <w:tcW w:w="1276" w:type="dxa"/>
          </w:tcPr>
          <w:p w14:paraId="067EC517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№ пункта </w:t>
            </w:r>
            <w:proofErr w:type="spellStart"/>
            <w:r w:rsidRPr="00775349">
              <w:rPr>
                <w:rFonts w:ascii="Times New Roman" w:hAnsi="Times New Roman"/>
                <w:color w:val="000000"/>
                <w:sz w:val="24"/>
              </w:rPr>
              <w:t>Админи-стратив-ного</w:t>
            </w:r>
            <w:proofErr w:type="spell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485BC7F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775349">
              <w:rPr>
                <w:rFonts w:ascii="Times New Roman" w:hAnsi="Times New Roman"/>
                <w:bCs/>
                <w:color w:val="000000"/>
                <w:sz w:val="24"/>
              </w:rPr>
              <w:t xml:space="preserve">на ввод объекта в эксплуатацию 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3544" w:type="dxa"/>
          </w:tcPr>
          <w:p w14:paraId="04141D70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775349" w:rsidRPr="00775349" w14:paraId="138DD66C" w14:textId="77777777" w:rsidTr="007E1DE8">
        <w:trPr>
          <w:trHeight w:val="1335"/>
        </w:trPr>
        <w:tc>
          <w:tcPr>
            <w:tcW w:w="1276" w:type="dxa"/>
          </w:tcPr>
          <w:p w14:paraId="07A0F433" w14:textId="3110611A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2.28</w:t>
            </w:r>
          </w:p>
        </w:tc>
        <w:tc>
          <w:tcPr>
            <w:tcW w:w="4603" w:type="dxa"/>
          </w:tcPr>
          <w:p w14:paraId="44C4ED18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несоответствие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заявителя кругу лиц, указанных в пункте 2.2 Административного регламента</w:t>
            </w:r>
          </w:p>
        </w:tc>
        <w:tc>
          <w:tcPr>
            <w:tcW w:w="3544" w:type="dxa"/>
          </w:tcPr>
          <w:p w14:paraId="51C87DC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  <w:tr w:rsidR="00775349" w:rsidRPr="00775349" w14:paraId="7B3415AE" w14:textId="77777777" w:rsidTr="007E1DE8">
        <w:trPr>
          <w:trHeight w:val="13"/>
        </w:trPr>
        <w:tc>
          <w:tcPr>
            <w:tcW w:w="1276" w:type="dxa"/>
          </w:tcPr>
          <w:p w14:paraId="43679745" w14:textId="6885EA8E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lastRenderedPageBreak/>
              <w:t>подпункт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пункта 2.28</w:t>
            </w:r>
          </w:p>
        </w:tc>
        <w:tc>
          <w:tcPr>
            <w:tcW w:w="4603" w:type="dxa"/>
          </w:tcPr>
          <w:p w14:paraId="78230815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опечаток и ошибок в разрешении на ввод объекта в эксплуатацию</w:t>
            </w:r>
          </w:p>
        </w:tc>
        <w:tc>
          <w:tcPr>
            <w:tcW w:w="3544" w:type="dxa"/>
          </w:tcPr>
          <w:p w14:paraId="72F9FB8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</w:tbl>
    <w:p w14:paraId="63507182" w14:textId="77777777" w:rsidR="001910C9" w:rsidRDefault="001910C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309CBD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Вы вправе повторно обратиться с заявлением </w:t>
      </w:r>
      <w:r w:rsidRPr="00775349">
        <w:rPr>
          <w:rFonts w:ascii="Times New Roman" w:hAnsi="Times New Roman" w:cs="Courier New"/>
          <w:color w:val="000000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775349">
        <w:rPr>
          <w:rFonts w:ascii="Times New Roman" w:hAnsi="Times New Roman"/>
          <w:color w:val="000000"/>
          <w:sz w:val="28"/>
          <w:szCs w:val="28"/>
        </w:rPr>
        <w:t>после устранения указанных нарушений.</w:t>
      </w:r>
    </w:p>
    <w:p w14:paraId="1BF9C120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772A085" w14:textId="6297F785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Дополнительно </w:t>
      </w: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информируем:_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br/>
        <w:t>______________________________________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>.</w:t>
      </w:r>
      <w:r w:rsidRPr="00775349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6384FB7C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указывается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7FB0B6D5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39631412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775349" w:rsidRPr="00775349" w14:paraId="0C706068" w14:textId="77777777" w:rsidTr="007E1DE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5D8C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DC6D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6A19C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C2C3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E8AE3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25F6F404" w14:textId="77777777" w:rsidTr="007E1D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2F22E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5A45A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F2E82F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63F8A8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344714D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0DFBFF9E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178A12CA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br w:type="page"/>
      </w:r>
    </w:p>
    <w:p w14:paraId="1019D4FF" w14:textId="1C737ADA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9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4A0D0604" w14:textId="77777777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70AC96F3" w14:textId="77777777" w:rsidR="001910C9" w:rsidRPr="00C86050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26FF8050" w14:textId="66A2D6DD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32EA47FE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0D8A753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72980300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B80DC3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BF4C7EF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14:paraId="08A6EA5A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proofErr w:type="gramEnd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 выдаче дубликата разрешения на ввод объекта в эксплуатацию</w:t>
      </w:r>
    </w:p>
    <w:p w14:paraId="06793FF6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4977BDB" w14:textId="6E9CD575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14:paraId="7277894D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775349" w:rsidRPr="00775349" w14:paraId="6B93A475" w14:textId="77777777" w:rsidTr="007E1DE8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6EDB3BD7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4FC86500" w14:textId="77777777" w:rsidTr="007E1DE8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1A19185D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55D1644" w14:textId="77777777" w:rsidTr="007E1DE8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55D79A33" w14:textId="36CA7C00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организации)</w:t>
            </w:r>
          </w:p>
          <w:p w14:paraId="4B437144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0F2C235F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B559FF2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1667"/>
      </w:tblGrid>
      <w:tr w:rsidR="00775349" w:rsidRPr="00775349" w14:paraId="224590CC" w14:textId="77777777" w:rsidTr="007E1DE8">
        <w:trPr>
          <w:trHeight w:val="540"/>
        </w:trPr>
        <w:tc>
          <w:tcPr>
            <w:tcW w:w="9464" w:type="dxa"/>
            <w:gridSpan w:val="4"/>
            <w:tcBorders>
              <w:top w:val="nil"/>
              <w:left w:val="nil"/>
              <w:right w:val="nil"/>
            </w:tcBorders>
          </w:tcPr>
          <w:p w14:paraId="0EE5D5BE" w14:textId="77777777" w:rsidR="00775349" w:rsidRPr="00775349" w:rsidRDefault="00775349" w:rsidP="0077534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775349" w:rsidRPr="00775349" w14:paraId="2AB0586F" w14:textId="77777777" w:rsidTr="007E1DE8">
        <w:trPr>
          <w:trHeight w:val="605"/>
        </w:trPr>
        <w:tc>
          <w:tcPr>
            <w:tcW w:w="1043" w:type="dxa"/>
          </w:tcPr>
          <w:p w14:paraId="61D0B37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1E82599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  <w:gridSpan w:val="2"/>
          </w:tcPr>
          <w:p w14:paraId="09B2C80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CA44108" w14:textId="77777777" w:rsidTr="007E1DE8">
        <w:trPr>
          <w:trHeight w:val="428"/>
        </w:trPr>
        <w:tc>
          <w:tcPr>
            <w:tcW w:w="1043" w:type="dxa"/>
          </w:tcPr>
          <w:p w14:paraId="4A3D746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2A6E08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  <w:gridSpan w:val="2"/>
          </w:tcPr>
          <w:p w14:paraId="4701018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802B1A0" w14:textId="77777777" w:rsidTr="007E1DE8">
        <w:trPr>
          <w:trHeight w:val="753"/>
        </w:trPr>
        <w:tc>
          <w:tcPr>
            <w:tcW w:w="1043" w:type="dxa"/>
          </w:tcPr>
          <w:p w14:paraId="145F911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314E209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  <w:gridSpan w:val="2"/>
          </w:tcPr>
          <w:p w14:paraId="1D45C0D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0A85CF60" w14:textId="77777777" w:rsidTr="007E1DE8">
        <w:trPr>
          <w:trHeight w:val="665"/>
        </w:trPr>
        <w:tc>
          <w:tcPr>
            <w:tcW w:w="1043" w:type="dxa"/>
          </w:tcPr>
          <w:p w14:paraId="3A64F43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DFA629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  <w:gridSpan w:val="2"/>
          </w:tcPr>
          <w:p w14:paraId="19A5D91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859D793" w14:textId="77777777" w:rsidTr="007E1DE8">
        <w:trPr>
          <w:trHeight w:val="279"/>
        </w:trPr>
        <w:tc>
          <w:tcPr>
            <w:tcW w:w="1043" w:type="dxa"/>
          </w:tcPr>
          <w:p w14:paraId="4A715A0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7998D68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  <w:gridSpan w:val="2"/>
          </w:tcPr>
          <w:p w14:paraId="776AD427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67D1E9D7" w14:textId="77777777" w:rsidTr="007E1DE8">
        <w:trPr>
          <w:trHeight w:val="175"/>
        </w:trPr>
        <w:tc>
          <w:tcPr>
            <w:tcW w:w="1043" w:type="dxa"/>
          </w:tcPr>
          <w:p w14:paraId="09B0028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405E1D5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  <w:gridSpan w:val="2"/>
          </w:tcPr>
          <w:p w14:paraId="75981E5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22617DC7" w14:textId="77777777" w:rsidTr="007E1DE8">
        <w:trPr>
          <w:trHeight w:val="901"/>
        </w:trPr>
        <w:tc>
          <w:tcPr>
            <w:tcW w:w="1043" w:type="dxa"/>
          </w:tcPr>
          <w:p w14:paraId="7B04DA4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0437F68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  <w:gridSpan w:val="2"/>
          </w:tcPr>
          <w:p w14:paraId="71FA176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1D13D72F" w14:textId="77777777" w:rsidTr="007E1DE8">
        <w:trPr>
          <w:trHeight w:val="1093"/>
        </w:trPr>
        <w:tc>
          <w:tcPr>
            <w:tcW w:w="1043" w:type="dxa"/>
          </w:tcPr>
          <w:p w14:paraId="1122F25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14:paraId="04B8C709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  <w:gridSpan w:val="2"/>
          </w:tcPr>
          <w:p w14:paraId="3FB8514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349" w:rsidRPr="00775349" w14:paraId="567970E6" w14:textId="77777777" w:rsidTr="007E1DE8">
        <w:trPr>
          <w:trHeight w:val="799"/>
        </w:trPr>
        <w:tc>
          <w:tcPr>
            <w:tcW w:w="9464" w:type="dxa"/>
            <w:gridSpan w:val="4"/>
            <w:tcBorders>
              <w:left w:val="nil"/>
              <w:right w:val="nil"/>
            </w:tcBorders>
          </w:tcPr>
          <w:p w14:paraId="1D32E23E" w14:textId="77777777" w:rsidR="00775349" w:rsidRPr="00775349" w:rsidRDefault="00775349" w:rsidP="0077534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14:paraId="441E38E5" w14:textId="77777777" w:rsidR="00775349" w:rsidRPr="00775349" w:rsidRDefault="00775349" w:rsidP="0077534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</w:t>
            </w:r>
            <w:r w:rsidRPr="0077534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7534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775349" w:rsidRPr="00775349" w14:paraId="4ED8E40D" w14:textId="77777777" w:rsidTr="007E1DE8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BECFAE1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D613C9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выдавший(-</w:t>
            </w:r>
            <w:proofErr w:type="spell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) </w:t>
            </w:r>
            <w:proofErr w:type="gramStart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разрешение </w:t>
            </w:r>
            <w:r w:rsidRPr="0077534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65F39B0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7E34E8E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775349" w:rsidRPr="00775349" w14:paraId="7E9D5169" w14:textId="77777777" w:rsidTr="007E1DE8">
        <w:trPr>
          <w:trHeight w:val="628"/>
        </w:trPr>
        <w:tc>
          <w:tcPr>
            <w:tcW w:w="1043" w:type="dxa"/>
          </w:tcPr>
          <w:p w14:paraId="71B1AEA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4885EDA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54FBB18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67" w:type="dxa"/>
          </w:tcPr>
          <w:p w14:paraId="56D68446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74491D21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EF8216" w14:textId="1E753586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Приложение: 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14:paraId="065E4CA7" w14:textId="513A908C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</w:t>
      </w:r>
      <w:r w:rsidR="007E1DE8">
        <w:rPr>
          <w:rFonts w:ascii="Times New Roman" w:hAnsi="Times New Roman"/>
          <w:color w:val="000000"/>
          <w:sz w:val="28"/>
          <w:szCs w:val="28"/>
        </w:rPr>
        <w:t>я связи: ___________________</w:t>
      </w:r>
    </w:p>
    <w:p w14:paraId="6AAF6128" w14:textId="77777777" w:rsidR="00775349" w:rsidRDefault="00775349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775349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t>прошу:</w:t>
      </w:r>
    </w:p>
    <w:p w14:paraId="4EC82958" w14:textId="77777777" w:rsidR="007E1DE8" w:rsidRPr="00775349" w:rsidRDefault="007E1DE8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781"/>
      </w:tblGrid>
      <w:tr w:rsidR="00775349" w:rsidRPr="00775349" w14:paraId="0837E022" w14:textId="77777777" w:rsidTr="007E1DE8">
        <w:tc>
          <w:tcPr>
            <w:tcW w:w="8755" w:type="dxa"/>
            <w:shd w:val="clear" w:color="auto" w:fill="auto"/>
          </w:tcPr>
          <w:p w14:paraId="652F281A" w14:textId="54F3332D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 в федеральной государственной информационной системе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5D224EDA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713D890" w14:textId="77777777" w:rsidTr="007E1DE8">
        <w:tc>
          <w:tcPr>
            <w:tcW w:w="8755" w:type="dxa"/>
            <w:shd w:val="clear" w:color="auto" w:fill="auto"/>
          </w:tcPr>
          <w:p w14:paraId="153CBE16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выдать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при личном обращении в администрацию 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либо в многофункциональный центр предоставления государственных и муниципальных услуг расположенный по адресу: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  <w:p w14:paraId="629E3125" w14:textId="54E86558" w:rsidR="001910C9" w:rsidRPr="00775349" w:rsidRDefault="001910C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auto"/>
          </w:tcPr>
          <w:p w14:paraId="69D04C81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0471A681" w14:textId="77777777" w:rsidTr="007E1DE8">
        <w:tc>
          <w:tcPr>
            <w:tcW w:w="8755" w:type="dxa"/>
            <w:shd w:val="clear" w:color="auto" w:fill="auto"/>
          </w:tcPr>
          <w:p w14:paraId="56551101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на почтовый адрес: _______________________________________________________</w:t>
            </w:r>
          </w:p>
          <w:p w14:paraId="4F67F523" w14:textId="77777777" w:rsidR="001910C9" w:rsidRPr="00775349" w:rsidRDefault="001910C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auto"/>
          </w:tcPr>
          <w:p w14:paraId="62341E0C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1997C7C5" w14:textId="77777777" w:rsidTr="007E1DE8">
        <w:tc>
          <w:tcPr>
            <w:tcW w:w="8755" w:type="dxa"/>
            <w:shd w:val="clear" w:color="auto" w:fill="auto"/>
          </w:tcPr>
          <w:p w14:paraId="170D44CF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73157789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5F52D040" w14:textId="77777777" w:rsidTr="007E1DE8">
        <w:tc>
          <w:tcPr>
            <w:tcW w:w="9536" w:type="dxa"/>
            <w:gridSpan w:val="2"/>
            <w:shd w:val="clear" w:color="auto" w:fill="auto"/>
          </w:tcPr>
          <w:p w14:paraId="6ED793ED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070C097C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775349" w:rsidRPr="00775349" w14:paraId="5E353511" w14:textId="77777777" w:rsidTr="007E1DE8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3D4928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6B6B0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9B4FD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28CA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B8AB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72F56E9A" w14:textId="77777777" w:rsidTr="007E1DE8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A41BBE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D3120C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A680A8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680740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15EAFCEB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4CA102BB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26832342" w14:textId="772A64B0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1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0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0FEC562C" w14:textId="77777777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78B29C7D" w14:textId="77777777" w:rsidR="001910C9" w:rsidRPr="00C86050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0FE29F8A" w14:textId="187A4A5A" w:rsidR="00775349" w:rsidRPr="00775349" w:rsidRDefault="00775349" w:rsidP="00775349">
      <w:pPr>
        <w:tabs>
          <w:tab w:val="left" w:pos="660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040F1A46" w14:textId="77777777" w:rsidR="00775349" w:rsidRPr="00775349" w:rsidRDefault="0077534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526F9831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1E2E6273" w14:textId="77777777" w:rsidR="00775349" w:rsidRPr="00775349" w:rsidRDefault="00775349" w:rsidP="00775349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48396AA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7737DD22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7"/>
          <w:szCs w:val="27"/>
        </w:rPr>
        <w:t xml:space="preserve">Кому </w:t>
      </w:r>
      <w:r w:rsidRPr="001910C9">
        <w:rPr>
          <w:rFonts w:ascii="Times New Roman" w:hAnsi="Times New Roman"/>
          <w:color w:val="000000"/>
          <w:sz w:val="27"/>
          <w:szCs w:val="27"/>
        </w:rPr>
        <w:t>____________________________________</w:t>
      </w:r>
    </w:p>
    <w:p w14:paraId="352B586A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AEBA61C" w14:textId="4707AE7B" w:rsidR="00775349" w:rsidRPr="001910C9" w:rsidRDefault="00775349" w:rsidP="00775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  <w:r w:rsidRPr="001910C9">
        <w:rPr>
          <w:rFonts w:ascii="Times New Roman" w:hAnsi="Times New Roman"/>
          <w:color w:val="000000"/>
          <w:sz w:val="27"/>
          <w:szCs w:val="27"/>
        </w:rPr>
        <w:t>_________</w:t>
      </w:r>
      <w:r w:rsidR="001910C9">
        <w:rPr>
          <w:rFonts w:ascii="Times New Roman" w:hAnsi="Times New Roman"/>
          <w:color w:val="000000"/>
          <w:sz w:val="27"/>
          <w:szCs w:val="27"/>
        </w:rPr>
        <w:t>____________________________</w:t>
      </w:r>
    </w:p>
    <w:p w14:paraId="1D506494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302F4487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2064C2D1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5492823F" w14:textId="77777777" w:rsidR="00775349" w:rsidRPr="00775349" w:rsidRDefault="00775349" w:rsidP="0077534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14:paraId="139B9F2E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</w: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об отказе в выдаче дубликата разрешения на ввод объекта в эксплуатацию</w:t>
      </w:r>
    </w:p>
    <w:p w14:paraId="54365797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3CB1851" w14:textId="437F265F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4"/>
        </w:rPr>
        <w:t>___________________________________________________</w:t>
      </w:r>
      <w:r w:rsidR="007E1DE8">
        <w:rPr>
          <w:rFonts w:ascii="Times New Roman" w:hAnsi="Times New Roman"/>
          <w:color w:val="000000"/>
          <w:sz w:val="24"/>
        </w:rPr>
        <w:t>__________________________</w:t>
      </w:r>
    </w:p>
    <w:p w14:paraId="6170BACF" w14:textId="5CBE59A6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75349">
        <w:rPr>
          <w:rFonts w:ascii="Times New Roman" w:hAnsi="Times New Roman"/>
          <w:color w:val="000000"/>
          <w:sz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</w:rPr>
        <w:t>наименование</w:t>
      </w:r>
      <w:proofErr w:type="gramEnd"/>
      <w:r w:rsidRPr="00775349">
        <w:rPr>
          <w:rFonts w:ascii="Times New Roman" w:hAnsi="Times New Roman"/>
          <w:color w:val="000000"/>
          <w:sz w:val="20"/>
        </w:rPr>
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</w:rPr>
        <w:t>«</w:t>
      </w:r>
      <w:r w:rsidRPr="00775349">
        <w:rPr>
          <w:rFonts w:ascii="Times New Roman" w:hAnsi="Times New Roman"/>
          <w:color w:val="000000"/>
          <w:sz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</w:rPr>
        <w:t>»</w:t>
      </w:r>
      <w:r w:rsidRPr="00775349">
        <w:rPr>
          <w:rFonts w:ascii="Times New Roman" w:hAnsi="Times New Roman"/>
          <w:color w:val="000000"/>
          <w:sz w:val="20"/>
        </w:rPr>
        <w:t xml:space="preserve">  организации)</w:t>
      </w:r>
    </w:p>
    <w:p w14:paraId="3CBB79CE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результатам рассмотрения заявления </w:t>
      </w:r>
      <w:r w:rsidRPr="00775349">
        <w:rPr>
          <w:rFonts w:ascii="Times New Roman" w:hAnsi="Times New Roman"/>
          <w:bCs/>
          <w:color w:val="000000"/>
          <w:sz w:val="28"/>
          <w:szCs w:val="28"/>
        </w:rPr>
        <w:t xml:space="preserve">о выдаче дубликата разрешения на ввод объекта в эксплуатацию </w:t>
      </w:r>
      <w:r w:rsidRPr="00775349">
        <w:rPr>
          <w:rFonts w:ascii="Times New Roman" w:hAnsi="Times New Roman"/>
          <w:color w:val="000000"/>
          <w:sz w:val="28"/>
          <w:szCs w:val="28"/>
        </w:rPr>
        <w:t>от ______________ № ________________ принято</w:t>
      </w:r>
    </w:p>
    <w:p w14:paraId="7F3CAF2C" w14:textId="77777777" w:rsidR="00775349" w:rsidRPr="00775349" w:rsidRDefault="00775349" w:rsidP="00775349">
      <w:pPr>
        <w:spacing w:after="0" w:line="240" w:lineRule="auto"/>
        <w:ind w:left="4956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p w14:paraId="561914EF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решение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об отказе в выдаче дубликата разрешения на ввод объекта в эксплуатацию. </w:t>
      </w:r>
    </w:p>
    <w:p w14:paraId="1B44E8AC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686"/>
      </w:tblGrid>
      <w:tr w:rsidR="00775349" w:rsidRPr="00775349" w14:paraId="279E3FF8" w14:textId="77777777" w:rsidTr="007E1DE8">
        <w:trPr>
          <w:trHeight w:val="871"/>
        </w:trPr>
        <w:tc>
          <w:tcPr>
            <w:tcW w:w="1276" w:type="dxa"/>
          </w:tcPr>
          <w:p w14:paraId="3D9ECBC7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№ пункта </w:t>
            </w:r>
            <w:proofErr w:type="spellStart"/>
            <w:r w:rsidRPr="00775349">
              <w:rPr>
                <w:rFonts w:ascii="Times New Roman" w:hAnsi="Times New Roman"/>
                <w:color w:val="000000"/>
                <w:sz w:val="24"/>
              </w:rPr>
              <w:t>Админи-стратив-ного</w:t>
            </w:r>
            <w:proofErr w:type="spell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0FFC5B1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3686" w:type="dxa"/>
          </w:tcPr>
          <w:p w14:paraId="5F3FA4B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color w:val="000000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775349" w:rsidRPr="00775349" w14:paraId="2FD95D62" w14:textId="77777777" w:rsidTr="007E1DE8">
        <w:trPr>
          <w:trHeight w:val="1051"/>
        </w:trPr>
        <w:tc>
          <w:tcPr>
            <w:tcW w:w="1276" w:type="dxa"/>
          </w:tcPr>
          <w:p w14:paraId="7D08D7DE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пункт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2.30</w:t>
            </w:r>
          </w:p>
        </w:tc>
        <w:tc>
          <w:tcPr>
            <w:tcW w:w="4603" w:type="dxa"/>
          </w:tcPr>
          <w:p w14:paraId="574E6A7D" w14:textId="77777777" w:rsidR="00775349" w:rsidRPr="00775349" w:rsidRDefault="00775349" w:rsidP="007753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4"/>
              </w:rPr>
              <w:t>несоответствие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4"/>
              </w:rPr>
              <w:t xml:space="preserve"> заявителя кругу лиц, указанных в пункте 2.2 Административного регламента.</w:t>
            </w:r>
          </w:p>
        </w:tc>
        <w:tc>
          <w:tcPr>
            <w:tcW w:w="3686" w:type="dxa"/>
          </w:tcPr>
          <w:p w14:paraId="76582D93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4"/>
              </w:rPr>
              <w:t>Указываются основания такого вывода</w:t>
            </w:r>
          </w:p>
        </w:tc>
      </w:tr>
    </w:tbl>
    <w:p w14:paraId="0CBD91A2" w14:textId="77777777" w:rsidR="001910C9" w:rsidRDefault="001910C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E0518B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lastRenderedPageBreak/>
        <w:t xml:space="preserve">Вы вправе повторно обратиться с заявлением </w:t>
      </w:r>
      <w:r w:rsidRPr="00775349">
        <w:rPr>
          <w:rFonts w:ascii="Times New Roman" w:hAnsi="Times New Roman" w:cs="Courier New"/>
          <w:bCs/>
          <w:color w:val="000000"/>
          <w:sz w:val="28"/>
          <w:szCs w:val="28"/>
        </w:rPr>
        <w:t xml:space="preserve">о выдаче дубликата разрешения на ввод объекта в эксплуатацию </w:t>
      </w:r>
      <w:r w:rsidRPr="00775349">
        <w:rPr>
          <w:rFonts w:ascii="Times New Roman" w:hAnsi="Times New Roman"/>
          <w:color w:val="000000"/>
          <w:sz w:val="28"/>
          <w:szCs w:val="28"/>
        </w:rPr>
        <w:t>после устранения указанного нарушения.</w:t>
      </w:r>
    </w:p>
    <w:p w14:paraId="78A50C45" w14:textId="69939809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</w:t>
      </w:r>
      <w:r w:rsidRPr="00775349">
        <w:rPr>
          <w:rFonts w:ascii="Times New Roman" w:hAnsi="Times New Roman"/>
          <w:color w:val="000000"/>
          <w:sz w:val="28"/>
          <w:szCs w:val="28"/>
        </w:rPr>
        <w:t>, а также в судебном порядке.</w:t>
      </w:r>
    </w:p>
    <w:p w14:paraId="6ED4BDE8" w14:textId="743A01CD" w:rsidR="00775349" w:rsidRPr="00775349" w:rsidRDefault="00775349" w:rsidP="00775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Дополнительно </w:t>
      </w: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информируем:_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br/>
        <w:t>______________________________________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>.</w:t>
      </w:r>
      <w:r w:rsidRPr="00775349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72865D72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указывается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27BBDB79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6CDF6A93" w14:textId="77777777" w:rsidR="00775349" w:rsidRPr="00775349" w:rsidRDefault="00775349" w:rsidP="007753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775349" w:rsidRPr="00775349" w14:paraId="5D8E93C0" w14:textId="77777777" w:rsidTr="007E1DE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87D6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F4610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F9A66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2F29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20E218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4306010A" w14:textId="77777777" w:rsidTr="007E1D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C70F3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9F31A9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240C5D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F35BDF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2818306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5862AEC1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5CD6FEF3" w14:textId="77777777" w:rsidR="00775349" w:rsidRPr="00775349" w:rsidRDefault="00775349" w:rsidP="0077534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br w:type="page"/>
      </w:r>
    </w:p>
    <w:p w14:paraId="19234C35" w14:textId="74A52459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1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1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7A2F47EB" w14:textId="77777777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02E70B32" w14:textId="77777777" w:rsidR="001910C9" w:rsidRPr="00C86050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3EFF8C24" w14:textId="5F88AB5F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CB00F13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393F4F7A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4CD8D3A9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353CDA27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89E940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14:paraId="17C62959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>об</w:t>
      </w:r>
      <w:proofErr w:type="gramEnd"/>
      <w:r w:rsidRPr="00775349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14:paraId="282D00CB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842DD5" w14:textId="58A0EBF1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75349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75349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14:paraId="26DF262A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283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3"/>
      </w:tblGrid>
      <w:tr w:rsidR="00775349" w:rsidRPr="00775349" w14:paraId="61427740" w14:textId="77777777" w:rsidTr="007E1DE8">
        <w:trPr>
          <w:trHeight w:val="165"/>
        </w:trPr>
        <w:tc>
          <w:tcPr>
            <w:tcW w:w="9283" w:type="dxa"/>
            <w:tcBorders>
              <w:top w:val="nil"/>
              <w:left w:val="nil"/>
              <w:right w:val="nil"/>
            </w:tcBorders>
          </w:tcPr>
          <w:p w14:paraId="59C7CE4E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033DAF89" w14:textId="77777777" w:rsidTr="007E1DE8">
        <w:trPr>
          <w:trHeight w:val="126"/>
        </w:trPr>
        <w:tc>
          <w:tcPr>
            <w:tcW w:w="9283" w:type="dxa"/>
            <w:tcBorders>
              <w:left w:val="nil"/>
              <w:bottom w:val="single" w:sz="4" w:space="0" w:color="auto"/>
              <w:right w:val="nil"/>
            </w:tcBorders>
          </w:tcPr>
          <w:p w14:paraId="4DE5C830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0D0EA0DB" w14:textId="77777777" w:rsidTr="007E1DE8">
        <w:trPr>
          <w:trHeight w:val="135"/>
        </w:trPr>
        <w:tc>
          <w:tcPr>
            <w:tcW w:w="9283" w:type="dxa"/>
            <w:tcBorders>
              <w:left w:val="nil"/>
              <w:bottom w:val="nil"/>
              <w:right w:val="nil"/>
            </w:tcBorders>
          </w:tcPr>
          <w:p w14:paraId="7083C2EE" w14:textId="28BCC2BF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организации)</w:t>
            </w:r>
          </w:p>
          <w:p w14:paraId="09DA0C18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053DA484" w14:textId="77777777" w:rsidR="00775349" w:rsidRPr="00775349" w:rsidRDefault="00775349" w:rsidP="0077534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8DCFCD9" w14:textId="58FA1D92" w:rsidR="00775349" w:rsidRPr="00775349" w:rsidRDefault="00775349" w:rsidP="007753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 xml:space="preserve">Прошу оставить </w:t>
      </w:r>
      <w:r w:rsidRPr="00775349">
        <w:rPr>
          <w:rFonts w:ascii="Times New Roman" w:hAnsi="Times New Roman"/>
          <w:bCs/>
          <w:color w:val="000000"/>
          <w:sz w:val="28"/>
          <w:szCs w:val="28"/>
        </w:rPr>
        <w:t>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>*</w:t>
      </w:r>
      <w:r w:rsidRPr="007753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t>от ________________№_________________ без рассмотрения.</w:t>
      </w:r>
    </w:p>
    <w:p w14:paraId="40DCE0B5" w14:textId="77777777" w:rsidR="00775349" w:rsidRPr="00775349" w:rsidRDefault="00775349" w:rsidP="00775349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794"/>
      </w:tblGrid>
      <w:tr w:rsidR="00775349" w:rsidRPr="00775349" w14:paraId="0448C677" w14:textId="77777777" w:rsidTr="007E1DE8">
        <w:trPr>
          <w:trHeight w:val="540"/>
        </w:trPr>
        <w:tc>
          <w:tcPr>
            <w:tcW w:w="9464" w:type="dxa"/>
            <w:gridSpan w:val="3"/>
            <w:tcBorders>
              <w:top w:val="nil"/>
              <w:left w:val="nil"/>
              <w:right w:val="nil"/>
            </w:tcBorders>
          </w:tcPr>
          <w:p w14:paraId="74A54B5B" w14:textId="77777777" w:rsidR="00775349" w:rsidRPr="00775349" w:rsidRDefault="00775349" w:rsidP="0077534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775349" w:rsidRPr="00775349" w14:paraId="09AB9E3F" w14:textId="77777777" w:rsidTr="007E1DE8">
        <w:trPr>
          <w:trHeight w:val="605"/>
        </w:trPr>
        <w:tc>
          <w:tcPr>
            <w:tcW w:w="1043" w:type="dxa"/>
          </w:tcPr>
          <w:p w14:paraId="76F285FD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510B350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</w:tcPr>
          <w:p w14:paraId="35FEC3D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27401762" w14:textId="77777777" w:rsidTr="007E1DE8">
        <w:trPr>
          <w:trHeight w:val="428"/>
        </w:trPr>
        <w:tc>
          <w:tcPr>
            <w:tcW w:w="1043" w:type="dxa"/>
          </w:tcPr>
          <w:p w14:paraId="17E27E8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71CB7E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</w:tcPr>
          <w:p w14:paraId="53C77E2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780B802E" w14:textId="77777777" w:rsidTr="007E1DE8">
        <w:trPr>
          <w:trHeight w:val="753"/>
        </w:trPr>
        <w:tc>
          <w:tcPr>
            <w:tcW w:w="1043" w:type="dxa"/>
          </w:tcPr>
          <w:p w14:paraId="60CDC352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0CB0DE2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</w:tcPr>
          <w:p w14:paraId="18E082ED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7B0B836C" w14:textId="77777777" w:rsidTr="007E1DE8">
        <w:trPr>
          <w:trHeight w:val="665"/>
        </w:trPr>
        <w:tc>
          <w:tcPr>
            <w:tcW w:w="1043" w:type="dxa"/>
          </w:tcPr>
          <w:p w14:paraId="6C416CDA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24F9E90C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</w:tcPr>
          <w:p w14:paraId="226E42F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1EB0B167" w14:textId="77777777" w:rsidTr="007E1DE8">
        <w:trPr>
          <w:trHeight w:val="279"/>
        </w:trPr>
        <w:tc>
          <w:tcPr>
            <w:tcW w:w="1043" w:type="dxa"/>
          </w:tcPr>
          <w:p w14:paraId="03BDBEF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153155E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</w:tcPr>
          <w:p w14:paraId="0B678D9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09B61850" w14:textId="77777777" w:rsidTr="007E1DE8">
        <w:trPr>
          <w:trHeight w:val="175"/>
        </w:trPr>
        <w:tc>
          <w:tcPr>
            <w:tcW w:w="1043" w:type="dxa"/>
          </w:tcPr>
          <w:p w14:paraId="7B928F6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40959F6B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</w:tcPr>
          <w:p w14:paraId="47119CB8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0628A9BA" w14:textId="77777777" w:rsidTr="007E1DE8">
        <w:trPr>
          <w:trHeight w:val="901"/>
        </w:trPr>
        <w:tc>
          <w:tcPr>
            <w:tcW w:w="1043" w:type="dxa"/>
          </w:tcPr>
          <w:p w14:paraId="29CF63E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14380FD3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</w:tcPr>
          <w:p w14:paraId="45C3DE01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775349" w:rsidRPr="00775349" w14:paraId="7A6A7591" w14:textId="77777777" w:rsidTr="007E1DE8">
        <w:trPr>
          <w:trHeight w:val="1093"/>
        </w:trPr>
        <w:tc>
          <w:tcPr>
            <w:tcW w:w="1043" w:type="dxa"/>
          </w:tcPr>
          <w:p w14:paraId="6104047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722CE08F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775349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</w:tcPr>
          <w:p w14:paraId="3EAFD425" w14:textId="77777777" w:rsidR="00775349" w:rsidRPr="00775349" w:rsidRDefault="00775349" w:rsidP="00775349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14:paraId="612D2B9E" w14:textId="77777777" w:rsidR="00775349" w:rsidRPr="00775349" w:rsidRDefault="00775349" w:rsidP="00775349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EF34A0" w14:textId="3F0E17BF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Приложение:_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14:paraId="1FC2AB01" w14:textId="30840523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</w:t>
      </w:r>
      <w:r w:rsidR="007E1DE8">
        <w:rPr>
          <w:rFonts w:ascii="Times New Roman" w:hAnsi="Times New Roman"/>
          <w:color w:val="000000"/>
          <w:sz w:val="28"/>
          <w:szCs w:val="28"/>
        </w:rPr>
        <w:t xml:space="preserve">ля </w:t>
      </w:r>
      <w:proofErr w:type="gramStart"/>
      <w:r w:rsidR="007E1DE8">
        <w:rPr>
          <w:rFonts w:ascii="Times New Roman" w:hAnsi="Times New Roman"/>
          <w:color w:val="000000"/>
          <w:sz w:val="28"/>
          <w:szCs w:val="28"/>
        </w:rPr>
        <w:t>связи:_</w:t>
      </w:r>
      <w:proofErr w:type="gramEnd"/>
      <w:r w:rsidR="007E1DE8">
        <w:rPr>
          <w:rFonts w:ascii="Times New Roman" w:hAnsi="Times New Roman"/>
          <w:color w:val="000000"/>
          <w:sz w:val="28"/>
          <w:szCs w:val="28"/>
        </w:rPr>
        <w:t>__________________</w:t>
      </w:r>
    </w:p>
    <w:p w14:paraId="0A2706C7" w14:textId="77777777" w:rsidR="00775349" w:rsidRPr="00775349" w:rsidRDefault="00775349" w:rsidP="0077534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 прошу:</w:t>
      </w:r>
    </w:p>
    <w:p w14:paraId="163BC9BA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130"/>
      </w:tblGrid>
      <w:tr w:rsidR="00775349" w:rsidRPr="00775349" w14:paraId="178071DC" w14:textId="77777777" w:rsidTr="007E1DE8">
        <w:tc>
          <w:tcPr>
            <w:tcW w:w="8330" w:type="dxa"/>
            <w:shd w:val="clear" w:color="auto" w:fill="auto"/>
          </w:tcPr>
          <w:p w14:paraId="0EB69859" w14:textId="1166D816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 в федеральной государственной информационной системе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0DFF5584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19D093BE" w14:textId="77777777" w:rsidTr="007E1DE8">
        <w:tc>
          <w:tcPr>
            <w:tcW w:w="8330" w:type="dxa"/>
            <w:shd w:val="clear" w:color="auto" w:fill="auto"/>
          </w:tcPr>
          <w:p w14:paraId="7E706A75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выдать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при личном обращении в администрацию 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Коношский муниципальный район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либо в многофункциональный центр предоставления государственных и муниципальных услуг, расположенный по адресу:</w:t>
            </w:r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  <w:p w14:paraId="359CD4A6" w14:textId="41285AAD" w:rsidR="001910C9" w:rsidRPr="00775349" w:rsidRDefault="001910C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14:paraId="5C96A1F8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70CA1B29" w14:textId="77777777" w:rsidTr="007E1DE8">
        <w:tc>
          <w:tcPr>
            <w:tcW w:w="8330" w:type="dxa"/>
            <w:shd w:val="clear" w:color="auto" w:fill="auto"/>
          </w:tcPr>
          <w:p w14:paraId="39B112A6" w14:textId="77777777" w:rsid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бумажном носителе на почтовый адрес: _______________________________________________________</w:t>
            </w:r>
          </w:p>
          <w:p w14:paraId="71C0A208" w14:textId="77777777" w:rsidR="001910C9" w:rsidRPr="00775349" w:rsidRDefault="001910C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14:paraId="06150E16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377AF619" w14:textId="77777777" w:rsidTr="007E1DE8">
        <w:tc>
          <w:tcPr>
            <w:tcW w:w="8330" w:type="dxa"/>
            <w:shd w:val="clear" w:color="auto" w:fill="auto"/>
          </w:tcPr>
          <w:p w14:paraId="1480E471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>направить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2FC86FEF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349" w:rsidRPr="00775349" w14:paraId="44BA7265" w14:textId="77777777" w:rsidTr="007E1DE8">
        <w:tc>
          <w:tcPr>
            <w:tcW w:w="9460" w:type="dxa"/>
            <w:gridSpan w:val="2"/>
            <w:shd w:val="clear" w:color="auto" w:fill="auto"/>
          </w:tcPr>
          <w:p w14:paraId="033FE17F" w14:textId="77777777" w:rsidR="00775349" w:rsidRPr="00775349" w:rsidRDefault="00775349" w:rsidP="00775349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FC35B72" w14:textId="77777777" w:rsidR="00775349" w:rsidRPr="00775349" w:rsidRDefault="00775349" w:rsidP="0077534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97EB39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289"/>
      </w:tblGrid>
      <w:tr w:rsidR="00775349" w:rsidRPr="00775349" w14:paraId="7EFAD924" w14:textId="77777777" w:rsidTr="007E1DE8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327B623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31AAD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3675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15931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8770A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7D469EA0" w14:textId="77777777" w:rsidTr="007E1DE8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86925BF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DA1156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D8014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B71149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4E0313D8" w14:textId="77777777" w:rsidR="007E1DE8" w:rsidRDefault="007E1DE8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</w:t>
            </w:r>
          </w:p>
          <w:p w14:paraId="4B1EF26A" w14:textId="5CFF6CF0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наличии)</w:t>
            </w:r>
          </w:p>
        </w:tc>
      </w:tr>
    </w:tbl>
    <w:p w14:paraId="19406354" w14:textId="671D2B72" w:rsidR="00775349" w:rsidRPr="00775349" w:rsidRDefault="00775349" w:rsidP="00775349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562F4317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*Указывается один из вариантов: заявление о выдаче разрешения на ввод объекта в эксплуатацию, заявление о внесении изменений в разрешение на ввод объекта в эксплуатацию.</w:t>
      </w:r>
    </w:p>
    <w:p w14:paraId="6E2D9E52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75349">
        <w:rPr>
          <w:color w:val="000000"/>
          <w:sz w:val="28"/>
          <w:szCs w:val="28"/>
        </w:rPr>
        <w:br w:type="page"/>
      </w:r>
    </w:p>
    <w:p w14:paraId="592545CA" w14:textId="60325CC8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ПРИЛОЖЕНИЕ № 1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2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C86050">
        <w:rPr>
          <w:rFonts w:ascii="Times New Roman" w:hAnsi="Times New Roman"/>
          <w:color w:val="000000"/>
          <w:sz w:val="24"/>
          <w:szCs w:val="24"/>
        </w:rPr>
        <w:t>Вы</w:t>
      </w:r>
      <w:r>
        <w:rPr>
          <w:rFonts w:ascii="Times New Roman" w:hAnsi="Times New Roman"/>
          <w:color w:val="000000"/>
          <w:sz w:val="24"/>
          <w:szCs w:val="24"/>
        </w:rPr>
        <w:t>дача разрешения на ввод объекта</w:t>
      </w:r>
    </w:p>
    <w:p w14:paraId="05F34E46" w14:textId="77777777" w:rsidR="001910C9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C8605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86050">
        <w:rPr>
          <w:rFonts w:ascii="Times New Roman" w:hAnsi="Times New Roman"/>
          <w:color w:val="000000"/>
          <w:sz w:val="24"/>
          <w:szCs w:val="24"/>
        </w:rPr>
        <w:t xml:space="preserve"> эксплуатацию</w:t>
      </w:r>
      <w:r w:rsidRPr="00C8605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 территории</w:t>
      </w:r>
    </w:p>
    <w:p w14:paraId="620E7884" w14:textId="77777777" w:rsidR="001910C9" w:rsidRPr="00C86050" w:rsidRDefault="001910C9" w:rsidP="001910C9">
      <w:pPr>
        <w:autoSpaceDE w:val="0"/>
        <w:autoSpaceDN w:val="0"/>
        <w:spacing w:after="0" w:line="240" w:lineRule="auto"/>
        <w:ind w:left="4962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6050">
        <w:rPr>
          <w:rFonts w:ascii="Times New Roman" w:hAnsi="Times New Roman"/>
          <w:bCs/>
          <w:color w:val="000000" w:themeColor="text1"/>
          <w:sz w:val="24"/>
          <w:szCs w:val="24"/>
        </w:rPr>
        <w:t>МО «Коношский муниципальный район»</w:t>
      </w:r>
    </w:p>
    <w:p w14:paraId="4592B650" w14:textId="77777777" w:rsidR="00775349" w:rsidRPr="00775349" w:rsidRDefault="00775349" w:rsidP="00775349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2868FE45" w14:textId="77777777" w:rsidR="00775349" w:rsidRPr="00775349" w:rsidRDefault="00775349" w:rsidP="00775349">
      <w:pPr>
        <w:autoSpaceDE w:val="0"/>
        <w:autoSpaceDN w:val="0"/>
        <w:spacing w:after="0" w:line="240" w:lineRule="auto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ФОРМА</w:t>
      </w:r>
    </w:p>
    <w:p w14:paraId="20C61594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</w:p>
    <w:p w14:paraId="6A36A575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Кому ___________________________________</w:t>
      </w:r>
    </w:p>
    <w:p w14:paraId="4D765969" w14:textId="77777777" w:rsidR="00775349" w:rsidRPr="00775349" w:rsidRDefault="00775349" w:rsidP="00775349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7"/>
          <w:szCs w:val="27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фамилия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>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050FE2A" w14:textId="6518966B" w:rsidR="00775349" w:rsidRPr="00775349" w:rsidRDefault="00775349" w:rsidP="00775349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E33761C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почтовый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индекс и адрес, телефон, адрес электронной почты)</w:t>
      </w:r>
    </w:p>
    <w:p w14:paraId="2746FCBF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95AE66E" w14:textId="77777777" w:rsidR="00775349" w:rsidRPr="00775349" w:rsidRDefault="00775349" w:rsidP="007753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F46E8E5" w14:textId="77777777" w:rsidR="00775349" w:rsidRPr="00775349" w:rsidRDefault="00775349" w:rsidP="00775349">
      <w:pPr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br/>
        <w:t xml:space="preserve"> об оставлении заявления</w:t>
      </w:r>
      <w:r w:rsidRPr="00775349">
        <w:rPr>
          <w:color w:val="000000"/>
        </w:rPr>
        <w:t xml:space="preserve"> </w:t>
      </w:r>
      <w:r w:rsidRPr="00775349">
        <w:rPr>
          <w:rFonts w:ascii="Times New Roman" w:hAnsi="Times New Roman"/>
          <w:b/>
          <w:color w:val="000000"/>
          <w:sz w:val="28"/>
          <w:szCs w:val="28"/>
        </w:rPr>
        <w:t>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14:paraId="3E61785A" w14:textId="77777777" w:rsidR="00775349" w:rsidRPr="00775349" w:rsidRDefault="00775349" w:rsidP="00775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3C52E266" w14:textId="329C50FE" w:rsidR="00775349" w:rsidRPr="00775349" w:rsidRDefault="00775349" w:rsidP="00775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5349">
        <w:rPr>
          <w:rFonts w:ascii="Times New Roman" w:hAnsi="Times New Roman"/>
          <w:bCs/>
          <w:color w:val="000000"/>
          <w:sz w:val="28"/>
          <w:szCs w:val="28"/>
        </w:rPr>
        <w:t xml:space="preserve">На основании Вашего заявления от </w:t>
      </w:r>
      <w:r w:rsidR="007E1DE8">
        <w:rPr>
          <w:rFonts w:ascii="Times New Roman" w:hAnsi="Times New Roman"/>
          <w:bCs/>
          <w:color w:val="000000"/>
          <w:sz w:val="28"/>
          <w:szCs w:val="28"/>
        </w:rPr>
        <w:t>_______________ № ____________</w:t>
      </w:r>
    </w:p>
    <w:p w14:paraId="52C42464" w14:textId="77777777" w:rsidR="00775349" w:rsidRPr="00775349" w:rsidRDefault="00775349" w:rsidP="00775349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>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p w14:paraId="49B4F927" w14:textId="7CABE71B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5349">
        <w:rPr>
          <w:rFonts w:ascii="Times New Roman" w:hAnsi="Times New Roman"/>
          <w:bCs/>
          <w:color w:val="000000"/>
          <w:sz w:val="28"/>
          <w:szCs w:val="28"/>
        </w:rPr>
        <w:t>об</w:t>
      </w:r>
      <w:proofErr w:type="gramEnd"/>
      <w:r w:rsidRPr="00775349">
        <w:rPr>
          <w:rFonts w:ascii="Times New Roman" w:hAnsi="Times New Roman"/>
          <w:bCs/>
          <w:color w:val="000000"/>
          <w:sz w:val="28"/>
          <w:szCs w:val="28"/>
        </w:rPr>
        <w:t> оставлении _____________________________________________________* без рассмотрения __________________________</w:t>
      </w:r>
      <w:r w:rsidR="007E1DE8">
        <w:rPr>
          <w:rFonts w:ascii="Times New Roman" w:hAnsi="Times New Roman"/>
          <w:bCs/>
          <w:color w:val="000000"/>
          <w:sz w:val="28"/>
          <w:szCs w:val="28"/>
        </w:rPr>
        <w:t>________________________</w:t>
      </w:r>
      <w:r w:rsidRPr="00775349">
        <w:rPr>
          <w:rFonts w:ascii="Times New Roman" w:hAnsi="Times New Roman"/>
          <w:bCs/>
          <w:color w:val="000000"/>
          <w:sz w:val="28"/>
          <w:szCs w:val="28"/>
        </w:rPr>
        <w:t xml:space="preserve"> ______________________________________</w:t>
      </w:r>
      <w:r w:rsidR="007E1DE8">
        <w:rPr>
          <w:rFonts w:ascii="Times New Roman" w:hAnsi="Times New Roman"/>
          <w:bCs/>
          <w:color w:val="000000"/>
          <w:sz w:val="28"/>
          <w:szCs w:val="28"/>
        </w:rPr>
        <w:t>____________________________</w:t>
      </w:r>
      <w:r w:rsidRPr="007753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0"/>
          <w:szCs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администрации МО </w:t>
      </w:r>
      <w:r>
        <w:rPr>
          <w:rFonts w:ascii="Times New Roman" w:hAnsi="Times New Roman"/>
          <w:color w:val="000000"/>
          <w:sz w:val="20"/>
          <w:szCs w:val="20"/>
        </w:rPr>
        <w:t>«</w:t>
      </w:r>
      <w:r w:rsidRPr="00775349">
        <w:rPr>
          <w:rFonts w:ascii="Times New Roman" w:hAnsi="Times New Roman"/>
          <w:color w:val="000000"/>
          <w:sz w:val="20"/>
          <w:szCs w:val="20"/>
        </w:rPr>
        <w:t>Коношский муниципальный район</w:t>
      </w:r>
      <w:r>
        <w:rPr>
          <w:rFonts w:ascii="Times New Roman" w:hAnsi="Times New Roman"/>
          <w:color w:val="000000"/>
          <w:sz w:val="20"/>
          <w:szCs w:val="20"/>
        </w:rPr>
        <w:t>»</w:t>
      </w:r>
      <w:r w:rsidRPr="00775349">
        <w:rPr>
          <w:rFonts w:ascii="Times New Roman" w:hAnsi="Times New Roman"/>
          <w:color w:val="000000"/>
          <w:sz w:val="20"/>
          <w:szCs w:val="20"/>
        </w:rPr>
        <w:t xml:space="preserve">  организации)</w:t>
      </w:r>
    </w:p>
    <w:p w14:paraId="3EC72B6E" w14:textId="77777777" w:rsidR="00775349" w:rsidRPr="00775349" w:rsidRDefault="00775349" w:rsidP="007753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79D9E1C4" w14:textId="1A1D475C" w:rsidR="00775349" w:rsidRPr="00775349" w:rsidRDefault="00775349" w:rsidP="007753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75349">
        <w:rPr>
          <w:rFonts w:ascii="Times New Roman" w:hAnsi="Times New Roman"/>
          <w:color w:val="000000"/>
          <w:sz w:val="28"/>
          <w:szCs w:val="28"/>
        </w:rPr>
        <w:t>принято</w:t>
      </w:r>
      <w:proofErr w:type="gramEnd"/>
      <w:r w:rsidRPr="00775349">
        <w:rPr>
          <w:rFonts w:ascii="Times New Roman" w:hAnsi="Times New Roman"/>
          <w:color w:val="000000"/>
          <w:sz w:val="28"/>
          <w:szCs w:val="28"/>
        </w:rPr>
        <w:t xml:space="preserve"> решение об оставлении __________</w:t>
      </w:r>
      <w:r w:rsidR="007E1DE8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775349">
        <w:rPr>
          <w:rFonts w:ascii="Times New Roman" w:hAnsi="Times New Roman"/>
          <w:color w:val="000000"/>
          <w:sz w:val="28"/>
          <w:szCs w:val="28"/>
        </w:rPr>
        <w:t>*</w:t>
      </w:r>
      <w:r w:rsidRPr="00775349" w:rsidDel="008558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349">
        <w:rPr>
          <w:rFonts w:ascii="Times New Roman" w:hAnsi="Times New Roman"/>
          <w:color w:val="000000"/>
          <w:sz w:val="28"/>
          <w:szCs w:val="28"/>
        </w:rPr>
        <w:t>от _____________№____________ без рассмотрения.</w:t>
      </w:r>
    </w:p>
    <w:p w14:paraId="36B70EFF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775349">
        <w:rPr>
          <w:rFonts w:ascii="Times New Roman" w:hAnsi="Times New Roman"/>
          <w:color w:val="000000"/>
          <w:sz w:val="20"/>
          <w:szCs w:val="20"/>
        </w:rPr>
        <w:t xml:space="preserve">                    (</w:t>
      </w:r>
      <w:proofErr w:type="gramStart"/>
      <w:r w:rsidRPr="00775349">
        <w:rPr>
          <w:rFonts w:ascii="Times New Roman" w:hAnsi="Times New Roman"/>
          <w:color w:val="000000"/>
          <w:sz w:val="20"/>
          <w:szCs w:val="20"/>
        </w:rPr>
        <w:t>дата</w:t>
      </w:r>
      <w:proofErr w:type="gramEnd"/>
      <w:r w:rsidRPr="00775349">
        <w:rPr>
          <w:rFonts w:ascii="Times New Roman" w:hAnsi="Times New Roman"/>
          <w:color w:val="000000"/>
          <w:sz w:val="20"/>
          <w:szCs w:val="20"/>
        </w:rPr>
        <w:t xml:space="preserve"> и номер регистрации)</w:t>
      </w:r>
    </w:p>
    <w:p w14:paraId="27C70A9B" w14:textId="77777777" w:rsidR="00775349" w:rsidRPr="00775349" w:rsidRDefault="00775349" w:rsidP="00775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775349" w:rsidRPr="00775349" w14:paraId="465EB405" w14:textId="77777777" w:rsidTr="0077534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4DF555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9C08E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CD909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EF2C1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C3B0B4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5349" w:rsidRPr="00775349" w14:paraId="61E6A9BA" w14:textId="77777777" w:rsidTr="0077534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2CFA5C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8D6D64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EAA8A97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93A6F5" w14:textId="77777777" w:rsidR="00775349" w:rsidRPr="00775349" w:rsidRDefault="00775349" w:rsidP="007753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E78F89E" w14:textId="77777777" w:rsidR="00775349" w:rsidRPr="00775349" w:rsidRDefault="00775349" w:rsidP="007753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  <w:proofErr w:type="gramEnd"/>
            <w:r w:rsidRPr="00775349">
              <w:rPr>
                <w:rFonts w:ascii="Times New Roman" w:hAnsi="Times New Roman"/>
                <w:color w:val="000000"/>
                <w:sz w:val="20"/>
                <w:szCs w:val="20"/>
              </w:rPr>
              <w:t>, имя, отчество (при наличии)</w:t>
            </w:r>
          </w:p>
        </w:tc>
      </w:tr>
    </w:tbl>
    <w:p w14:paraId="690A26B9" w14:textId="77777777" w:rsidR="00775349" w:rsidRPr="00775349" w:rsidRDefault="00775349" w:rsidP="00775349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14:paraId="70474C51" w14:textId="77777777" w:rsidR="007E1DE8" w:rsidRDefault="007E1DE8" w:rsidP="00775349">
      <w:pPr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57C8576" w14:textId="77777777" w:rsidR="00775349" w:rsidRPr="00775349" w:rsidRDefault="00775349" w:rsidP="00775349">
      <w:pPr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75349">
        <w:rPr>
          <w:rFonts w:ascii="Times New Roman" w:hAnsi="Times New Roman"/>
          <w:color w:val="000000"/>
          <w:sz w:val="28"/>
          <w:szCs w:val="28"/>
        </w:rPr>
        <w:t>Дата</w:t>
      </w:r>
    </w:p>
    <w:p w14:paraId="7A47AC98" w14:textId="77777777" w:rsidR="007E1DE8" w:rsidRDefault="007E1DE8" w:rsidP="00775349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5518DC2E" w14:textId="77777777" w:rsidR="00775349" w:rsidRPr="00775349" w:rsidRDefault="00775349" w:rsidP="00775349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*Указывается один из вариантов: заявление о выдаче разрешения на ввод объекта в эксплуатацию, заявление о внесении изменений в разрешение на ввод объекта в </w:t>
      </w:r>
      <w:proofErr w:type="spellStart"/>
      <w:r w:rsidRPr="0077534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эксплуатац</w:t>
      </w:r>
      <w:proofErr w:type="spellEnd"/>
    </w:p>
    <w:p w14:paraId="0917358F" w14:textId="77777777" w:rsidR="005656A6" w:rsidRDefault="005656A6" w:rsidP="0077534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5656A6" w:rsidSect="00D35163">
      <w:headerReference w:type="default" r:id="rId51"/>
      <w:headerReference w:type="first" r:id="rId52"/>
      <w:footnotePr>
        <w:numRestart w:val="eachSect"/>
      </w:footnotePr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C0E52" w14:textId="77777777" w:rsidR="004C08C0" w:rsidRDefault="004C08C0">
      <w:pPr>
        <w:spacing w:after="0" w:line="240" w:lineRule="auto"/>
      </w:pPr>
      <w:r>
        <w:separator/>
      </w:r>
    </w:p>
  </w:endnote>
  <w:endnote w:type="continuationSeparator" w:id="0">
    <w:p w14:paraId="0AB69BAC" w14:textId="77777777" w:rsidR="004C08C0" w:rsidRDefault="004C08C0">
      <w:pPr>
        <w:spacing w:after="0" w:line="240" w:lineRule="auto"/>
      </w:pPr>
      <w:r>
        <w:continuationSeparator/>
      </w:r>
    </w:p>
  </w:endnote>
  <w:endnote w:type="continuationNotice" w:id="1">
    <w:p w14:paraId="0AA5F16D" w14:textId="77777777" w:rsidR="004C08C0" w:rsidRDefault="004C08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591AD" w14:textId="77777777" w:rsidR="004C08C0" w:rsidRDefault="004C08C0">
      <w:pPr>
        <w:spacing w:after="0" w:line="240" w:lineRule="auto"/>
      </w:pPr>
      <w:r>
        <w:separator/>
      </w:r>
    </w:p>
  </w:footnote>
  <w:footnote w:type="continuationSeparator" w:id="0">
    <w:p w14:paraId="6756806C" w14:textId="77777777" w:rsidR="004C08C0" w:rsidRDefault="004C08C0">
      <w:pPr>
        <w:spacing w:after="0" w:line="240" w:lineRule="auto"/>
      </w:pPr>
      <w:r>
        <w:continuationSeparator/>
      </w:r>
    </w:p>
  </w:footnote>
  <w:footnote w:type="continuationNotice" w:id="1">
    <w:p w14:paraId="488993F4" w14:textId="77777777" w:rsidR="004C08C0" w:rsidRDefault="004C08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0806849"/>
      <w:docPartObj>
        <w:docPartGallery w:val="Page Numbers (Top of Page)"/>
        <w:docPartUnique/>
      </w:docPartObj>
    </w:sdtPr>
    <w:sdtEndPr/>
    <w:sdtContent>
      <w:p w14:paraId="54DD013E" w14:textId="535A59FB" w:rsidR="00771165" w:rsidRDefault="00771165" w:rsidP="00D35163">
        <w:pPr>
          <w:pStyle w:val="a6"/>
          <w:jc w:val="center"/>
        </w:pPr>
        <w:r w:rsidRPr="00D35163">
          <w:rPr>
            <w:rFonts w:ascii="Times New Roman" w:hAnsi="Times New Roman"/>
            <w:sz w:val="24"/>
            <w:szCs w:val="24"/>
          </w:rPr>
          <w:fldChar w:fldCharType="begin"/>
        </w:r>
        <w:r w:rsidRPr="00D3516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5163">
          <w:rPr>
            <w:rFonts w:ascii="Times New Roman" w:hAnsi="Times New Roman"/>
            <w:sz w:val="24"/>
            <w:szCs w:val="24"/>
          </w:rPr>
          <w:fldChar w:fldCharType="separate"/>
        </w:r>
        <w:r w:rsidR="008046E5">
          <w:rPr>
            <w:rFonts w:ascii="Times New Roman" w:hAnsi="Times New Roman"/>
            <w:noProof/>
            <w:sz w:val="24"/>
            <w:szCs w:val="24"/>
          </w:rPr>
          <w:t>64</w:t>
        </w:r>
        <w:r w:rsidRPr="00D351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AD764" w14:textId="04412CA5" w:rsidR="00771165" w:rsidRPr="00D35163" w:rsidRDefault="00771165" w:rsidP="00D3516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6EB7"/>
    <w:rsid w:val="00007128"/>
    <w:rsid w:val="00007768"/>
    <w:rsid w:val="000107FD"/>
    <w:rsid w:val="00010912"/>
    <w:rsid w:val="000119C8"/>
    <w:rsid w:val="00012962"/>
    <w:rsid w:val="00012C53"/>
    <w:rsid w:val="00013311"/>
    <w:rsid w:val="0001364A"/>
    <w:rsid w:val="0001382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45C4"/>
    <w:rsid w:val="000265BE"/>
    <w:rsid w:val="00026909"/>
    <w:rsid w:val="00026ACD"/>
    <w:rsid w:val="00026EB6"/>
    <w:rsid w:val="000301A0"/>
    <w:rsid w:val="00030580"/>
    <w:rsid w:val="00030B7E"/>
    <w:rsid w:val="000315C6"/>
    <w:rsid w:val="00032690"/>
    <w:rsid w:val="000328BA"/>
    <w:rsid w:val="0003402C"/>
    <w:rsid w:val="00034ECE"/>
    <w:rsid w:val="000402D0"/>
    <w:rsid w:val="00040E44"/>
    <w:rsid w:val="0004100A"/>
    <w:rsid w:val="0004191F"/>
    <w:rsid w:val="00041AAA"/>
    <w:rsid w:val="000443B4"/>
    <w:rsid w:val="00044D5E"/>
    <w:rsid w:val="000453D7"/>
    <w:rsid w:val="00045AB2"/>
    <w:rsid w:val="000460CE"/>
    <w:rsid w:val="00046694"/>
    <w:rsid w:val="00047617"/>
    <w:rsid w:val="0005086B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608D4"/>
    <w:rsid w:val="00060B33"/>
    <w:rsid w:val="00061BB0"/>
    <w:rsid w:val="000628B6"/>
    <w:rsid w:val="00064212"/>
    <w:rsid w:val="00064D4F"/>
    <w:rsid w:val="00064FE2"/>
    <w:rsid w:val="00065C4B"/>
    <w:rsid w:val="00065C7E"/>
    <w:rsid w:val="00065F3A"/>
    <w:rsid w:val="0006641F"/>
    <w:rsid w:val="00070D40"/>
    <w:rsid w:val="0007149B"/>
    <w:rsid w:val="0007153C"/>
    <w:rsid w:val="00071DEF"/>
    <w:rsid w:val="0007243E"/>
    <w:rsid w:val="00072D25"/>
    <w:rsid w:val="000730A8"/>
    <w:rsid w:val="00073599"/>
    <w:rsid w:val="00073ABF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3C83"/>
    <w:rsid w:val="000A4182"/>
    <w:rsid w:val="000A47E8"/>
    <w:rsid w:val="000A498E"/>
    <w:rsid w:val="000A49D2"/>
    <w:rsid w:val="000A52A5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6027"/>
    <w:rsid w:val="000B6F25"/>
    <w:rsid w:val="000B7BDD"/>
    <w:rsid w:val="000C01EE"/>
    <w:rsid w:val="000C12E1"/>
    <w:rsid w:val="000C2444"/>
    <w:rsid w:val="000C39B9"/>
    <w:rsid w:val="000C3D42"/>
    <w:rsid w:val="000C4175"/>
    <w:rsid w:val="000C4EFE"/>
    <w:rsid w:val="000C63F2"/>
    <w:rsid w:val="000C6E8E"/>
    <w:rsid w:val="000C706A"/>
    <w:rsid w:val="000C791F"/>
    <w:rsid w:val="000C7A48"/>
    <w:rsid w:val="000D05E3"/>
    <w:rsid w:val="000D19F8"/>
    <w:rsid w:val="000D1E2F"/>
    <w:rsid w:val="000D2AC8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9C2"/>
    <w:rsid w:val="000E0CF0"/>
    <w:rsid w:val="000E12FF"/>
    <w:rsid w:val="000E1B9C"/>
    <w:rsid w:val="000E2460"/>
    <w:rsid w:val="000E26FF"/>
    <w:rsid w:val="000E2B15"/>
    <w:rsid w:val="000E3640"/>
    <w:rsid w:val="000E478E"/>
    <w:rsid w:val="000E526B"/>
    <w:rsid w:val="000E58BC"/>
    <w:rsid w:val="000E5BAC"/>
    <w:rsid w:val="000E66A1"/>
    <w:rsid w:val="000E6953"/>
    <w:rsid w:val="000E6CE2"/>
    <w:rsid w:val="000E7705"/>
    <w:rsid w:val="000E77E9"/>
    <w:rsid w:val="000F0ABF"/>
    <w:rsid w:val="000F130F"/>
    <w:rsid w:val="000F1C60"/>
    <w:rsid w:val="000F1D39"/>
    <w:rsid w:val="000F2978"/>
    <w:rsid w:val="000F2B19"/>
    <w:rsid w:val="000F33D2"/>
    <w:rsid w:val="000F35B4"/>
    <w:rsid w:val="000F3C26"/>
    <w:rsid w:val="000F42B5"/>
    <w:rsid w:val="000F534B"/>
    <w:rsid w:val="000F54FE"/>
    <w:rsid w:val="000F5923"/>
    <w:rsid w:val="000F62D8"/>
    <w:rsid w:val="000F75FF"/>
    <w:rsid w:val="000F76DA"/>
    <w:rsid w:val="00100B51"/>
    <w:rsid w:val="001010A3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278B"/>
    <w:rsid w:val="00113426"/>
    <w:rsid w:val="00113486"/>
    <w:rsid w:val="00113CED"/>
    <w:rsid w:val="001148DC"/>
    <w:rsid w:val="00114E9D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464"/>
    <w:rsid w:val="0012364F"/>
    <w:rsid w:val="00123B84"/>
    <w:rsid w:val="00124022"/>
    <w:rsid w:val="0012453B"/>
    <w:rsid w:val="00124C01"/>
    <w:rsid w:val="00125C4D"/>
    <w:rsid w:val="00127173"/>
    <w:rsid w:val="0012721D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50592"/>
    <w:rsid w:val="00150930"/>
    <w:rsid w:val="0015141B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15F9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528C"/>
    <w:rsid w:val="00175569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73A8"/>
    <w:rsid w:val="0018767D"/>
    <w:rsid w:val="00187E40"/>
    <w:rsid w:val="00190D15"/>
    <w:rsid w:val="001910C9"/>
    <w:rsid w:val="001917FE"/>
    <w:rsid w:val="001920DD"/>
    <w:rsid w:val="00192C3D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2E36"/>
    <w:rsid w:val="001B314E"/>
    <w:rsid w:val="001B510A"/>
    <w:rsid w:val="001B52EC"/>
    <w:rsid w:val="001B6AA4"/>
    <w:rsid w:val="001B6AEF"/>
    <w:rsid w:val="001B7343"/>
    <w:rsid w:val="001B7B32"/>
    <w:rsid w:val="001B7E18"/>
    <w:rsid w:val="001C06C1"/>
    <w:rsid w:val="001C0A7C"/>
    <w:rsid w:val="001C295D"/>
    <w:rsid w:val="001C2BE6"/>
    <w:rsid w:val="001C389A"/>
    <w:rsid w:val="001C38DC"/>
    <w:rsid w:val="001C3F21"/>
    <w:rsid w:val="001C4029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5B9"/>
    <w:rsid w:val="001D688C"/>
    <w:rsid w:val="001D69B5"/>
    <w:rsid w:val="001D6BE2"/>
    <w:rsid w:val="001D71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117F"/>
    <w:rsid w:val="001F1541"/>
    <w:rsid w:val="001F2727"/>
    <w:rsid w:val="001F450C"/>
    <w:rsid w:val="001F4CCB"/>
    <w:rsid w:val="001F52E3"/>
    <w:rsid w:val="001F554B"/>
    <w:rsid w:val="001F6073"/>
    <w:rsid w:val="002008E4"/>
    <w:rsid w:val="00200D47"/>
    <w:rsid w:val="0020105F"/>
    <w:rsid w:val="002010B8"/>
    <w:rsid w:val="00202096"/>
    <w:rsid w:val="00202240"/>
    <w:rsid w:val="0020294C"/>
    <w:rsid w:val="002029EE"/>
    <w:rsid w:val="0020332B"/>
    <w:rsid w:val="00203AA8"/>
    <w:rsid w:val="00204331"/>
    <w:rsid w:val="00205320"/>
    <w:rsid w:val="002058E1"/>
    <w:rsid w:val="00206804"/>
    <w:rsid w:val="00206B8B"/>
    <w:rsid w:val="00207A15"/>
    <w:rsid w:val="00211CA6"/>
    <w:rsid w:val="00211E7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4FC"/>
    <w:rsid w:val="00215527"/>
    <w:rsid w:val="002161E5"/>
    <w:rsid w:val="002168A6"/>
    <w:rsid w:val="00217707"/>
    <w:rsid w:val="00217827"/>
    <w:rsid w:val="002204D1"/>
    <w:rsid w:val="00220AD8"/>
    <w:rsid w:val="0022199E"/>
    <w:rsid w:val="00222456"/>
    <w:rsid w:val="00222484"/>
    <w:rsid w:val="00222A31"/>
    <w:rsid w:val="00222EB9"/>
    <w:rsid w:val="002240F1"/>
    <w:rsid w:val="00224804"/>
    <w:rsid w:val="00225606"/>
    <w:rsid w:val="0022628D"/>
    <w:rsid w:val="00226BE1"/>
    <w:rsid w:val="00227C16"/>
    <w:rsid w:val="00231960"/>
    <w:rsid w:val="00231B6D"/>
    <w:rsid w:val="00231E42"/>
    <w:rsid w:val="002347FA"/>
    <w:rsid w:val="00234ED2"/>
    <w:rsid w:val="0023500F"/>
    <w:rsid w:val="002351A1"/>
    <w:rsid w:val="00235856"/>
    <w:rsid w:val="00236DB9"/>
    <w:rsid w:val="002372E2"/>
    <w:rsid w:val="002377CC"/>
    <w:rsid w:val="002403A0"/>
    <w:rsid w:val="00241246"/>
    <w:rsid w:val="00241B17"/>
    <w:rsid w:val="00245EDD"/>
    <w:rsid w:val="0024609D"/>
    <w:rsid w:val="0024627E"/>
    <w:rsid w:val="00247335"/>
    <w:rsid w:val="002512C9"/>
    <w:rsid w:val="00251843"/>
    <w:rsid w:val="00251DCB"/>
    <w:rsid w:val="0025250E"/>
    <w:rsid w:val="00252AD1"/>
    <w:rsid w:val="00252C45"/>
    <w:rsid w:val="0025391C"/>
    <w:rsid w:val="00254D9B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656B3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589"/>
    <w:rsid w:val="00285125"/>
    <w:rsid w:val="00285273"/>
    <w:rsid w:val="002859FA"/>
    <w:rsid w:val="00286436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A0466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F"/>
    <w:rsid w:val="002B3D97"/>
    <w:rsid w:val="002B3E96"/>
    <w:rsid w:val="002B400C"/>
    <w:rsid w:val="002B4D1A"/>
    <w:rsid w:val="002B51D5"/>
    <w:rsid w:val="002B5B63"/>
    <w:rsid w:val="002B5FB7"/>
    <w:rsid w:val="002B62FA"/>
    <w:rsid w:val="002B6379"/>
    <w:rsid w:val="002B7088"/>
    <w:rsid w:val="002B7336"/>
    <w:rsid w:val="002B7357"/>
    <w:rsid w:val="002B740E"/>
    <w:rsid w:val="002B7C54"/>
    <w:rsid w:val="002C08B5"/>
    <w:rsid w:val="002C163D"/>
    <w:rsid w:val="002C165C"/>
    <w:rsid w:val="002C1B5C"/>
    <w:rsid w:val="002C1BD3"/>
    <w:rsid w:val="002C2994"/>
    <w:rsid w:val="002C2A07"/>
    <w:rsid w:val="002C3B10"/>
    <w:rsid w:val="002C4012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46D"/>
    <w:rsid w:val="002E3E93"/>
    <w:rsid w:val="002E4497"/>
    <w:rsid w:val="002E486D"/>
    <w:rsid w:val="002E568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426"/>
    <w:rsid w:val="002F66C9"/>
    <w:rsid w:val="002F6DBD"/>
    <w:rsid w:val="002F6F6B"/>
    <w:rsid w:val="002F7023"/>
    <w:rsid w:val="002F7046"/>
    <w:rsid w:val="00300AFD"/>
    <w:rsid w:val="00301524"/>
    <w:rsid w:val="00301A49"/>
    <w:rsid w:val="00302DEA"/>
    <w:rsid w:val="00302E6A"/>
    <w:rsid w:val="00303CCE"/>
    <w:rsid w:val="003041C3"/>
    <w:rsid w:val="00305E7B"/>
    <w:rsid w:val="00307311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7C6"/>
    <w:rsid w:val="00321892"/>
    <w:rsid w:val="00321A65"/>
    <w:rsid w:val="00324599"/>
    <w:rsid w:val="0032512E"/>
    <w:rsid w:val="00325B6F"/>
    <w:rsid w:val="00326BE3"/>
    <w:rsid w:val="00326C87"/>
    <w:rsid w:val="00327812"/>
    <w:rsid w:val="003305D5"/>
    <w:rsid w:val="00330856"/>
    <w:rsid w:val="00331DD2"/>
    <w:rsid w:val="003322A9"/>
    <w:rsid w:val="00332F67"/>
    <w:rsid w:val="003332B3"/>
    <w:rsid w:val="00333BD7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74D"/>
    <w:rsid w:val="0035068C"/>
    <w:rsid w:val="00351069"/>
    <w:rsid w:val="00351D41"/>
    <w:rsid w:val="00352DB6"/>
    <w:rsid w:val="003539B0"/>
    <w:rsid w:val="0035415C"/>
    <w:rsid w:val="003544C3"/>
    <w:rsid w:val="00355166"/>
    <w:rsid w:val="00356A8E"/>
    <w:rsid w:val="0036108F"/>
    <w:rsid w:val="003624C1"/>
    <w:rsid w:val="00362F3B"/>
    <w:rsid w:val="00362FA3"/>
    <w:rsid w:val="003636C7"/>
    <w:rsid w:val="0036464C"/>
    <w:rsid w:val="0036498F"/>
    <w:rsid w:val="003666EB"/>
    <w:rsid w:val="0036793F"/>
    <w:rsid w:val="00367CAB"/>
    <w:rsid w:val="00370B45"/>
    <w:rsid w:val="00370E97"/>
    <w:rsid w:val="003715C9"/>
    <w:rsid w:val="00371870"/>
    <w:rsid w:val="00372394"/>
    <w:rsid w:val="0037328D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B52"/>
    <w:rsid w:val="00382295"/>
    <w:rsid w:val="003827B9"/>
    <w:rsid w:val="003841B8"/>
    <w:rsid w:val="003848F2"/>
    <w:rsid w:val="0038491C"/>
    <w:rsid w:val="00385C45"/>
    <w:rsid w:val="00386BCA"/>
    <w:rsid w:val="00387813"/>
    <w:rsid w:val="00391741"/>
    <w:rsid w:val="003917B0"/>
    <w:rsid w:val="003919D7"/>
    <w:rsid w:val="003921B8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3E85"/>
    <w:rsid w:val="003A3F8D"/>
    <w:rsid w:val="003A452C"/>
    <w:rsid w:val="003A4F43"/>
    <w:rsid w:val="003A55DD"/>
    <w:rsid w:val="003A7F67"/>
    <w:rsid w:val="003B1383"/>
    <w:rsid w:val="003B264F"/>
    <w:rsid w:val="003B3B4E"/>
    <w:rsid w:val="003B4B27"/>
    <w:rsid w:val="003B525C"/>
    <w:rsid w:val="003B593A"/>
    <w:rsid w:val="003B6567"/>
    <w:rsid w:val="003B67A1"/>
    <w:rsid w:val="003B6E59"/>
    <w:rsid w:val="003B7465"/>
    <w:rsid w:val="003B7C63"/>
    <w:rsid w:val="003C0541"/>
    <w:rsid w:val="003C0AB6"/>
    <w:rsid w:val="003C1784"/>
    <w:rsid w:val="003C204F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E10"/>
    <w:rsid w:val="003E58A9"/>
    <w:rsid w:val="003E6B35"/>
    <w:rsid w:val="003E7122"/>
    <w:rsid w:val="003F2155"/>
    <w:rsid w:val="003F2554"/>
    <w:rsid w:val="003F2807"/>
    <w:rsid w:val="003F2ECA"/>
    <w:rsid w:val="003F30C2"/>
    <w:rsid w:val="003F4065"/>
    <w:rsid w:val="003F48EF"/>
    <w:rsid w:val="003F523F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253"/>
    <w:rsid w:val="004059C1"/>
    <w:rsid w:val="00407773"/>
    <w:rsid w:val="004110C9"/>
    <w:rsid w:val="00411631"/>
    <w:rsid w:val="004118EA"/>
    <w:rsid w:val="00412C4D"/>
    <w:rsid w:val="00414490"/>
    <w:rsid w:val="004153CE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30F"/>
    <w:rsid w:val="00427C95"/>
    <w:rsid w:val="00427D59"/>
    <w:rsid w:val="00427F29"/>
    <w:rsid w:val="004303C7"/>
    <w:rsid w:val="0043075C"/>
    <w:rsid w:val="004327D5"/>
    <w:rsid w:val="00435F1E"/>
    <w:rsid w:val="004371C9"/>
    <w:rsid w:val="00440085"/>
    <w:rsid w:val="004415D8"/>
    <w:rsid w:val="004416E2"/>
    <w:rsid w:val="00442A5A"/>
    <w:rsid w:val="00443EF6"/>
    <w:rsid w:val="004458C2"/>
    <w:rsid w:val="004468B7"/>
    <w:rsid w:val="00446B1F"/>
    <w:rsid w:val="00447597"/>
    <w:rsid w:val="004511A4"/>
    <w:rsid w:val="0045125F"/>
    <w:rsid w:val="004529D9"/>
    <w:rsid w:val="00452C10"/>
    <w:rsid w:val="0045352B"/>
    <w:rsid w:val="00453725"/>
    <w:rsid w:val="0045491B"/>
    <w:rsid w:val="0045682A"/>
    <w:rsid w:val="0045693A"/>
    <w:rsid w:val="0045770B"/>
    <w:rsid w:val="0046053A"/>
    <w:rsid w:val="00461DF0"/>
    <w:rsid w:val="0046203F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E77"/>
    <w:rsid w:val="00470FD9"/>
    <w:rsid w:val="0047107F"/>
    <w:rsid w:val="00472BAC"/>
    <w:rsid w:val="00472C04"/>
    <w:rsid w:val="00474186"/>
    <w:rsid w:val="00476584"/>
    <w:rsid w:val="00476DD6"/>
    <w:rsid w:val="004773AF"/>
    <w:rsid w:val="0048056B"/>
    <w:rsid w:val="004811D0"/>
    <w:rsid w:val="00481318"/>
    <w:rsid w:val="004830A8"/>
    <w:rsid w:val="00485B1D"/>
    <w:rsid w:val="00485DA1"/>
    <w:rsid w:val="004861BD"/>
    <w:rsid w:val="0048628C"/>
    <w:rsid w:val="00486365"/>
    <w:rsid w:val="004867D2"/>
    <w:rsid w:val="004878E0"/>
    <w:rsid w:val="00490F6E"/>
    <w:rsid w:val="00490F7F"/>
    <w:rsid w:val="0049199A"/>
    <w:rsid w:val="0049211C"/>
    <w:rsid w:val="00492243"/>
    <w:rsid w:val="0049267F"/>
    <w:rsid w:val="00492746"/>
    <w:rsid w:val="0049464C"/>
    <w:rsid w:val="00494722"/>
    <w:rsid w:val="00494819"/>
    <w:rsid w:val="00494CD4"/>
    <w:rsid w:val="00496901"/>
    <w:rsid w:val="004969CE"/>
    <w:rsid w:val="004A07B6"/>
    <w:rsid w:val="004A1359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08C0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1C6"/>
    <w:rsid w:val="004D4236"/>
    <w:rsid w:val="004D4A5A"/>
    <w:rsid w:val="004D4FA6"/>
    <w:rsid w:val="004D5211"/>
    <w:rsid w:val="004D52F4"/>
    <w:rsid w:val="004D5C70"/>
    <w:rsid w:val="004E109F"/>
    <w:rsid w:val="004E20F1"/>
    <w:rsid w:val="004E26E2"/>
    <w:rsid w:val="004E2FCA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0E9"/>
    <w:rsid w:val="004F6ED0"/>
    <w:rsid w:val="004F70C4"/>
    <w:rsid w:val="004F7B6E"/>
    <w:rsid w:val="004F7BBC"/>
    <w:rsid w:val="00500BF7"/>
    <w:rsid w:val="005017D6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43B"/>
    <w:rsid w:val="00513710"/>
    <w:rsid w:val="00513F2B"/>
    <w:rsid w:val="00515181"/>
    <w:rsid w:val="0051541F"/>
    <w:rsid w:val="00516419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BF5"/>
    <w:rsid w:val="005439A1"/>
    <w:rsid w:val="00543FA8"/>
    <w:rsid w:val="00545704"/>
    <w:rsid w:val="005458DC"/>
    <w:rsid w:val="005460C4"/>
    <w:rsid w:val="0054635B"/>
    <w:rsid w:val="00546D5B"/>
    <w:rsid w:val="0054731B"/>
    <w:rsid w:val="00547584"/>
    <w:rsid w:val="0054792A"/>
    <w:rsid w:val="00547D9E"/>
    <w:rsid w:val="00550102"/>
    <w:rsid w:val="0055111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A1D"/>
    <w:rsid w:val="00562B4F"/>
    <w:rsid w:val="00563757"/>
    <w:rsid w:val="00563A36"/>
    <w:rsid w:val="00563A7A"/>
    <w:rsid w:val="00564128"/>
    <w:rsid w:val="00564754"/>
    <w:rsid w:val="00564DAB"/>
    <w:rsid w:val="00564F60"/>
    <w:rsid w:val="005652E3"/>
    <w:rsid w:val="005653A7"/>
    <w:rsid w:val="005656A6"/>
    <w:rsid w:val="00565D62"/>
    <w:rsid w:val="00566656"/>
    <w:rsid w:val="0056681B"/>
    <w:rsid w:val="00566C3D"/>
    <w:rsid w:val="005700DA"/>
    <w:rsid w:val="0057035A"/>
    <w:rsid w:val="00570D44"/>
    <w:rsid w:val="00571345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CBD"/>
    <w:rsid w:val="005774F1"/>
    <w:rsid w:val="005776D6"/>
    <w:rsid w:val="005776DA"/>
    <w:rsid w:val="0058065B"/>
    <w:rsid w:val="00580830"/>
    <w:rsid w:val="0058162D"/>
    <w:rsid w:val="0058164C"/>
    <w:rsid w:val="005823D3"/>
    <w:rsid w:val="005829E8"/>
    <w:rsid w:val="00582CE3"/>
    <w:rsid w:val="00584C04"/>
    <w:rsid w:val="005852BE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55C9"/>
    <w:rsid w:val="00595B5F"/>
    <w:rsid w:val="00595DA8"/>
    <w:rsid w:val="00595E0B"/>
    <w:rsid w:val="00595F25"/>
    <w:rsid w:val="00597165"/>
    <w:rsid w:val="0059726A"/>
    <w:rsid w:val="00597D8F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49"/>
    <w:rsid w:val="005A4965"/>
    <w:rsid w:val="005A512F"/>
    <w:rsid w:val="005A762E"/>
    <w:rsid w:val="005A7C53"/>
    <w:rsid w:val="005B044D"/>
    <w:rsid w:val="005B12A0"/>
    <w:rsid w:val="005B2DFF"/>
    <w:rsid w:val="005B36D5"/>
    <w:rsid w:val="005B4A97"/>
    <w:rsid w:val="005B5926"/>
    <w:rsid w:val="005B59F4"/>
    <w:rsid w:val="005B5B4C"/>
    <w:rsid w:val="005B5DE4"/>
    <w:rsid w:val="005C0D28"/>
    <w:rsid w:val="005C0F9D"/>
    <w:rsid w:val="005C146C"/>
    <w:rsid w:val="005C180A"/>
    <w:rsid w:val="005C1A92"/>
    <w:rsid w:val="005C1ABB"/>
    <w:rsid w:val="005C1E67"/>
    <w:rsid w:val="005C29F6"/>
    <w:rsid w:val="005C302D"/>
    <w:rsid w:val="005C395F"/>
    <w:rsid w:val="005C3AF8"/>
    <w:rsid w:val="005C3BEC"/>
    <w:rsid w:val="005C4BA4"/>
    <w:rsid w:val="005C5252"/>
    <w:rsid w:val="005C5475"/>
    <w:rsid w:val="005C5715"/>
    <w:rsid w:val="005C59C8"/>
    <w:rsid w:val="005C5FC8"/>
    <w:rsid w:val="005C6A93"/>
    <w:rsid w:val="005C6CF3"/>
    <w:rsid w:val="005C6E15"/>
    <w:rsid w:val="005C6E29"/>
    <w:rsid w:val="005C70B4"/>
    <w:rsid w:val="005C7772"/>
    <w:rsid w:val="005C7C52"/>
    <w:rsid w:val="005D0AAD"/>
    <w:rsid w:val="005D5159"/>
    <w:rsid w:val="005D5D20"/>
    <w:rsid w:val="005D6D96"/>
    <w:rsid w:val="005D73B9"/>
    <w:rsid w:val="005D74C1"/>
    <w:rsid w:val="005E0123"/>
    <w:rsid w:val="005E23D0"/>
    <w:rsid w:val="005E34B2"/>
    <w:rsid w:val="005E3690"/>
    <w:rsid w:val="005E4142"/>
    <w:rsid w:val="005E43B2"/>
    <w:rsid w:val="005E4F72"/>
    <w:rsid w:val="005E50DD"/>
    <w:rsid w:val="005F01D0"/>
    <w:rsid w:val="005F0386"/>
    <w:rsid w:val="005F18D6"/>
    <w:rsid w:val="005F35CB"/>
    <w:rsid w:val="005F48DF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2C4"/>
    <w:rsid w:val="00603A6B"/>
    <w:rsid w:val="00603B0D"/>
    <w:rsid w:val="00604033"/>
    <w:rsid w:val="00606452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3A3F"/>
    <w:rsid w:val="00614EBD"/>
    <w:rsid w:val="00615598"/>
    <w:rsid w:val="00616870"/>
    <w:rsid w:val="00616888"/>
    <w:rsid w:val="006173A6"/>
    <w:rsid w:val="0062007A"/>
    <w:rsid w:val="00620318"/>
    <w:rsid w:val="006205B2"/>
    <w:rsid w:val="00621DC1"/>
    <w:rsid w:val="006223AB"/>
    <w:rsid w:val="00623AEF"/>
    <w:rsid w:val="00624642"/>
    <w:rsid w:val="0062496D"/>
    <w:rsid w:val="006249FA"/>
    <w:rsid w:val="00624D19"/>
    <w:rsid w:val="0062529C"/>
    <w:rsid w:val="006262D6"/>
    <w:rsid w:val="006263DE"/>
    <w:rsid w:val="00626747"/>
    <w:rsid w:val="00627586"/>
    <w:rsid w:val="006308BA"/>
    <w:rsid w:val="00630F7D"/>
    <w:rsid w:val="00631680"/>
    <w:rsid w:val="00636BDF"/>
    <w:rsid w:val="00637203"/>
    <w:rsid w:val="006376DF"/>
    <w:rsid w:val="00637F13"/>
    <w:rsid w:val="00640E7F"/>
    <w:rsid w:val="0064159E"/>
    <w:rsid w:val="006415C8"/>
    <w:rsid w:val="00642D51"/>
    <w:rsid w:val="00643053"/>
    <w:rsid w:val="00643454"/>
    <w:rsid w:val="00643AAE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31A0"/>
    <w:rsid w:val="006649AA"/>
    <w:rsid w:val="00666083"/>
    <w:rsid w:val="00666FAB"/>
    <w:rsid w:val="00667A8A"/>
    <w:rsid w:val="00667CC7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9F5"/>
    <w:rsid w:val="00677ACB"/>
    <w:rsid w:val="00677EBB"/>
    <w:rsid w:val="00677F0D"/>
    <w:rsid w:val="006804A5"/>
    <w:rsid w:val="00680E44"/>
    <w:rsid w:val="00680EA1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96C"/>
    <w:rsid w:val="00696B58"/>
    <w:rsid w:val="0069723E"/>
    <w:rsid w:val="0069741B"/>
    <w:rsid w:val="006A0225"/>
    <w:rsid w:val="006A04F2"/>
    <w:rsid w:val="006A160E"/>
    <w:rsid w:val="006A16AD"/>
    <w:rsid w:val="006A1E15"/>
    <w:rsid w:val="006A2767"/>
    <w:rsid w:val="006A2A2C"/>
    <w:rsid w:val="006A3142"/>
    <w:rsid w:val="006A3CE2"/>
    <w:rsid w:val="006A3F35"/>
    <w:rsid w:val="006A7C18"/>
    <w:rsid w:val="006B34E9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7332"/>
    <w:rsid w:val="006D73DA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1007"/>
    <w:rsid w:val="006F22C3"/>
    <w:rsid w:val="006F3C58"/>
    <w:rsid w:val="006F6048"/>
    <w:rsid w:val="006F61AE"/>
    <w:rsid w:val="006F6A81"/>
    <w:rsid w:val="006F70DC"/>
    <w:rsid w:val="006F72FB"/>
    <w:rsid w:val="006F7479"/>
    <w:rsid w:val="00700762"/>
    <w:rsid w:val="00700B42"/>
    <w:rsid w:val="00702A48"/>
    <w:rsid w:val="00702FAE"/>
    <w:rsid w:val="0070301B"/>
    <w:rsid w:val="00703125"/>
    <w:rsid w:val="00703CE7"/>
    <w:rsid w:val="007049E4"/>
    <w:rsid w:val="00707742"/>
    <w:rsid w:val="007077D4"/>
    <w:rsid w:val="007078E7"/>
    <w:rsid w:val="007118BA"/>
    <w:rsid w:val="007122E9"/>
    <w:rsid w:val="00712B47"/>
    <w:rsid w:val="00712CF2"/>
    <w:rsid w:val="00712EA2"/>
    <w:rsid w:val="00713540"/>
    <w:rsid w:val="0071398F"/>
    <w:rsid w:val="007144D8"/>
    <w:rsid w:val="007144E3"/>
    <w:rsid w:val="00716CA9"/>
    <w:rsid w:val="00717CD0"/>
    <w:rsid w:val="00717D3C"/>
    <w:rsid w:val="007205D0"/>
    <w:rsid w:val="0072115B"/>
    <w:rsid w:val="00721CA0"/>
    <w:rsid w:val="0072221F"/>
    <w:rsid w:val="007228CE"/>
    <w:rsid w:val="00722943"/>
    <w:rsid w:val="007235CB"/>
    <w:rsid w:val="00723795"/>
    <w:rsid w:val="007239CB"/>
    <w:rsid w:val="00723A10"/>
    <w:rsid w:val="00726471"/>
    <w:rsid w:val="00726611"/>
    <w:rsid w:val="0072728D"/>
    <w:rsid w:val="00727F2B"/>
    <w:rsid w:val="00730501"/>
    <w:rsid w:val="007305B9"/>
    <w:rsid w:val="00730A26"/>
    <w:rsid w:val="00733ACA"/>
    <w:rsid w:val="00733C3B"/>
    <w:rsid w:val="00734834"/>
    <w:rsid w:val="007349AB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3DE"/>
    <w:rsid w:val="00743FD7"/>
    <w:rsid w:val="007447A9"/>
    <w:rsid w:val="007460F1"/>
    <w:rsid w:val="00746594"/>
    <w:rsid w:val="00747DCB"/>
    <w:rsid w:val="00750067"/>
    <w:rsid w:val="00751655"/>
    <w:rsid w:val="00751A9C"/>
    <w:rsid w:val="00751E74"/>
    <w:rsid w:val="007521D3"/>
    <w:rsid w:val="007525D1"/>
    <w:rsid w:val="00752FCD"/>
    <w:rsid w:val="00752FD9"/>
    <w:rsid w:val="007533DA"/>
    <w:rsid w:val="00753D1F"/>
    <w:rsid w:val="00753DA4"/>
    <w:rsid w:val="00757B26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659"/>
    <w:rsid w:val="00767B42"/>
    <w:rsid w:val="007709F8"/>
    <w:rsid w:val="00771165"/>
    <w:rsid w:val="007715CA"/>
    <w:rsid w:val="0077227A"/>
    <w:rsid w:val="0077341C"/>
    <w:rsid w:val="00773643"/>
    <w:rsid w:val="00773BB3"/>
    <w:rsid w:val="00774FB2"/>
    <w:rsid w:val="00774FD0"/>
    <w:rsid w:val="00775349"/>
    <w:rsid w:val="00775818"/>
    <w:rsid w:val="00775AA9"/>
    <w:rsid w:val="007762C7"/>
    <w:rsid w:val="00776BD0"/>
    <w:rsid w:val="007801E0"/>
    <w:rsid w:val="00781008"/>
    <w:rsid w:val="00781110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74E"/>
    <w:rsid w:val="00786A79"/>
    <w:rsid w:val="00786FED"/>
    <w:rsid w:val="00787030"/>
    <w:rsid w:val="007877DC"/>
    <w:rsid w:val="00790F6D"/>
    <w:rsid w:val="0079131F"/>
    <w:rsid w:val="00792575"/>
    <w:rsid w:val="00792B7B"/>
    <w:rsid w:val="00794E50"/>
    <w:rsid w:val="0079533A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4ED"/>
    <w:rsid w:val="007C750A"/>
    <w:rsid w:val="007C7DA8"/>
    <w:rsid w:val="007D0190"/>
    <w:rsid w:val="007D038F"/>
    <w:rsid w:val="007D0549"/>
    <w:rsid w:val="007D1625"/>
    <w:rsid w:val="007D1A3E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1DE8"/>
    <w:rsid w:val="007E37FA"/>
    <w:rsid w:val="007E385B"/>
    <w:rsid w:val="007E3CD0"/>
    <w:rsid w:val="007E42F2"/>
    <w:rsid w:val="007E477B"/>
    <w:rsid w:val="007E56DD"/>
    <w:rsid w:val="007E5BCA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5EA2"/>
    <w:rsid w:val="007F703A"/>
    <w:rsid w:val="00800795"/>
    <w:rsid w:val="00800A37"/>
    <w:rsid w:val="00801559"/>
    <w:rsid w:val="00801EF3"/>
    <w:rsid w:val="0080242A"/>
    <w:rsid w:val="00802DE9"/>
    <w:rsid w:val="0080319C"/>
    <w:rsid w:val="008038A9"/>
    <w:rsid w:val="008041D2"/>
    <w:rsid w:val="008042D4"/>
    <w:rsid w:val="008046E5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218C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31692"/>
    <w:rsid w:val="00831BDE"/>
    <w:rsid w:val="008328C0"/>
    <w:rsid w:val="00832C2B"/>
    <w:rsid w:val="00833408"/>
    <w:rsid w:val="008336A2"/>
    <w:rsid w:val="00833A67"/>
    <w:rsid w:val="00833D10"/>
    <w:rsid w:val="00833F78"/>
    <w:rsid w:val="008402C6"/>
    <w:rsid w:val="008414BE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A18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6009B"/>
    <w:rsid w:val="00863DFD"/>
    <w:rsid w:val="00864662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22CE"/>
    <w:rsid w:val="008830C0"/>
    <w:rsid w:val="00884563"/>
    <w:rsid w:val="00885282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3321"/>
    <w:rsid w:val="008A3A77"/>
    <w:rsid w:val="008A5F78"/>
    <w:rsid w:val="008A61E6"/>
    <w:rsid w:val="008A6859"/>
    <w:rsid w:val="008B0CC4"/>
    <w:rsid w:val="008B1209"/>
    <w:rsid w:val="008B13F3"/>
    <w:rsid w:val="008B1A2E"/>
    <w:rsid w:val="008B1F4C"/>
    <w:rsid w:val="008B3888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22D4"/>
    <w:rsid w:val="008C2654"/>
    <w:rsid w:val="008C2D85"/>
    <w:rsid w:val="008C2DD2"/>
    <w:rsid w:val="008C2FAC"/>
    <w:rsid w:val="008C30C6"/>
    <w:rsid w:val="008C36B7"/>
    <w:rsid w:val="008C3AA5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4D9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25C4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FB"/>
    <w:rsid w:val="008F4B28"/>
    <w:rsid w:val="008F4E37"/>
    <w:rsid w:val="008F5AE1"/>
    <w:rsid w:val="008F5BC0"/>
    <w:rsid w:val="008F7769"/>
    <w:rsid w:val="00900346"/>
    <w:rsid w:val="0090037C"/>
    <w:rsid w:val="00900EF0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1152"/>
    <w:rsid w:val="009317F1"/>
    <w:rsid w:val="009328E7"/>
    <w:rsid w:val="00932FD5"/>
    <w:rsid w:val="00933F1E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E3E"/>
    <w:rsid w:val="00977F7B"/>
    <w:rsid w:val="00977FED"/>
    <w:rsid w:val="00982DB2"/>
    <w:rsid w:val="009842BC"/>
    <w:rsid w:val="0098434D"/>
    <w:rsid w:val="009847C1"/>
    <w:rsid w:val="009848ED"/>
    <w:rsid w:val="0098680C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44BE"/>
    <w:rsid w:val="00995121"/>
    <w:rsid w:val="00995AA8"/>
    <w:rsid w:val="00996D08"/>
    <w:rsid w:val="00997345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467"/>
    <w:rsid w:val="009D453F"/>
    <w:rsid w:val="009D4E96"/>
    <w:rsid w:val="009D7A8D"/>
    <w:rsid w:val="009E0C95"/>
    <w:rsid w:val="009E1352"/>
    <w:rsid w:val="009E1DD1"/>
    <w:rsid w:val="009E22EB"/>
    <w:rsid w:val="009E2692"/>
    <w:rsid w:val="009E35CE"/>
    <w:rsid w:val="009E4A8F"/>
    <w:rsid w:val="009E4D9F"/>
    <w:rsid w:val="009E56E8"/>
    <w:rsid w:val="009E70E7"/>
    <w:rsid w:val="009E764E"/>
    <w:rsid w:val="009E78EE"/>
    <w:rsid w:val="009F2CE5"/>
    <w:rsid w:val="009F2D00"/>
    <w:rsid w:val="009F2E96"/>
    <w:rsid w:val="009F32E5"/>
    <w:rsid w:val="009F5B47"/>
    <w:rsid w:val="009F61B8"/>
    <w:rsid w:val="009F6F8A"/>
    <w:rsid w:val="009F7879"/>
    <w:rsid w:val="009F7C9B"/>
    <w:rsid w:val="00A005F0"/>
    <w:rsid w:val="00A00ED6"/>
    <w:rsid w:val="00A01FCE"/>
    <w:rsid w:val="00A02319"/>
    <w:rsid w:val="00A0382B"/>
    <w:rsid w:val="00A03D4E"/>
    <w:rsid w:val="00A040E9"/>
    <w:rsid w:val="00A04954"/>
    <w:rsid w:val="00A0580B"/>
    <w:rsid w:val="00A06FCD"/>
    <w:rsid w:val="00A07A96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28C"/>
    <w:rsid w:val="00A303EE"/>
    <w:rsid w:val="00A30CDC"/>
    <w:rsid w:val="00A31076"/>
    <w:rsid w:val="00A31541"/>
    <w:rsid w:val="00A3352C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D70"/>
    <w:rsid w:val="00A37EE4"/>
    <w:rsid w:val="00A401DD"/>
    <w:rsid w:val="00A41578"/>
    <w:rsid w:val="00A4175F"/>
    <w:rsid w:val="00A427B9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2905"/>
    <w:rsid w:val="00A639E7"/>
    <w:rsid w:val="00A6618D"/>
    <w:rsid w:val="00A67339"/>
    <w:rsid w:val="00A67ED0"/>
    <w:rsid w:val="00A71E44"/>
    <w:rsid w:val="00A72510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2220"/>
    <w:rsid w:val="00A837B0"/>
    <w:rsid w:val="00A83966"/>
    <w:rsid w:val="00A85ABD"/>
    <w:rsid w:val="00A861CD"/>
    <w:rsid w:val="00A863A7"/>
    <w:rsid w:val="00A903F6"/>
    <w:rsid w:val="00A9309D"/>
    <w:rsid w:val="00A93D8D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41BE"/>
    <w:rsid w:val="00AA50FB"/>
    <w:rsid w:val="00AA5BF3"/>
    <w:rsid w:val="00AA6816"/>
    <w:rsid w:val="00AA742E"/>
    <w:rsid w:val="00AA7F40"/>
    <w:rsid w:val="00AB0355"/>
    <w:rsid w:val="00AB0F9F"/>
    <w:rsid w:val="00AB0FA3"/>
    <w:rsid w:val="00AB271C"/>
    <w:rsid w:val="00AB2834"/>
    <w:rsid w:val="00AB307C"/>
    <w:rsid w:val="00AB32B7"/>
    <w:rsid w:val="00AB346A"/>
    <w:rsid w:val="00AB359B"/>
    <w:rsid w:val="00AB3BFD"/>
    <w:rsid w:val="00AB4C42"/>
    <w:rsid w:val="00AB4D9D"/>
    <w:rsid w:val="00AB6368"/>
    <w:rsid w:val="00AB6E09"/>
    <w:rsid w:val="00AB70D4"/>
    <w:rsid w:val="00AB746C"/>
    <w:rsid w:val="00AC0415"/>
    <w:rsid w:val="00AC17E6"/>
    <w:rsid w:val="00AC1957"/>
    <w:rsid w:val="00AC199E"/>
    <w:rsid w:val="00AC1C2A"/>
    <w:rsid w:val="00AC2981"/>
    <w:rsid w:val="00AC2F5A"/>
    <w:rsid w:val="00AC537F"/>
    <w:rsid w:val="00AC768D"/>
    <w:rsid w:val="00AC7C9F"/>
    <w:rsid w:val="00AD2D63"/>
    <w:rsid w:val="00AD5FE7"/>
    <w:rsid w:val="00AE04AB"/>
    <w:rsid w:val="00AE112B"/>
    <w:rsid w:val="00AE160C"/>
    <w:rsid w:val="00AE1859"/>
    <w:rsid w:val="00AE1C2C"/>
    <w:rsid w:val="00AE1CA4"/>
    <w:rsid w:val="00AE1CED"/>
    <w:rsid w:val="00AE3208"/>
    <w:rsid w:val="00AE36ED"/>
    <w:rsid w:val="00AE48D7"/>
    <w:rsid w:val="00AE529F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BD9"/>
    <w:rsid w:val="00B07B45"/>
    <w:rsid w:val="00B10D18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9EF"/>
    <w:rsid w:val="00B23D78"/>
    <w:rsid w:val="00B25A6F"/>
    <w:rsid w:val="00B25BAC"/>
    <w:rsid w:val="00B25E54"/>
    <w:rsid w:val="00B26B31"/>
    <w:rsid w:val="00B27F5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4A80"/>
    <w:rsid w:val="00B34C1D"/>
    <w:rsid w:val="00B35808"/>
    <w:rsid w:val="00B35835"/>
    <w:rsid w:val="00B36DAB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1B0D"/>
    <w:rsid w:val="00B41BA3"/>
    <w:rsid w:val="00B41EF3"/>
    <w:rsid w:val="00B4257E"/>
    <w:rsid w:val="00B42B25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49F0"/>
    <w:rsid w:val="00B556D7"/>
    <w:rsid w:val="00B571D1"/>
    <w:rsid w:val="00B57BEA"/>
    <w:rsid w:val="00B61163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328B"/>
    <w:rsid w:val="00B73C36"/>
    <w:rsid w:val="00B7519A"/>
    <w:rsid w:val="00B756A5"/>
    <w:rsid w:val="00B77681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40B"/>
    <w:rsid w:val="00B86621"/>
    <w:rsid w:val="00B87FE8"/>
    <w:rsid w:val="00B911B0"/>
    <w:rsid w:val="00B922D1"/>
    <w:rsid w:val="00B9255A"/>
    <w:rsid w:val="00B925D5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6407"/>
    <w:rsid w:val="00BB6743"/>
    <w:rsid w:val="00BB68F2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ED0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EC4"/>
    <w:rsid w:val="00BD6A73"/>
    <w:rsid w:val="00BD7CEB"/>
    <w:rsid w:val="00BD7E78"/>
    <w:rsid w:val="00BE11F7"/>
    <w:rsid w:val="00BE1517"/>
    <w:rsid w:val="00BE3353"/>
    <w:rsid w:val="00BE347D"/>
    <w:rsid w:val="00BE5175"/>
    <w:rsid w:val="00BE53C8"/>
    <w:rsid w:val="00BE70C0"/>
    <w:rsid w:val="00BE79A4"/>
    <w:rsid w:val="00BE7EDB"/>
    <w:rsid w:val="00BF0173"/>
    <w:rsid w:val="00BF0E72"/>
    <w:rsid w:val="00BF0E76"/>
    <w:rsid w:val="00BF1BBD"/>
    <w:rsid w:val="00BF201F"/>
    <w:rsid w:val="00BF22BD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8C8"/>
    <w:rsid w:val="00C03AD9"/>
    <w:rsid w:val="00C04261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00A1"/>
    <w:rsid w:val="00C1113F"/>
    <w:rsid w:val="00C118B0"/>
    <w:rsid w:val="00C11AC1"/>
    <w:rsid w:val="00C1236B"/>
    <w:rsid w:val="00C13174"/>
    <w:rsid w:val="00C14CA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86F"/>
    <w:rsid w:val="00C24FDD"/>
    <w:rsid w:val="00C257F7"/>
    <w:rsid w:val="00C25A42"/>
    <w:rsid w:val="00C25E9B"/>
    <w:rsid w:val="00C263CF"/>
    <w:rsid w:val="00C274D5"/>
    <w:rsid w:val="00C31DC8"/>
    <w:rsid w:val="00C320F5"/>
    <w:rsid w:val="00C32146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132D"/>
    <w:rsid w:val="00C41622"/>
    <w:rsid w:val="00C418FA"/>
    <w:rsid w:val="00C41BE7"/>
    <w:rsid w:val="00C41CA1"/>
    <w:rsid w:val="00C42A2C"/>
    <w:rsid w:val="00C431DF"/>
    <w:rsid w:val="00C43859"/>
    <w:rsid w:val="00C43A5C"/>
    <w:rsid w:val="00C4481F"/>
    <w:rsid w:val="00C45C02"/>
    <w:rsid w:val="00C45EB1"/>
    <w:rsid w:val="00C469AD"/>
    <w:rsid w:val="00C46C26"/>
    <w:rsid w:val="00C47575"/>
    <w:rsid w:val="00C51802"/>
    <w:rsid w:val="00C5320C"/>
    <w:rsid w:val="00C533FB"/>
    <w:rsid w:val="00C5388B"/>
    <w:rsid w:val="00C53DB1"/>
    <w:rsid w:val="00C55602"/>
    <w:rsid w:val="00C556E1"/>
    <w:rsid w:val="00C55818"/>
    <w:rsid w:val="00C56075"/>
    <w:rsid w:val="00C57B3A"/>
    <w:rsid w:val="00C60262"/>
    <w:rsid w:val="00C60E2C"/>
    <w:rsid w:val="00C610DF"/>
    <w:rsid w:val="00C61990"/>
    <w:rsid w:val="00C61F9E"/>
    <w:rsid w:val="00C62E62"/>
    <w:rsid w:val="00C63C2D"/>
    <w:rsid w:val="00C63CEA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437B"/>
    <w:rsid w:val="00C85551"/>
    <w:rsid w:val="00C85DD6"/>
    <w:rsid w:val="00C8601E"/>
    <w:rsid w:val="00C86050"/>
    <w:rsid w:val="00C872C0"/>
    <w:rsid w:val="00C873E5"/>
    <w:rsid w:val="00C877AB"/>
    <w:rsid w:val="00C903E3"/>
    <w:rsid w:val="00C90A00"/>
    <w:rsid w:val="00C9294B"/>
    <w:rsid w:val="00C93100"/>
    <w:rsid w:val="00C93572"/>
    <w:rsid w:val="00C96455"/>
    <w:rsid w:val="00C97586"/>
    <w:rsid w:val="00C978B9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A763A"/>
    <w:rsid w:val="00CB1B51"/>
    <w:rsid w:val="00CB2285"/>
    <w:rsid w:val="00CB2614"/>
    <w:rsid w:val="00CB280B"/>
    <w:rsid w:val="00CB435E"/>
    <w:rsid w:val="00CB4489"/>
    <w:rsid w:val="00CB6098"/>
    <w:rsid w:val="00CB63A3"/>
    <w:rsid w:val="00CB6654"/>
    <w:rsid w:val="00CB78CD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22D"/>
    <w:rsid w:val="00CC7BFF"/>
    <w:rsid w:val="00CD06B5"/>
    <w:rsid w:val="00CD0733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E69"/>
    <w:rsid w:val="00CE5C73"/>
    <w:rsid w:val="00CE6676"/>
    <w:rsid w:val="00CE6BC3"/>
    <w:rsid w:val="00CE6C97"/>
    <w:rsid w:val="00CE6EEB"/>
    <w:rsid w:val="00CE7021"/>
    <w:rsid w:val="00CE7077"/>
    <w:rsid w:val="00CE7745"/>
    <w:rsid w:val="00CF002A"/>
    <w:rsid w:val="00CF033C"/>
    <w:rsid w:val="00CF0D28"/>
    <w:rsid w:val="00CF10F5"/>
    <w:rsid w:val="00CF1C64"/>
    <w:rsid w:val="00CF1E90"/>
    <w:rsid w:val="00CF2057"/>
    <w:rsid w:val="00CF2110"/>
    <w:rsid w:val="00CF2754"/>
    <w:rsid w:val="00CF297E"/>
    <w:rsid w:val="00CF3B6D"/>
    <w:rsid w:val="00CF4B18"/>
    <w:rsid w:val="00CF4C14"/>
    <w:rsid w:val="00CF5816"/>
    <w:rsid w:val="00CF5990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594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00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6ACE"/>
    <w:rsid w:val="00D2708A"/>
    <w:rsid w:val="00D27EB9"/>
    <w:rsid w:val="00D30719"/>
    <w:rsid w:val="00D31369"/>
    <w:rsid w:val="00D31931"/>
    <w:rsid w:val="00D31F5E"/>
    <w:rsid w:val="00D35163"/>
    <w:rsid w:val="00D351B6"/>
    <w:rsid w:val="00D3586D"/>
    <w:rsid w:val="00D358C9"/>
    <w:rsid w:val="00D3687E"/>
    <w:rsid w:val="00D36D14"/>
    <w:rsid w:val="00D373E9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5A3"/>
    <w:rsid w:val="00D725A9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C24"/>
    <w:rsid w:val="00D91FD5"/>
    <w:rsid w:val="00D9208E"/>
    <w:rsid w:val="00D920E1"/>
    <w:rsid w:val="00D921C9"/>
    <w:rsid w:val="00D924E9"/>
    <w:rsid w:val="00D929E2"/>
    <w:rsid w:val="00D944C2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6855"/>
    <w:rsid w:val="00DB069E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7D4"/>
    <w:rsid w:val="00DD7E82"/>
    <w:rsid w:val="00DE0A81"/>
    <w:rsid w:val="00DE1129"/>
    <w:rsid w:val="00DE1CA5"/>
    <w:rsid w:val="00DE1E80"/>
    <w:rsid w:val="00DE24C0"/>
    <w:rsid w:val="00DE25E2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C61"/>
    <w:rsid w:val="00DF0CC6"/>
    <w:rsid w:val="00DF0F99"/>
    <w:rsid w:val="00DF206A"/>
    <w:rsid w:val="00DF2D71"/>
    <w:rsid w:val="00DF3EB7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20C7"/>
    <w:rsid w:val="00E030E4"/>
    <w:rsid w:val="00E0314D"/>
    <w:rsid w:val="00E03494"/>
    <w:rsid w:val="00E03948"/>
    <w:rsid w:val="00E041EE"/>
    <w:rsid w:val="00E0626B"/>
    <w:rsid w:val="00E072B8"/>
    <w:rsid w:val="00E0796C"/>
    <w:rsid w:val="00E10080"/>
    <w:rsid w:val="00E11165"/>
    <w:rsid w:val="00E11AC9"/>
    <w:rsid w:val="00E11C8E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22A6A"/>
    <w:rsid w:val="00E22E71"/>
    <w:rsid w:val="00E22FB1"/>
    <w:rsid w:val="00E2378E"/>
    <w:rsid w:val="00E23A41"/>
    <w:rsid w:val="00E25DF3"/>
    <w:rsid w:val="00E266A3"/>
    <w:rsid w:val="00E273A8"/>
    <w:rsid w:val="00E279B3"/>
    <w:rsid w:val="00E308EC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30D8"/>
    <w:rsid w:val="00E43235"/>
    <w:rsid w:val="00E437C6"/>
    <w:rsid w:val="00E43FB6"/>
    <w:rsid w:val="00E44770"/>
    <w:rsid w:val="00E45D7F"/>
    <w:rsid w:val="00E47622"/>
    <w:rsid w:val="00E476B8"/>
    <w:rsid w:val="00E50355"/>
    <w:rsid w:val="00E50D0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5729A"/>
    <w:rsid w:val="00E60502"/>
    <w:rsid w:val="00E60E40"/>
    <w:rsid w:val="00E61670"/>
    <w:rsid w:val="00E6436E"/>
    <w:rsid w:val="00E64583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1BF2"/>
    <w:rsid w:val="00E71D0D"/>
    <w:rsid w:val="00E7237E"/>
    <w:rsid w:val="00E72DA5"/>
    <w:rsid w:val="00E72E38"/>
    <w:rsid w:val="00E7340A"/>
    <w:rsid w:val="00E73AFB"/>
    <w:rsid w:val="00E73F55"/>
    <w:rsid w:val="00E74CE9"/>
    <w:rsid w:val="00E753E1"/>
    <w:rsid w:val="00E75901"/>
    <w:rsid w:val="00E76FB7"/>
    <w:rsid w:val="00E7764E"/>
    <w:rsid w:val="00E777D4"/>
    <w:rsid w:val="00E8005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29A8"/>
    <w:rsid w:val="00E92A32"/>
    <w:rsid w:val="00E93864"/>
    <w:rsid w:val="00E93BB2"/>
    <w:rsid w:val="00E94324"/>
    <w:rsid w:val="00E94951"/>
    <w:rsid w:val="00E94F53"/>
    <w:rsid w:val="00E95961"/>
    <w:rsid w:val="00E965BD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4633"/>
    <w:rsid w:val="00EA58E0"/>
    <w:rsid w:val="00EA6D2C"/>
    <w:rsid w:val="00EA732D"/>
    <w:rsid w:val="00EB0177"/>
    <w:rsid w:val="00EB103B"/>
    <w:rsid w:val="00EB1496"/>
    <w:rsid w:val="00EB159C"/>
    <w:rsid w:val="00EB1888"/>
    <w:rsid w:val="00EB33BD"/>
    <w:rsid w:val="00EB3B09"/>
    <w:rsid w:val="00EB4293"/>
    <w:rsid w:val="00EB4B92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84D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6C7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3DE2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FE6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E9A"/>
    <w:rsid w:val="00F02FDB"/>
    <w:rsid w:val="00F03606"/>
    <w:rsid w:val="00F0475C"/>
    <w:rsid w:val="00F05564"/>
    <w:rsid w:val="00F064C2"/>
    <w:rsid w:val="00F065C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121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866"/>
    <w:rsid w:val="00F24971"/>
    <w:rsid w:val="00F24C2E"/>
    <w:rsid w:val="00F24CA3"/>
    <w:rsid w:val="00F24DA5"/>
    <w:rsid w:val="00F254CB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D49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4673F"/>
    <w:rsid w:val="00F50013"/>
    <w:rsid w:val="00F5099B"/>
    <w:rsid w:val="00F513CE"/>
    <w:rsid w:val="00F51AB2"/>
    <w:rsid w:val="00F53E5F"/>
    <w:rsid w:val="00F54014"/>
    <w:rsid w:val="00F55658"/>
    <w:rsid w:val="00F57754"/>
    <w:rsid w:val="00F6044E"/>
    <w:rsid w:val="00F60753"/>
    <w:rsid w:val="00F60E38"/>
    <w:rsid w:val="00F61170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3808"/>
    <w:rsid w:val="00F742BD"/>
    <w:rsid w:val="00F7463F"/>
    <w:rsid w:val="00F74A05"/>
    <w:rsid w:val="00F74DFB"/>
    <w:rsid w:val="00F74ECB"/>
    <w:rsid w:val="00F76B69"/>
    <w:rsid w:val="00F801D5"/>
    <w:rsid w:val="00F80826"/>
    <w:rsid w:val="00F810FC"/>
    <w:rsid w:val="00F811BB"/>
    <w:rsid w:val="00F816F2"/>
    <w:rsid w:val="00F81FA1"/>
    <w:rsid w:val="00F82F06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093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B47"/>
    <w:rsid w:val="00FB0C68"/>
    <w:rsid w:val="00FB1583"/>
    <w:rsid w:val="00FB21D5"/>
    <w:rsid w:val="00FB2685"/>
    <w:rsid w:val="00FB2E58"/>
    <w:rsid w:val="00FB2FE7"/>
    <w:rsid w:val="00FB53F4"/>
    <w:rsid w:val="00FB5B15"/>
    <w:rsid w:val="00FC04CD"/>
    <w:rsid w:val="00FC0BE9"/>
    <w:rsid w:val="00FC133C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5213"/>
    <w:rsid w:val="00FE5344"/>
    <w:rsid w:val="00FE7C04"/>
    <w:rsid w:val="00FF0397"/>
    <w:rsid w:val="00FF0FC7"/>
    <w:rsid w:val="00FF16EA"/>
    <w:rsid w:val="00FF1FB1"/>
    <w:rsid w:val="00FF376E"/>
    <w:rsid w:val="00FF44CD"/>
    <w:rsid w:val="00FF4603"/>
    <w:rsid w:val="00FF4E5C"/>
    <w:rsid w:val="00FF52B9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16F"/>
  <w15:docId w15:val="{2D5731ED-F148-4C5C-8E58-69B045B4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5656A6"/>
  </w:style>
  <w:style w:type="numbering" w:customStyle="1" w:styleId="2">
    <w:name w:val="Нет списка2"/>
    <w:next w:val="a2"/>
    <w:uiPriority w:val="99"/>
    <w:semiHidden/>
    <w:unhideWhenUsed/>
    <w:rsid w:val="00775349"/>
  </w:style>
  <w:style w:type="numbering" w:customStyle="1" w:styleId="120">
    <w:name w:val="Нет списка12"/>
    <w:next w:val="a2"/>
    <w:uiPriority w:val="99"/>
    <w:semiHidden/>
    <w:unhideWhenUsed/>
    <w:rsid w:val="00775349"/>
  </w:style>
  <w:style w:type="table" w:customStyle="1" w:styleId="14">
    <w:name w:val="Сетка таблицы1"/>
    <w:basedOn w:val="a1"/>
    <w:next w:val="af2"/>
    <w:uiPriority w:val="99"/>
    <w:rsid w:val="00775349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77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27690&amp;dst=100049&amp;field=134&amp;date=27.10.2022" TargetMode="Externa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2536&amp;field=134&amp;date=27.10.2022" TargetMode="External"/><Relationship Id="rId42" Type="http://schemas.openxmlformats.org/officeDocument/2006/relationships/hyperlink" Target="https://login.consultant.ru/link/?req=doc&amp;base=LAW&amp;n=407208&amp;dst=3809&amp;field=134&amp;date=27.10.2022" TargetMode="External"/><Relationship Id="rId47" Type="http://schemas.openxmlformats.org/officeDocument/2006/relationships/hyperlink" Target="https://login.consultant.ru/link/?req=doc&amp;base=LAW&amp;n=427690&amp;dst=100097&amp;field=134&amp;date=27.10.2022" TargetMode="External"/><Relationship Id="rId50" Type="http://schemas.openxmlformats.org/officeDocument/2006/relationships/hyperlink" Target="consultantplus://offline/ref=A397FE100A04CF436DCCCECBCB31C68B42BE200191B8B806F655A1EE54601F0A8CDCC862B6B13B1233FA6C374EFDx9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7690&amp;dst=10004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11" Type="http://schemas.openxmlformats.org/officeDocument/2006/relationships/hyperlink" Target="https://login.consultant.ru/link/?req=doc&amp;base=LAW&amp;n=407208&amp;dst=3622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622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49&amp;field=134&amp;date=27.10.2022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27690&amp;dst=100093&amp;field=134&amp;date=27.10.2022" TargetMode="External"/><Relationship Id="rId31" Type="http://schemas.openxmlformats.org/officeDocument/2006/relationships/hyperlink" Target="https://login.consultant.ru/link/?req=doc&amp;base=LAW&amp;n=407208&amp;dst=3809&amp;field=134&amp;date=27.10.2022" TargetMode="External"/><Relationship Id="rId44" Type="http://schemas.openxmlformats.org/officeDocument/2006/relationships/hyperlink" Target="https://login.consultant.ru/link/?req=doc&amp;base=LAW&amp;n=427690&amp;dst=100049&amp;field=134&amp;date=27.10.2022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7690&amp;dst=100049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27690&amp;dst=100093&amp;field=134&amp;date=27.10.2022" TargetMode="External"/><Relationship Id="rId30" Type="http://schemas.openxmlformats.org/officeDocument/2006/relationships/hyperlink" Target="https://login.consultant.ru/link/?req=doc&amp;base=LAW&amp;n=407208&amp;dst=2536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97&amp;field=134&amp;date=27.10.2022" TargetMode="External"/><Relationship Id="rId48" Type="http://schemas.openxmlformats.org/officeDocument/2006/relationships/hyperlink" Target="https://login.consultant.ru/link/?req=doc&amp;base=LAW&amp;n=427690&amp;dst=100049&amp;field=134&amp;date=27.10.2022" TargetMode="External"/><Relationship Id="rId8" Type="http://schemas.openxmlformats.org/officeDocument/2006/relationships/hyperlink" Target="https://login.consultant.ru/link/?req=doc&amp;base=LAW&amp;n=407208&amp;dst=3554&amp;field=134&amp;date=27.10.2022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27690&amp;dst=10004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3622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https://login.consultant.ru/link/?req=doc&amp;base=LAW&amp;n=422156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22156&amp;date=27.10.2022" TargetMode="External"/><Relationship Id="rId23" Type="http://schemas.openxmlformats.org/officeDocument/2006/relationships/hyperlink" Target="https://login.consultant.ru/link/?req=doc&amp;base=LAW&amp;n=422156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yperlink" Target="consultantplus://offline/ref=A397FE100A04CF436DCCCECBCB31C68B42BB23069BBDB806F655A1EE54601F0A9EDC906DB7BA2E4666A03B3A4CDA072EB6A14582EAF0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B6865-BE93-4152-8BCA-4A93D514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87</Pages>
  <Words>29208</Words>
  <Characters>166491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49</cp:revision>
  <cp:lastPrinted>2022-09-09T13:33:00Z</cp:lastPrinted>
  <dcterms:created xsi:type="dcterms:W3CDTF">2022-12-05T10:46:00Z</dcterms:created>
  <dcterms:modified xsi:type="dcterms:W3CDTF">2022-12-16T07:40:00Z</dcterms:modified>
</cp:coreProperties>
</file>