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99B" w:rsidRPr="00F7699B" w:rsidRDefault="00F7699B" w:rsidP="00F7699B">
      <w:pPr>
        <w:ind w:firstLine="720"/>
        <w:jc w:val="both"/>
        <w:rPr>
          <w:b/>
        </w:rPr>
      </w:pPr>
      <w:r w:rsidRPr="00F7699B">
        <w:rPr>
          <w:b/>
        </w:rPr>
        <w:t>Предоставление муниципальной услуги «Подготовка и выдача архитектурно-планировочного задания на проектирование объектов капитального строительства на территории муниципального образования «</w:t>
      </w:r>
      <w:proofErr w:type="spellStart"/>
      <w:r w:rsidRPr="00F7699B">
        <w:rPr>
          <w:b/>
        </w:rPr>
        <w:t>Коношский</w:t>
      </w:r>
      <w:proofErr w:type="spellEnd"/>
      <w:r w:rsidRPr="00F7699B">
        <w:rPr>
          <w:b/>
        </w:rPr>
        <w:t xml:space="preserve"> муниципальный район» </w:t>
      </w:r>
      <w:bookmarkStart w:id="0" w:name="_GoBack"/>
      <w:bookmarkEnd w:id="0"/>
      <w:r w:rsidRPr="00F7699B">
        <w:rPr>
          <w:b/>
        </w:rPr>
        <w:t>осуществляется в соответствии со следующими нормативными правовыми актами:</w:t>
      </w:r>
    </w:p>
    <w:p w:rsidR="00F7699B" w:rsidRPr="002C27B2" w:rsidRDefault="00F7699B" w:rsidP="00F7699B">
      <w:pPr>
        <w:ind w:firstLine="720"/>
        <w:jc w:val="both"/>
      </w:pPr>
      <w:r>
        <w:t>Конституцией</w:t>
      </w:r>
      <w:r w:rsidRPr="002C27B2">
        <w:t xml:space="preserve"> Российской Федерации;</w:t>
      </w:r>
    </w:p>
    <w:p w:rsidR="00F7699B" w:rsidRPr="002C27B2" w:rsidRDefault="00F7699B" w:rsidP="00F7699B">
      <w:pPr>
        <w:ind w:firstLine="720"/>
        <w:jc w:val="both"/>
      </w:pPr>
      <w:r>
        <w:t>Федеральным</w:t>
      </w:r>
      <w:r w:rsidRPr="002C27B2">
        <w:t xml:space="preserve"> закон</w:t>
      </w:r>
      <w:r>
        <w:t>ом от 02 мая 2006 года № 59-ФЗ «</w:t>
      </w:r>
      <w:r w:rsidRPr="002C27B2">
        <w:t>О порядке рассмотрения обращений</w:t>
      </w:r>
      <w:r>
        <w:t xml:space="preserve"> граждан Российской Федерации»</w:t>
      </w:r>
      <w:r w:rsidRPr="002C27B2">
        <w:t>;</w:t>
      </w:r>
    </w:p>
    <w:p w:rsidR="00F7699B" w:rsidRPr="002C27B2" w:rsidRDefault="00F7699B" w:rsidP="00F7699B">
      <w:pPr>
        <w:ind w:firstLine="720"/>
        <w:jc w:val="both"/>
      </w:pPr>
      <w:r>
        <w:t>Федеральным</w:t>
      </w:r>
      <w:r w:rsidRPr="002C27B2">
        <w:t xml:space="preserve"> закон</w:t>
      </w:r>
      <w:r>
        <w:t>ом от 27 июля 2010 года № 210-ФЗ «</w:t>
      </w:r>
      <w:r w:rsidRPr="002C27B2">
        <w:t>Об организации предоставления госуда</w:t>
      </w:r>
      <w:r>
        <w:t>рственных и муниципальных услуг»</w:t>
      </w:r>
      <w:r w:rsidRPr="002C27B2">
        <w:t>;</w:t>
      </w:r>
    </w:p>
    <w:p w:rsidR="00F7699B" w:rsidRPr="002C27B2" w:rsidRDefault="00F7699B" w:rsidP="00F7699B">
      <w:pPr>
        <w:ind w:firstLine="720"/>
        <w:jc w:val="both"/>
      </w:pPr>
      <w:r>
        <w:t>Федеральным</w:t>
      </w:r>
      <w:r w:rsidRPr="002C27B2">
        <w:t xml:space="preserve"> закон</w:t>
      </w:r>
      <w:r>
        <w:t>ом</w:t>
      </w:r>
      <w:r w:rsidRPr="002C27B2">
        <w:t xml:space="preserve"> от 29 декабря 2004 г</w:t>
      </w:r>
      <w:r>
        <w:t>ода</w:t>
      </w:r>
      <w:r w:rsidRPr="002C27B2">
        <w:t xml:space="preserve"> № 190-Ф</w:t>
      </w:r>
      <w:r>
        <w:t>З «Градостроительный кодекс Российской Федерации»;</w:t>
      </w:r>
    </w:p>
    <w:p w:rsidR="00F7699B" w:rsidRPr="002C27B2" w:rsidRDefault="00F7699B" w:rsidP="00F7699B">
      <w:pPr>
        <w:ind w:firstLine="720"/>
        <w:jc w:val="both"/>
      </w:pPr>
      <w:r>
        <w:t>Федеральным</w:t>
      </w:r>
      <w:r w:rsidRPr="002C27B2">
        <w:t xml:space="preserve"> закон</w:t>
      </w:r>
      <w:r>
        <w:t>ом</w:t>
      </w:r>
      <w:r w:rsidRPr="002C27B2">
        <w:t xml:space="preserve"> от 29 декабря 2004 г</w:t>
      </w:r>
      <w:r>
        <w:t>ода № 191-ФЗ «О введении</w:t>
      </w:r>
      <w:r w:rsidRPr="002C27B2">
        <w:t xml:space="preserve"> в действие</w:t>
      </w:r>
      <w:r>
        <w:t xml:space="preserve"> Градостроительного кодекса Российской Федерации»;</w:t>
      </w:r>
    </w:p>
    <w:p w:rsidR="00F7699B" w:rsidRPr="002C27B2" w:rsidRDefault="00F7699B" w:rsidP="00F7699B">
      <w:pPr>
        <w:ind w:firstLine="720"/>
        <w:jc w:val="both"/>
      </w:pPr>
      <w:r>
        <w:t>Федеральным</w:t>
      </w:r>
      <w:r w:rsidRPr="002C27B2">
        <w:t xml:space="preserve"> закон</w:t>
      </w:r>
      <w:r>
        <w:t>ом</w:t>
      </w:r>
      <w:r w:rsidRPr="002C27B2">
        <w:t xml:space="preserve"> от </w:t>
      </w:r>
      <w:r>
        <w:t>0</w:t>
      </w:r>
      <w:r w:rsidRPr="002C27B2">
        <w:t>6 октября 2003 г</w:t>
      </w:r>
      <w:r>
        <w:t>ода</w:t>
      </w:r>
      <w:r w:rsidRPr="002C27B2">
        <w:t xml:space="preserve"> № 131-ФЗ «Об общих принципах организации местного самоупр</w:t>
      </w:r>
      <w:r>
        <w:t>авления в Российской Федерации»;</w:t>
      </w:r>
    </w:p>
    <w:p w:rsidR="00F7699B" w:rsidRPr="002C27B2" w:rsidRDefault="00F7699B" w:rsidP="00F7699B">
      <w:pPr>
        <w:ind w:firstLine="720"/>
        <w:jc w:val="both"/>
      </w:pPr>
      <w:r>
        <w:t>Федеральным</w:t>
      </w:r>
      <w:r w:rsidRPr="002C27B2">
        <w:t xml:space="preserve"> закон</w:t>
      </w:r>
      <w:r>
        <w:t xml:space="preserve">ом от 17 ноября </w:t>
      </w:r>
      <w:r w:rsidRPr="002C27B2">
        <w:t>1995 г</w:t>
      </w:r>
      <w:r>
        <w:t>ода</w:t>
      </w:r>
      <w:r w:rsidRPr="002C27B2">
        <w:t xml:space="preserve"> № 169-ФЗ «О</w:t>
      </w:r>
      <w:r>
        <w:t>б архитектурной деятельности в Р</w:t>
      </w:r>
      <w:r w:rsidRPr="002C27B2">
        <w:t>оссийской Федерации»</w:t>
      </w:r>
      <w:r>
        <w:t>;</w:t>
      </w:r>
    </w:p>
    <w:p w:rsidR="00F7699B" w:rsidRPr="002C27B2" w:rsidRDefault="00F7699B" w:rsidP="00F7699B">
      <w:pPr>
        <w:ind w:firstLine="720"/>
        <w:jc w:val="both"/>
      </w:pPr>
      <w:r w:rsidRPr="002C27B2">
        <w:t>Постановление</w:t>
      </w:r>
      <w:r>
        <w:t xml:space="preserve">м Правительства Российской Федерации от 16 февраля </w:t>
      </w:r>
      <w:r w:rsidRPr="002C27B2">
        <w:t>2008 г</w:t>
      </w:r>
      <w:r>
        <w:t>ода</w:t>
      </w:r>
      <w:r>
        <w:br/>
      </w:r>
      <w:r w:rsidRPr="002C27B2">
        <w:t>№ 87 «О составе разделов проектной документации и требованиях к их содержанию»;</w:t>
      </w:r>
    </w:p>
    <w:p w:rsidR="00F7699B" w:rsidRPr="002C27B2" w:rsidRDefault="00F7699B" w:rsidP="00F7699B">
      <w:pPr>
        <w:ind w:firstLine="720"/>
        <w:jc w:val="both"/>
      </w:pPr>
      <w:r w:rsidRPr="002C27B2">
        <w:t>Постановление</w:t>
      </w:r>
      <w:r>
        <w:t xml:space="preserve">м Госстроя Российской Федерации от 01 апреля </w:t>
      </w:r>
      <w:r w:rsidRPr="002C27B2">
        <w:t>1998 г</w:t>
      </w:r>
      <w:r>
        <w:t>ода</w:t>
      </w:r>
      <w:r w:rsidRPr="002C27B2">
        <w:t xml:space="preserve"> № 18-28 «Об утверждении Рекомендаций по составу архитектурно-планировочного задания на проектирование и строительство зданий, сооружений и их комплексов»</w:t>
      </w:r>
      <w:r>
        <w:t>;</w:t>
      </w:r>
    </w:p>
    <w:p w:rsidR="00F7699B" w:rsidRPr="002C27B2" w:rsidRDefault="00F7699B" w:rsidP="00F7699B">
      <w:pPr>
        <w:ind w:firstLine="720"/>
        <w:jc w:val="both"/>
      </w:pPr>
      <w:r w:rsidRPr="002C27B2">
        <w:t>постановление</w:t>
      </w:r>
      <w:r>
        <w:t>м</w:t>
      </w:r>
      <w:r w:rsidRPr="002C27B2">
        <w:t xml:space="preserve"> Правительства Архангельской об</w:t>
      </w:r>
      <w:r>
        <w:t>ласти от 28 декабря 2010 года</w:t>
      </w:r>
      <w:r>
        <w:br/>
        <w:t>№ 408-пп «</w:t>
      </w:r>
      <w:r w:rsidRPr="002C27B2">
        <w:t>О создании государственных информационных систем, обеспечивающих предоставление государственных услуг Архангельской области и муниципальных услуг муниципальных образований Архангельской области гражданам и о</w:t>
      </w:r>
      <w:r>
        <w:t>рганизациям в электронной форме»</w:t>
      </w:r>
      <w:r w:rsidRPr="002C27B2">
        <w:t>;</w:t>
      </w:r>
    </w:p>
    <w:p w:rsidR="00F7699B" w:rsidRPr="002C27B2" w:rsidRDefault="00F7699B" w:rsidP="00F7699B">
      <w:pPr>
        <w:ind w:firstLine="720"/>
        <w:jc w:val="both"/>
      </w:pPr>
      <w:r w:rsidRPr="002C27B2">
        <w:t>постановление</w:t>
      </w:r>
      <w:r>
        <w:t>м</w:t>
      </w:r>
      <w:r w:rsidRPr="002C27B2">
        <w:t xml:space="preserve"> Правительства Архангельской о</w:t>
      </w:r>
      <w:r>
        <w:t>бласти от 26 апреля 2011 года</w:t>
      </w:r>
      <w:r>
        <w:br/>
        <w:t>№ 130-пп «</w:t>
      </w:r>
      <w:r w:rsidRPr="002C27B2">
        <w:t>Об утверждении перечня государственных услуг, предоставляемых исполнительными органами государственной власти Архангельской области, а также органами местного самоуправления муниципальных образований Архангельской области и муниципальных образований Ненецкого автономного округа при наделении их отдельными</w:t>
      </w:r>
      <w:r>
        <w:t xml:space="preserve"> государственными полномочиями».</w:t>
      </w:r>
    </w:p>
    <w:p w:rsidR="00126C55" w:rsidRDefault="00126C55"/>
    <w:sectPr w:rsidR="00126C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AE1"/>
    <w:rsid w:val="00126C55"/>
    <w:rsid w:val="00450AE1"/>
    <w:rsid w:val="00F76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9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9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</Words>
  <Characters>1839</Characters>
  <Application>Microsoft Office Word</Application>
  <DocSecurity>0</DocSecurity>
  <Lines>15</Lines>
  <Paragraphs>4</Paragraphs>
  <ScaleCrop>false</ScaleCrop>
  <Company>Microsoft</Company>
  <LinksUpToDate>false</LinksUpToDate>
  <CharactersWithSpaces>2157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2</cp:revision>
  <dcterms:created xsi:type="dcterms:W3CDTF">2019-05-16T07:01:00Z</dcterms:created>
  <dcterms:modified xsi:type="dcterms:W3CDTF">2019-05-16T07:01:00Z</dcterms:modified>
</cp:coreProperties>
</file>