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3E" w:rsidRPr="001B77A7" w:rsidRDefault="00512B3E" w:rsidP="00A36521">
      <w:pPr>
        <w:shd w:val="clear" w:color="auto" w:fill="FFFFFF"/>
        <w:ind w:left="5529"/>
        <w:jc w:val="center"/>
        <w:rPr>
          <w:sz w:val="24"/>
          <w:szCs w:val="24"/>
        </w:rPr>
      </w:pPr>
      <w:r w:rsidRPr="001B77A7">
        <w:rPr>
          <w:sz w:val="24"/>
          <w:szCs w:val="24"/>
        </w:rPr>
        <w:t>УТВЕРЖДЕН</w:t>
      </w:r>
    </w:p>
    <w:p w:rsidR="00512B3E" w:rsidRPr="001B77A7" w:rsidRDefault="00512B3E" w:rsidP="00A36521">
      <w:pPr>
        <w:shd w:val="clear" w:color="auto" w:fill="FFFFFF"/>
        <w:ind w:left="5529"/>
        <w:jc w:val="center"/>
        <w:rPr>
          <w:sz w:val="24"/>
          <w:szCs w:val="24"/>
        </w:rPr>
      </w:pPr>
      <w:r w:rsidRPr="001B77A7">
        <w:rPr>
          <w:sz w:val="24"/>
          <w:szCs w:val="24"/>
        </w:rPr>
        <w:t>постановлением администрации</w:t>
      </w:r>
    </w:p>
    <w:p w:rsidR="00512B3E" w:rsidRPr="001B77A7" w:rsidRDefault="00512B3E" w:rsidP="00A36521">
      <w:pPr>
        <w:shd w:val="clear" w:color="auto" w:fill="FFFFFF"/>
        <w:ind w:left="5529"/>
        <w:jc w:val="center"/>
        <w:rPr>
          <w:sz w:val="24"/>
          <w:szCs w:val="24"/>
        </w:rPr>
      </w:pPr>
      <w:r w:rsidRPr="001B77A7">
        <w:rPr>
          <w:sz w:val="24"/>
          <w:szCs w:val="24"/>
        </w:rPr>
        <w:t>муниципального образования</w:t>
      </w:r>
    </w:p>
    <w:p w:rsidR="00512B3E" w:rsidRPr="001B77A7" w:rsidRDefault="00512B3E" w:rsidP="00A36521">
      <w:pPr>
        <w:shd w:val="clear" w:color="auto" w:fill="FFFFFF"/>
        <w:ind w:left="5529"/>
        <w:jc w:val="center"/>
        <w:rPr>
          <w:sz w:val="24"/>
          <w:szCs w:val="24"/>
        </w:rPr>
      </w:pPr>
      <w:r w:rsidRPr="001B77A7">
        <w:rPr>
          <w:sz w:val="24"/>
          <w:szCs w:val="24"/>
        </w:rPr>
        <w:t>«Коношский муниципальный район»</w:t>
      </w:r>
    </w:p>
    <w:p w:rsidR="00512B3E" w:rsidRPr="001B77A7" w:rsidRDefault="00993486" w:rsidP="00A36521">
      <w:pPr>
        <w:shd w:val="clear" w:color="auto" w:fill="FFFFFF"/>
        <w:ind w:left="5529"/>
        <w:jc w:val="center"/>
        <w:rPr>
          <w:sz w:val="24"/>
          <w:szCs w:val="24"/>
        </w:rPr>
      </w:pPr>
      <w:r w:rsidRPr="001B77A7">
        <w:rPr>
          <w:sz w:val="24"/>
          <w:szCs w:val="24"/>
        </w:rPr>
        <w:t>о</w:t>
      </w:r>
      <w:r w:rsidR="00512B3E" w:rsidRPr="001B77A7">
        <w:rPr>
          <w:sz w:val="24"/>
          <w:szCs w:val="24"/>
        </w:rPr>
        <w:t>т</w:t>
      </w:r>
      <w:r w:rsidR="00362399" w:rsidRPr="001B77A7">
        <w:rPr>
          <w:sz w:val="24"/>
          <w:szCs w:val="24"/>
        </w:rPr>
        <w:t xml:space="preserve"> </w:t>
      </w:r>
      <w:r w:rsidRPr="001B77A7">
        <w:rPr>
          <w:sz w:val="24"/>
          <w:szCs w:val="24"/>
        </w:rPr>
        <w:t>«___»_________</w:t>
      </w:r>
      <w:r w:rsidR="00512B3E" w:rsidRPr="001B77A7">
        <w:rPr>
          <w:sz w:val="24"/>
          <w:szCs w:val="24"/>
        </w:rPr>
        <w:t xml:space="preserve"> 20</w:t>
      </w:r>
      <w:r w:rsidRPr="001B77A7">
        <w:rPr>
          <w:sz w:val="24"/>
          <w:szCs w:val="24"/>
        </w:rPr>
        <w:t>24</w:t>
      </w:r>
      <w:r w:rsidR="00512B3E" w:rsidRPr="001B77A7">
        <w:rPr>
          <w:sz w:val="24"/>
          <w:szCs w:val="24"/>
        </w:rPr>
        <w:t xml:space="preserve"> г. № </w:t>
      </w:r>
      <w:r w:rsidRPr="001B77A7">
        <w:rPr>
          <w:sz w:val="24"/>
          <w:szCs w:val="24"/>
        </w:rPr>
        <w:t>_____</w:t>
      </w:r>
    </w:p>
    <w:p w:rsidR="00512B3E" w:rsidRPr="001B77A7" w:rsidRDefault="00512B3E" w:rsidP="00EE1E40">
      <w:pPr>
        <w:shd w:val="clear" w:color="auto" w:fill="FFFFFF"/>
        <w:tabs>
          <w:tab w:val="left" w:pos="567"/>
          <w:tab w:val="left" w:pos="2160"/>
        </w:tabs>
        <w:jc w:val="center"/>
        <w:rPr>
          <w:sz w:val="24"/>
          <w:szCs w:val="24"/>
        </w:rPr>
      </w:pPr>
    </w:p>
    <w:p w:rsidR="00512B3E" w:rsidRPr="001B77A7" w:rsidRDefault="00512B3E" w:rsidP="00EE1E40">
      <w:pPr>
        <w:shd w:val="clear" w:color="auto" w:fill="FFFFFF"/>
        <w:tabs>
          <w:tab w:val="left" w:pos="567"/>
          <w:tab w:val="left" w:pos="2160"/>
        </w:tabs>
        <w:jc w:val="center"/>
        <w:rPr>
          <w:sz w:val="24"/>
          <w:szCs w:val="24"/>
        </w:rPr>
      </w:pPr>
    </w:p>
    <w:p w:rsidR="00512B3E" w:rsidRPr="001B77A7" w:rsidRDefault="00512B3E" w:rsidP="00EE1E40">
      <w:pPr>
        <w:shd w:val="clear" w:color="auto" w:fill="FFFFFF"/>
        <w:tabs>
          <w:tab w:val="left" w:pos="567"/>
          <w:tab w:val="left" w:pos="2160"/>
        </w:tabs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</w:rPr>
        <w:t>А ДМИНИСТРАТИВНЫЙ РЕГЛАМЕНТ</w:t>
      </w:r>
    </w:p>
    <w:p w:rsidR="00512B3E" w:rsidRPr="001B77A7" w:rsidRDefault="00512B3E" w:rsidP="00EE1E40">
      <w:pPr>
        <w:shd w:val="clear" w:color="auto" w:fill="FFFFFF"/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</w:rPr>
        <w:t>предоставления муниципальной услуги</w:t>
      </w:r>
    </w:p>
    <w:p w:rsidR="00512B3E" w:rsidRPr="001B77A7" w:rsidRDefault="00512B3E" w:rsidP="00EE1E40">
      <w:pPr>
        <w:shd w:val="clear" w:color="auto" w:fill="FFFFFF"/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</w:rPr>
        <w:t>«Предоставление архивных справок и копий архивных документов</w:t>
      </w:r>
    </w:p>
    <w:p w:rsidR="00512B3E" w:rsidRPr="001B77A7" w:rsidRDefault="00512B3E" w:rsidP="00EE1E40">
      <w:pPr>
        <w:shd w:val="clear" w:color="auto" w:fill="FFFFFF"/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</w:rPr>
        <w:t>из муниципального архива» муниципального образования</w:t>
      </w:r>
    </w:p>
    <w:p w:rsidR="00512B3E" w:rsidRPr="001B77A7" w:rsidRDefault="00512B3E" w:rsidP="00EE1E40">
      <w:pPr>
        <w:shd w:val="clear" w:color="auto" w:fill="FFFFFF"/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</w:rPr>
        <w:t>«Коношский муниципальный район» Архангельской области</w:t>
      </w:r>
    </w:p>
    <w:p w:rsidR="00512B3E" w:rsidRPr="001B77A7" w:rsidRDefault="00512B3E" w:rsidP="00471FCA">
      <w:pPr>
        <w:shd w:val="clear" w:color="auto" w:fill="FFFFFF"/>
        <w:jc w:val="center"/>
        <w:rPr>
          <w:sz w:val="24"/>
          <w:szCs w:val="24"/>
        </w:rPr>
      </w:pPr>
    </w:p>
    <w:p w:rsidR="00512B3E" w:rsidRPr="001B77A7" w:rsidRDefault="00512B3E" w:rsidP="00471FCA">
      <w:pPr>
        <w:shd w:val="clear" w:color="auto" w:fill="FFFFFF"/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  <w:lang w:val="en-US"/>
        </w:rPr>
        <w:t>I</w:t>
      </w:r>
      <w:r w:rsidRPr="001B77A7">
        <w:rPr>
          <w:b/>
          <w:bCs/>
          <w:sz w:val="24"/>
          <w:szCs w:val="24"/>
        </w:rPr>
        <w:t>. Общие положения</w:t>
      </w:r>
    </w:p>
    <w:p w:rsidR="00512B3E" w:rsidRPr="001B77A7" w:rsidRDefault="00512B3E" w:rsidP="00471FC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12B3E" w:rsidRPr="001B77A7" w:rsidRDefault="00512B3E" w:rsidP="00471FCA">
      <w:pPr>
        <w:shd w:val="clear" w:color="auto" w:fill="FFFFFF"/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512B3E" w:rsidRPr="001B77A7" w:rsidRDefault="00512B3E" w:rsidP="00471FC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12B3E" w:rsidRPr="001B77A7" w:rsidRDefault="00512B3E" w:rsidP="00471FCA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1. Настоящий административный регламент устанавливает порядок </w:t>
      </w:r>
      <w:r w:rsidR="00A1027F" w:rsidRPr="001B77A7">
        <w:rPr>
          <w:sz w:val="24"/>
          <w:szCs w:val="24"/>
        </w:rPr>
        <w:t xml:space="preserve">и стандарт </w:t>
      </w:r>
      <w:r w:rsidRPr="001B77A7">
        <w:rPr>
          <w:sz w:val="24"/>
          <w:szCs w:val="24"/>
        </w:rPr>
        <w:t xml:space="preserve">предоставления муниципальной услуги по «Предоставлению архивных справок и копий архивных документов из муниципального архива» </w:t>
      </w:r>
      <w:r w:rsidRPr="001B77A7">
        <w:rPr>
          <w:bCs/>
          <w:sz w:val="24"/>
          <w:szCs w:val="24"/>
        </w:rPr>
        <w:t>муниципального образования «Коношский муниципальный район» Архангельской области</w:t>
      </w:r>
      <w:r w:rsidRPr="001B77A7">
        <w:rPr>
          <w:sz w:val="24"/>
          <w:szCs w:val="24"/>
        </w:rPr>
        <w:t xml:space="preserve"> (далее – муниципальная услуга), включая сроки и последовательность административных процедур и административных действий архивного отдела администрации МО «Коношский муниципальный район» (далее – архивный отдел) при осуществлении полномочий по предоставлению муниципальной услуги.</w:t>
      </w:r>
    </w:p>
    <w:p w:rsidR="00512B3E" w:rsidRPr="001B77A7" w:rsidRDefault="00512B3E" w:rsidP="00471FCA">
      <w:pPr>
        <w:shd w:val="clear" w:color="auto" w:fill="FFFFFF"/>
        <w:tabs>
          <w:tab w:val="left" w:pos="1382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2. Предоставление муниципальной услуги включает в себя следующие административные процедуры архивного отдела:</w:t>
      </w:r>
    </w:p>
    <w:p w:rsidR="00512B3E" w:rsidRPr="001B77A7" w:rsidRDefault="00512B3E" w:rsidP="00471FCA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1) регистрация запроса заявителя о предоставлении муниципальной услуги;</w:t>
      </w:r>
    </w:p>
    <w:p w:rsidR="00512B3E" w:rsidRPr="001B77A7" w:rsidRDefault="00512B3E" w:rsidP="00471FCA">
      <w:pPr>
        <w:shd w:val="clear" w:color="auto" w:fill="FFFFFF"/>
        <w:tabs>
          <w:tab w:val="left" w:pos="426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2) подготовка запрашиваемой информации, либо мотивированного отказа в предоставлении муниципальной услуги;</w:t>
      </w:r>
    </w:p>
    <w:p w:rsidR="00512B3E" w:rsidRPr="001B77A7" w:rsidRDefault="00512B3E" w:rsidP="00471FCA">
      <w:pPr>
        <w:shd w:val="clear" w:color="auto" w:fill="FFFFFF"/>
        <w:tabs>
          <w:tab w:val="left" w:pos="1382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3) выдача заявителю результата муниципальной услуги.</w:t>
      </w:r>
    </w:p>
    <w:p w:rsidR="00512B3E" w:rsidRPr="001B77A7" w:rsidRDefault="00512B3E" w:rsidP="00471FCA">
      <w:pPr>
        <w:shd w:val="clear" w:color="auto" w:fill="FFFFFF"/>
        <w:tabs>
          <w:tab w:val="left" w:pos="567"/>
        </w:tabs>
        <w:jc w:val="center"/>
        <w:rPr>
          <w:sz w:val="24"/>
          <w:szCs w:val="24"/>
        </w:rPr>
      </w:pPr>
    </w:p>
    <w:p w:rsidR="00512B3E" w:rsidRPr="001B77A7" w:rsidRDefault="00512B3E" w:rsidP="00471FCA">
      <w:pPr>
        <w:jc w:val="center"/>
        <w:rPr>
          <w:b/>
          <w:sz w:val="24"/>
          <w:szCs w:val="24"/>
        </w:rPr>
      </w:pPr>
      <w:r w:rsidRPr="001B77A7">
        <w:rPr>
          <w:b/>
          <w:sz w:val="24"/>
          <w:szCs w:val="24"/>
        </w:rPr>
        <w:t>1.2. Описание заявителей при предоставлении муниципальной услуги</w:t>
      </w:r>
    </w:p>
    <w:p w:rsidR="00512B3E" w:rsidRPr="001B77A7" w:rsidRDefault="00512B3E" w:rsidP="00471FCA">
      <w:pPr>
        <w:shd w:val="clear" w:color="auto" w:fill="FFFFFF"/>
        <w:tabs>
          <w:tab w:val="left" w:pos="567"/>
        </w:tabs>
        <w:jc w:val="center"/>
        <w:rPr>
          <w:sz w:val="24"/>
          <w:szCs w:val="24"/>
        </w:rPr>
      </w:pPr>
    </w:p>
    <w:p w:rsidR="00512B3E" w:rsidRPr="001B77A7" w:rsidRDefault="00512B3E" w:rsidP="00A1027F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3. </w:t>
      </w:r>
      <w:r w:rsidR="00A1027F" w:rsidRPr="001B77A7">
        <w:rPr>
          <w:sz w:val="24"/>
          <w:szCs w:val="24"/>
        </w:rPr>
        <w:t>Заявителями при предоставлении муниципальной услуги являются:</w:t>
      </w:r>
    </w:p>
    <w:p w:rsidR="00A1027F" w:rsidRPr="001B77A7" w:rsidRDefault="00A1027F" w:rsidP="00A1027F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- физическое лицо, обратившееся самостоятельно;</w:t>
      </w:r>
    </w:p>
    <w:p w:rsidR="00A1027F" w:rsidRPr="001B77A7" w:rsidRDefault="00A1027F" w:rsidP="00A1027F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- физическое лицо, от имени которого обратился представитель по доверенности;</w:t>
      </w:r>
    </w:p>
    <w:p w:rsidR="00B733CB" w:rsidRPr="001B77A7" w:rsidRDefault="00B733CB" w:rsidP="00A1027F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- законный представитель физического лица при представлении документов, подтверждающих права законного представителя;</w:t>
      </w:r>
    </w:p>
    <w:p w:rsidR="00A1027F" w:rsidRPr="001B77A7" w:rsidRDefault="00A1027F" w:rsidP="00A1027F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- юридическое лицо, от имени которого обратилось лицо, имеющее право действовать от имени юридического лица без доверенности;</w:t>
      </w:r>
    </w:p>
    <w:p w:rsidR="00A1027F" w:rsidRPr="001B77A7" w:rsidRDefault="00A1027F" w:rsidP="00A1027F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- юридическое лицо, от имени которого обратился представитель по доверенности</w:t>
      </w:r>
      <w:r w:rsidR="00B733CB" w:rsidRPr="001B77A7">
        <w:rPr>
          <w:sz w:val="24"/>
          <w:szCs w:val="24"/>
        </w:rPr>
        <w:t>;</w:t>
      </w:r>
    </w:p>
    <w:p w:rsidR="00B733CB" w:rsidRPr="001B77A7" w:rsidRDefault="00B733CB" w:rsidP="00A1027F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- юридическое лицо, связанное с социальной защитой граждан, предусматривающее их пенсионное обеспечение, а также получение льгот и компенсаций в соответствии с законодательством Россиийской Федерации</w:t>
      </w:r>
      <w:r w:rsidR="007C3D22" w:rsidRPr="001B77A7">
        <w:rPr>
          <w:sz w:val="24"/>
          <w:szCs w:val="24"/>
        </w:rPr>
        <w:t>.</w:t>
      </w:r>
    </w:p>
    <w:p w:rsidR="00A1027F" w:rsidRPr="001B77A7" w:rsidRDefault="00B21220" w:rsidP="00570ACB">
      <w:pPr>
        <w:shd w:val="clear" w:color="auto" w:fill="FFFFFF" w:themeFill="background1"/>
        <w:tabs>
          <w:tab w:val="left" w:pos="1382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4. </w:t>
      </w:r>
      <w:r w:rsidR="00B7319F" w:rsidRPr="001B77A7">
        <w:rPr>
          <w:sz w:val="24"/>
          <w:szCs w:val="24"/>
        </w:rPr>
        <w:t xml:space="preserve">От имени заявителей – юридических лиц, указанных в пункте 3 настоящего административного регламента, вправе выступать: руководитель организации при представлении документов, подтверждающих его полномочия; представитель организации при представлении доверенности, подписанной руководителем организации или иным уполномоченным на это лицом в соответствии с законом и учредительными документами организации. От имени заявителей – физических лиц, указанных в пункте 3 настоящего административного регламента, вправе выступать: представитель физического лица при </w:t>
      </w:r>
      <w:r w:rsidR="00B7319F" w:rsidRPr="001B77A7">
        <w:rPr>
          <w:sz w:val="24"/>
          <w:szCs w:val="24"/>
        </w:rPr>
        <w:lastRenderedPageBreak/>
        <w:t>представлении доверенности, подписанной физическим лицом и оформленной в соответствии с гражданским законодательством; законный представитель физического лица (если последний не полностью дееспособен) при представлении документов, подтверждающих права законного представителя. Документ, подтверждающий полномочия выступать от имени заявителя, предоставляется в орган, предоставляющий муниципальную услугу, вместе с запросом о предоставлении муниципальной услуги. В случае оформления доверенности, подтверждающей правомочие на обращение за получением муниципальной услуги, в форме электронного документа доверенность,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</w:t>
      </w:r>
      <w:r w:rsidR="00E87167" w:rsidRPr="001B77A7">
        <w:rPr>
          <w:sz w:val="24"/>
          <w:szCs w:val="24"/>
        </w:rPr>
        <w:t xml:space="preserve"> электронной подписью нотариуса.</w:t>
      </w:r>
    </w:p>
    <w:p w:rsidR="00512B3E" w:rsidRPr="001B77A7" w:rsidRDefault="00512B3E" w:rsidP="00570ACB">
      <w:pPr>
        <w:shd w:val="clear" w:color="auto" w:fill="FFFFFF" w:themeFill="background1"/>
        <w:tabs>
          <w:tab w:val="left" w:pos="567"/>
          <w:tab w:val="left" w:pos="1382"/>
        </w:tabs>
        <w:jc w:val="center"/>
        <w:rPr>
          <w:sz w:val="24"/>
          <w:szCs w:val="24"/>
        </w:rPr>
      </w:pPr>
    </w:p>
    <w:p w:rsidR="00512B3E" w:rsidRPr="001B77A7" w:rsidRDefault="00512B3E" w:rsidP="00471FCA">
      <w:pPr>
        <w:pStyle w:val="ac"/>
        <w:shd w:val="clear" w:color="auto" w:fill="FFFFFF"/>
        <w:tabs>
          <w:tab w:val="left" w:pos="567"/>
        </w:tabs>
        <w:ind w:left="0"/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</w:rPr>
        <w:t>1.3. Требования к порядку информирования</w:t>
      </w:r>
    </w:p>
    <w:p w:rsidR="00512B3E" w:rsidRPr="001B77A7" w:rsidRDefault="00512B3E" w:rsidP="00471FCA">
      <w:pPr>
        <w:pStyle w:val="ac"/>
        <w:shd w:val="clear" w:color="auto" w:fill="FFFFFF"/>
        <w:ind w:left="0"/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</w:rPr>
        <w:t>о правилах предоставления муниципальной услуги</w:t>
      </w:r>
    </w:p>
    <w:p w:rsidR="00512B3E" w:rsidRPr="001B77A7" w:rsidRDefault="00512B3E" w:rsidP="00471FCA">
      <w:pPr>
        <w:shd w:val="clear" w:color="auto" w:fill="FFFFFF"/>
        <w:tabs>
          <w:tab w:val="left" w:pos="1382"/>
        </w:tabs>
        <w:jc w:val="center"/>
        <w:rPr>
          <w:b/>
          <w:bCs/>
          <w:sz w:val="24"/>
          <w:szCs w:val="24"/>
        </w:rPr>
      </w:pPr>
    </w:p>
    <w:p w:rsidR="00512B3E" w:rsidRPr="001B77A7" w:rsidRDefault="00B21220" w:rsidP="00471FCA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5.</w:t>
      </w:r>
      <w:r w:rsidR="00512B3E" w:rsidRPr="001B77A7">
        <w:rPr>
          <w:sz w:val="24"/>
          <w:szCs w:val="24"/>
        </w:rPr>
        <w:t xml:space="preserve"> Информация о правилах предоставления муниципальной услуги может быть получена:</w:t>
      </w:r>
    </w:p>
    <w:p w:rsidR="00512B3E" w:rsidRPr="001B77A7" w:rsidRDefault="008E5FBC" w:rsidP="00471FCA">
      <w:pPr>
        <w:shd w:val="clear" w:color="auto" w:fill="FFFFFF"/>
        <w:tabs>
          <w:tab w:val="left" w:pos="567"/>
          <w:tab w:val="left" w:pos="3885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>по телефону/факсу 8</w:t>
      </w:r>
      <w:r w:rsidRPr="001B77A7">
        <w:rPr>
          <w:sz w:val="24"/>
          <w:szCs w:val="24"/>
        </w:rPr>
        <w:t>(</w:t>
      </w:r>
      <w:r w:rsidR="00512B3E" w:rsidRPr="001B77A7">
        <w:rPr>
          <w:sz w:val="24"/>
          <w:szCs w:val="24"/>
        </w:rPr>
        <w:t>818 58) 2-27-89;</w:t>
      </w:r>
    </w:p>
    <w:p w:rsidR="00512B3E" w:rsidRPr="001B77A7" w:rsidRDefault="008E5FBC" w:rsidP="00471FCA">
      <w:pPr>
        <w:shd w:val="clear" w:color="auto" w:fill="FFFFFF"/>
        <w:tabs>
          <w:tab w:val="left" w:pos="1382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 xml:space="preserve">по электронной почте </w:t>
      </w:r>
      <w:hyperlink r:id="rId7" w:history="1">
        <w:r w:rsidR="00512B3E" w:rsidRPr="001B77A7">
          <w:rPr>
            <w:rStyle w:val="a6"/>
            <w:b/>
            <w:bCs/>
            <w:color w:val="auto"/>
            <w:sz w:val="24"/>
            <w:szCs w:val="24"/>
            <w:u w:val="none"/>
            <w:lang w:val="en-US"/>
          </w:rPr>
          <w:t>arhivkon</w:t>
        </w:r>
        <w:r w:rsidR="00512B3E" w:rsidRPr="001B77A7">
          <w:rPr>
            <w:rStyle w:val="a6"/>
            <w:b/>
            <w:bCs/>
            <w:color w:val="auto"/>
            <w:sz w:val="24"/>
            <w:szCs w:val="24"/>
            <w:u w:val="none"/>
          </w:rPr>
          <w:t>@</w:t>
        </w:r>
        <w:r w:rsidR="00512B3E" w:rsidRPr="001B77A7">
          <w:rPr>
            <w:rStyle w:val="a6"/>
            <w:b/>
            <w:bCs/>
            <w:color w:val="auto"/>
            <w:sz w:val="24"/>
            <w:szCs w:val="24"/>
            <w:u w:val="none"/>
            <w:lang w:val="en-US"/>
          </w:rPr>
          <w:t>rambler</w:t>
        </w:r>
        <w:r w:rsidR="00512B3E" w:rsidRPr="001B77A7">
          <w:rPr>
            <w:rStyle w:val="a6"/>
            <w:b/>
            <w:bCs/>
            <w:color w:val="auto"/>
            <w:sz w:val="24"/>
            <w:szCs w:val="24"/>
            <w:u w:val="none"/>
          </w:rPr>
          <w:t>.</w:t>
        </w:r>
        <w:r w:rsidR="00512B3E" w:rsidRPr="001B77A7">
          <w:rPr>
            <w:rStyle w:val="a6"/>
            <w:b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512B3E" w:rsidRPr="001B77A7">
        <w:rPr>
          <w:b/>
          <w:bCs/>
          <w:sz w:val="24"/>
          <w:szCs w:val="24"/>
        </w:rPr>
        <w:t>;</w:t>
      </w:r>
    </w:p>
    <w:p w:rsidR="00512B3E" w:rsidRPr="001B77A7" w:rsidRDefault="008E5FBC" w:rsidP="00471FCA">
      <w:pPr>
        <w:shd w:val="clear" w:color="auto" w:fill="FFFFFF"/>
        <w:tabs>
          <w:tab w:val="left" w:pos="1382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>по почте путем обращения заявителя с письменным запросом о предоставлении информации по адресу: 164010</w:t>
      </w:r>
      <w:r w:rsidRPr="001B77A7">
        <w:rPr>
          <w:sz w:val="24"/>
          <w:szCs w:val="24"/>
        </w:rPr>
        <w:t>,</w:t>
      </w:r>
      <w:r w:rsidR="00512B3E" w:rsidRPr="001B77A7">
        <w:rPr>
          <w:sz w:val="24"/>
          <w:szCs w:val="24"/>
        </w:rPr>
        <w:t xml:space="preserve"> Архангельская область, Коношский район, </w:t>
      </w:r>
      <w:r w:rsidRPr="001B77A7">
        <w:rPr>
          <w:sz w:val="24"/>
          <w:szCs w:val="24"/>
        </w:rPr>
        <w:t>рп</w:t>
      </w:r>
      <w:r w:rsidR="00512B3E" w:rsidRPr="001B77A7">
        <w:rPr>
          <w:sz w:val="24"/>
          <w:szCs w:val="24"/>
        </w:rPr>
        <w:t>. Коноша,</w:t>
      </w:r>
      <w:r w:rsidR="00512B3E" w:rsidRPr="001B77A7">
        <w:rPr>
          <w:sz w:val="24"/>
          <w:szCs w:val="24"/>
        </w:rPr>
        <w:br/>
        <w:t>ул. Советская, д. 76;</w:t>
      </w:r>
    </w:p>
    <w:p w:rsidR="00512B3E" w:rsidRPr="001B77A7" w:rsidRDefault="008E5FBC" w:rsidP="00471FCA">
      <w:pPr>
        <w:shd w:val="clear" w:color="auto" w:fill="FFFFFF"/>
        <w:tabs>
          <w:tab w:val="left" w:pos="1382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>при личном обращении заявителя в архивный отдел;</w:t>
      </w:r>
    </w:p>
    <w:p w:rsidR="00512B3E" w:rsidRPr="001B77A7" w:rsidRDefault="008E5FBC" w:rsidP="00471FCA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 xml:space="preserve">на официальном сайте муниципального образования «Коношский муниципальный район» в информационно-телекоммуникационной сети «Интернет» </w:t>
      </w:r>
      <w:r w:rsidR="00512B3E" w:rsidRPr="001B77A7">
        <w:rPr>
          <w:b/>
          <w:sz w:val="24"/>
          <w:szCs w:val="24"/>
        </w:rPr>
        <w:t>http://</w:t>
      </w:r>
      <w:r w:rsidR="00646891" w:rsidRPr="001B77A7">
        <w:rPr>
          <w:b/>
          <w:sz w:val="24"/>
          <w:szCs w:val="24"/>
          <w:lang w:val="en-US"/>
        </w:rPr>
        <w:t>rp</w:t>
      </w:r>
      <w:r w:rsidR="00646891" w:rsidRPr="001B77A7">
        <w:rPr>
          <w:b/>
          <w:sz w:val="24"/>
          <w:szCs w:val="24"/>
        </w:rPr>
        <w:t>-</w:t>
      </w:r>
      <w:r w:rsidR="00646891" w:rsidRPr="001B77A7">
        <w:rPr>
          <w:b/>
          <w:sz w:val="24"/>
          <w:szCs w:val="24"/>
          <w:lang w:val="en-US"/>
        </w:rPr>
        <w:t>konosha</w:t>
      </w:r>
      <w:r w:rsidR="00646891" w:rsidRPr="001B77A7">
        <w:rPr>
          <w:b/>
          <w:sz w:val="24"/>
          <w:szCs w:val="24"/>
        </w:rPr>
        <w:t>-</w:t>
      </w:r>
      <w:r w:rsidR="00646891" w:rsidRPr="001B77A7">
        <w:rPr>
          <w:b/>
          <w:sz w:val="24"/>
          <w:szCs w:val="24"/>
          <w:lang w:val="en-US"/>
        </w:rPr>
        <w:t>r</w:t>
      </w:r>
      <w:r w:rsidR="00646891" w:rsidRPr="001B77A7">
        <w:rPr>
          <w:b/>
          <w:sz w:val="24"/>
          <w:szCs w:val="24"/>
        </w:rPr>
        <w:t>29.</w:t>
      </w:r>
      <w:r w:rsidR="00646891" w:rsidRPr="001B77A7">
        <w:rPr>
          <w:b/>
          <w:sz w:val="24"/>
          <w:szCs w:val="24"/>
          <w:lang w:val="en-US"/>
        </w:rPr>
        <w:t>gosweb</w:t>
      </w:r>
      <w:r w:rsidR="00646891" w:rsidRPr="001B77A7">
        <w:rPr>
          <w:b/>
          <w:sz w:val="24"/>
          <w:szCs w:val="24"/>
        </w:rPr>
        <w:t>.</w:t>
      </w:r>
      <w:r w:rsidR="00646891" w:rsidRPr="001B77A7">
        <w:rPr>
          <w:b/>
          <w:sz w:val="24"/>
          <w:szCs w:val="24"/>
          <w:lang w:val="en-US"/>
        </w:rPr>
        <w:t>gosuslugi</w:t>
      </w:r>
      <w:r w:rsidR="00646891" w:rsidRPr="001B77A7">
        <w:rPr>
          <w:b/>
          <w:sz w:val="24"/>
          <w:szCs w:val="24"/>
        </w:rPr>
        <w:t>.</w:t>
      </w:r>
      <w:r w:rsidR="00646891" w:rsidRPr="001B77A7">
        <w:rPr>
          <w:b/>
          <w:sz w:val="24"/>
          <w:szCs w:val="24"/>
          <w:lang w:val="en-US"/>
        </w:rPr>
        <w:t>ru</w:t>
      </w:r>
      <w:r w:rsidR="00512B3E" w:rsidRPr="001B77A7">
        <w:rPr>
          <w:b/>
          <w:sz w:val="24"/>
          <w:szCs w:val="24"/>
        </w:rPr>
        <w:t>;</w:t>
      </w:r>
    </w:p>
    <w:p w:rsidR="00512B3E" w:rsidRPr="001B77A7" w:rsidRDefault="008E5FBC" w:rsidP="00471FCA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>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(функций);</w:t>
      </w:r>
    </w:p>
    <w:p w:rsidR="00512B3E" w:rsidRPr="001B77A7" w:rsidRDefault="008E5FBC" w:rsidP="00471FCA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>в многофункциональном центре предоставления государственных и муниципальных услуг (функций);</w:t>
      </w:r>
    </w:p>
    <w:p w:rsidR="00512B3E" w:rsidRPr="001B77A7" w:rsidRDefault="008E5FBC" w:rsidP="00471FCA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>в помещении администрации (на информационном стенде в архивном отделе).</w:t>
      </w:r>
    </w:p>
    <w:p w:rsidR="00512B3E" w:rsidRPr="001B77A7" w:rsidRDefault="00512B3E" w:rsidP="00471FCA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6. 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512B3E" w:rsidRPr="001B77A7" w:rsidRDefault="00512B3E" w:rsidP="00471FCA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1) сообщается следующая информация:</w:t>
      </w:r>
    </w:p>
    <w:p w:rsidR="00512B3E" w:rsidRPr="001B77A7" w:rsidRDefault="008E5FBC" w:rsidP="00471FCA">
      <w:pPr>
        <w:shd w:val="clear" w:color="auto" w:fill="FFFFFF"/>
        <w:tabs>
          <w:tab w:val="left" w:pos="1382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>контактные данные архивного отдела (почтовый адрес, адрес официального Интернет-сайта администрации МО «Коношский муниципальный район», номер телефона для справок, электронный адрес архивного отдела);</w:t>
      </w:r>
    </w:p>
    <w:p w:rsidR="00512B3E" w:rsidRPr="001B77A7" w:rsidRDefault="008E5FBC" w:rsidP="00471FCA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>график работы архивного отдела с заявителями в целях оказания содействия при подаче запросов заявителей в электронной форме;</w:t>
      </w:r>
    </w:p>
    <w:p w:rsidR="00512B3E" w:rsidRPr="001B77A7" w:rsidRDefault="008E5FBC" w:rsidP="00471FCA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>график работы архивного отдела с заявителями по иным вопросам их взаимодействия;</w:t>
      </w:r>
    </w:p>
    <w:p w:rsidR="00512B3E" w:rsidRPr="001B77A7" w:rsidRDefault="008E5FBC" w:rsidP="00471FCA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>сведения о порядке досудебного (внесудебного) обжалования решений и действий (бездействия) должностных лиц, муниципальных служащих архивного отдела;</w:t>
      </w:r>
    </w:p>
    <w:p w:rsidR="00512B3E" w:rsidRPr="001B77A7" w:rsidRDefault="00512B3E" w:rsidP="00471FCA">
      <w:pPr>
        <w:shd w:val="clear" w:color="auto" w:fill="FFFFFF"/>
        <w:tabs>
          <w:tab w:val="left" w:pos="1382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2) осуществляется консультирование по порядку предоставления муниципальной услуги, в том числе в электронной форме.</w:t>
      </w:r>
    </w:p>
    <w:p w:rsidR="00512B3E" w:rsidRPr="001B77A7" w:rsidRDefault="00512B3E" w:rsidP="00471FCA">
      <w:p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Ответ на телефонный звонок должен начинаться с информации об архивном отделе, в который позвонил гражданин, должности, фамилии, имени и отчества принявшего телефонный звонок муниципального служащего архивного отдела. Время разговора не должно превышать 10 минут (за исключением случаев консультирования по порядку предоставления муниципальной услуги в электронной форме).</w:t>
      </w:r>
    </w:p>
    <w:p w:rsidR="00512B3E" w:rsidRPr="001B77A7" w:rsidRDefault="00512B3E" w:rsidP="00471FCA">
      <w:pPr>
        <w:shd w:val="clear" w:color="auto" w:fill="FFFFFF"/>
        <w:tabs>
          <w:tab w:val="left" w:pos="567"/>
          <w:tab w:val="left" w:pos="1382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При невозможности муниципального служащего, принявшего телефонный звонок, </w:t>
      </w:r>
      <w:r w:rsidRPr="001B77A7">
        <w:rPr>
          <w:sz w:val="24"/>
          <w:szCs w:val="24"/>
        </w:rPr>
        <w:lastRenderedPageBreak/>
        <w:t>самостоятельно ответить на поставленные вопросы, телефонный звонок должен быть переадресован (переведен) другому муниципальному служащему, либо позвонившему гражданину</w:t>
      </w:r>
      <w:r w:rsidRPr="001B77A7">
        <w:rPr>
          <w:sz w:val="24"/>
          <w:szCs w:val="24"/>
        </w:rPr>
        <w:tab/>
        <w:t>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муниципальной услуги.</w:t>
      </w:r>
    </w:p>
    <w:p w:rsidR="00512B3E" w:rsidRPr="001B77A7" w:rsidRDefault="00512B3E" w:rsidP="00471FCA">
      <w:pPr>
        <w:shd w:val="clear" w:color="auto" w:fill="FFFFFF"/>
        <w:tabs>
          <w:tab w:val="left" w:pos="567"/>
          <w:tab w:val="left" w:pos="851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Обращения заявителей по электронной почте и их письменные запросы рассматриваются в архивном отделе в порядке, предусмотренном Федеральным законом от 02 мая 2006 гола № 59-ФЗ «О порядке рассмотрения обращений граждан Российской Федерации» и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12B3E" w:rsidRPr="001B77A7" w:rsidRDefault="00512B3E" w:rsidP="00471FCA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7. На официальном сайте муниципального образования «Коношский муниципальный район» </w:t>
      </w:r>
      <w:r w:rsidR="00ED067A" w:rsidRPr="001B77A7">
        <w:rPr>
          <w:b/>
          <w:sz w:val="24"/>
          <w:szCs w:val="24"/>
        </w:rPr>
        <w:t>http://</w:t>
      </w:r>
      <w:r w:rsidR="00ED067A" w:rsidRPr="001B77A7">
        <w:rPr>
          <w:b/>
          <w:sz w:val="24"/>
          <w:szCs w:val="24"/>
          <w:lang w:val="en-US"/>
        </w:rPr>
        <w:t>rp</w:t>
      </w:r>
      <w:r w:rsidR="00ED067A" w:rsidRPr="001B77A7">
        <w:rPr>
          <w:b/>
          <w:sz w:val="24"/>
          <w:szCs w:val="24"/>
        </w:rPr>
        <w:t>-</w:t>
      </w:r>
      <w:r w:rsidR="00ED067A" w:rsidRPr="001B77A7">
        <w:rPr>
          <w:b/>
          <w:sz w:val="24"/>
          <w:szCs w:val="24"/>
          <w:lang w:val="en-US"/>
        </w:rPr>
        <w:t>konosha</w:t>
      </w:r>
      <w:r w:rsidR="00ED067A" w:rsidRPr="001B77A7">
        <w:rPr>
          <w:b/>
          <w:sz w:val="24"/>
          <w:szCs w:val="24"/>
        </w:rPr>
        <w:t>-</w:t>
      </w:r>
      <w:r w:rsidR="00ED067A" w:rsidRPr="001B77A7">
        <w:rPr>
          <w:b/>
          <w:sz w:val="24"/>
          <w:szCs w:val="24"/>
          <w:lang w:val="en-US"/>
        </w:rPr>
        <w:t>r</w:t>
      </w:r>
      <w:r w:rsidR="00ED067A" w:rsidRPr="001B77A7">
        <w:rPr>
          <w:b/>
          <w:sz w:val="24"/>
          <w:szCs w:val="24"/>
        </w:rPr>
        <w:t>29.</w:t>
      </w:r>
      <w:r w:rsidR="00ED067A" w:rsidRPr="001B77A7">
        <w:rPr>
          <w:b/>
          <w:sz w:val="24"/>
          <w:szCs w:val="24"/>
          <w:lang w:val="en-US"/>
        </w:rPr>
        <w:t>gosweb</w:t>
      </w:r>
      <w:r w:rsidR="00ED067A" w:rsidRPr="001B77A7">
        <w:rPr>
          <w:b/>
          <w:sz w:val="24"/>
          <w:szCs w:val="24"/>
        </w:rPr>
        <w:t>.</w:t>
      </w:r>
      <w:r w:rsidR="00ED067A" w:rsidRPr="001B77A7">
        <w:rPr>
          <w:b/>
          <w:sz w:val="24"/>
          <w:szCs w:val="24"/>
          <w:lang w:val="en-US"/>
        </w:rPr>
        <w:t>gosuslugi</w:t>
      </w:r>
      <w:r w:rsidR="00ED067A" w:rsidRPr="001B77A7">
        <w:rPr>
          <w:b/>
          <w:sz w:val="24"/>
          <w:szCs w:val="24"/>
        </w:rPr>
        <w:t>.</w:t>
      </w:r>
      <w:r w:rsidR="00ED067A" w:rsidRPr="001B77A7">
        <w:rPr>
          <w:b/>
          <w:sz w:val="24"/>
          <w:szCs w:val="24"/>
          <w:lang w:val="en-US"/>
        </w:rPr>
        <w:t>ru</w:t>
      </w:r>
      <w:r w:rsidRPr="001B77A7">
        <w:rPr>
          <w:sz w:val="24"/>
          <w:szCs w:val="24"/>
        </w:rPr>
        <w:t xml:space="preserve"> в информационно-телекоммуникационной сети «Интернет» размещается следующая информация:</w:t>
      </w:r>
    </w:p>
    <w:p w:rsidR="00512B3E" w:rsidRPr="001B77A7" w:rsidRDefault="008E5FBC" w:rsidP="00471FCA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>текст настоящего административного регламента;</w:t>
      </w:r>
    </w:p>
    <w:p w:rsidR="00512B3E" w:rsidRPr="001B77A7" w:rsidRDefault="008E5FBC" w:rsidP="00471FCA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>контактные данные архивного отдела, указанные в пункте 6 настоящего административного регламента;</w:t>
      </w:r>
    </w:p>
    <w:p w:rsidR="00512B3E" w:rsidRPr="001B77A7" w:rsidRDefault="008E5FBC" w:rsidP="00471FCA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>график работы с заявителями;</w:t>
      </w:r>
    </w:p>
    <w:p w:rsidR="00512B3E" w:rsidRPr="001B77A7" w:rsidRDefault="008E5FBC" w:rsidP="00471FCA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>образцы заполнения заявителями бланков документов;</w:t>
      </w:r>
    </w:p>
    <w:p w:rsidR="00512B3E" w:rsidRPr="001B77A7" w:rsidRDefault="008E5FBC" w:rsidP="00471FCA">
      <w:pPr>
        <w:pStyle w:val="ac"/>
        <w:widowControl/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>информация о порядке обращения за получением результата муниципальной услуги в электронной форме,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(функций);</w:t>
      </w:r>
    </w:p>
    <w:p w:rsidR="00512B3E" w:rsidRPr="001B77A7" w:rsidRDefault="008E5FBC" w:rsidP="00471FCA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>порядок получения консультаций (справок) о предоставлении муниципальной услуги;</w:t>
      </w:r>
    </w:p>
    <w:p w:rsidR="00512B3E" w:rsidRPr="001B77A7" w:rsidRDefault="008E5FBC" w:rsidP="00471FCA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>сведения о порядке досудебного (внесудебного) обжалования решений и действий (бездействия) должностных лиц архивного отдела, муниципальных служащих, а также решений и действий (бездействия) многофункционального центра предоставления государственных и муниципальных услуг (функций), их работников.</w:t>
      </w:r>
    </w:p>
    <w:p w:rsidR="00512B3E" w:rsidRPr="001B77A7" w:rsidRDefault="00512B3E" w:rsidP="00471FCA">
      <w:pPr>
        <w:shd w:val="clear" w:color="auto" w:fill="FFFFFF"/>
        <w:tabs>
          <w:tab w:val="left" w:pos="567"/>
          <w:tab w:val="left" w:pos="1382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8. На Архангельском региональном портале государственных и муниципальных услуг (функций) размещаются:</w:t>
      </w:r>
    </w:p>
    <w:p w:rsidR="00512B3E" w:rsidRPr="001B77A7" w:rsidRDefault="008E5FBC" w:rsidP="00471FCA">
      <w:pPr>
        <w:shd w:val="clear" w:color="auto" w:fill="FFFFFF"/>
        <w:tabs>
          <w:tab w:val="left" w:pos="1382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>информация, указанная в пункте 7 настоящего административного регламента;</w:t>
      </w:r>
    </w:p>
    <w:p w:rsidR="00512B3E" w:rsidRPr="001B77A7" w:rsidRDefault="008E5FBC" w:rsidP="00471FCA">
      <w:pPr>
        <w:shd w:val="clear" w:color="auto" w:fill="FFFFFF"/>
        <w:tabs>
          <w:tab w:val="left" w:pos="1382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>информация, указанная в пункте 22 Положения о формировании и ведении Архангельского регионального реестра государственных и муниципальных услуг (функций) и Архангельского регионального портала государственных и муниципальных услуг (функций), утвержденного постановлением Правительства Архангельской области от 28 декабря 2010 года № 408-пп.</w:t>
      </w:r>
    </w:p>
    <w:p w:rsidR="00512B3E" w:rsidRPr="001B77A7" w:rsidRDefault="00512B3E" w:rsidP="00471FCA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9. В помещениях администрации (на информационных стендах) размещается информация, указанная в пункте 7 настоящего административного регламента.</w:t>
      </w:r>
    </w:p>
    <w:p w:rsidR="00512B3E" w:rsidRPr="001B77A7" w:rsidRDefault="00512B3E" w:rsidP="00471FCA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В многофункциональном центре предоставления государственных и муниципальных услуг (функций) предоставляется информация, предусмотренная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 1376.</w:t>
      </w:r>
    </w:p>
    <w:p w:rsidR="00512B3E" w:rsidRPr="001B77A7" w:rsidRDefault="00512B3E" w:rsidP="00B005A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12B3E" w:rsidRPr="001B77A7" w:rsidRDefault="00512B3E" w:rsidP="00B005AC">
      <w:pPr>
        <w:shd w:val="clear" w:color="auto" w:fill="FFFFFF"/>
        <w:tabs>
          <w:tab w:val="left" w:pos="1382"/>
        </w:tabs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  <w:lang w:val="en-US"/>
        </w:rPr>
        <w:t>II</w:t>
      </w:r>
      <w:r w:rsidRPr="001B77A7">
        <w:rPr>
          <w:b/>
          <w:bCs/>
          <w:sz w:val="24"/>
          <w:szCs w:val="24"/>
        </w:rPr>
        <w:t>. Стандарт исполнения муниципальной услуги</w:t>
      </w:r>
    </w:p>
    <w:p w:rsidR="00512B3E" w:rsidRPr="001B77A7" w:rsidRDefault="00512B3E" w:rsidP="00B005AC">
      <w:pPr>
        <w:shd w:val="clear" w:color="auto" w:fill="FFFFFF"/>
        <w:tabs>
          <w:tab w:val="left" w:pos="1382"/>
        </w:tabs>
        <w:jc w:val="center"/>
        <w:rPr>
          <w:b/>
          <w:bCs/>
          <w:sz w:val="24"/>
          <w:szCs w:val="24"/>
        </w:rPr>
      </w:pPr>
    </w:p>
    <w:p w:rsidR="00512B3E" w:rsidRPr="001B77A7" w:rsidRDefault="00512B3E" w:rsidP="00B005AC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10. Полное наименование муниципальной услуги: «Предоставление архивных справок и копий архивных документов из муниципального архива» муниципального образования «Коношский муниципальный район» Архангельской области».</w:t>
      </w:r>
    </w:p>
    <w:p w:rsidR="00512B3E" w:rsidRPr="001B77A7" w:rsidRDefault="00512B3E" w:rsidP="00B005AC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11. Муниципальная услуга предоставляется непосредственно архивным отделом.</w:t>
      </w:r>
    </w:p>
    <w:p w:rsidR="00694FDB" w:rsidRPr="001B77A7" w:rsidRDefault="00512B3E" w:rsidP="00694FD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1B77A7">
        <w:rPr>
          <w:sz w:val="24"/>
          <w:szCs w:val="24"/>
        </w:rPr>
        <w:lastRenderedPageBreak/>
        <w:t xml:space="preserve">12. </w:t>
      </w:r>
      <w:r w:rsidR="00914347" w:rsidRPr="001B77A7">
        <w:rPr>
          <w:sz w:val="24"/>
          <w:szCs w:val="24"/>
        </w:rPr>
        <w:t>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администрации Коношского муниципального района Архангельской области в информационно-телекоммуникационной сети «Интернет».</w:t>
      </w:r>
    </w:p>
    <w:p w:rsidR="00512B3E" w:rsidRPr="001B77A7" w:rsidRDefault="00512B3E" w:rsidP="00694FDB">
      <w:pPr>
        <w:shd w:val="clear" w:color="auto" w:fill="FFFFFF"/>
        <w:tabs>
          <w:tab w:val="left" w:pos="567"/>
        </w:tabs>
        <w:ind w:firstLine="709"/>
        <w:jc w:val="both"/>
        <w:rPr>
          <w:b/>
          <w:bCs/>
          <w:sz w:val="24"/>
          <w:szCs w:val="24"/>
        </w:rPr>
      </w:pPr>
    </w:p>
    <w:p w:rsidR="00512B3E" w:rsidRPr="001B77A7" w:rsidRDefault="00512B3E" w:rsidP="00B005AC">
      <w:pPr>
        <w:shd w:val="clear" w:color="auto" w:fill="FFFFFF"/>
        <w:tabs>
          <w:tab w:val="left" w:pos="2865"/>
        </w:tabs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</w:rPr>
        <w:t>2.1. Перечень документов, необходимых для предоставления муниципальной услуги</w:t>
      </w:r>
    </w:p>
    <w:p w:rsidR="00512B3E" w:rsidRPr="001B77A7" w:rsidRDefault="00512B3E" w:rsidP="00B005AC">
      <w:pPr>
        <w:jc w:val="center"/>
        <w:rPr>
          <w:sz w:val="24"/>
          <w:szCs w:val="24"/>
        </w:rPr>
      </w:pPr>
    </w:p>
    <w:p w:rsidR="00512B3E" w:rsidRPr="001B77A7" w:rsidRDefault="00512B3E" w:rsidP="0013513E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13. Для предоставления муниципальной услуги заявитель представляет в архивный отдел следующие документы:</w:t>
      </w: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1) 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2) копию документа, удостоверяющего права (полномочия) представителя физического или юридического лица;</w:t>
      </w: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3) запрос о предоставлении муниципальной услуги в установленной форме</w:t>
      </w: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4) копию трудовой книжки </w:t>
      </w:r>
      <w:r w:rsidR="00914347" w:rsidRPr="001B77A7">
        <w:rPr>
          <w:sz w:val="24"/>
          <w:szCs w:val="24"/>
        </w:rPr>
        <w:t xml:space="preserve">или основную информацию о трудовой деятельности и трудовом стаже (в соответсвии со статьей 66.1 Трудового кодекса Российской Федерации </w:t>
      </w:r>
      <w:r w:rsidRPr="001B77A7">
        <w:rPr>
          <w:sz w:val="24"/>
          <w:szCs w:val="24"/>
        </w:rPr>
        <w:t>(в случае запроса социально-правового характера);</w:t>
      </w: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5) страховое свидетельство государственного пенсионного страхования (СНИЛС).</w:t>
      </w: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14. Документы, предусмотренные подпунктом 3 пункта 13, составляются по установленным формам (приложения № 1, № 2 к настоящему административному регламенту);</w:t>
      </w:r>
    </w:p>
    <w:p w:rsidR="00C772E2" w:rsidRPr="001B77A7" w:rsidRDefault="00512B3E" w:rsidP="00C772E2">
      <w:pPr>
        <w:ind w:firstLine="720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15. Документы, предусмотренные подпунктами 1 – 5 пункта 13 настоящего административного регламента, представляются в виде подлинника</w:t>
      </w:r>
      <w:r w:rsidR="00C772E2" w:rsidRPr="001B77A7">
        <w:rPr>
          <w:sz w:val="24"/>
          <w:szCs w:val="24"/>
        </w:rPr>
        <w:t>, ксерокопии, сканированной копии, заверенной копии, электронного документа. В 1 экземпляре каждый.</w:t>
      </w:r>
    </w:p>
    <w:p w:rsidR="004933DF" w:rsidRPr="001B77A7" w:rsidRDefault="004933DF" w:rsidP="00C772E2">
      <w:pPr>
        <w:ind w:firstLine="720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Копии документов, предусмотренные подпунктами 1 – 5 пункта 13 настоящего административного регламента, должны быть заверены в установленном порядке.</w:t>
      </w:r>
    </w:p>
    <w:p w:rsidR="00512B3E" w:rsidRPr="001B77A7" w:rsidRDefault="00512B3E" w:rsidP="0013513E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Копии документов должны полностью соответствовать подлинникам документов. Электронные документы представляются в формате </w:t>
      </w:r>
      <w:r w:rsidRPr="001B77A7">
        <w:rPr>
          <w:sz w:val="24"/>
          <w:szCs w:val="24"/>
          <w:lang w:val="en-US"/>
        </w:rPr>
        <w:t>PDF</w:t>
      </w:r>
      <w:r w:rsidRPr="001B77A7">
        <w:rPr>
          <w:sz w:val="24"/>
          <w:szCs w:val="24"/>
        </w:rPr>
        <w:t xml:space="preserve"> размером не более 5 Мбайт и должны полностью соответствовать документам на бумажном носителе.</w:t>
      </w:r>
    </w:p>
    <w:p w:rsidR="00694FDB" w:rsidRPr="001B77A7" w:rsidRDefault="00512B3E" w:rsidP="00911461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16. </w:t>
      </w:r>
      <w:r w:rsidR="00911461" w:rsidRPr="001B77A7">
        <w:rPr>
          <w:sz w:val="24"/>
          <w:szCs w:val="24"/>
        </w:rPr>
        <w:t>Архив</w:t>
      </w:r>
      <w:r w:rsidR="008E5FBC" w:rsidRPr="001B77A7">
        <w:rPr>
          <w:sz w:val="24"/>
          <w:szCs w:val="24"/>
        </w:rPr>
        <w:t>ный отдел</w:t>
      </w:r>
      <w:r w:rsidR="00911461" w:rsidRPr="001B77A7">
        <w:rPr>
          <w:sz w:val="24"/>
          <w:szCs w:val="24"/>
        </w:rPr>
        <w:t xml:space="preserve"> организует прием запросов непосредственно в архив</w:t>
      </w:r>
      <w:r w:rsidR="008E5FBC" w:rsidRPr="001B77A7">
        <w:rPr>
          <w:sz w:val="24"/>
          <w:szCs w:val="24"/>
        </w:rPr>
        <w:t>ном отделе</w:t>
      </w:r>
      <w:r w:rsidR="00911461" w:rsidRPr="001B77A7">
        <w:rPr>
          <w:sz w:val="24"/>
          <w:szCs w:val="24"/>
        </w:rPr>
        <w:t>, по почте, по электронной почте, с использованием официального сайта администрации МО «Коношский муниципальный район», единого портала государственных и муниципальных услуг, либо регионального портала государственных и муниципальных услуг, по информационно-телекоммуникацион</w:t>
      </w:r>
      <w:r w:rsidR="008F3A5C" w:rsidRPr="001B77A7">
        <w:rPr>
          <w:sz w:val="24"/>
          <w:szCs w:val="24"/>
        </w:rPr>
        <w:t>ным сетям, через Единую государственную информационную систему социального обеспечения.</w:t>
      </w:r>
    </w:p>
    <w:p w:rsidR="00911461" w:rsidRPr="001B77A7" w:rsidRDefault="00911461" w:rsidP="00911461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Архив при наличии технических и кадровых возможностей осуществляет прием запросов и направление ответов по результатам их исполнения в форме электронных документов:</w:t>
      </w:r>
    </w:p>
    <w:p w:rsidR="00911461" w:rsidRPr="001B77A7" w:rsidRDefault="00911461" w:rsidP="00911461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- через федеральную государственную информационную систему «Единый портал государственных и муниципальных услуг (функций);</w:t>
      </w:r>
    </w:p>
    <w:p w:rsidR="00911461" w:rsidRPr="001B77A7" w:rsidRDefault="00911461" w:rsidP="00911461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- по защищенным каналам с использованием шифровальных (криптографических) средств,</w:t>
      </w:r>
      <w:r w:rsidRPr="001B77A7">
        <w:t xml:space="preserve"> </w:t>
      </w:r>
      <w:r w:rsidRPr="001B77A7">
        <w:rPr>
          <w:sz w:val="24"/>
          <w:szCs w:val="24"/>
        </w:rPr>
        <w:t xml:space="preserve">информационно-телекоммуникационным системам и сетям связи непосредственно в отделения Фонда пенсионного и социального страхования Российской Федерации и через многофункциональные центры предоставления государственных и муниципальных услуг при условии заключения соглашений о взаимодействии между ними и соответствующим органом исполнительной власти в сфере архивного дела или органом местного самоуправления; </w:t>
      </w:r>
    </w:p>
    <w:p w:rsidR="00512B3E" w:rsidRPr="001B77A7" w:rsidRDefault="00911461" w:rsidP="00911461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- по информационно-телекоммуникационным сетям (п</w:t>
      </w:r>
      <w:r w:rsidR="008F3A5C" w:rsidRPr="001B77A7">
        <w:rPr>
          <w:sz w:val="24"/>
          <w:szCs w:val="24"/>
        </w:rPr>
        <w:t>о согласованию с пользователем);</w:t>
      </w:r>
    </w:p>
    <w:p w:rsidR="007A65BD" w:rsidRPr="001B77A7" w:rsidRDefault="008F3A5C" w:rsidP="008F3A5C">
      <w:pPr>
        <w:ind w:firstLine="709"/>
        <w:jc w:val="both"/>
        <w:rPr>
          <w:b/>
          <w:bCs/>
          <w:sz w:val="24"/>
          <w:szCs w:val="24"/>
        </w:rPr>
      </w:pPr>
      <w:r w:rsidRPr="001B77A7">
        <w:rPr>
          <w:sz w:val="24"/>
          <w:szCs w:val="24"/>
        </w:rPr>
        <w:t>- через Единую государственную информационную систему социального обеспечения.</w:t>
      </w:r>
    </w:p>
    <w:p w:rsidR="00512B3E" w:rsidRPr="001B77A7" w:rsidRDefault="00512B3E" w:rsidP="0013513E">
      <w:pPr>
        <w:shd w:val="clear" w:color="auto" w:fill="FFFFFF"/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</w:rPr>
        <w:lastRenderedPageBreak/>
        <w:t>2.2. Основания для отказа в приеме документов,</w:t>
      </w:r>
    </w:p>
    <w:p w:rsidR="00512B3E" w:rsidRPr="001B77A7" w:rsidRDefault="00512B3E" w:rsidP="0013513E">
      <w:pPr>
        <w:shd w:val="clear" w:color="auto" w:fill="FFFFFF"/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</w:rPr>
        <w:t>необходимых для предоставления муниципальной услуги</w:t>
      </w:r>
    </w:p>
    <w:p w:rsidR="00512B3E" w:rsidRPr="001B77A7" w:rsidRDefault="00512B3E" w:rsidP="0013513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12B3E" w:rsidRPr="001B77A7" w:rsidRDefault="00512B3E" w:rsidP="0013513E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17. Основаниями для отказа в приеме документов, необходимых для исполнения муниципальной услуги, являются следующие:</w:t>
      </w: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1) лицо, подающее документы, не относится к числу заявителей в соответствии с пунктами 3 – 4 настоящего административного регламента;</w:t>
      </w: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2) заявитель предоставил неполный комплект документов в соответствии с пунктом 13 настоящего административного регламента;</w:t>
      </w: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3) заявитель представил документы, оформление и (или) способ представления которых не соответствует установленным требованиям (пункты 14 и 15 настоящего административного регламента);</w:t>
      </w:r>
    </w:p>
    <w:p w:rsidR="00512B3E" w:rsidRPr="001B77A7" w:rsidRDefault="00512B3E" w:rsidP="0013513E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18. Не допускается отказ в приеме документов, необходимых для предоставления муниципальной услуги, в случае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(функций), Едином портале государственных и муниципальных услуг (функций) и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512B3E" w:rsidRPr="001B77A7" w:rsidRDefault="00512B3E" w:rsidP="0013513E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Не допускается повторный отказ в приеме документов, необходимых для предоставления муниципальной услуги, по основанию, предусмотренному подпунктом 2 пункта 17 настоящего административного регламента, если такой отказ приводит к нарушению требований,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512B3E" w:rsidRPr="001B77A7" w:rsidRDefault="00512B3E" w:rsidP="0013513E">
      <w:pPr>
        <w:shd w:val="clear" w:color="auto" w:fill="FFFFFF"/>
        <w:jc w:val="center"/>
        <w:rPr>
          <w:sz w:val="24"/>
          <w:szCs w:val="24"/>
        </w:rPr>
      </w:pPr>
    </w:p>
    <w:p w:rsidR="00512B3E" w:rsidRPr="001B77A7" w:rsidRDefault="00512B3E" w:rsidP="0013513E">
      <w:pPr>
        <w:shd w:val="clear" w:color="auto" w:fill="FFFFFF"/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</w:rPr>
        <w:t>2.3. Сроки при предоставлении муниципальной услуги</w:t>
      </w:r>
    </w:p>
    <w:p w:rsidR="00512B3E" w:rsidRPr="001B77A7" w:rsidRDefault="00512B3E" w:rsidP="0013513E">
      <w:pPr>
        <w:shd w:val="clear" w:color="auto" w:fill="FFFFFF"/>
        <w:tabs>
          <w:tab w:val="center" w:pos="5254"/>
        </w:tabs>
        <w:jc w:val="center"/>
        <w:rPr>
          <w:sz w:val="24"/>
          <w:szCs w:val="24"/>
        </w:rPr>
      </w:pP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19. Сроки выполнения отдельных административных процедур и действий:</w:t>
      </w: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1) регистрация запроса заявителя о предоставлении муниципальной услуги в электронной или иной форме, либо выдача уведомления об отказе в приеме документов, необходимых для предоставления муниципальной услуги, до 2-х рабочих дней со дня поступления запроса заявителя.</w:t>
      </w:r>
    </w:p>
    <w:p w:rsidR="00512B3E" w:rsidRPr="001B77A7" w:rsidRDefault="00512B3E" w:rsidP="0013513E">
      <w:pPr>
        <w:pStyle w:val="ac"/>
        <w:widowControl/>
        <w:tabs>
          <w:tab w:val="left" w:pos="567"/>
        </w:tabs>
        <w:ind w:left="0" w:firstLine="709"/>
        <w:contextualSpacing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20. Максимальный срок ожидания в очереди:</w:t>
      </w:r>
    </w:p>
    <w:p w:rsidR="00512B3E" w:rsidRPr="001B77A7" w:rsidRDefault="00512B3E" w:rsidP="0013513E">
      <w:pPr>
        <w:pStyle w:val="ac"/>
        <w:ind w:left="0"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1) при подаче запроса о предоставлении муниципальной услуги – до 15 минут;</w:t>
      </w:r>
    </w:p>
    <w:p w:rsidR="00512B3E" w:rsidRPr="001B77A7" w:rsidRDefault="00512B3E" w:rsidP="0013513E">
      <w:pPr>
        <w:pStyle w:val="ac"/>
        <w:ind w:left="0"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2) при получении результата предоставления муниципальной услуги – до 15 минут.</w:t>
      </w: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21. Общий срок предоставления муниципальной услуги – до 30 дней со дня поступления запроса заявителя в электронной форме или иным способом. Срок может быть продлен дополнительно на 30 дней с обязательным уведомлением заявителя.</w:t>
      </w:r>
    </w:p>
    <w:p w:rsidR="00512B3E" w:rsidRPr="001B77A7" w:rsidRDefault="00512B3E" w:rsidP="0013513E">
      <w:pPr>
        <w:shd w:val="clear" w:color="auto" w:fill="FFFFFF"/>
        <w:jc w:val="center"/>
        <w:rPr>
          <w:sz w:val="24"/>
          <w:szCs w:val="24"/>
        </w:rPr>
      </w:pPr>
    </w:p>
    <w:p w:rsidR="00512B3E" w:rsidRPr="001B77A7" w:rsidRDefault="00512B3E" w:rsidP="0013513E">
      <w:pPr>
        <w:shd w:val="clear" w:color="auto" w:fill="FFFFFF"/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</w:rPr>
        <w:t>2.4. Основания для отказа в предоставлении муниципальной услуги</w:t>
      </w:r>
    </w:p>
    <w:p w:rsidR="00512B3E" w:rsidRPr="001B77A7" w:rsidRDefault="00512B3E" w:rsidP="0013513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22. Основаниями для отказа в предоставлении муниципальной услуги являются:</w:t>
      </w: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1) отсутствие документов в архивном отделе по запрашиваемой тематике;</w:t>
      </w: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2) в запросе от гражданина не указано: полные ФИО, полные сведения об организации и запрашиваемом периоде для исполнения запроса, почтовый адрес, по которому должен быть направлен ответ;</w:t>
      </w: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3) запрос содержит нецензурные, либо оскорбительные выражения, угрозы жизни, здоровью и имуществу должностных лиц, а также членов их семей;</w:t>
      </w: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4) от заявителя поступило заявление о прекращении исполнения запроса.</w:t>
      </w:r>
    </w:p>
    <w:p w:rsidR="00512B3E" w:rsidRPr="001B77A7" w:rsidRDefault="00512B3E" w:rsidP="0013513E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 xml:space="preserve">23. Не допускается отказ в предоставлении муниципальной услуги в случае, если запрос заявителя подан в соответствии с информацией о сроках и порядке предоставления </w:t>
      </w:r>
      <w:r w:rsidRPr="001B77A7">
        <w:rPr>
          <w:sz w:val="24"/>
          <w:szCs w:val="24"/>
        </w:rPr>
        <w:lastRenderedPageBreak/>
        <w:t>муниципальной услуги, размещенной на Архангельском региональном портале государственных и муниципальных услуг (функций), Едином портале государственных и муниципальных услуг (функций) и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512B3E" w:rsidRPr="001B77A7" w:rsidRDefault="00512B3E" w:rsidP="00EE1E40">
      <w:pPr>
        <w:shd w:val="clear" w:color="auto" w:fill="FFFFFF"/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</w:rPr>
        <w:t>2.5. Плата, взимаемая с заявителя при предоставлении муниципальной услуги</w:t>
      </w:r>
    </w:p>
    <w:p w:rsidR="00512B3E" w:rsidRPr="001B77A7" w:rsidRDefault="00512B3E" w:rsidP="00EE1E4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24. Плата с заявителей за предоставление муниципальной услуги не взимается.</w:t>
      </w:r>
    </w:p>
    <w:p w:rsidR="00512B3E" w:rsidRPr="001B77A7" w:rsidRDefault="00512B3E" w:rsidP="0013513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12B3E" w:rsidRPr="001B77A7" w:rsidRDefault="00512B3E" w:rsidP="0013513E">
      <w:pPr>
        <w:shd w:val="clear" w:color="auto" w:fill="FFFFFF"/>
        <w:tabs>
          <w:tab w:val="left" w:pos="960"/>
        </w:tabs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</w:rPr>
        <w:t>2.6. Результаты предоставления муниципальной услуги</w:t>
      </w:r>
    </w:p>
    <w:p w:rsidR="00512B3E" w:rsidRPr="001B77A7" w:rsidRDefault="00512B3E" w:rsidP="0013513E">
      <w:pPr>
        <w:shd w:val="clear" w:color="auto" w:fill="FFFFFF"/>
        <w:tabs>
          <w:tab w:val="left" w:pos="960"/>
        </w:tabs>
        <w:jc w:val="center"/>
        <w:rPr>
          <w:b/>
          <w:bCs/>
          <w:sz w:val="24"/>
          <w:szCs w:val="24"/>
        </w:rPr>
      </w:pPr>
    </w:p>
    <w:p w:rsidR="00512B3E" w:rsidRPr="001B77A7" w:rsidRDefault="00512B3E" w:rsidP="0013513E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25. Результатами предоставления муниципальной услуги являются:</w:t>
      </w:r>
    </w:p>
    <w:p w:rsidR="00512B3E" w:rsidRPr="001B77A7" w:rsidRDefault="00512B3E" w:rsidP="0013513E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1) архивная справка;</w:t>
      </w:r>
    </w:p>
    <w:p w:rsidR="00D34C43" w:rsidRPr="001B77A7" w:rsidRDefault="00D34C43" w:rsidP="0013513E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2) архивная выписка;</w:t>
      </w:r>
    </w:p>
    <w:p w:rsidR="00512B3E" w:rsidRPr="001B77A7" w:rsidRDefault="00D34C43" w:rsidP="0013513E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3) архивная копия</w:t>
      </w:r>
      <w:r w:rsidR="00512B3E" w:rsidRPr="001B77A7">
        <w:rPr>
          <w:sz w:val="24"/>
          <w:szCs w:val="24"/>
        </w:rPr>
        <w:t>;</w:t>
      </w:r>
    </w:p>
    <w:p w:rsidR="00512B3E" w:rsidRPr="001B77A7" w:rsidRDefault="00D34C43" w:rsidP="0013513E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4</w:t>
      </w:r>
      <w:r w:rsidR="00512B3E" w:rsidRPr="001B77A7">
        <w:rPr>
          <w:sz w:val="24"/>
          <w:szCs w:val="24"/>
        </w:rPr>
        <w:t xml:space="preserve">) </w:t>
      </w:r>
      <w:r w:rsidRPr="001B77A7">
        <w:rPr>
          <w:sz w:val="24"/>
          <w:szCs w:val="24"/>
        </w:rPr>
        <w:t>информационное письмо</w:t>
      </w:r>
      <w:r w:rsidR="00512B3E" w:rsidRPr="001B77A7">
        <w:rPr>
          <w:sz w:val="24"/>
          <w:szCs w:val="24"/>
        </w:rPr>
        <w:t>;</w:t>
      </w:r>
    </w:p>
    <w:p w:rsidR="00D34C43" w:rsidRPr="001B77A7" w:rsidRDefault="00D34C43" w:rsidP="0013513E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5)</w:t>
      </w:r>
      <w:r w:rsidR="004D22EE" w:rsidRPr="001B77A7">
        <w:rPr>
          <w:sz w:val="24"/>
          <w:szCs w:val="24"/>
        </w:rPr>
        <w:t xml:space="preserve"> </w:t>
      </w:r>
      <w:r w:rsidRPr="001B77A7">
        <w:rPr>
          <w:sz w:val="24"/>
          <w:szCs w:val="24"/>
        </w:rPr>
        <w:t>систематизированный краткий или аннотированный перечень заголовков архивных документов или единиц хранения</w:t>
      </w:r>
      <w:r w:rsidR="004D22EE" w:rsidRPr="001B77A7">
        <w:rPr>
          <w:sz w:val="24"/>
          <w:szCs w:val="24"/>
        </w:rPr>
        <w:t xml:space="preserve"> по определенной теме с указанием их дат и архивных шифров;</w:t>
      </w:r>
    </w:p>
    <w:p w:rsidR="004D22EE" w:rsidRPr="001B77A7" w:rsidRDefault="004D22EE" w:rsidP="0013513E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6) тематический обзор архивных документов;</w:t>
      </w:r>
    </w:p>
    <w:p w:rsidR="004D22EE" w:rsidRPr="001B77A7" w:rsidRDefault="004D22EE" w:rsidP="0013513E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7) родословное древо, генеалогическая роспись или таблицы.</w:t>
      </w:r>
    </w:p>
    <w:p w:rsidR="00D34C43" w:rsidRPr="001B77A7" w:rsidRDefault="00D34C43" w:rsidP="0013513E">
      <w:pPr>
        <w:ind w:firstLine="709"/>
        <w:jc w:val="both"/>
        <w:rPr>
          <w:sz w:val="24"/>
          <w:szCs w:val="24"/>
        </w:rPr>
      </w:pPr>
    </w:p>
    <w:p w:rsidR="00512B3E" w:rsidRPr="001B77A7" w:rsidRDefault="00512B3E" w:rsidP="0013513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12B3E" w:rsidRPr="001B77A7" w:rsidRDefault="00512B3E" w:rsidP="0013513E">
      <w:pPr>
        <w:shd w:val="clear" w:color="auto" w:fill="FFFFFF"/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</w:rPr>
        <w:t>2.7. Требования к местам предоставления муниципальной услуги</w:t>
      </w:r>
    </w:p>
    <w:p w:rsidR="00512B3E" w:rsidRPr="001B77A7" w:rsidRDefault="00512B3E" w:rsidP="0013513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12B3E" w:rsidRPr="001B77A7" w:rsidRDefault="00512B3E" w:rsidP="0013513E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26. Помещение архивного отдела, предназначенное для предоставления муниципальной услуги, обозначается соответствующей табличкой с указанием номера кабинета, названия отдела, фамилий, имен и отчеств муниципальных служащих, организующих предоставление муниципальной услуги, места приема и выдачи документов, места информирования заявителей.</w:t>
      </w:r>
    </w:p>
    <w:p w:rsidR="00512B3E" w:rsidRPr="001B77A7" w:rsidRDefault="00512B3E" w:rsidP="0013513E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Прием заявителей осуществляется в рабочем кабинете архивного отдела.</w:t>
      </w:r>
    </w:p>
    <w:p w:rsidR="00512B3E" w:rsidRPr="001B77A7" w:rsidRDefault="00512B3E" w:rsidP="0013513E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512B3E" w:rsidRPr="001B77A7" w:rsidRDefault="00512B3E" w:rsidP="0013513E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В месте информирования заявителей размещается информационный стенд с информацией, предусмотренной пунктом 7 настоящего административного регламента.</w:t>
      </w:r>
    </w:p>
    <w:p w:rsidR="00512B3E" w:rsidRPr="001B77A7" w:rsidRDefault="00512B3E" w:rsidP="0013513E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27. Помещение архивного отдела, предназначенное для предоставления муниципальной услуги, должно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инвалидов, включая:</w:t>
      </w:r>
    </w:p>
    <w:p w:rsidR="00512B3E" w:rsidRPr="001B77A7" w:rsidRDefault="00512B3E" w:rsidP="0013513E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условия беспрепятственного доступа к помещению архивного отдела и предоставляемой в нем муниципальной услуге;</w:t>
      </w:r>
    </w:p>
    <w:p w:rsidR="00512B3E" w:rsidRPr="001B77A7" w:rsidRDefault="00512B3E" w:rsidP="0013513E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возможность самостоятельного либо с помощью служащих, организующих предоставление муниципальной услуги, передвижения по зданию, в котором расположено помещение архивного отдела, в целях доступа к месту предоставления муниципальной услуги, входа в такое здание и выхода из него;</w:t>
      </w:r>
    </w:p>
    <w:p w:rsidR="00512B3E" w:rsidRPr="001B77A7" w:rsidRDefault="00512B3E" w:rsidP="0013513E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возможность посадки в транспортное средство и высадки из него перед входом в здание, в котором расположен архивный отдел, предназначенный для предоставления муниципальной услуги, в том числе: с использованием кресла-коляски, с помощью служащих, организующих предоставление муниципальной услуги;</w:t>
      </w:r>
    </w:p>
    <w:p w:rsidR="00512B3E" w:rsidRPr="001B77A7" w:rsidRDefault="00512B3E" w:rsidP="0013513E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в котором расположен </w:t>
      </w:r>
      <w:r w:rsidRPr="001B77A7">
        <w:rPr>
          <w:sz w:val="24"/>
          <w:szCs w:val="24"/>
        </w:rPr>
        <w:lastRenderedPageBreak/>
        <w:t>архивный отдел, предназначенный для предоставления муниципальной услуги;</w:t>
      </w:r>
    </w:p>
    <w:p w:rsidR="00512B3E" w:rsidRPr="001B77A7" w:rsidRDefault="00512B3E" w:rsidP="0013513E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помещению архивного отдела и предоставляемой в нем муниципальной услуге с учетом ограничений их жизнедеятельности;</w:t>
      </w:r>
    </w:p>
    <w:p w:rsidR="00512B3E" w:rsidRPr="001B77A7" w:rsidRDefault="00512B3E" w:rsidP="0013513E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допуск собаки-проводника в здание, в котором расположен архивный отдел, предназначенный для предоставления муниципальной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512B3E" w:rsidRPr="001B77A7" w:rsidRDefault="00512B3E" w:rsidP="0013513E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оказание инвалидам необходимой помощи в доступной для них форме в уяснении порядка предоставления муниципальной услуги, в оформлении предусмотренных настоящим административным регламентом документов, в совершении ими других необходимых для получения результата муниципальной услуги действий;</w:t>
      </w:r>
    </w:p>
    <w:p w:rsidR="00512B3E" w:rsidRPr="001B77A7" w:rsidRDefault="00512B3E" w:rsidP="0013513E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512B3E" w:rsidRPr="001B77A7" w:rsidRDefault="00512B3E" w:rsidP="0013513E">
      <w:pPr>
        <w:pStyle w:val="a7"/>
        <w:tabs>
          <w:tab w:val="left" w:pos="567"/>
        </w:tabs>
        <w:spacing w:before="0" w:beforeAutospacing="0" w:after="0" w:afterAutospacing="0"/>
        <w:ind w:firstLine="709"/>
        <w:jc w:val="both"/>
      </w:pPr>
      <w:r w:rsidRPr="001B77A7">
        <w:t>28. Помещения многофункционального центра предоставления государственных и муниципальных услуг, предназначенные для предоставления муниципальной услуги, должны соответствовать требованиям комфортности и доступности для получателей государственных и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 1376.</w:t>
      </w:r>
    </w:p>
    <w:p w:rsidR="00512B3E" w:rsidRPr="001B77A7" w:rsidRDefault="00512B3E" w:rsidP="0013513E">
      <w:pPr>
        <w:pStyle w:val="a7"/>
        <w:spacing w:before="0" w:beforeAutospacing="0" w:after="0" w:afterAutospacing="0"/>
        <w:jc w:val="center"/>
      </w:pPr>
    </w:p>
    <w:p w:rsidR="00512B3E" w:rsidRPr="001B77A7" w:rsidRDefault="00512B3E" w:rsidP="0013513E">
      <w:pPr>
        <w:shd w:val="clear" w:color="auto" w:fill="FFFFFF"/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</w:rPr>
        <w:t>2.8. Показатели доступности и качества муниципальной услуги</w:t>
      </w:r>
    </w:p>
    <w:p w:rsidR="00512B3E" w:rsidRPr="001B77A7" w:rsidRDefault="00512B3E" w:rsidP="0013513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12B3E" w:rsidRPr="001B77A7" w:rsidRDefault="00512B3E" w:rsidP="0013513E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29. Показателями доступности муниципальной услуги являются:</w:t>
      </w:r>
    </w:p>
    <w:p w:rsidR="00512B3E" w:rsidRPr="001B77A7" w:rsidRDefault="00512B3E" w:rsidP="0013513E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предоставление заявителем информации о правилах предоставления муниципальной услуги в соответствии с подразделом 1.3 настоящего административного регламента;</w:t>
      </w: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обеспечение заявителям возможности обращения за предоставлением муниципальной услуги через представителя;</w:t>
      </w: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установление сокращенных сроков предоставления муниципальной услуги;</w:t>
      </w:r>
    </w:p>
    <w:p w:rsidR="00512B3E" w:rsidRPr="001B77A7" w:rsidRDefault="00512B3E" w:rsidP="0013513E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обеспечение заявителям возможности взаимодействия с архивным отделом в электронной форме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(функций);</w:t>
      </w:r>
    </w:p>
    <w:p w:rsidR="00512B3E" w:rsidRPr="001B77A7" w:rsidRDefault="00512B3E" w:rsidP="0013513E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размещение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форм документов, необходимых для предоставления муниципальной услуги и обеспечение возможности их копирования и заполнения в электронной форме;</w:t>
      </w:r>
    </w:p>
    <w:p w:rsidR="00512B3E" w:rsidRPr="001B77A7" w:rsidRDefault="00512B3E" w:rsidP="0013513E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обеспечение заявителям возможности направлять запросы о предоставлении муниципальной услуги (заявления с прилагаемыми к ним документами) в электронной форме, прием и регистрация этих запросов архивным отделом;</w:t>
      </w: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обеспечение заявителям возможности осуществлять с использованием Архангельского регионального портала государственных и муниципальных услуг (функций) и Единого портала государственных и муниципальных услуг (функций) мониторинг хода движения запроса;</w:t>
      </w: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(функций);</w:t>
      </w:r>
    </w:p>
    <w:p w:rsidR="00512B3E" w:rsidRPr="001B77A7" w:rsidRDefault="00512B3E" w:rsidP="0013513E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lastRenderedPageBreak/>
        <w:t>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услуг;</w:t>
      </w:r>
    </w:p>
    <w:p w:rsidR="00512B3E" w:rsidRPr="001B77A7" w:rsidRDefault="00512B3E" w:rsidP="0013513E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безвозмездность предоставления муниципальной услуги.</w:t>
      </w: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30. Показателями качества муниципальной услуги являются:</w:t>
      </w: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1) отсутствие случаев нарушения сроков при предоставлении муниципальной услуги;</w:t>
      </w: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2) отсутствие случаев удовлетворения в судебном порядке заявлений заявителей, оспаривающих действия (бездействие) муниципальных служащих архивного отдела и решений администрации муниципального образования «Коношский муниципальный район»;</w:t>
      </w:r>
    </w:p>
    <w:p w:rsidR="00512B3E" w:rsidRPr="001B77A7" w:rsidRDefault="00512B3E" w:rsidP="0013513E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3) отсутствие случаев назначения административных наказаний в отношении должностных лиц, муниципальных служащих архивного отдела за нарушение законодательства об организации предоставления государственных и муниципальных услуг.</w:t>
      </w:r>
    </w:p>
    <w:p w:rsidR="00512B3E" w:rsidRPr="001B77A7" w:rsidRDefault="00512B3E" w:rsidP="00964F2C">
      <w:pPr>
        <w:shd w:val="clear" w:color="auto" w:fill="FFFFFF"/>
        <w:jc w:val="center"/>
        <w:rPr>
          <w:sz w:val="24"/>
          <w:szCs w:val="24"/>
        </w:rPr>
      </w:pPr>
    </w:p>
    <w:p w:rsidR="00512B3E" w:rsidRPr="001B77A7" w:rsidRDefault="00512B3E" w:rsidP="00964F2C">
      <w:pPr>
        <w:shd w:val="clear" w:color="auto" w:fill="FFFFFF"/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  <w:lang w:val="en-US"/>
        </w:rPr>
        <w:t>III</w:t>
      </w:r>
      <w:r w:rsidRPr="001B77A7">
        <w:rPr>
          <w:b/>
          <w:bCs/>
          <w:sz w:val="24"/>
          <w:szCs w:val="24"/>
        </w:rPr>
        <w:t>. Административные процедуры</w:t>
      </w:r>
    </w:p>
    <w:p w:rsidR="00512B3E" w:rsidRPr="001B77A7" w:rsidRDefault="00512B3E" w:rsidP="00964F2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12B3E" w:rsidRPr="001B77A7" w:rsidRDefault="00512B3E" w:rsidP="00964F2C">
      <w:pPr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</w:rPr>
        <w:t>3.1. Регистрация запроса заявителя о предоставлении муниципальной услуги</w:t>
      </w:r>
    </w:p>
    <w:p w:rsidR="00512B3E" w:rsidRPr="001B77A7" w:rsidRDefault="00512B3E" w:rsidP="00964F2C">
      <w:pPr>
        <w:jc w:val="center"/>
        <w:rPr>
          <w:sz w:val="24"/>
          <w:szCs w:val="24"/>
        </w:rPr>
      </w:pPr>
    </w:p>
    <w:p w:rsidR="00512B3E" w:rsidRPr="001B77A7" w:rsidRDefault="00512B3E" w:rsidP="00964F2C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31. Основанием для начала предоставления муниципальной услуги является получение архивным отделом запроса заявителя о предоставлении муниципальной услуги (подраздел 2.1 настоящего административного регламента).</w:t>
      </w:r>
    </w:p>
    <w:p w:rsidR="00512B3E" w:rsidRPr="001B77A7" w:rsidRDefault="00512B3E" w:rsidP="00964F2C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В целях регистрации запроса заявителя муниципальный служащий, ответственный за прием документов, в срок, указанный в пункте 19 настоящего административного регламента, проверяет полноту и правильность оформления полученных документов и устанавливает наличие или отсутствие оснований для отказа в приеме документов, необходимых для предоставления муниципальной услуги (пункт 17 настоящего административного регламента).</w:t>
      </w:r>
    </w:p>
    <w:p w:rsidR="00512B3E" w:rsidRPr="001B77A7" w:rsidRDefault="00512B3E" w:rsidP="00964F2C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Запросы заявителей, поступившие в архивный отдел в электронной форме во внерабочее время,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заявителей, поступающих иными способами.</w:t>
      </w:r>
    </w:p>
    <w:p w:rsidR="00512B3E" w:rsidRPr="001B77A7" w:rsidRDefault="00512B3E" w:rsidP="00964F2C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32. В случае наличия оснований для отказа в приеме документов (пункт 17 настоящего административного регламента) муниципальный служащий архивного отдела, ответственный за прием документов, подготавливает уведомление об этом. В уведомлении указывается конкретное основание для отказа в приеме документов с разъяснением, в чем оно состоит, а также в случаях, предусмотренных подпунктом 2 пункта 17 настоящего административного регламента, перечень недостающих документов и (или) документов, оформление и (или) способ представления которых не соответствует установленным требованиям.</w:t>
      </w:r>
    </w:p>
    <w:p w:rsidR="00512B3E" w:rsidRPr="001B77A7" w:rsidRDefault="00512B3E" w:rsidP="00964F2C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Уведомление об отказе в приеме документов подписывается начальником архивного отдела и вручается заявителю лично (в случае его явки) либо направляется заявителю:</w:t>
      </w:r>
    </w:p>
    <w:p w:rsidR="00512B3E" w:rsidRPr="001B77A7" w:rsidRDefault="001B77A7" w:rsidP="00964F2C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>почтовым отправлением – если заявитель обратился за получением муниципальной услуги лично в архивный отдел или посредством почтового отправления. При этом заявителю возвращаются представленные им документы;</w:t>
      </w:r>
    </w:p>
    <w:p w:rsidR="002577C2" w:rsidRPr="001B77A7" w:rsidRDefault="001B77A7" w:rsidP="00964F2C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77C2" w:rsidRPr="001B77A7">
        <w:rPr>
          <w:sz w:val="24"/>
          <w:szCs w:val="24"/>
        </w:rPr>
        <w:t>по электронной почте – если заявитель обратился за получением муниципальной услуги посредством электронной почты;</w:t>
      </w:r>
    </w:p>
    <w:p w:rsidR="002577C2" w:rsidRPr="001B77A7" w:rsidRDefault="001B77A7" w:rsidP="00964F2C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77C2" w:rsidRPr="001B77A7">
        <w:rPr>
          <w:sz w:val="24"/>
          <w:szCs w:val="24"/>
        </w:rPr>
        <w:t>через официальный сайт администрации – если заявитель обратился за получением муниципальной услуги, используя официальный сайт администрации МО «Коношский муниципальный район»;</w:t>
      </w:r>
    </w:p>
    <w:p w:rsidR="00512B3E" w:rsidRPr="001B77A7" w:rsidRDefault="001B77A7" w:rsidP="00964F2C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 xml:space="preserve">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 – </w:t>
      </w:r>
      <w:r w:rsidR="00512B3E" w:rsidRPr="001B77A7">
        <w:rPr>
          <w:sz w:val="24"/>
          <w:szCs w:val="24"/>
        </w:rPr>
        <w:lastRenderedPageBreak/>
        <w:t>если заявитель обратился за получением муниципальной услуги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(функций);</w:t>
      </w:r>
    </w:p>
    <w:p w:rsidR="00512B3E" w:rsidRPr="001B77A7" w:rsidRDefault="001B77A7" w:rsidP="00964F2C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>через многофункциональный центр предоставления государственных и муниципальных услуг и (или) привлекаемые им организации – если заявитель обратился за получением муниципальной услуги через многофункциональный центр предоставления государственных и муниципальных услуг и (или) привлекаемые им организации;</w:t>
      </w:r>
    </w:p>
    <w:p w:rsidR="002577C2" w:rsidRPr="001B77A7" w:rsidRDefault="001B77A7" w:rsidP="002577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77C2" w:rsidRPr="001B77A7">
        <w:rPr>
          <w:sz w:val="24"/>
          <w:szCs w:val="24"/>
        </w:rPr>
        <w:t>по защищенным каналам с использованием шифровальных (криптографических) средств,</w:t>
      </w:r>
      <w:r w:rsidR="002577C2" w:rsidRPr="001B77A7">
        <w:t xml:space="preserve"> </w:t>
      </w:r>
      <w:r w:rsidR="002577C2" w:rsidRPr="001B77A7">
        <w:rPr>
          <w:sz w:val="24"/>
          <w:szCs w:val="24"/>
        </w:rPr>
        <w:t>информационно-телекоммуникационным системам и сетям связи непосредственно в отделения Фонда пенсионного и социального страхования Российской Федерации и через многофункциональные центры предоставления государственных и муниципальных услуг при условии заключения соглашений о взаимодействии между ними и соответствующим органом исполнительной власти в сфере архивного дела или о</w:t>
      </w:r>
      <w:r w:rsidR="00765B2D" w:rsidRPr="001B77A7">
        <w:rPr>
          <w:sz w:val="24"/>
          <w:szCs w:val="24"/>
        </w:rPr>
        <w:t>рганом местного самоуправления;</w:t>
      </w:r>
    </w:p>
    <w:p w:rsidR="00765B2D" w:rsidRPr="001B77A7" w:rsidRDefault="001B77A7" w:rsidP="002577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5B2D" w:rsidRPr="001B77A7">
        <w:rPr>
          <w:sz w:val="24"/>
          <w:szCs w:val="24"/>
        </w:rPr>
        <w:t>через Единую государственную систему социального обеспечения.</w:t>
      </w:r>
    </w:p>
    <w:p w:rsidR="00512B3E" w:rsidRPr="001B77A7" w:rsidRDefault="00512B3E" w:rsidP="002577C2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33. В случае отсутствия оснований для отказа в приеме документов (пункт 17 настоящего административного регламента) муниципальный служащий архивного отдела, ответственный за прием документов, регистрирует запрос заявителя, поступивший на бумажном носителе, в Архангельской региональной системе исполнения регламентов и направляет его муниципальному служащему архивного отдела, ответственному за работу с документами.</w:t>
      </w:r>
    </w:p>
    <w:p w:rsidR="00512B3E" w:rsidRPr="001B77A7" w:rsidRDefault="00512B3E" w:rsidP="00964F2C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В случае отсутствия оснований для отказа в приеме документов (пункт 17 настоящего административного регламента) муниципальный служащий архивного отдела, ответственный за прием документов:</w:t>
      </w:r>
    </w:p>
    <w:p w:rsidR="00512B3E" w:rsidRPr="001B77A7" w:rsidRDefault="001B77A7" w:rsidP="00964F2C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>принимает запрос заявителя, поступивший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(функций), в Архангельской региональной системе исполнения регламентов;</w:t>
      </w:r>
    </w:p>
    <w:p w:rsidR="00512B3E" w:rsidRPr="001B77A7" w:rsidRDefault="001B77A7" w:rsidP="00964F2C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2B3E" w:rsidRPr="001B77A7">
        <w:rPr>
          <w:sz w:val="24"/>
          <w:szCs w:val="24"/>
        </w:rPr>
        <w:t>направляет заявителю, представившему запрос о предоставлении муниципальной услуги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(функций), уведомление о приеме и регистрации запроса.</w:t>
      </w:r>
    </w:p>
    <w:p w:rsidR="00512B3E" w:rsidRPr="001B77A7" w:rsidRDefault="00512B3E" w:rsidP="000C4305">
      <w:pPr>
        <w:shd w:val="clear" w:color="auto" w:fill="FFFFFF"/>
        <w:jc w:val="center"/>
        <w:rPr>
          <w:sz w:val="24"/>
          <w:szCs w:val="24"/>
        </w:rPr>
      </w:pPr>
    </w:p>
    <w:p w:rsidR="00512B3E" w:rsidRPr="001B77A7" w:rsidRDefault="00512B3E" w:rsidP="000C4305">
      <w:pPr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</w:rPr>
        <w:t>3.2. Подготовка запрашиваемой информации,</w:t>
      </w:r>
    </w:p>
    <w:p w:rsidR="00512B3E" w:rsidRPr="001B77A7" w:rsidRDefault="00512B3E" w:rsidP="000C4305">
      <w:pPr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</w:rPr>
        <w:t>либо мотивированного отказа в предоставлении муниципальной услуги</w:t>
      </w:r>
    </w:p>
    <w:p w:rsidR="00512B3E" w:rsidRPr="001B77A7" w:rsidRDefault="00512B3E" w:rsidP="000C4305">
      <w:pPr>
        <w:jc w:val="center"/>
        <w:rPr>
          <w:b/>
          <w:bCs/>
          <w:sz w:val="24"/>
          <w:szCs w:val="24"/>
        </w:rPr>
      </w:pPr>
    </w:p>
    <w:p w:rsidR="00512B3E" w:rsidRPr="001B77A7" w:rsidRDefault="00512B3E" w:rsidP="000C4305">
      <w:pPr>
        <w:tabs>
          <w:tab w:val="left" w:pos="567"/>
        </w:tabs>
        <w:ind w:firstLine="709"/>
        <w:jc w:val="both"/>
        <w:rPr>
          <w:b/>
          <w:bCs/>
          <w:sz w:val="24"/>
          <w:szCs w:val="24"/>
        </w:rPr>
      </w:pPr>
      <w:r w:rsidRPr="001B77A7">
        <w:rPr>
          <w:sz w:val="24"/>
          <w:szCs w:val="24"/>
        </w:rPr>
        <w:t>34.</w:t>
      </w:r>
      <w:r w:rsidRPr="001B77A7">
        <w:rPr>
          <w:b/>
          <w:bCs/>
          <w:sz w:val="24"/>
          <w:szCs w:val="24"/>
        </w:rPr>
        <w:t xml:space="preserve"> </w:t>
      </w:r>
      <w:r w:rsidRPr="001B77A7">
        <w:rPr>
          <w:sz w:val="24"/>
          <w:szCs w:val="24"/>
        </w:rPr>
        <w:t>Основанием для начала выполнения административной процедуры является регистрация запроса заявителя о предоставлении муниципальной услуги.</w:t>
      </w:r>
    </w:p>
    <w:p w:rsidR="00512B3E" w:rsidRPr="001B77A7" w:rsidRDefault="00512B3E" w:rsidP="000C4305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После регистрации поступившие запросы направляются начальнику архивного отдела для рассмотрения и принятия решений по их исполнению.</w:t>
      </w:r>
    </w:p>
    <w:p w:rsidR="00512B3E" w:rsidRPr="001B77A7" w:rsidRDefault="00512B3E" w:rsidP="000C4305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Начальник архивного отдела осуществляет проверку представленных заявителем документов на предмет:</w:t>
      </w:r>
    </w:p>
    <w:p w:rsidR="00512B3E" w:rsidRPr="001B77A7" w:rsidRDefault="00512B3E" w:rsidP="000C4305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полноты и достоверности сведений о заявителе;</w:t>
      </w:r>
    </w:p>
    <w:p w:rsidR="00512B3E" w:rsidRPr="001B77A7" w:rsidRDefault="00512B3E" w:rsidP="000C4305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соответствия запрашиваемого документа цели, указанной в заявлении;</w:t>
      </w:r>
    </w:p>
    <w:p w:rsidR="00512B3E" w:rsidRPr="001B77A7" w:rsidRDefault="00512B3E" w:rsidP="000C4305">
      <w:pPr>
        <w:widowControl/>
        <w:tabs>
          <w:tab w:val="left" w:pos="567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соответствия запроса составу архивных документов, хранящихся в архиве.</w:t>
      </w:r>
    </w:p>
    <w:p w:rsidR="00512B3E" w:rsidRPr="001B77A7" w:rsidRDefault="00512B3E" w:rsidP="000C4305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По результатам рассмотрения документов и представленных заявителем сведений, начальник архивного отдела определяет наличие либо отсутствие у заявителя права на получение запрашиваемой информации и принимает решение о начале административных процедур по исполнению поступившего запроса, приостановлении исполнения или отказе в его исполнении. После рассмотрения запрос с соответствующей резолюцией поступает для исполнения муниципальному служащему архивного отдела.</w:t>
      </w:r>
    </w:p>
    <w:p w:rsidR="00512B3E" w:rsidRPr="001B77A7" w:rsidRDefault="00512B3E" w:rsidP="000C4305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35. Муниципальный служащий архивного отдела, на исполнение которому </w:t>
      </w:r>
      <w:r w:rsidRPr="001B77A7">
        <w:rPr>
          <w:sz w:val="24"/>
          <w:szCs w:val="24"/>
        </w:rPr>
        <w:lastRenderedPageBreak/>
        <w:t>поступили запросы:</w:t>
      </w:r>
    </w:p>
    <w:p w:rsidR="00512B3E" w:rsidRPr="001B77A7" w:rsidRDefault="00512B3E" w:rsidP="000C4305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осуществляет анализ тематики поступивших запросов пользователей архивными документами;</w:t>
      </w:r>
    </w:p>
    <w:p w:rsidR="00512B3E" w:rsidRPr="001B77A7" w:rsidRDefault="00512B3E" w:rsidP="000C4305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определяет степень полноты информации, содержащейся в запросе и необходимой для его исполнения (наименование темы, хронология событий);</w:t>
      </w:r>
    </w:p>
    <w:p w:rsidR="00512B3E" w:rsidRPr="001B77A7" w:rsidRDefault="00512B3E" w:rsidP="000C4305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осуществляет адресный поиск архивных документов, необходимых для исполнения запросов с использованием существующих справочно-поисковых средств к архивным документам;</w:t>
      </w:r>
    </w:p>
    <w:p w:rsidR="00512B3E" w:rsidRDefault="00512B3E" w:rsidP="000C4305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осуществляет подготовку проектов документов, являющихся результатом исполнения запросов, представляет их начальнику архивного отдел</w:t>
      </w:r>
      <w:r w:rsidR="002F20AE">
        <w:rPr>
          <w:sz w:val="24"/>
          <w:szCs w:val="24"/>
        </w:rPr>
        <w:t>а для рассмотрения и подписания;</w:t>
      </w:r>
    </w:p>
    <w:p w:rsidR="002F20AE" w:rsidRPr="002F20AE" w:rsidRDefault="002F20AE" w:rsidP="002F20AE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предоставляет </w:t>
      </w:r>
      <w:r w:rsidRPr="002F20AE">
        <w:rPr>
          <w:sz w:val="24"/>
          <w:szCs w:val="24"/>
        </w:rPr>
        <w:t>доступ к электронным архивным документам, учетным и справочно-поисковым системам, в том числе с использованием Единой государственной информационной системы социального обеспечения в соответствии с положениями Федерального закона от 17 июля 1999 г. № 178-ФЗ «О государственной социальной помощи» осуществляется в соответствии с договорами (соглашениями) об информационном взаимодействии</w:t>
      </w:r>
      <w:r>
        <w:rPr>
          <w:sz w:val="24"/>
          <w:szCs w:val="24"/>
        </w:rPr>
        <w:t xml:space="preserve"> администрации с другими организациями</w:t>
      </w:r>
      <w:r w:rsidRPr="002F20AE">
        <w:rPr>
          <w:sz w:val="24"/>
          <w:szCs w:val="24"/>
        </w:rPr>
        <w:t xml:space="preserve">. </w:t>
      </w:r>
    </w:p>
    <w:p w:rsidR="00512B3E" w:rsidRPr="001B77A7" w:rsidRDefault="00512B3E" w:rsidP="000C4305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В случае наличия оснований для отказа в предоставлении муниципальной услуги (пункт 22 настоящего административного регламента) муниципальный служащий архивного отдела, ответственный за предоставление муниципальной услуги, подготавливает уведомление об этом. В уведомлении указывается конкретное основание для отказа в предоставлении муниципальной услуги и разъясняется, в чем оно состоит: отсутствие запрашиваемых сведений и др. (пункт 22 настоящего административного регламента). При этом заявителю могут быть даны рекомендации о местах хранения документов, необходимых для исполнения запроса, адреса соответствующих государственных и ведомственных архивов.</w:t>
      </w:r>
    </w:p>
    <w:p w:rsidR="00512B3E" w:rsidRPr="001B77A7" w:rsidRDefault="00512B3E" w:rsidP="000C4305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Уведомление об отказе в предоставлении муниципальной услуги подписывается начальником архивного отдела и направляется заявителю по почте, с направленными им документами.</w:t>
      </w:r>
    </w:p>
    <w:p w:rsidR="00512B3E" w:rsidRPr="001B77A7" w:rsidRDefault="00512B3E" w:rsidP="007D707C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Результат предоставления муниципальной услуги: </w:t>
      </w:r>
      <w:r w:rsidR="007D707C" w:rsidRPr="001B77A7">
        <w:rPr>
          <w:sz w:val="24"/>
          <w:szCs w:val="24"/>
        </w:rPr>
        <w:t>архивная справка, архивная выписка, архивная копия,  информационное письмо</w:t>
      </w:r>
      <w:r w:rsidR="00356216" w:rsidRPr="001B77A7">
        <w:rPr>
          <w:sz w:val="24"/>
          <w:szCs w:val="24"/>
        </w:rPr>
        <w:t xml:space="preserve">, </w:t>
      </w:r>
      <w:r w:rsidR="007D707C" w:rsidRPr="001B77A7">
        <w:rPr>
          <w:sz w:val="24"/>
          <w:szCs w:val="24"/>
        </w:rPr>
        <w:t>систематизированный краткий или аннотированный перечень заголовков архивных документов или единиц хранения по определенной теме с ука</w:t>
      </w:r>
      <w:r w:rsidR="00356216" w:rsidRPr="001B77A7">
        <w:rPr>
          <w:sz w:val="24"/>
          <w:szCs w:val="24"/>
        </w:rPr>
        <w:t xml:space="preserve">занием их дат и архивных шифров, </w:t>
      </w:r>
      <w:r w:rsidR="007D707C" w:rsidRPr="001B77A7">
        <w:rPr>
          <w:sz w:val="24"/>
          <w:szCs w:val="24"/>
        </w:rPr>
        <w:t xml:space="preserve"> тематич</w:t>
      </w:r>
      <w:r w:rsidR="00356216" w:rsidRPr="001B77A7">
        <w:rPr>
          <w:sz w:val="24"/>
          <w:szCs w:val="24"/>
        </w:rPr>
        <w:t xml:space="preserve">еский обзор архивных документов, </w:t>
      </w:r>
      <w:r w:rsidR="007D707C" w:rsidRPr="001B77A7">
        <w:rPr>
          <w:sz w:val="24"/>
          <w:szCs w:val="24"/>
        </w:rPr>
        <w:t>родословное древо, генеалогическая роспись или таблицы</w:t>
      </w:r>
      <w:r w:rsidRPr="001B77A7">
        <w:rPr>
          <w:sz w:val="24"/>
          <w:szCs w:val="24"/>
        </w:rPr>
        <w:t>, уведомление об отка</w:t>
      </w:r>
      <w:r w:rsidR="00356216" w:rsidRPr="001B77A7">
        <w:rPr>
          <w:sz w:val="24"/>
          <w:szCs w:val="24"/>
        </w:rPr>
        <w:t xml:space="preserve">зе в предоставлении информации </w:t>
      </w:r>
      <w:r w:rsidRPr="001B77A7">
        <w:rPr>
          <w:sz w:val="24"/>
          <w:szCs w:val="24"/>
        </w:rPr>
        <w:t xml:space="preserve">высылаются </w:t>
      </w:r>
      <w:r w:rsidR="00356216" w:rsidRPr="001B77A7">
        <w:rPr>
          <w:sz w:val="24"/>
          <w:szCs w:val="24"/>
        </w:rPr>
        <w:t>заявителю способами, обозначенными в пункте 16 настоящего административного регламента.</w:t>
      </w:r>
    </w:p>
    <w:p w:rsidR="00512B3E" w:rsidRPr="001B77A7" w:rsidRDefault="00512B3E" w:rsidP="000C4305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Рассмотрение запроса гражданина считается законченным, если по нему подготовлены документы, предусмотренные пунктом 2.6 настоящего административного регламента, и автор запроса проинформирован о результатах рассмотрения.</w:t>
      </w:r>
    </w:p>
    <w:p w:rsidR="00512B3E" w:rsidRPr="001B77A7" w:rsidRDefault="00512B3E" w:rsidP="000C4305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36. При отсутствии документов на хранении в архивном отделе и по итогам анализа тематики поступивших запросов граждан в течение 2 рабочих дней со дня регистрации исполнитель муниципальной услуги направляет их со своим письмом по принадлежности в органы и организации при наличии у них документов, необходимых для исполнения запросов.</w:t>
      </w:r>
    </w:p>
    <w:p w:rsidR="00512B3E" w:rsidRPr="001B77A7" w:rsidRDefault="00512B3E" w:rsidP="000C4305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В случае, если запрос гражданина требует исполнения несколькими организациями, архивный отдел направляет в соответствующие организации копии запроса, с указанием о направлении ответа в адрес заявителя. В адрес заявителя также направляется письмо о перенаправлении запроса.</w:t>
      </w:r>
    </w:p>
    <w:p w:rsidR="00512B3E" w:rsidRPr="001B77A7" w:rsidRDefault="00512B3E" w:rsidP="000C4305">
      <w:pPr>
        <w:jc w:val="center"/>
        <w:rPr>
          <w:sz w:val="24"/>
          <w:szCs w:val="24"/>
        </w:rPr>
      </w:pPr>
    </w:p>
    <w:p w:rsidR="00512B3E" w:rsidRPr="001B77A7" w:rsidRDefault="00512B3E" w:rsidP="000C4305">
      <w:pPr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</w:rPr>
        <w:t>3.3. Выдача заявителю результата предоставления муниципальной услуги</w:t>
      </w:r>
    </w:p>
    <w:p w:rsidR="00512B3E" w:rsidRPr="001B77A7" w:rsidRDefault="00512B3E" w:rsidP="000C4305">
      <w:pPr>
        <w:jc w:val="center"/>
        <w:rPr>
          <w:b/>
          <w:bCs/>
          <w:sz w:val="24"/>
          <w:szCs w:val="24"/>
        </w:rPr>
      </w:pPr>
    </w:p>
    <w:p w:rsidR="00512B3E" w:rsidRPr="001B77A7" w:rsidRDefault="00512B3E" w:rsidP="002C2B46">
      <w:pPr>
        <w:pStyle w:val="ac"/>
        <w:widowControl/>
        <w:ind w:left="0" w:firstLine="709"/>
        <w:contextualSpacing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lastRenderedPageBreak/>
        <w:t>37. Основанием для начала выполнения административной процедуры является подготовка и подписание документов, предусмотренных пунктом 34 настоящего административного регламента.</w:t>
      </w:r>
    </w:p>
    <w:p w:rsidR="00512B3E" w:rsidRPr="001B77A7" w:rsidRDefault="00512B3E" w:rsidP="002C2B46">
      <w:pPr>
        <w:pStyle w:val="ac"/>
        <w:ind w:left="0"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Заявителю в качестве результата предоставления муниципальной услуги</w:t>
      </w:r>
      <w:r w:rsidR="00011419" w:rsidRPr="001B77A7">
        <w:rPr>
          <w:sz w:val="24"/>
          <w:szCs w:val="24"/>
        </w:rPr>
        <w:t xml:space="preserve"> ( пункт 25 настоящего административного регламента)</w:t>
      </w:r>
      <w:r w:rsidRPr="001B77A7">
        <w:rPr>
          <w:sz w:val="24"/>
          <w:szCs w:val="24"/>
        </w:rPr>
        <w:t xml:space="preserve"> в электронной форме обеспечивается по его выбору возможность получения:</w:t>
      </w:r>
    </w:p>
    <w:p w:rsidR="00512B3E" w:rsidRPr="001B77A7" w:rsidRDefault="00512B3E" w:rsidP="002C2B46">
      <w:pPr>
        <w:pStyle w:val="ac"/>
        <w:ind w:left="0"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электронного документа, подписанного руководителем архивного отдела с использованием усиленной квалифицированной электронной подписи;</w:t>
      </w:r>
    </w:p>
    <w:p w:rsidR="00512B3E" w:rsidRPr="001B77A7" w:rsidRDefault="00512B3E" w:rsidP="002C2B46">
      <w:pPr>
        <w:pStyle w:val="ac"/>
        <w:ind w:left="0"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документа на бумажном носителе, подтверждающего содержание электронного документа, направленного архивным отделом, в многофункциональном центре предоставления государственных и муниципальных услуг.</w:t>
      </w:r>
    </w:p>
    <w:p w:rsidR="00512B3E" w:rsidRPr="001B77A7" w:rsidRDefault="00512B3E" w:rsidP="002C2B46">
      <w:pPr>
        <w:pStyle w:val="ac"/>
        <w:ind w:left="0"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38. Муниципальный служащий, ответственный за прием документов, в срок, предусмотренный пунктом 21 настоящего административного регламента, вручает результат предоставления муниципальной услуги заявителю лично (в случае его явки) либо направляет заявителю:</w:t>
      </w:r>
    </w:p>
    <w:p w:rsidR="00512B3E" w:rsidRPr="001B77A7" w:rsidRDefault="00512B3E" w:rsidP="002C2B46">
      <w:pPr>
        <w:pStyle w:val="ac"/>
        <w:ind w:left="0"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почтовым отправлением – если заявитель обратился за получением муниципальной услуги лично в архивный отдел или посредством почтового отправления;</w:t>
      </w:r>
    </w:p>
    <w:p w:rsidR="00011419" w:rsidRPr="001B77A7" w:rsidRDefault="00011419" w:rsidP="00011419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по электронной почте – если заявитель обратился за получением муниципальной услуги посредством электронной почты;</w:t>
      </w:r>
    </w:p>
    <w:p w:rsidR="00011419" w:rsidRPr="001B77A7" w:rsidRDefault="00011419" w:rsidP="00011419">
      <w:pPr>
        <w:ind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через официальный сайт администрации – если заявитель обратился за получением муниципальной услуги, используя официальный сайт администрации МО «Коношский муниципальный район»;</w:t>
      </w:r>
    </w:p>
    <w:p w:rsidR="00512B3E" w:rsidRPr="001B77A7" w:rsidRDefault="00512B3E" w:rsidP="002C2B46">
      <w:pPr>
        <w:pStyle w:val="ac"/>
        <w:ind w:left="0"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 – если заявитель обратился за получением муниципальной услуги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(функций);</w:t>
      </w:r>
    </w:p>
    <w:p w:rsidR="00512B3E" w:rsidRPr="001B77A7" w:rsidRDefault="00512B3E" w:rsidP="002C2B46">
      <w:pPr>
        <w:pStyle w:val="ac"/>
        <w:ind w:left="0"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через многофункциональный центр предоставления государственных и муниципальных услуг – если заявитель обратился за получением государственной услуги через многофункциональный центр предоставления государственных и муниципальных услуг;</w:t>
      </w:r>
    </w:p>
    <w:p w:rsidR="00011419" w:rsidRPr="001B77A7" w:rsidRDefault="00011419" w:rsidP="00011419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по защищенным каналам с использованием шифровальных (криптографических) средств,</w:t>
      </w:r>
      <w:r w:rsidRPr="001B77A7">
        <w:t xml:space="preserve"> </w:t>
      </w:r>
      <w:r w:rsidRPr="001B77A7">
        <w:rPr>
          <w:sz w:val="24"/>
          <w:szCs w:val="24"/>
        </w:rPr>
        <w:t>информационно-телекоммуникационным системам и сетям связи непосредственно в отделения Фонда пенсионного и социального страхования Российской Федерации и через многофункциональные центры предоставления государственных и муниципальных услуг при условии заключения соглашений о взаимодействии между ними и соответствующим органом исполнительной власти в сфере архивного дела или о</w:t>
      </w:r>
      <w:r w:rsidR="00765B2D" w:rsidRPr="001B77A7">
        <w:rPr>
          <w:sz w:val="24"/>
          <w:szCs w:val="24"/>
        </w:rPr>
        <w:t>рганом местного самоуправления;</w:t>
      </w:r>
    </w:p>
    <w:p w:rsidR="00765B2D" w:rsidRPr="001B77A7" w:rsidRDefault="00765B2D" w:rsidP="00011419">
      <w:pPr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через Единую государственную систему социального обеспечения.</w:t>
      </w:r>
    </w:p>
    <w:p w:rsidR="00512B3E" w:rsidRPr="001B77A7" w:rsidRDefault="00512B3E" w:rsidP="002C2B46">
      <w:pPr>
        <w:pStyle w:val="ac"/>
        <w:ind w:left="0"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 xml:space="preserve">любым из способов, предусмотренных абзацами первым – </w:t>
      </w:r>
      <w:r w:rsidR="00011419" w:rsidRPr="001B77A7">
        <w:rPr>
          <w:sz w:val="24"/>
          <w:szCs w:val="24"/>
        </w:rPr>
        <w:t>шестым</w:t>
      </w:r>
      <w:r w:rsidRPr="001B77A7">
        <w:rPr>
          <w:sz w:val="24"/>
          <w:szCs w:val="24"/>
        </w:rPr>
        <w:t xml:space="preserve"> настоящего пункта, – если заявитель указал на такой способ в запросе.</w:t>
      </w:r>
    </w:p>
    <w:p w:rsidR="00512B3E" w:rsidRPr="001B77A7" w:rsidRDefault="00512B3E" w:rsidP="002C2B46">
      <w:pPr>
        <w:pStyle w:val="ac"/>
        <w:ind w:left="0"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39. В случае выявления заявителем в полученных документах опечаток и (или) ошибок заявитель представляет в архивный отдел одним из способов, предусмотренных пунктом 16 настоящего административного регламента, заявление в свободной форме об исправлении таких опечаток и (или) ошибок.</w:t>
      </w:r>
    </w:p>
    <w:p w:rsidR="00512B3E" w:rsidRPr="001B77A7" w:rsidRDefault="00512B3E" w:rsidP="002C2B46">
      <w:pPr>
        <w:pStyle w:val="ac"/>
        <w:ind w:left="0"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Муниципальный служащий архивного отдела, ответственный за работу с документами,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512B3E" w:rsidRPr="001B77A7" w:rsidRDefault="00512B3E" w:rsidP="002C2B46">
      <w:pPr>
        <w:pStyle w:val="ac"/>
        <w:ind w:left="0" w:firstLine="709"/>
        <w:jc w:val="both"/>
        <w:outlineLvl w:val="2"/>
        <w:rPr>
          <w:sz w:val="24"/>
          <w:szCs w:val="24"/>
        </w:rPr>
      </w:pPr>
      <w:r w:rsidRPr="001B77A7">
        <w:rPr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муниципальный служащий архивного отдела, ответственный за работу с документами, осуществляет их замену в срок, не превышающий пяти рабочих дней со дня поступления соответствующего заявления.</w:t>
      </w:r>
    </w:p>
    <w:p w:rsidR="00512B3E" w:rsidRPr="001B77A7" w:rsidRDefault="00512B3E" w:rsidP="002C2B46">
      <w:pPr>
        <w:jc w:val="center"/>
        <w:rPr>
          <w:sz w:val="24"/>
          <w:szCs w:val="24"/>
        </w:rPr>
      </w:pPr>
    </w:p>
    <w:p w:rsidR="00512B3E" w:rsidRPr="001B77A7" w:rsidRDefault="00512B3E" w:rsidP="002C2B46">
      <w:pPr>
        <w:shd w:val="clear" w:color="auto" w:fill="FFFFFF"/>
        <w:jc w:val="center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  <w:lang w:val="en-US"/>
        </w:rPr>
        <w:t>IV</w:t>
      </w:r>
      <w:r w:rsidRPr="001B77A7">
        <w:rPr>
          <w:b/>
          <w:bCs/>
          <w:sz w:val="24"/>
          <w:szCs w:val="24"/>
        </w:rPr>
        <w:t>. Контроль за исполнением административного регламента</w:t>
      </w:r>
    </w:p>
    <w:p w:rsidR="00512B3E" w:rsidRPr="001B77A7" w:rsidRDefault="00512B3E" w:rsidP="002C2B4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12B3E" w:rsidRPr="001B77A7" w:rsidRDefault="00512B3E" w:rsidP="002C2B46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40. Контроль за исполнением настоящего административного регламента осуществляется начальником архивного отдела в следующих формах:</w:t>
      </w:r>
    </w:p>
    <w:p w:rsidR="00512B3E" w:rsidRPr="001B77A7" w:rsidRDefault="00512B3E" w:rsidP="002C2B46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текущее наблюдение за выполнением муниципальными служащими архивного отдела административных действий при предоставлении муниципальной услуги;</w:t>
      </w:r>
    </w:p>
    <w:p w:rsidR="00512B3E" w:rsidRPr="001B77A7" w:rsidRDefault="00512B3E" w:rsidP="002C2B46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рассмотрение жалоб (претензий) на действие (бездействие) муниципальных служащих архивного отдела, выполняющих административные действия при исполнении запросов граждан.</w:t>
      </w:r>
    </w:p>
    <w:p w:rsidR="00512B3E" w:rsidRPr="001B77A7" w:rsidRDefault="00512B3E" w:rsidP="002C2B46">
      <w:pPr>
        <w:shd w:val="clear" w:color="auto" w:fill="FFFFFF"/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41. Обязанности муниципальных служащих архивного отдела по исполнению настоящего административного регламента, а также их персональная ответственность за неисполнение или ненадлежащее исполнение своих обязанностей закреплены в должностных инструкциях соответствующих муниципальных служащих.</w:t>
      </w:r>
    </w:p>
    <w:p w:rsidR="00512B3E" w:rsidRPr="001B77A7" w:rsidRDefault="00512B3E" w:rsidP="002C2B4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42. Решения начальника архивного отдела могут быть оспорены в порядке, предусмотренном Федеральным законом от 27 июля 2010 года № 210-ФЗ «Об организации предоставления государственных и муниципальных услуг», и в судебном порядке.</w:t>
      </w:r>
    </w:p>
    <w:p w:rsidR="00512B3E" w:rsidRPr="001B77A7" w:rsidRDefault="00512B3E" w:rsidP="002C2B46">
      <w:pPr>
        <w:shd w:val="clear" w:color="auto" w:fill="FFFFFF"/>
        <w:jc w:val="center"/>
        <w:rPr>
          <w:sz w:val="24"/>
          <w:szCs w:val="24"/>
        </w:rPr>
      </w:pPr>
    </w:p>
    <w:p w:rsidR="00160946" w:rsidRPr="001B77A7" w:rsidRDefault="00512B3E" w:rsidP="00160946">
      <w:pPr>
        <w:jc w:val="center"/>
        <w:outlineLvl w:val="1"/>
        <w:rPr>
          <w:b/>
          <w:bCs/>
          <w:sz w:val="24"/>
          <w:szCs w:val="24"/>
        </w:rPr>
      </w:pPr>
      <w:r w:rsidRPr="001B77A7">
        <w:rPr>
          <w:b/>
          <w:bCs/>
          <w:sz w:val="24"/>
          <w:szCs w:val="24"/>
          <w:lang w:val="en-US"/>
        </w:rPr>
        <w:t>V</w:t>
      </w:r>
      <w:r w:rsidRPr="001B77A7">
        <w:rPr>
          <w:b/>
          <w:bCs/>
          <w:sz w:val="24"/>
          <w:szCs w:val="24"/>
        </w:rPr>
        <w:t>.</w:t>
      </w:r>
      <w:r w:rsidR="00160946" w:rsidRPr="001B77A7">
        <w:rPr>
          <w:b/>
          <w:sz w:val="24"/>
          <w:szCs w:val="24"/>
        </w:rPr>
        <w:t xml:space="preserve"> </w:t>
      </w:r>
      <w:r w:rsidR="00160946" w:rsidRPr="001B77A7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985B19" w:rsidRPr="001B77A7">
        <w:rPr>
          <w:b/>
          <w:bCs/>
          <w:sz w:val="24"/>
          <w:szCs w:val="24"/>
        </w:rPr>
        <w:t>должностных лиц</w:t>
      </w:r>
      <w:r w:rsidR="00160946" w:rsidRPr="001B77A7">
        <w:rPr>
          <w:b/>
          <w:bCs/>
          <w:sz w:val="24"/>
          <w:szCs w:val="24"/>
        </w:rPr>
        <w:t xml:space="preserve">, </w:t>
      </w:r>
      <w:r w:rsidR="00985B19" w:rsidRPr="001B77A7">
        <w:rPr>
          <w:b/>
          <w:bCs/>
          <w:sz w:val="24"/>
          <w:szCs w:val="24"/>
        </w:rPr>
        <w:t>муниципальных служащих администрации, а также многофункционального центра предоставления государственных и муниципальных услуг и привлекаемых им организаций, их работников</w:t>
      </w:r>
    </w:p>
    <w:p w:rsidR="00160946" w:rsidRPr="001B77A7" w:rsidRDefault="00160946" w:rsidP="00160946">
      <w:pPr>
        <w:ind w:firstLine="748"/>
        <w:jc w:val="both"/>
        <w:outlineLvl w:val="1"/>
        <w:rPr>
          <w:sz w:val="24"/>
          <w:szCs w:val="24"/>
        </w:rPr>
      </w:pPr>
    </w:p>
    <w:p w:rsidR="002F4289" w:rsidRPr="001B77A7" w:rsidRDefault="00985B19" w:rsidP="00985B19">
      <w:pPr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            43. Заявитель вправе в досудебном (внесудебном) порядке обратиться с жалобой на решения и действия (бездействие) должностных лиц, муниципальных служащих администрации, а также многофункционального центра предоставления государственных и муниципальных услуг и привлекаемых им организаций, их работников (далее – жалоба).</w:t>
      </w:r>
    </w:p>
    <w:p w:rsidR="004D30E6" w:rsidRPr="001B77A7" w:rsidRDefault="002F4289" w:rsidP="00985B19">
      <w:pPr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           </w:t>
      </w:r>
      <w:r w:rsidR="00985B19" w:rsidRPr="001B77A7">
        <w:rPr>
          <w:sz w:val="24"/>
          <w:szCs w:val="24"/>
        </w:rPr>
        <w:t xml:space="preserve">44. Жалобы подаются: </w:t>
      </w:r>
    </w:p>
    <w:p w:rsidR="004D30E6" w:rsidRPr="001B77A7" w:rsidRDefault="002C1625" w:rsidP="00985B19">
      <w:pPr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           </w:t>
      </w:r>
      <w:r w:rsidR="00985B19" w:rsidRPr="001B77A7">
        <w:rPr>
          <w:sz w:val="24"/>
          <w:szCs w:val="24"/>
        </w:rPr>
        <w:t xml:space="preserve">1) на решения и действия (бездействие) муниципальных служащих архивного отдела – начальнику архивного отдела администрации Коношского муниципального района; </w:t>
      </w:r>
    </w:p>
    <w:p w:rsidR="004D30E6" w:rsidRPr="001B77A7" w:rsidRDefault="002C1625" w:rsidP="00985B19">
      <w:pPr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           </w:t>
      </w:r>
      <w:r w:rsidR="00985B19" w:rsidRPr="001B77A7">
        <w:rPr>
          <w:sz w:val="24"/>
          <w:szCs w:val="24"/>
        </w:rPr>
        <w:t>2) на решения и действия (бездействие) начальника архивного отдела администрации Коношского муниципально</w:t>
      </w:r>
      <w:r w:rsidR="002F4289" w:rsidRPr="001B77A7">
        <w:rPr>
          <w:sz w:val="24"/>
          <w:szCs w:val="24"/>
        </w:rPr>
        <w:t>го района – заместителю главы</w:t>
      </w:r>
      <w:r w:rsidR="00985B19" w:rsidRPr="001B77A7">
        <w:rPr>
          <w:sz w:val="24"/>
          <w:szCs w:val="24"/>
        </w:rPr>
        <w:t xml:space="preserve"> администрации Коношского муниципального района, руководителю аппарата, главе муниципального образования; </w:t>
      </w:r>
    </w:p>
    <w:p w:rsidR="004D30E6" w:rsidRPr="001B77A7" w:rsidRDefault="002C1625" w:rsidP="00985B19">
      <w:pPr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           </w:t>
      </w:r>
      <w:r w:rsidR="00985B19" w:rsidRPr="001B77A7">
        <w:rPr>
          <w:sz w:val="24"/>
          <w:szCs w:val="24"/>
        </w:rPr>
        <w:t xml:space="preserve">3) на решения и действия (бездействие) работника (кроме руководителя) многофункционального центра предоставления государственных и муниципальных услуг – руководителю многофункционального центра предоставления государственных и муниципальных услуг; </w:t>
      </w:r>
    </w:p>
    <w:p w:rsidR="004D30E6" w:rsidRPr="001B77A7" w:rsidRDefault="002C1625" w:rsidP="00985B19">
      <w:pPr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           </w:t>
      </w:r>
      <w:r w:rsidR="00985B19" w:rsidRPr="001B77A7">
        <w:rPr>
          <w:sz w:val="24"/>
          <w:szCs w:val="24"/>
        </w:rPr>
        <w:t xml:space="preserve">4) на решения и действия (бездействие) руководителя многофункционального центра предоставления государственных и муниципальных услуг – министру связи и информационных технологий Архангельской области. </w:t>
      </w:r>
    </w:p>
    <w:p w:rsidR="004D30E6" w:rsidRPr="001B77A7" w:rsidRDefault="002C1625" w:rsidP="00985B19">
      <w:pPr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           </w:t>
      </w:r>
      <w:r w:rsidR="00985B19" w:rsidRPr="001B77A7">
        <w:rPr>
          <w:sz w:val="24"/>
          <w:szCs w:val="24"/>
        </w:rPr>
        <w:t xml:space="preserve">5) на решения и действия (бездействие) работника организации, привлекаемой многофункциональным центром предоставления государственных и муниципальных услуг – руководителю этой организации. </w:t>
      </w:r>
    </w:p>
    <w:p w:rsidR="00985B19" w:rsidRPr="001B77A7" w:rsidRDefault="004D30E6" w:rsidP="00985B19">
      <w:pPr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          </w:t>
      </w:r>
      <w:r w:rsidR="00985B19" w:rsidRPr="001B77A7">
        <w:rPr>
          <w:sz w:val="24"/>
          <w:szCs w:val="24"/>
        </w:rPr>
        <w:t>45. Жалобы рассматриваются должностными лицами, указанными в пункте 46 настоящего административного регламента в порядке, предусмотренном Федеральным законом от 27 июля 2010 г. № 210-ФЗ «Об организации предоставления государственных и муниципальных услуг», Положением об особенностях подачи и рассмотрения жалоб на решения и действия (бездействие) администрации Коношского муниципального района Архангельской области ее должностных лиц, муниципальных служащих, утвержденным постановлением администрации постановлением администрации Коношского муниципального района от 25 октября 2018 г. № 655, и настоящим административным регламентом.</w:t>
      </w:r>
      <w:r w:rsidR="00160946" w:rsidRPr="001B77A7">
        <w:rPr>
          <w:sz w:val="24"/>
          <w:szCs w:val="24"/>
        </w:rPr>
        <w:t xml:space="preserve">  </w:t>
      </w:r>
    </w:p>
    <w:p w:rsidR="00160946" w:rsidRPr="001B77A7" w:rsidRDefault="00160946" w:rsidP="00160946">
      <w:pPr>
        <w:ind w:firstLine="540"/>
        <w:jc w:val="both"/>
        <w:rPr>
          <w:sz w:val="24"/>
          <w:szCs w:val="24"/>
        </w:rPr>
      </w:pPr>
      <w:r w:rsidRPr="001B77A7">
        <w:rPr>
          <w:sz w:val="24"/>
          <w:szCs w:val="24"/>
        </w:rPr>
        <w:lastRenderedPageBreak/>
        <w:t xml:space="preserve">  46. По результатам рассмотрения жалобы принимается одно из следующих решений:</w:t>
      </w:r>
    </w:p>
    <w:p w:rsidR="00160946" w:rsidRPr="001B77A7" w:rsidRDefault="00160946" w:rsidP="00160946">
      <w:pPr>
        <w:ind w:firstLine="540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60946" w:rsidRPr="001B77A7" w:rsidRDefault="00160946" w:rsidP="00160946">
      <w:pPr>
        <w:ind w:firstLine="540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    2) в удовлетворении жалобы отказывается.</w:t>
      </w:r>
    </w:p>
    <w:p w:rsidR="00160946" w:rsidRPr="001B77A7" w:rsidRDefault="00160946" w:rsidP="00160946">
      <w:pPr>
        <w:ind w:firstLine="748"/>
        <w:jc w:val="both"/>
        <w:outlineLvl w:val="1"/>
        <w:rPr>
          <w:sz w:val="24"/>
          <w:szCs w:val="24"/>
        </w:rPr>
      </w:pPr>
      <w:bookmarkStart w:id="0" w:name="Par0"/>
      <w:bookmarkEnd w:id="0"/>
      <w:r w:rsidRPr="001B77A7">
        <w:rPr>
          <w:sz w:val="24"/>
          <w:szCs w:val="24"/>
        </w:rPr>
        <w:t xml:space="preserve"> 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0946" w:rsidRPr="001B77A7" w:rsidRDefault="00160946" w:rsidP="00160946">
      <w:pPr>
        <w:ind w:firstLine="540"/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47.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8" w:history="1">
        <w:r w:rsidRPr="001B77A7">
          <w:rPr>
            <w:sz w:val="24"/>
            <w:szCs w:val="24"/>
          </w:rPr>
          <w:t>частью 1.1 статьи 16</w:t>
        </w:r>
      </w:hyperlink>
      <w:r w:rsidRPr="001B77A7">
        <w:rPr>
          <w:sz w:val="24"/>
          <w:szCs w:val="24"/>
        </w:rPr>
        <w:t xml:space="preserve"> Федерального закона</w:t>
      </w:r>
      <w:r w:rsidR="00B62CED" w:rsidRPr="001B77A7">
        <w:rPr>
          <w:sz w:val="24"/>
          <w:szCs w:val="24"/>
        </w:rPr>
        <w:t xml:space="preserve"> </w:t>
      </w:r>
      <w:r w:rsidRPr="001B77A7">
        <w:rPr>
          <w:sz w:val="24"/>
          <w:szCs w:val="24"/>
        </w:rPr>
        <w:t>от 27 июля 2010 года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160946" w:rsidRPr="001B77A7" w:rsidRDefault="00160946" w:rsidP="00160946">
      <w:pPr>
        <w:jc w:val="both"/>
        <w:rPr>
          <w:sz w:val="24"/>
          <w:szCs w:val="24"/>
        </w:rPr>
      </w:pPr>
      <w:r w:rsidRPr="001B77A7">
        <w:rPr>
          <w:sz w:val="24"/>
          <w:szCs w:val="24"/>
        </w:rPr>
        <w:t xml:space="preserve">          В случае признания жалобы не подлежащей удовлетворению в ответе заявителю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0946" w:rsidRPr="001B77A7" w:rsidRDefault="00160946" w:rsidP="00160946">
      <w:pPr>
        <w:ind w:firstLine="540"/>
        <w:jc w:val="both"/>
        <w:rPr>
          <w:sz w:val="24"/>
          <w:szCs w:val="24"/>
        </w:rPr>
      </w:pPr>
      <w:r w:rsidRPr="001B77A7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44 настоящего административного регламента, незамедлительно направляют имеющиеся материалы в органы прокуратуры».</w:t>
      </w:r>
    </w:p>
    <w:p w:rsidR="00160946" w:rsidRPr="001B77A7" w:rsidRDefault="00160946" w:rsidP="00160946">
      <w:pPr>
        <w:ind w:firstLine="540"/>
        <w:jc w:val="both"/>
        <w:rPr>
          <w:rFonts w:eastAsia="Calibri"/>
          <w:sz w:val="24"/>
          <w:szCs w:val="24"/>
        </w:rPr>
      </w:pPr>
    </w:p>
    <w:p w:rsidR="00512B3E" w:rsidRPr="001B77A7" w:rsidRDefault="00512B3E" w:rsidP="00160946">
      <w:pPr>
        <w:jc w:val="center"/>
        <w:outlineLvl w:val="1"/>
        <w:rPr>
          <w:sz w:val="24"/>
          <w:szCs w:val="24"/>
        </w:rPr>
      </w:pPr>
    </w:p>
    <w:p w:rsidR="00512B3E" w:rsidRPr="001B77A7" w:rsidRDefault="00512B3E" w:rsidP="002C2B46">
      <w:pPr>
        <w:jc w:val="center"/>
        <w:outlineLvl w:val="1"/>
        <w:rPr>
          <w:sz w:val="24"/>
          <w:szCs w:val="24"/>
        </w:rPr>
      </w:pPr>
    </w:p>
    <w:p w:rsidR="00512B3E" w:rsidRPr="001B77A7" w:rsidRDefault="00512B3E" w:rsidP="002C2B46">
      <w:pPr>
        <w:shd w:val="clear" w:color="auto" w:fill="FFFFFF"/>
        <w:tabs>
          <w:tab w:val="left" w:pos="7125"/>
        </w:tabs>
        <w:jc w:val="center"/>
        <w:rPr>
          <w:bCs/>
          <w:sz w:val="24"/>
          <w:szCs w:val="24"/>
        </w:rPr>
      </w:pPr>
      <w:r w:rsidRPr="001B77A7">
        <w:rPr>
          <w:bCs/>
          <w:sz w:val="24"/>
          <w:szCs w:val="24"/>
        </w:rPr>
        <w:t>___________________</w:t>
      </w:r>
    </w:p>
    <w:sectPr w:rsidR="00512B3E" w:rsidRPr="001B77A7" w:rsidSect="00A507B9">
      <w:headerReference w:type="even" r:id="rId9"/>
      <w:headerReference w:type="default" r:id="rId10"/>
      <w:pgSz w:w="11909" w:h="16834" w:code="9"/>
      <w:pgMar w:top="1134" w:right="851" w:bottom="1134" w:left="1588" w:header="680" w:footer="680" w:gutter="0"/>
      <w:pgNumType w:start="1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09A" w:rsidRDefault="00A4409A">
      <w:r>
        <w:separator/>
      </w:r>
    </w:p>
  </w:endnote>
  <w:endnote w:type="continuationSeparator" w:id="0">
    <w:p w:rsidR="00A4409A" w:rsidRDefault="00A44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09A" w:rsidRDefault="00A4409A">
      <w:r>
        <w:separator/>
      </w:r>
    </w:p>
  </w:footnote>
  <w:footnote w:type="continuationSeparator" w:id="0">
    <w:p w:rsidR="00A4409A" w:rsidRDefault="00A44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3E" w:rsidRDefault="0001012F" w:rsidP="008542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2B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2B3E" w:rsidRDefault="00512B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3E" w:rsidRPr="00C5038F" w:rsidRDefault="0001012F" w:rsidP="00A507B9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C5038F">
      <w:rPr>
        <w:rStyle w:val="a5"/>
        <w:sz w:val="24"/>
        <w:szCs w:val="24"/>
      </w:rPr>
      <w:fldChar w:fldCharType="begin"/>
    </w:r>
    <w:r w:rsidR="00512B3E" w:rsidRPr="00C5038F">
      <w:rPr>
        <w:rStyle w:val="a5"/>
        <w:sz w:val="24"/>
        <w:szCs w:val="24"/>
      </w:rPr>
      <w:instrText xml:space="preserve">PAGE  </w:instrText>
    </w:r>
    <w:r w:rsidRPr="00C5038F">
      <w:rPr>
        <w:rStyle w:val="a5"/>
        <w:sz w:val="24"/>
        <w:szCs w:val="24"/>
      </w:rPr>
      <w:fldChar w:fldCharType="separate"/>
    </w:r>
    <w:r w:rsidR="002F20AE">
      <w:rPr>
        <w:rStyle w:val="a5"/>
        <w:noProof/>
        <w:sz w:val="24"/>
        <w:szCs w:val="24"/>
      </w:rPr>
      <w:t>9</w:t>
    </w:r>
    <w:r w:rsidRPr="00C5038F">
      <w:rPr>
        <w:rStyle w:val="a5"/>
        <w:sz w:val="24"/>
        <w:szCs w:val="24"/>
      </w:rPr>
      <w:fldChar w:fldCharType="end"/>
    </w:r>
  </w:p>
  <w:p w:rsidR="00512B3E" w:rsidRDefault="00512B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9"/>
    <w:multiLevelType w:val="multi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12A16A6A"/>
    <w:multiLevelType w:val="hybridMultilevel"/>
    <w:tmpl w:val="7EFC0F0E"/>
    <w:lvl w:ilvl="0" w:tplc="02F60EA0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4890518"/>
    <w:multiLevelType w:val="hybridMultilevel"/>
    <w:tmpl w:val="36722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8D2457"/>
    <w:multiLevelType w:val="multilevel"/>
    <w:tmpl w:val="9EFEEB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>
    <w:nsid w:val="210A3040"/>
    <w:multiLevelType w:val="hybridMultilevel"/>
    <w:tmpl w:val="AE22021E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6">
    <w:nsid w:val="2E3908C7"/>
    <w:multiLevelType w:val="multilevel"/>
    <w:tmpl w:val="74E6FEA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43C34F63"/>
    <w:multiLevelType w:val="multilevel"/>
    <w:tmpl w:val="E88A8D5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cs="Times New Roman" w:hint="default"/>
      </w:rPr>
    </w:lvl>
  </w:abstractNum>
  <w:abstractNum w:abstractNumId="8">
    <w:nsid w:val="45FB68A3"/>
    <w:multiLevelType w:val="multilevel"/>
    <w:tmpl w:val="0D9EDB6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  <w:color w:val="FF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9">
    <w:nsid w:val="4C193286"/>
    <w:multiLevelType w:val="hybridMultilevel"/>
    <w:tmpl w:val="EF44966A"/>
    <w:lvl w:ilvl="0" w:tplc="D5DE1E4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53D84DBA"/>
    <w:multiLevelType w:val="singleLevel"/>
    <w:tmpl w:val="3C1ED80C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649623D8"/>
    <w:multiLevelType w:val="hybridMultilevel"/>
    <w:tmpl w:val="A1BE6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B322FC"/>
    <w:multiLevelType w:val="hybridMultilevel"/>
    <w:tmpl w:val="B426C3A2"/>
    <w:lvl w:ilvl="0" w:tplc="041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3">
    <w:nsid w:val="7AC240AE"/>
    <w:multiLevelType w:val="hybridMultilevel"/>
    <w:tmpl w:val="98045E82"/>
    <w:lvl w:ilvl="0" w:tplc="770216D0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5"/>
  </w:num>
  <w:num w:numId="5">
    <w:abstractNumId w:val="12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95E"/>
    <w:rsid w:val="000017B1"/>
    <w:rsid w:val="00002DDE"/>
    <w:rsid w:val="00004150"/>
    <w:rsid w:val="0001012F"/>
    <w:rsid w:val="00011419"/>
    <w:rsid w:val="000141F9"/>
    <w:rsid w:val="0001639B"/>
    <w:rsid w:val="000176F7"/>
    <w:rsid w:val="00022A95"/>
    <w:rsid w:val="00022F56"/>
    <w:rsid w:val="00023DCC"/>
    <w:rsid w:val="000246BB"/>
    <w:rsid w:val="00024D6A"/>
    <w:rsid w:val="00031E37"/>
    <w:rsid w:val="00034977"/>
    <w:rsid w:val="000377D1"/>
    <w:rsid w:val="00041FE4"/>
    <w:rsid w:val="000426CA"/>
    <w:rsid w:val="000442A5"/>
    <w:rsid w:val="00045AFC"/>
    <w:rsid w:val="00047E01"/>
    <w:rsid w:val="000530E7"/>
    <w:rsid w:val="00057DE1"/>
    <w:rsid w:val="00066FE3"/>
    <w:rsid w:val="00074E79"/>
    <w:rsid w:val="00080319"/>
    <w:rsid w:val="000809DC"/>
    <w:rsid w:val="00092C85"/>
    <w:rsid w:val="000A2552"/>
    <w:rsid w:val="000A651B"/>
    <w:rsid w:val="000B2D7C"/>
    <w:rsid w:val="000B7E3E"/>
    <w:rsid w:val="000C06B8"/>
    <w:rsid w:val="000C1EC4"/>
    <w:rsid w:val="000C4305"/>
    <w:rsid w:val="000C7024"/>
    <w:rsid w:val="000D2E19"/>
    <w:rsid w:val="000E2AED"/>
    <w:rsid w:val="000F1152"/>
    <w:rsid w:val="000F1CA2"/>
    <w:rsid w:val="000F3FC2"/>
    <w:rsid w:val="000F4DE7"/>
    <w:rsid w:val="000F6FFF"/>
    <w:rsid w:val="0010053B"/>
    <w:rsid w:val="0010098C"/>
    <w:rsid w:val="001067D2"/>
    <w:rsid w:val="00110F18"/>
    <w:rsid w:val="00111BFC"/>
    <w:rsid w:val="001163F4"/>
    <w:rsid w:val="00133F3F"/>
    <w:rsid w:val="0013513E"/>
    <w:rsid w:val="0014283C"/>
    <w:rsid w:val="00146E68"/>
    <w:rsid w:val="0015776F"/>
    <w:rsid w:val="00157D94"/>
    <w:rsid w:val="00160946"/>
    <w:rsid w:val="001632BA"/>
    <w:rsid w:val="00175B57"/>
    <w:rsid w:val="00186B64"/>
    <w:rsid w:val="001876E5"/>
    <w:rsid w:val="00191BF6"/>
    <w:rsid w:val="00192F69"/>
    <w:rsid w:val="00195887"/>
    <w:rsid w:val="00196F39"/>
    <w:rsid w:val="001A1D73"/>
    <w:rsid w:val="001A5355"/>
    <w:rsid w:val="001B2BF0"/>
    <w:rsid w:val="001B77A7"/>
    <w:rsid w:val="001D6034"/>
    <w:rsid w:val="001E28FF"/>
    <w:rsid w:val="001F5DA1"/>
    <w:rsid w:val="002126B6"/>
    <w:rsid w:val="00212B8A"/>
    <w:rsid w:val="002207C0"/>
    <w:rsid w:val="002210BC"/>
    <w:rsid w:val="00224CB5"/>
    <w:rsid w:val="0022579B"/>
    <w:rsid w:val="0023358A"/>
    <w:rsid w:val="00233CF1"/>
    <w:rsid w:val="0023587D"/>
    <w:rsid w:val="00240011"/>
    <w:rsid w:val="00247062"/>
    <w:rsid w:val="00250A45"/>
    <w:rsid w:val="00254BC1"/>
    <w:rsid w:val="00256028"/>
    <w:rsid w:val="0025687E"/>
    <w:rsid w:val="00256B88"/>
    <w:rsid w:val="002577C2"/>
    <w:rsid w:val="002619D7"/>
    <w:rsid w:val="002636CC"/>
    <w:rsid w:val="00263E0D"/>
    <w:rsid w:val="00264C74"/>
    <w:rsid w:val="002661AA"/>
    <w:rsid w:val="00267962"/>
    <w:rsid w:val="0027221A"/>
    <w:rsid w:val="002722F9"/>
    <w:rsid w:val="00274186"/>
    <w:rsid w:val="00274E05"/>
    <w:rsid w:val="002751F1"/>
    <w:rsid w:val="00277A04"/>
    <w:rsid w:val="00277CEC"/>
    <w:rsid w:val="00285B4C"/>
    <w:rsid w:val="00287F15"/>
    <w:rsid w:val="00290E36"/>
    <w:rsid w:val="002912B8"/>
    <w:rsid w:val="00291684"/>
    <w:rsid w:val="00295AC0"/>
    <w:rsid w:val="00297BB2"/>
    <w:rsid w:val="002B433C"/>
    <w:rsid w:val="002B4957"/>
    <w:rsid w:val="002C1625"/>
    <w:rsid w:val="002C2B46"/>
    <w:rsid w:val="002D1596"/>
    <w:rsid w:val="002E071D"/>
    <w:rsid w:val="002E6D44"/>
    <w:rsid w:val="002E7E17"/>
    <w:rsid w:val="002F1242"/>
    <w:rsid w:val="002F20AE"/>
    <w:rsid w:val="002F3B83"/>
    <w:rsid w:val="002F4289"/>
    <w:rsid w:val="002F48C7"/>
    <w:rsid w:val="003044D2"/>
    <w:rsid w:val="00313751"/>
    <w:rsid w:val="00313B0C"/>
    <w:rsid w:val="00314C44"/>
    <w:rsid w:val="00321879"/>
    <w:rsid w:val="00322CA4"/>
    <w:rsid w:val="0032541C"/>
    <w:rsid w:val="00327600"/>
    <w:rsid w:val="00332AC1"/>
    <w:rsid w:val="00332B76"/>
    <w:rsid w:val="00337918"/>
    <w:rsid w:val="00337CCA"/>
    <w:rsid w:val="00351967"/>
    <w:rsid w:val="00354DBF"/>
    <w:rsid w:val="00356216"/>
    <w:rsid w:val="00362399"/>
    <w:rsid w:val="0037094B"/>
    <w:rsid w:val="00370A4A"/>
    <w:rsid w:val="00374EF2"/>
    <w:rsid w:val="00376234"/>
    <w:rsid w:val="003809A5"/>
    <w:rsid w:val="003903EA"/>
    <w:rsid w:val="00392304"/>
    <w:rsid w:val="00392E77"/>
    <w:rsid w:val="00392E81"/>
    <w:rsid w:val="0039484C"/>
    <w:rsid w:val="00395CC4"/>
    <w:rsid w:val="003A12BA"/>
    <w:rsid w:val="003A3187"/>
    <w:rsid w:val="003A73D2"/>
    <w:rsid w:val="003B142D"/>
    <w:rsid w:val="003B67E6"/>
    <w:rsid w:val="003C50F9"/>
    <w:rsid w:val="003C6FEF"/>
    <w:rsid w:val="003D4484"/>
    <w:rsid w:val="003E1C4B"/>
    <w:rsid w:val="003E5B17"/>
    <w:rsid w:val="003F3624"/>
    <w:rsid w:val="003F52D9"/>
    <w:rsid w:val="004005BC"/>
    <w:rsid w:val="004075EA"/>
    <w:rsid w:val="004158BF"/>
    <w:rsid w:val="00417B52"/>
    <w:rsid w:val="00420CFE"/>
    <w:rsid w:val="00426462"/>
    <w:rsid w:val="00431F13"/>
    <w:rsid w:val="00432F3B"/>
    <w:rsid w:val="00434229"/>
    <w:rsid w:val="00434FD6"/>
    <w:rsid w:val="0044232F"/>
    <w:rsid w:val="00443864"/>
    <w:rsid w:val="00443C30"/>
    <w:rsid w:val="00451388"/>
    <w:rsid w:val="0045318C"/>
    <w:rsid w:val="0046173B"/>
    <w:rsid w:val="0046412F"/>
    <w:rsid w:val="004714D2"/>
    <w:rsid w:val="00471FCA"/>
    <w:rsid w:val="0047266E"/>
    <w:rsid w:val="00473F8E"/>
    <w:rsid w:val="00475074"/>
    <w:rsid w:val="00476DED"/>
    <w:rsid w:val="00482EB1"/>
    <w:rsid w:val="004933DF"/>
    <w:rsid w:val="0049673E"/>
    <w:rsid w:val="004979E3"/>
    <w:rsid w:val="004A01E1"/>
    <w:rsid w:val="004A2644"/>
    <w:rsid w:val="004A51B6"/>
    <w:rsid w:val="004A6CC2"/>
    <w:rsid w:val="004B00EA"/>
    <w:rsid w:val="004B48FE"/>
    <w:rsid w:val="004B7577"/>
    <w:rsid w:val="004C36C5"/>
    <w:rsid w:val="004C4044"/>
    <w:rsid w:val="004C6D39"/>
    <w:rsid w:val="004D22EE"/>
    <w:rsid w:val="004D30E6"/>
    <w:rsid w:val="004D54E4"/>
    <w:rsid w:val="004E2A39"/>
    <w:rsid w:val="004E6094"/>
    <w:rsid w:val="004F2977"/>
    <w:rsid w:val="004F6739"/>
    <w:rsid w:val="00503837"/>
    <w:rsid w:val="00505C6E"/>
    <w:rsid w:val="00507EB1"/>
    <w:rsid w:val="00511374"/>
    <w:rsid w:val="00512B3E"/>
    <w:rsid w:val="00512C0E"/>
    <w:rsid w:val="00514B7E"/>
    <w:rsid w:val="00520575"/>
    <w:rsid w:val="00522A9E"/>
    <w:rsid w:val="005244D3"/>
    <w:rsid w:val="005250A8"/>
    <w:rsid w:val="005259AE"/>
    <w:rsid w:val="00530F41"/>
    <w:rsid w:val="00554528"/>
    <w:rsid w:val="00554674"/>
    <w:rsid w:val="0056173B"/>
    <w:rsid w:val="00561C33"/>
    <w:rsid w:val="00563952"/>
    <w:rsid w:val="00566DDB"/>
    <w:rsid w:val="00567A55"/>
    <w:rsid w:val="00570ACB"/>
    <w:rsid w:val="00587039"/>
    <w:rsid w:val="005870C5"/>
    <w:rsid w:val="005A13BF"/>
    <w:rsid w:val="005D627A"/>
    <w:rsid w:val="005D6F1D"/>
    <w:rsid w:val="005D7482"/>
    <w:rsid w:val="005E030E"/>
    <w:rsid w:val="005E26EB"/>
    <w:rsid w:val="005E4258"/>
    <w:rsid w:val="005F6BB9"/>
    <w:rsid w:val="005F770E"/>
    <w:rsid w:val="006008B3"/>
    <w:rsid w:val="00605600"/>
    <w:rsid w:val="006059A0"/>
    <w:rsid w:val="00616C9A"/>
    <w:rsid w:val="0062183E"/>
    <w:rsid w:val="00622FC3"/>
    <w:rsid w:val="00625948"/>
    <w:rsid w:val="00635712"/>
    <w:rsid w:val="00636D59"/>
    <w:rsid w:val="006460C9"/>
    <w:rsid w:val="00646891"/>
    <w:rsid w:val="00656D8D"/>
    <w:rsid w:val="00662E9E"/>
    <w:rsid w:val="00665942"/>
    <w:rsid w:val="00684F7F"/>
    <w:rsid w:val="00686689"/>
    <w:rsid w:val="006920C1"/>
    <w:rsid w:val="00694FDB"/>
    <w:rsid w:val="00695C9F"/>
    <w:rsid w:val="006A73AE"/>
    <w:rsid w:val="006A73ED"/>
    <w:rsid w:val="006B3278"/>
    <w:rsid w:val="006B53C9"/>
    <w:rsid w:val="006B7849"/>
    <w:rsid w:val="006C2738"/>
    <w:rsid w:val="006C56E6"/>
    <w:rsid w:val="006D2DCD"/>
    <w:rsid w:val="006D707A"/>
    <w:rsid w:val="006E376C"/>
    <w:rsid w:val="006E697F"/>
    <w:rsid w:val="006E6D43"/>
    <w:rsid w:val="006E7D4A"/>
    <w:rsid w:val="006F2715"/>
    <w:rsid w:val="006F4A1D"/>
    <w:rsid w:val="006F74E3"/>
    <w:rsid w:val="0070473A"/>
    <w:rsid w:val="007069CC"/>
    <w:rsid w:val="00710B8E"/>
    <w:rsid w:val="00710FC1"/>
    <w:rsid w:val="007252F5"/>
    <w:rsid w:val="00733BC9"/>
    <w:rsid w:val="00742998"/>
    <w:rsid w:val="00754917"/>
    <w:rsid w:val="00754A23"/>
    <w:rsid w:val="00757329"/>
    <w:rsid w:val="00765B2D"/>
    <w:rsid w:val="00770D2E"/>
    <w:rsid w:val="007746E0"/>
    <w:rsid w:val="007777B9"/>
    <w:rsid w:val="00780021"/>
    <w:rsid w:val="00780CBD"/>
    <w:rsid w:val="007856B7"/>
    <w:rsid w:val="007A3E13"/>
    <w:rsid w:val="007A65BD"/>
    <w:rsid w:val="007A7591"/>
    <w:rsid w:val="007B291C"/>
    <w:rsid w:val="007B350A"/>
    <w:rsid w:val="007B76E4"/>
    <w:rsid w:val="007C01CF"/>
    <w:rsid w:val="007C3D22"/>
    <w:rsid w:val="007C5F15"/>
    <w:rsid w:val="007C6508"/>
    <w:rsid w:val="007D3735"/>
    <w:rsid w:val="007D4F52"/>
    <w:rsid w:val="007D68DC"/>
    <w:rsid w:val="007D707C"/>
    <w:rsid w:val="007E298B"/>
    <w:rsid w:val="007E5980"/>
    <w:rsid w:val="007E7F95"/>
    <w:rsid w:val="007F2BED"/>
    <w:rsid w:val="007F414C"/>
    <w:rsid w:val="007F554C"/>
    <w:rsid w:val="007F5D55"/>
    <w:rsid w:val="007F7199"/>
    <w:rsid w:val="00802A34"/>
    <w:rsid w:val="00802B16"/>
    <w:rsid w:val="00810E31"/>
    <w:rsid w:val="008211F3"/>
    <w:rsid w:val="00823881"/>
    <w:rsid w:val="00824227"/>
    <w:rsid w:val="00827B44"/>
    <w:rsid w:val="008359A7"/>
    <w:rsid w:val="008365AB"/>
    <w:rsid w:val="008423E4"/>
    <w:rsid w:val="00843D85"/>
    <w:rsid w:val="00846D70"/>
    <w:rsid w:val="00846E1B"/>
    <w:rsid w:val="008542BB"/>
    <w:rsid w:val="0086269B"/>
    <w:rsid w:val="00862C2F"/>
    <w:rsid w:val="008645B3"/>
    <w:rsid w:val="008657C8"/>
    <w:rsid w:val="00865A7C"/>
    <w:rsid w:val="00867086"/>
    <w:rsid w:val="00870EE4"/>
    <w:rsid w:val="00875809"/>
    <w:rsid w:val="008775E0"/>
    <w:rsid w:val="008853C4"/>
    <w:rsid w:val="00887EC0"/>
    <w:rsid w:val="0089415F"/>
    <w:rsid w:val="008968E1"/>
    <w:rsid w:val="008A1583"/>
    <w:rsid w:val="008A52B9"/>
    <w:rsid w:val="008A6BA8"/>
    <w:rsid w:val="008A7D76"/>
    <w:rsid w:val="008B0FE5"/>
    <w:rsid w:val="008B12DD"/>
    <w:rsid w:val="008C0D68"/>
    <w:rsid w:val="008D0619"/>
    <w:rsid w:val="008E09DF"/>
    <w:rsid w:val="008E1855"/>
    <w:rsid w:val="008E2362"/>
    <w:rsid w:val="008E2DF5"/>
    <w:rsid w:val="008E47A6"/>
    <w:rsid w:val="008E5FBC"/>
    <w:rsid w:val="008F3A5C"/>
    <w:rsid w:val="008F46E2"/>
    <w:rsid w:val="008F4889"/>
    <w:rsid w:val="00910273"/>
    <w:rsid w:val="00911461"/>
    <w:rsid w:val="009129E0"/>
    <w:rsid w:val="00914347"/>
    <w:rsid w:val="00921999"/>
    <w:rsid w:val="00933843"/>
    <w:rsid w:val="0093478D"/>
    <w:rsid w:val="00941137"/>
    <w:rsid w:val="00944266"/>
    <w:rsid w:val="00944ED9"/>
    <w:rsid w:val="0095094A"/>
    <w:rsid w:val="009557CB"/>
    <w:rsid w:val="0096023D"/>
    <w:rsid w:val="00964F2C"/>
    <w:rsid w:val="00971046"/>
    <w:rsid w:val="0098000E"/>
    <w:rsid w:val="00984536"/>
    <w:rsid w:val="0098571F"/>
    <w:rsid w:val="00985B19"/>
    <w:rsid w:val="00993486"/>
    <w:rsid w:val="009A05E5"/>
    <w:rsid w:val="009A4075"/>
    <w:rsid w:val="009A57C2"/>
    <w:rsid w:val="009B1FF5"/>
    <w:rsid w:val="009C1DB1"/>
    <w:rsid w:val="009C3616"/>
    <w:rsid w:val="009C45EC"/>
    <w:rsid w:val="009C5435"/>
    <w:rsid w:val="009D4930"/>
    <w:rsid w:val="009D51C8"/>
    <w:rsid w:val="009E27B5"/>
    <w:rsid w:val="009F2981"/>
    <w:rsid w:val="009F2D88"/>
    <w:rsid w:val="009F57B8"/>
    <w:rsid w:val="00A00257"/>
    <w:rsid w:val="00A02D02"/>
    <w:rsid w:val="00A067EF"/>
    <w:rsid w:val="00A1027F"/>
    <w:rsid w:val="00A1269B"/>
    <w:rsid w:val="00A14414"/>
    <w:rsid w:val="00A16277"/>
    <w:rsid w:val="00A1666C"/>
    <w:rsid w:val="00A16A62"/>
    <w:rsid w:val="00A2628B"/>
    <w:rsid w:val="00A36521"/>
    <w:rsid w:val="00A375A9"/>
    <w:rsid w:val="00A41F21"/>
    <w:rsid w:val="00A434B6"/>
    <w:rsid w:val="00A43ABE"/>
    <w:rsid w:val="00A4409A"/>
    <w:rsid w:val="00A447D4"/>
    <w:rsid w:val="00A507B9"/>
    <w:rsid w:val="00A50EF6"/>
    <w:rsid w:val="00A5109E"/>
    <w:rsid w:val="00A56E42"/>
    <w:rsid w:val="00A62DE4"/>
    <w:rsid w:val="00A62F42"/>
    <w:rsid w:val="00A7337A"/>
    <w:rsid w:val="00A74758"/>
    <w:rsid w:val="00A764F5"/>
    <w:rsid w:val="00A815A9"/>
    <w:rsid w:val="00A90981"/>
    <w:rsid w:val="00A9291D"/>
    <w:rsid w:val="00A92B37"/>
    <w:rsid w:val="00A9663E"/>
    <w:rsid w:val="00AA03E3"/>
    <w:rsid w:val="00AA25D2"/>
    <w:rsid w:val="00AA5A6D"/>
    <w:rsid w:val="00AA739D"/>
    <w:rsid w:val="00AB381F"/>
    <w:rsid w:val="00AB7217"/>
    <w:rsid w:val="00AC226D"/>
    <w:rsid w:val="00AC605C"/>
    <w:rsid w:val="00AD04AB"/>
    <w:rsid w:val="00AD3E2A"/>
    <w:rsid w:val="00AD3F36"/>
    <w:rsid w:val="00AD4CFC"/>
    <w:rsid w:val="00AD4DB9"/>
    <w:rsid w:val="00AD5238"/>
    <w:rsid w:val="00AD717E"/>
    <w:rsid w:val="00AE157B"/>
    <w:rsid w:val="00AE1AF6"/>
    <w:rsid w:val="00AE1F49"/>
    <w:rsid w:val="00AE3D71"/>
    <w:rsid w:val="00AE6523"/>
    <w:rsid w:val="00AF37A3"/>
    <w:rsid w:val="00B005AC"/>
    <w:rsid w:val="00B07A33"/>
    <w:rsid w:val="00B207FA"/>
    <w:rsid w:val="00B21220"/>
    <w:rsid w:val="00B23F84"/>
    <w:rsid w:val="00B3786D"/>
    <w:rsid w:val="00B37F01"/>
    <w:rsid w:val="00B4140A"/>
    <w:rsid w:val="00B4197F"/>
    <w:rsid w:val="00B54BA3"/>
    <w:rsid w:val="00B62CED"/>
    <w:rsid w:val="00B6367B"/>
    <w:rsid w:val="00B63772"/>
    <w:rsid w:val="00B713BB"/>
    <w:rsid w:val="00B72A4D"/>
    <w:rsid w:val="00B7319F"/>
    <w:rsid w:val="00B733CB"/>
    <w:rsid w:val="00B73432"/>
    <w:rsid w:val="00B7726F"/>
    <w:rsid w:val="00B87622"/>
    <w:rsid w:val="00B87CD3"/>
    <w:rsid w:val="00B95FFD"/>
    <w:rsid w:val="00B96A32"/>
    <w:rsid w:val="00BA022C"/>
    <w:rsid w:val="00BA02A2"/>
    <w:rsid w:val="00BA4559"/>
    <w:rsid w:val="00BB2EB2"/>
    <w:rsid w:val="00BB5216"/>
    <w:rsid w:val="00BC1BED"/>
    <w:rsid w:val="00BC3EE2"/>
    <w:rsid w:val="00BC3F47"/>
    <w:rsid w:val="00BC5845"/>
    <w:rsid w:val="00BC642A"/>
    <w:rsid w:val="00BC677A"/>
    <w:rsid w:val="00BD7D85"/>
    <w:rsid w:val="00BF1E18"/>
    <w:rsid w:val="00BF6F7F"/>
    <w:rsid w:val="00C0012C"/>
    <w:rsid w:val="00C04E36"/>
    <w:rsid w:val="00C079D5"/>
    <w:rsid w:val="00C11A40"/>
    <w:rsid w:val="00C122EF"/>
    <w:rsid w:val="00C12738"/>
    <w:rsid w:val="00C14C46"/>
    <w:rsid w:val="00C15814"/>
    <w:rsid w:val="00C3158D"/>
    <w:rsid w:val="00C31FF2"/>
    <w:rsid w:val="00C3281B"/>
    <w:rsid w:val="00C334A4"/>
    <w:rsid w:val="00C35B76"/>
    <w:rsid w:val="00C42E0E"/>
    <w:rsid w:val="00C46334"/>
    <w:rsid w:val="00C5038F"/>
    <w:rsid w:val="00C5630C"/>
    <w:rsid w:val="00C60024"/>
    <w:rsid w:val="00C62F7E"/>
    <w:rsid w:val="00C64472"/>
    <w:rsid w:val="00C70096"/>
    <w:rsid w:val="00C71EFE"/>
    <w:rsid w:val="00C74CFB"/>
    <w:rsid w:val="00C75027"/>
    <w:rsid w:val="00C765E4"/>
    <w:rsid w:val="00C772E2"/>
    <w:rsid w:val="00C7759B"/>
    <w:rsid w:val="00C800D4"/>
    <w:rsid w:val="00C82FD9"/>
    <w:rsid w:val="00C85AB3"/>
    <w:rsid w:val="00CA4BED"/>
    <w:rsid w:val="00CB2CB5"/>
    <w:rsid w:val="00CB6084"/>
    <w:rsid w:val="00CC1B57"/>
    <w:rsid w:val="00CC3AC1"/>
    <w:rsid w:val="00CC53DE"/>
    <w:rsid w:val="00CC5DCA"/>
    <w:rsid w:val="00CD55AC"/>
    <w:rsid w:val="00CD7B55"/>
    <w:rsid w:val="00CE03A2"/>
    <w:rsid w:val="00CF3BF1"/>
    <w:rsid w:val="00D03AD1"/>
    <w:rsid w:val="00D04472"/>
    <w:rsid w:val="00D102C5"/>
    <w:rsid w:val="00D1387D"/>
    <w:rsid w:val="00D16126"/>
    <w:rsid w:val="00D3161F"/>
    <w:rsid w:val="00D332EE"/>
    <w:rsid w:val="00D346F5"/>
    <w:rsid w:val="00D34C43"/>
    <w:rsid w:val="00D3549D"/>
    <w:rsid w:val="00D40102"/>
    <w:rsid w:val="00D419D3"/>
    <w:rsid w:val="00D5299E"/>
    <w:rsid w:val="00D565E0"/>
    <w:rsid w:val="00D57640"/>
    <w:rsid w:val="00D60A18"/>
    <w:rsid w:val="00D646DA"/>
    <w:rsid w:val="00D67742"/>
    <w:rsid w:val="00D67802"/>
    <w:rsid w:val="00D72782"/>
    <w:rsid w:val="00D75CB7"/>
    <w:rsid w:val="00D76A34"/>
    <w:rsid w:val="00D85088"/>
    <w:rsid w:val="00D86A79"/>
    <w:rsid w:val="00D91055"/>
    <w:rsid w:val="00D932AD"/>
    <w:rsid w:val="00D95326"/>
    <w:rsid w:val="00D97BAE"/>
    <w:rsid w:val="00DA177A"/>
    <w:rsid w:val="00DB404B"/>
    <w:rsid w:val="00DB6635"/>
    <w:rsid w:val="00DB782A"/>
    <w:rsid w:val="00DB7AC1"/>
    <w:rsid w:val="00DC2983"/>
    <w:rsid w:val="00DC3513"/>
    <w:rsid w:val="00DC5532"/>
    <w:rsid w:val="00DD4FB3"/>
    <w:rsid w:val="00DE1757"/>
    <w:rsid w:val="00DE6519"/>
    <w:rsid w:val="00DE6B86"/>
    <w:rsid w:val="00DF0850"/>
    <w:rsid w:val="00DF0A8F"/>
    <w:rsid w:val="00DF0C07"/>
    <w:rsid w:val="00DF49A7"/>
    <w:rsid w:val="00DF79BD"/>
    <w:rsid w:val="00E033B9"/>
    <w:rsid w:val="00E03841"/>
    <w:rsid w:val="00E10ED8"/>
    <w:rsid w:val="00E21364"/>
    <w:rsid w:val="00E21947"/>
    <w:rsid w:val="00E257B0"/>
    <w:rsid w:val="00E272CD"/>
    <w:rsid w:val="00E2770F"/>
    <w:rsid w:val="00E30C70"/>
    <w:rsid w:val="00E327DF"/>
    <w:rsid w:val="00E33710"/>
    <w:rsid w:val="00E36186"/>
    <w:rsid w:val="00E3622D"/>
    <w:rsid w:val="00E36750"/>
    <w:rsid w:val="00E36D70"/>
    <w:rsid w:val="00E449B3"/>
    <w:rsid w:val="00E509D0"/>
    <w:rsid w:val="00E5495F"/>
    <w:rsid w:val="00E57DF2"/>
    <w:rsid w:val="00E7068C"/>
    <w:rsid w:val="00E706AF"/>
    <w:rsid w:val="00E70BCA"/>
    <w:rsid w:val="00E83AC8"/>
    <w:rsid w:val="00E87167"/>
    <w:rsid w:val="00EA1CF0"/>
    <w:rsid w:val="00EA3A09"/>
    <w:rsid w:val="00EB0B5A"/>
    <w:rsid w:val="00EB695E"/>
    <w:rsid w:val="00EB75BF"/>
    <w:rsid w:val="00EC1766"/>
    <w:rsid w:val="00EC2EDD"/>
    <w:rsid w:val="00EC4590"/>
    <w:rsid w:val="00EC7168"/>
    <w:rsid w:val="00ED067A"/>
    <w:rsid w:val="00ED09A2"/>
    <w:rsid w:val="00ED51E7"/>
    <w:rsid w:val="00ED6AFA"/>
    <w:rsid w:val="00EE1E40"/>
    <w:rsid w:val="00EF03B1"/>
    <w:rsid w:val="00EF15EC"/>
    <w:rsid w:val="00EF54AC"/>
    <w:rsid w:val="00F03D18"/>
    <w:rsid w:val="00F14C43"/>
    <w:rsid w:val="00F219C8"/>
    <w:rsid w:val="00F24960"/>
    <w:rsid w:val="00F26109"/>
    <w:rsid w:val="00F42D4F"/>
    <w:rsid w:val="00F44664"/>
    <w:rsid w:val="00F45C04"/>
    <w:rsid w:val="00F56E01"/>
    <w:rsid w:val="00F64227"/>
    <w:rsid w:val="00F736C7"/>
    <w:rsid w:val="00F75D17"/>
    <w:rsid w:val="00F77696"/>
    <w:rsid w:val="00F95673"/>
    <w:rsid w:val="00FA13DE"/>
    <w:rsid w:val="00FA14AA"/>
    <w:rsid w:val="00FA69E8"/>
    <w:rsid w:val="00FB0501"/>
    <w:rsid w:val="00FB2A23"/>
    <w:rsid w:val="00FB6CB8"/>
    <w:rsid w:val="00FB709E"/>
    <w:rsid w:val="00FC152D"/>
    <w:rsid w:val="00FD5762"/>
    <w:rsid w:val="00FE006D"/>
    <w:rsid w:val="00FE3781"/>
    <w:rsid w:val="00FE5267"/>
    <w:rsid w:val="00FE7972"/>
    <w:rsid w:val="00FF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1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71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57D94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AD717E"/>
    <w:rPr>
      <w:rFonts w:cs="Times New Roman"/>
    </w:rPr>
  </w:style>
  <w:style w:type="character" w:styleId="a6">
    <w:name w:val="Hyperlink"/>
    <w:basedOn w:val="a0"/>
    <w:uiPriority w:val="99"/>
    <w:rsid w:val="00F14C43"/>
    <w:rPr>
      <w:rFonts w:cs="Times New Roman"/>
      <w:color w:val="0000FF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A16277"/>
    <w:rPr>
      <w:rFonts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uiPriority w:val="99"/>
    <w:rsid w:val="00A16277"/>
    <w:pPr>
      <w:widowControl/>
      <w:shd w:val="clear" w:color="auto" w:fill="FFFFFF"/>
      <w:autoSpaceDE/>
      <w:autoSpaceDN/>
      <w:adjustRightInd/>
      <w:spacing w:line="283" w:lineRule="exact"/>
      <w:jc w:val="center"/>
      <w:outlineLvl w:val="0"/>
    </w:pPr>
    <w:rPr>
      <w:b/>
      <w:bCs/>
      <w:sz w:val="31"/>
      <w:szCs w:val="31"/>
    </w:rPr>
  </w:style>
  <w:style w:type="paragraph" w:styleId="a7">
    <w:name w:val="Normal (Web)"/>
    <w:basedOn w:val="a"/>
    <w:uiPriority w:val="99"/>
    <w:rsid w:val="003D44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footer"/>
    <w:basedOn w:val="a"/>
    <w:link w:val="a9"/>
    <w:uiPriority w:val="99"/>
    <w:rsid w:val="00291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57D94"/>
    <w:rPr>
      <w:rFonts w:cs="Times New Roman"/>
      <w:sz w:val="20"/>
      <w:szCs w:val="20"/>
    </w:rPr>
  </w:style>
  <w:style w:type="paragraph" w:customStyle="1" w:styleId="consplusnormal">
    <w:name w:val="consplusnormal"/>
    <w:basedOn w:val="a"/>
    <w:uiPriority w:val="99"/>
    <w:rsid w:val="004E2A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uiPriority w:val="99"/>
    <w:rsid w:val="0010053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rsid w:val="00A510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57D94"/>
    <w:rPr>
      <w:rFonts w:cs="Times New Roman"/>
      <w:sz w:val="2"/>
      <w:szCs w:val="2"/>
    </w:rPr>
  </w:style>
  <w:style w:type="paragraph" w:styleId="ac">
    <w:name w:val="List Paragraph"/>
    <w:basedOn w:val="a"/>
    <w:uiPriority w:val="99"/>
    <w:qFormat/>
    <w:rsid w:val="00A9291D"/>
    <w:pPr>
      <w:ind w:left="720"/>
    </w:pPr>
  </w:style>
  <w:style w:type="paragraph" w:styleId="ad">
    <w:name w:val="Body Text Indent"/>
    <w:basedOn w:val="a"/>
    <w:link w:val="ae"/>
    <w:uiPriority w:val="99"/>
    <w:rsid w:val="000F1152"/>
    <w:pPr>
      <w:widowControl/>
      <w:autoSpaceDE/>
      <w:autoSpaceDN/>
      <w:adjustRightInd/>
      <w:ind w:firstLine="72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F1152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775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6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99261F23072B46B313C4F2AFE2515B2D59AF74E6FB327BAC3B11A667632E24699C33B916311517A4515495DEB9A27472955F0BDDEAF900i3B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ivkon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13</Pages>
  <Words>6089</Words>
  <Characters>34711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Крайгосархив</Company>
  <LinksUpToDate>false</LinksUpToDate>
  <CharactersWithSpaces>40719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Гречушкин</dc:creator>
  <cp:keywords/>
  <dc:description/>
  <cp:lastModifiedBy>Ирина Нефедова</cp:lastModifiedBy>
  <cp:revision>137</cp:revision>
  <cp:lastPrinted>2024-03-12T10:26:00Z</cp:lastPrinted>
  <dcterms:created xsi:type="dcterms:W3CDTF">2014-10-02T07:06:00Z</dcterms:created>
  <dcterms:modified xsi:type="dcterms:W3CDTF">2024-04-01T08:52:00Z</dcterms:modified>
</cp:coreProperties>
</file>