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CD" w:rsidRPr="00E15B88" w:rsidRDefault="005E47CD" w:rsidP="005E47CD">
      <w:pPr>
        <w:jc w:val="center"/>
        <w:rPr>
          <w:b/>
          <w:szCs w:val="28"/>
        </w:rPr>
      </w:pPr>
      <w:r w:rsidRPr="00E15B88">
        <w:rPr>
          <w:b/>
          <w:noProof/>
          <w:szCs w:val="28"/>
        </w:rPr>
        <w:drawing>
          <wp:anchor distT="0" distB="0" distL="114300" distR="114300" simplePos="0" relativeHeight="251659264" behindDoc="0" locked="0" layoutInCell="1" allowOverlap="1" wp14:anchorId="06DB6313" wp14:editId="29747D29">
            <wp:simplePos x="0" y="0"/>
            <wp:positionH relativeFrom="column">
              <wp:posOffset>2815994</wp:posOffset>
            </wp:positionH>
            <wp:positionV relativeFrom="paragraph">
              <wp:posOffset>-452120</wp:posOffset>
            </wp:positionV>
            <wp:extent cx="453390" cy="612775"/>
            <wp:effectExtent l="0" t="0" r="0" b="0"/>
            <wp:wrapNone/>
            <wp:docPr id="1" name="Рисунок 1" descr="Герб чб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б копи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390" cy="612775"/>
                    </a:xfrm>
                    <a:prstGeom prst="rect">
                      <a:avLst/>
                    </a:prstGeom>
                    <a:noFill/>
                  </pic:spPr>
                </pic:pic>
              </a:graphicData>
            </a:graphic>
            <wp14:sizeRelH relativeFrom="page">
              <wp14:pctWidth>0</wp14:pctWidth>
            </wp14:sizeRelH>
            <wp14:sizeRelV relativeFrom="page">
              <wp14:pctHeight>0</wp14:pctHeight>
            </wp14:sizeRelV>
          </wp:anchor>
        </w:drawing>
      </w:r>
    </w:p>
    <w:p w:rsidR="005E47CD" w:rsidRPr="00E15B88" w:rsidRDefault="005E47CD" w:rsidP="005E47CD">
      <w:pPr>
        <w:jc w:val="center"/>
        <w:rPr>
          <w:b/>
          <w:szCs w:val="28"/>
        </w:rPr>
      </w:pPr>
      <w:r w:rsidRPr="00E15B88">
        <w:rPr>
          <w:b/>
          <w:szCs w:val="28"/>
        </w:rPr>
        <w:t>АДМИНИСТРАЦИЯ МУНИЦИПАЛЬНОГО ОБРАЗОВАНИЯ</w:t>
      </w:r>
    </w:p>
    <w:p w:rsidR="005E47CD" w:rsidRPr="00E15B88" w:rsidRDefault="00E15B88" w:rsidP="005E47CD">
      <w:pPr>
        <w:jc w:val="center"/>
        <w:rPr>
          <w:b/>
          <w:szCs w:val="28"/>
        </w:rPr>
      </w:pPr>
      <w:r>
        <w:rPr>
          <w:b/>
          <w:szCs w:val="28"/>
        </w:rPr>
        <w:t>«</w:t>
      </w:r>
      <w:r w:rsidR="005E47CD" w:rsidRPr="00E15B88">
        <w:rPr>
          <w:b/>
          <w:szCs w:val="28"/>
        </w:rPr>
        <w:t>КОНОШСКИЙ МУНИЦИПАЛЬНЫЙ РАЙОН</w:t>
      </w:r>
      <w:r>
        <w:rPr>
          <w:b/>
          <w:szCs w:val="28"/>
        </w:rPr>
        <w:t>»</w:t>
      </w:r>
    </w:p>
    <w:p w:rsidR="005E47CD" w:rsidRPr="00E15B88" w:rsidRDefault="005E47CD" w:rsidP="005E47CD">
      <w:pPr>
        <w:jc w:val="center"/>
        <w:rPr>
          <w:sz w:val="40"/>
          <w:szCs w:val="40"/>
        </w:rPr>
      </w:pPr>
    </w:p>
    <w:p w:rsidR="005E47CD" w:rsidRPr="00E15B88" w:rsidRDefault="005E47CD" w:rsidP="005E47CD">
      <w:pPr>
        <w:jc w:val="center"/>
        <w:rPr>
          <w:b/>
          <w:szCs w:val="28"/>
        </w:rPr>
      </w:pPr>
      <w:proofErr w:type="gramStart"/>
      <w:r w:rsidRPr="00E15B88">
        <w:rPr>
          <w:b/>
          <w:szCs w:val="28"/>
        </w:rPr>
        <w:t>П</w:t>
      </w:r>
      <w:proofErr w:type="gramEnd"/>
      <w:r w:rsidRPr="00E15B88">
        <w:rPr>
          <w:b/>
          <w:szCs w:val="28"/>
        </w:rPr>
        <w:t xml:space="preserve"> О С Т А Н О В Л Е Н И Е</w:t>
      </w:r>
    </w:p>
    <w:p w:rsidR="005E47CD" w:rsidRPr="00E15B88" w:rsidRDefault="005E47CD" w:rsidP="005E47CD">
      <w:pPr>
        <w:jc w:val="center"/>
        <w:rPr>
          <w:sz w:val="40"/>
          <w:szCs w:val="40"/>
        </w:rPr>
      </w:pPr>
    </w:p>
    <w:p w:rsidR="005E47CD" w:rsidRPr="00E15B88" w:rsidRDefault="005E47CD" w:rsidP="005E47CD">
      <w:pPr>
        <w:jc w:val="center"/>
        <w:rPr>
          <w:szCs w:val="28"/>
        </w:rPr>
      </w:pPr>
      <w:r w:rsidRPr="00E15B88">
        <w:rPr>
          <w:szCs w:val="28"/>
        </w:rPr>
        <w:t xml:space="preserve">от 14 апреля 2020 г. № </w:t>
      </w:r>
      <w:r w:rsidRPr="00E15B88">
        <w:rPr>
          <w:szCs w:val="28"/>
        </w:rPr>
        <w:t>181</w:t>
      </w:r>
    </w:p>
    <w:p w:rsidR="005E47CD" w:rsidRPr="00E15B88" w:rsidRDefault="005E47CD" w:rsidP="005E47CD">
      <w:pPr>
        <w:jc w:val="center"/>
        <w:rPr>
          <w:sz w:val="40"/>
          <w:szCs w:val="40"/>
        </w:rPr>
      </w:pPr>
    </w:p>
    <w:p w:rsidR="005E47CD" w:rsidRPr="00E15B88" w:rsidRDefault="005E47CD" w:rsidP="005E47CD">
      <w:pPr>
        <w:jc w:val="center"/>
        <w:rPr>
          <w:sz w:val="20"/>
          <w:szCs w:val="20"/>
        </w:rPr>
      </w:pPr>
      <w:r w:rsidRPr="00E15B88">
        <w:rPr>
          <w:sz w:val="20"/>
          <w:szCs w:val="20"/>
        </w:rPr>
        <w:t>пос. Коноша Архангельской области</w:t>
      </w:r>
    </w:p>
    <w:p w:rsidR="005E47CD" w:rsidRPr="00E15B88" w:rsidRDefault="005E47CD" w:rsidP="005E47CD">
      <w:pPr>
        <w:jc w:val="center"/>
        <w:rPr>
          <w:sz w:val="24"/>
        </w:rPr>
      </w:pPr>
    </w:p>
    <w:p w:rsidR="005E47CD" w:rsidRPr="00E15B88" w:rsidRDefault="005E47CD" w:rsidP="005E47CD">
      <w:pPr>
        <w:jc w:val="center"/>
        <w:rPr>
          <w:sz w:val="24"/>
        </w:rPr>
      </w:pPr>
    </w:p>
    <w:p w:rsidR="005E47CD" w:rsidRPr="00E15B88" w:rsidRDefault="005E47CD" w:rsidP="005E47CD">
      <w:pPr>
        <w:jc w:val="center"/>
        <w:rPr>
          <w:sz w:val="24"/>
        </w:rPr>
      </w:pPr>
    </w:p>
    <w:p w:rsidR="00336C2E" w:rsidRPr="00E15B88" w:rsidRDefault="00336C2E" w:rsidP="00DD689C">
      <w:pPr>
        <w:jc w:val="center"/>
        <w:rPr>
          <w:b/>
          <w:sz w:val="26"/>
          <w:szCs w:val="26"/>
        </w:rPr>
      </w:pPr>
      <w:r w:rsidRPr="00E15B88">
        <w:rPr>
          <w:b/>
          <w:sz w:val="26"/>
          <w:szCs w:val="26"/>
        </w:rPr>
        <w:t>О</w:t>
      </w:r>
      <w:r w:rsidR="000E420D" w:rsidRPr="00E15B88">
        <w:rPr>
          <w:b/>
          <w:sz w:val="26"/>
          <w:szCs w:val="26"/>
        </w:rPr>
        <w:t xml:space="preserve"> внесении изменений в</w:t>
      </w:r>
      <w:r w:rsidR="00E15B88">
        <w:rPr>
          <w:b/>
          <w:sz w:val="26"/>
          <w:szCs w:val="26"/>
        </w:rPr>
        <w:t xml:space="preserve"> </w:t>
      </w:r>
      <w:r w:rsidRPr="00E15B88">
        <w:rPr>
          <w:b/>
          <w:sz w:val="26"/>
          <w:szCs w:val="26"/>
        </w:rPr>
        <w:t>административн</w:t>
      </w:r>
      <w:r w:rsidR="000E420D" w:rsidRPr="00E15B88">
        <w:rPr>
          <w:b/>
          <w:sz w:val="26"/>
          <w:szCs w:val="26"/>
        </w:rPr>
        <w:t>ый</w:t>
      </w:r>
      <w:r w:rsidRPr="00E15B88">
        <w:rPr>
          <w:b/>
          <w:sz w:val="26"/>
          <w:szCs w:val="26"/>
        </w:rPr>
        <w:t xml:space="preserve"> регламент</w:t>
      </w:r>
    </w:p>
    <w:p w:rsidR="00E15B88" w:rsidRDefault="00336C2E" w:rsidP="00C033DF">
      <w:pPr>
        <w:jc w:val="center"/>
        <w:rPr>
          <w:b/>
          <w:bCs/>
          <w:sz w:val="26"/>
          <w:szCs w:val="26"/>
        </w:rPr>
      </w:pPr>
      <w:r w:rsidRPr="00E15B88">
        <w:rPr>
          <w:b/>
          <w:sz w:val="26"/>
          <w:szCs w:val="26"/>
        </w:rPr>
        <w:t xml:space="preserve">предоставления </w:t>
      </w:r>
      <w:r w:rsidR="00B954C4" w:rsidRPr="00E15B88">
        <w:rPr>
          <w:b/>
          <w:sz w:val="26"/>
          <w:szCs w:val="26"/>
        </w:rPr>
        <w:t xml:space="preserve">муниципальной услуги </w:t>
      </w:r>
      <w:r w:rsidR="00E15B88">
        <w:rPr>
          <w:b/>
          <w:sz w:val="26"/>
          <w:szCs w:val="26"/>
        </w:rPr>
        <w:t>«</w:t>
      </w:r>
      <w:r w:rsidR="00E15B88">
        <w:rPr>
          <w:b/>
          <w:bCs/>
          <w:sz w:val="26"/>
          <w:szCs w:val="26"/>
        </w:rPr>
        <w:t>Организация отдыха детей</w:t>
      </w:r>
    </w:p>
    <w:p w:rsidR="00E15B88" w:rsidRDefault="00E50727" w:rsidP="00C033DF">
      <w:pPr>
        <w:jc w:val="center"/>
        <w:rPr>
          <w:b/>
          <w:bCs/>
          <w:sz w:val="26"/>
          <w:szCs w:val="26"/>
        </w:rPr>
      </w:pPr>
      <w:r w:rsidRPr="00E15B88">
        <w:rPr>
          <w:b/>
          <w:bCs/>
          <w:sz w:val="26"/>
          <w:szCs w:val="26"/>
        </w:rPr>
        <w:t>в каникулярное время</w:t>
      </w:r>
      <w:r w:rsidR="00E15B88">
        <w:rPr>
          <w:b/>
          <w:bCs/>
          <w:sz w:val="26"/>
          <w:szCs w:val="26"/>
        </w:rPr>
        <w:t xml:space="preserve">», </w:t>
      </w:r>
      <w:proofErr w:type="gramStart"/>
      <w:r w:rsidR="00E15B88">
        <w:rPr>
          <w:b/>
          <w:bCs/>
          <w:sz w:val="26"/>
          <w:szCs w:val="26"/>
        </w:rPr>
        <w:t>утвержденный</w:t>
      </w:r>
      <w:proofErr w:type="gramEnd"/>
      <w:r w:rsidR="000E420D" w:rsidRPr="00E15B88">
        <w:rPr>
          <w:b/>
          <w:bCs/>
          <w:sz w:val="26"/>
          <w:szCs w:val="26"/>
        </w:rPr>
        <w:t xml:space="preserve"> постановлением администраци</w:t>
      </w:r>
      <w:r w:rsidR="00A10F6A" w:rsidRPr="00E15B88">
        <w:rPr>
          <w:b/>
          <w:bCs/>
          <w:sz w:val="26"/>
          <w:szCs w:val="26"/>
        </w:rPr>
        <w:t>и</w:t>
      </w:r>
    </w:p>
    <w:p w:rsidR="00C033DF" w:rsidRPr="00E15B88" w:rsidRDefault="000E420D" w:rsidP="00C033DF">
      <w:pPr>
        <w:jc w:val="center"/>
        <w:rPr>
          <w:b/>
          <w:bCs/>
          <w:sz w:val="26"/>
          <w:szCs w:val="26"/>
        </w:rPr>
      </w:pPr>
      <w:r w:rsidRPr="00E15B88">
        <w:rPr>
          <w:b/>
          <w:bCs/>
          <w:sz w:val="26"/>
          <w:szCs w:val="26"/>
        </w:rPr>
        <w:t xml:space="preserve">МО </w:t>
      </w:r>
      <w:r w:rsidR="00E15B88">
        <w:rPr>
          <w:b/>
          <w:bCs/>
          <w:sz w:val="26"/>
          <w:szCs w:val="26"/>
        </w:rPr>
        <w:t>«</w:t>
      </w:r>
      <w:r w:rsidRPr="00E15B88">
        <w:rPr>
          <w:b/>
          <w:bCs/>
          <w:sz w:val="26"/>
          <w:szCs w:val="26"/>
        </w:rPr>
        <w:t>Коношский муниципальный район</w:t>
      </w:r>
      <w:r w:rsidR="00E15B88">
        <w:rPr>
          <w:b/>
          <w:bCs/>
          <w:sz w:val="26"/>
          <w:szCs w:val="26"/>
        </w:rPr>
        <w:t>»</w:t>
      </w:r>
      <w:r w:rsidRPr="00E15B88">
        <w:rPr>
          <w:b/>
          <w:bCs/>
          <w:sz w:val="26"/>
          <w:szCs w:val="26"/>
        </w:rPr>
        <w:t xml:space="preserve"> от </w:t>
      </w:r>
      <w:r w:rsidR="00E50727" w:rsidRPr="00E15B88">
        <w:rPr>
          <w:b/>
          <w:bCs/>
          <w:sz w:val="26"/>
          <w:szCs w:val="26"/>
        </w:rPr>
        <w:t>01</w:t>
      </w:r>
      <w:r w:rsidR="00E15B88">
        <w:rPr>
          <w:b/>
          <w:bCs/>
          <w:sz w:val="26"/>
          <w:szCs w:val="26"/>
        </w:rPr>
        <w:t xml:space="preserve"> июля </w:t>
      </w:r>
      <w:r w:rsidRPr="00E15B88">
        <w:rPr>
          <w:b/>
          <w:bCs/>
          <w:sz w:val="26"/>
          <w:szCs w:val="26"/>
        </w:rPr>
        <w:t xml:space="preserve">2019 </w:t>
      </w:r>
      <w:r w:rsidR="00E15B88">
        <w:rPr>
          <w:b/>
          <w:bCs/>
          <w:sz w:val="26"/>
          <w:szCs w:val="26"/>
        </w:rPr>
        <w:t xml:space="preserve">года </w:t>
      </w:r>
      <w:r w:rsidRPr="00E15B88">
        <w:rPr>
          <w:b/>
          <w:bCs/>
          <w:sz w:val="26"/>
          <w:szCs w:val="26"/>
        </w:rPr>
        <w:t xml:space="preserve">№ </w:t>
      </w:r>
      <w:r w:rsidR="00E50727" w:rsidRPr="00E15B88">
        <w:rPr>
          <w:b/>
          <w:bCs/>
          <w:sz w:val="26"/>
          <w:szCs w:val="26"/>
        </w:rPr>
        <w:t>381</w:t>
      </w:r>
    </w:p>
    <w:p w:rsidR="009A2741" w:rsidRPr="00E15B88" w:rsidRDefault="009A2741" w:rsidP="00E50727">
      <w:pPr>
        <w:jc w:val="center"/>
        <w:rPr>
          <w:bCs/>
          <w:sz w:val="26"/>
          <w:szCs w:val="26"/>
        </w:rPr>
      </w:pPr>
    </w:p>
    <w:p w:rsidR="00E50727" w:rsidRPr="00E15B88" w:rsidRDefault="00E50727" w:rsidP="00E50727">
      <w:pPr>
        <w:jc w:val="center"/>
        <w:rPr>
          <w:bCs/>
          <w:sz w:val="26"/>
          <w:szCs w:val="26"/>
        </w:rPr>
      </w:pPr>
    </w:p>
    <w:p w:rsidR="00E15B88" w:rsidRDefault="00336C2E" w:rsidP="00E15B88">
      <w:pPr>
        <w:ind w:firstLine="708"/>
        <w:jc w:val="both"/>
        <w:rPr>
          <w:sz w:val="26"/>
          <w:szCs w:val="26"/>
        </w:rPr>
      </w:pPr>
      <w:proofErr w:type="gramStart"/>
      <w:r w:rsidRPr="00E15B88">
        <w:rPr>
          <w:sz w:val="26"/>
          <w:szCs w:val="26"/>
        </w:rPr>
        <w:t>В соответствии со статьей 13 Федеральног</w:t>
      </w:r>
      <w:r w:rsidR="00E15B88">
        <w:rPr>
          <w:sz w:val="26"/>
          <w:szCs w:val="26"/>
        </w:rPr>
        <w:t>о закона от 27 июля 2010 года</w:t>
      </w:r>
      <w:r w:rsidR="00E15B88">
        <w:rPr>
          <w:sz w:val="26"/>
          <w:szCs w:val="26"/>
        </w:rPr>
        <w:br/>
      </w:r>
      <w:r w:rsidRPr="00E15B88">
        <w:rPr>
          <w:sz w:val="26"/>
          <w:szCs w:val="26"/>
        </w:rPr>
        <w:t xml:space="preserve">№ 210-ФЗ </w:t>
      </w:r>
      <w:r w:rsidR="00E15B88">
        <w:rPr>
          <w:sz w:val="26"/>
          <w:szCs w:val="26"/>
        </w:rPr>
        <w:t>«</w:t>
      </w:r>
      <w:r w:rsidRPr="00E15B88">
        <w:rPr>
          <w:sz w:val="26"/>
          <w:szCs w:val="26"/>
        </w:rPr>
        <w:t>Об организации предоставления государственных и муниципальных услуг</w:t>
      </w:r>
      <w:r w:rsidR="00E15B88">
        <w:rPr>
          <w:sz w:val="26"/>
          <w:szCs w:val="26"/>
        </w:rPr>
        <w:t>»</w:t>
      </w:r>
      <w:r w:rsidRPr="00E15B88">
        <w:rPr>
          <w:sz w:val="26"/>
          <w:szCs w:val="26"/>
        </w:rPr>
        <w:t>, подпунктом 4 пункта 2 статьи 7 областн</w:t>
      </w:r>
      <w:r w:rsidR="00E15B88">
        <w:rPr>
          <w:sz w:val="26"/>
          <w:szCs w:val="26"/>
        </w:rPr>
        <w:t>ого закона от 02 июля 2012 года</w:t>
      </w:r>
      <w:r w:rsidR="00E15B88">
        <w:rPr>
          <w:sz w:val="26"/>
          <w:szCs w:val="26"/>
        </w:rPr>
        <w:br/>
      </w:r>
      <w:r w:rsidRPr="00E15B88">
        <w:rPr>
          <w:sz w:val="26"/>
          <w:szCs w:val="26"/>
        </w:rPr>
        <w:t xml:space="preserve">№ 508-32-ОЗ </w:t>
      </w:r>
      <w:r w:rsidR="00E15B88">
        <w:rPr>
          <w:sz w:val="26"/>
          <w:szCs w:val="26"/>
        </w:rPr>
        <w:t>«</w:t>
      </w:r>
      <w:r w:rsidRPr="00E15B88">
        <w:rPr>
          <w:sz w:val="26"/>
          <w:szCs w:val="26"/>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E15B88">
        <w:rPr>
          <w:sz w:val="26"/>
          <w:szCs w:val="26"/>
        </w:rPr>
        <w:t>»</w:t>
      </w:r>
      <w:r w:rsidR="000C7353" w:rsidRPr="00E15B88">
        <w:rPr>
          <w:sz w:val="26"/>
          <w:szCs w:val="26"/>
        </w:rPr>
        <w:t xml:space="preserve">, </w:t>
      </w:r>
      <w:r w:rsidR="000E420D" w:rsidRPr="00E15B88">
        <w:rPr>
          <w:sz w:val="26"/>
          <w:szCs w:val="26"/>
        </w:rPr>
        <w:t>Порядк</w:t>
      </w:r>
      <w:r w:rsidR="007E0D9E" w:rsidRPr="00E15B88">
        <w:rPr>
          <w:sz w:val="26"/>
          <w:szCs w:val="26"/>
        </w:rPr>
        <w:t>ом</w:t>
      </w:r>
      <w:r w:rsidR="000E420D" w:rsidRPr="00E15B88">
        <w:rPr>
          <w:sz w:val="26"/>
          <w:szCs w:val="26"/>
        </w:rPr>
        <w:t xml:space="preserve"> разработки и утверждения административных регламентов</w:t>
      </w:r>
      <w:proofErr w:type="gramEnd"/>
      <w:r w:rsidR="000E420D" w:rsidRPr="00E15B88">
        <w:rPr>
          <w:sz w:val="26"/>
          <w:szCs w:val="26"/>
        </w:rPr>
        <w:t xml:space="preserve"> предоставления муниципальных услуг администрацией муниципального образования </w:t>
      </w:r>
      <w:r w:rsidR="00E15B88">
        <w:rPr>
          <w:sz w:val="26"/>
          <w:szCs w:val="26"/>
        </w:rPr>
        <w:t>«</w:t>
      </w:r>
      <w:r w:rsidR="000E420D" w:rsidRPr="00E15B88">
        <w:rPr>
          <w:sz w:val="26"/>
          <w:szCs w:val="26"/>
        </w:rPr>
        <w:t>Коношский муниципальный район</w:t>
      </w:r>
      <w:r w:rsidR="00E15B88">
        <w:rPr>
          <w:sz w:val="26"/>
          <w:szCs w:val="26"/>
        </w:rPr>
        <w:t>»</w:t>
      </w:r>
      <w:r w:rsidR="000E420D" w:rsidRPr="00E15B88">
        <w:rPr>
          <w:sz w:val="26"/>
          <w:szCs w:val="26"/>
        </w:rPr>
        <w:t>, утвержденны</w:t>
      </w:r>
      <w:r w:rsidR="007E0D9E" w:rsidRPr="00E15B88">
        <w:rPr>
          <w:sz w:val="26"/>
          <w:szCs w:val="26"/>
        </w:rPr>
        <w:t>м</w:t>
      </w:r>
      <w:r w:rsidR="000E420D" w:rsidRPr="00E15B88">
        <w:rPr>
          <w:sz w:val="26"/>
          <w:szCs w:val="26"/>
        </w:rPr>
        <w:t xml:space="preserve"> постановлением администрации МО </w:t>
      </w:r>
      <w:r w:rsidR="00E15B88">
        <w:rPr>
          <w:sz w:val="26"/>
          <w:szCs w:val="26"/>
        </w:rPr>
        <w:t>«</w:t>
      </w:r>
      <w:r w:rsidR="000E420D" w:rsidRPr="00E15B88">
        <w:rPr>
          <w:sz w:val="26"/>
          <w:szCs w:val="26"/>
        </w:rPr>
        <w:t>Коношски</w:t>
      </w:r>
      <w:r w:rsidR="00E15B88">
        <w:rPr>
          <w:sz w:val="26"/>
          <w:szCs w:val="26"/>
        </w:rPr>
        <w:t>й муниципальный район»</w:t>
      </w:r>
      <w:r w:rsidR="00E15B88">
        <w:rPr>
          <w:sz w:val="26"/>
          <w:szCs w:val="26"/>
        </w:rPr>
        <w:br/>
        <w:t xml:space="preserve">от 05 сентября </w:t>
      </w:r>
      <w:r w:rsidR="000E420D" w:rsidRPr="00E15B88">
        <w:rPr>
          <w:sz w:val="26"/>
          <w:szCs w:val="26"/>
        </w:rPr>
        <w:t xml:space="preserve">2018 </w:t>
      </w:r>
      <w:r w:rsidR="00E15B88">
        <w:rPr>
          <w:sz w:val="26"/>
          <w:szCs w:val="26"/>
        </w:rPr>
        <w:t xml:space="preserve">года </w:t>
      </w:r>
      <w:r w:rsidR="000E420D" w:rsidRPr="00E15B88">
        <w:rPr>
          <w:sz w:val="26"/>
          <w:szCs w:val="26"/>
        </w:rPr>
        <w:t>№</w:t>
      </w:r>
      <w:r w:rsidR="007E0D9E" w:rsidRPr="00E15B88">
        <w:rPr>
          <w:sz w:val="26"/>
          <w:szCs w:val="26"/>
        </w:rPr>
        <w:t xml:space="preserve"> </w:t>
      </w:r>
      <w:r w:rsidR="000E420D" w:rsidRPr="00E15B88">
        <w:rPr>
          <w:sz w:val="26"/>
          <w:szCs w:val="26"/>
        </w:rPr>
        <w:t>513</w:t>
      </w:r>
      <w:r w:rsidR="000D5224" w:rsidRPr="00E15B88">
        <w:rPr>
          <w:sz w:val="26"/>
          <w:szCs w:val="26"/>
        </w:rPr>
        <w:t xml:space="preserve">, </w:t>
      </w:r>
      <w:r w:rsidRPr="00E15B88">
        <w:rPr>
          <w:sz w:val="26"/>
          <w:szCs w:val="26"/>
        </w:rPr>
        <w:t>администр</w:t>
      </w:r>
      <w:r w:rsidR="00E15B88">
        <w:rPr>
          <w:sz w:val="26"/>
          <w:szCs w:val="26"/>
        </w:rPr>
        <w:t>ация муниципального образования</w:t>
      </w:r>
    </w:p>
    <w:p w:rsidR="00336C2E" w:rsidRPr="00E15B88" w:rsidRDefault="00336C2E" w:rsidP="00E15B88">
      <w:pPr>
        <w:jc w:val="both"/>
        <w:rPr>
          <w:sz w:val="26"/>
          <w:szCs w:val="26"/>
        </w:rPr>
      </w:pPr>
      <w:proofErr w:type="gramStart"/>
      <w:r w:rsidRPr="00E15B88">
        <w:rPr>
          <w:b/>
          <w:sz w:val="26"/>
          <w:szCs w:val="26"/>
        </w:rPr>
        <w:t>п</w:t>
      </w:r>
      <w:proofErr w:type="gramEnd"/>
      <w:r w:rsidRPr="00E15B88">
        <w:rPr>
          <w:b/>
          <w:sz w:val="26"/>
          <w:szCs w:val="26"/>
        </w:rPr>
        <w:t xml:space="preserve"> о с т а н о в л я е т</w:t>
      </w:r>
      <w:r w:rsidRPr="00E15B88">
        <w:rPr>
          <w:sz w:val="26"/>
          <w:szCs w:val="26"/>
        </w:rPr>
        <w:t>:</w:t>
      </w:r>
    </w:p>
    <w:p w:rsidR="00373EE1" w:rsidRPr="00E15B88" w:rsidRDefault="004B263D" w:rsidP="00E15B88">
      <w:pPr>
        <w:ind w:firstLine="708"/>
        <w:jc w:val="both"/>
        <w:rPr>
          <w:bCs/>
          <w:sz w:val="26"/>
          <w:szCs w:val="26"/>
        </w:rPr>
      </w:pPr>
      <w:r w:rsidRPr="00E15B88">
        <w:rPr>
          <w:sz w:val="26"/>
          <w:szCs w:val="26"/>
        </w:rPr>
        <w:t>1.</w:t>
      </w:r>
      <w:r w:rsidR="00E15B88">
        <w:rPr>
          <w:sz w:val="26"/>
          <w:szCs w:val="26"/>
        </w:rPr>
        <w:t xml:space="preserve"> </w:t>
      </w:r>
      <w:r w:rsidR="00373EE1" w:rsidRPr="00E15B88">
        <w:rPr>
          <w:sz w:val="26"/>
          <w:szCs w:val="26"/>
        </w:rPr>
        <w:t xml:space="preserve">Внести в административный регламент предоставления муниципальной услуги </w:t>
      </w:r>
      <w:r w:rsidR="00E15B88">
        <w:rPr>
          <w:sz w:val="26"/>
          <w:szCs w:val="26"/>
        </w:rPr>
        <w:t>«</w:t>
      </w:r>
      <w:r w:rsidR="00E50727" w:rsidRPr="00E15B88">
        <w:rPr>
          <w:bCs/>
          <w:sz w:val="26"/>
          <w:szCs w:val="26"/>
        </w:rPr>
        <w:t>Организация отдыха детей в каникулярное время</w:t>
      </w:r>
      <w:r w:rsidR="00E15B88">
        <w:rPr>
          <w:bCs/>
          <w:sz w:val="26"/>
          <w:szCs w:val="26"/>
        </w:rPr>
        <w:t>»</w:t>
      </w:r>
      <w:r w:rsidR="00373EE1" w:rsidRPr="00E15B88">
        <w:rPr>
          <w:bCs/>
          <w:sz w:val="26"/>
          <w:szCs w:val="26"/>
        </w:rPr>
        <w:t>, утвержденный постановлением администраци</w:t>
      </w:r>
      <w:r w:rsidR="00E50727" w:rsidRPr="00E15B88">
        <w:rPr>
          <w:bCs/>
          <w:sz w:val="26"/>
          <w:szCs w:val="26"/>
        </w:rPr>
        <w:t>и</w:t>
      </w:r>
      <w:r w:rsidR="00373EE1" w:rsidRPr="00E15B88">
        <w:rPr>
          <w:bCs/>
          <w:sz w:val="26"/>
          <w:szCs w:val="26"/>
        </w:rPr>
        <w:t xml:space="preserve"> </w:t>
      </w:r>
      <w:r w:rsidR="00E50727" w:rsidRPr="00E15B88">
        <w:rPr>
          <w:bCs/>
          <w:sz w:val="26"/>
          <w:szCs w:val="26"/>
        </w:rPr>
        <w:t>муниципального образования</w:t>
      </w:r>
      <w:r w:rsidR="00373EE1" w:rsidRPr="00E15B88">
        <w:rPr>
          <w:bCs/>
          <w:sz w:val="26"/>
          <w:szCs w:val="26"/>
        </w:rPr>
        <w:t xml:space="preserve"> </w:t>
      </w:r>
      <w:r w:rsidR="00E15B88">
        <w:rPr>
          <w:bCs/>
          <w:sz w:val="26"/>
          <w:szCs w:val="26"/>
        </w:rPr>
        <w:t>«</w:t>
      </w:r>
      <w:r w:rsidR="00373EE1" w:rsidRPr="00E15B88">
        <w:rPr>
          <w:bCs/>
          <w:sz w:val="26"/>
          <w:szCs w:val="26"/>
        </w:rPr>
        <w:t>Коношский муниципальный район</w:t>
      </w:r>
      <w:r w:rsidR="00E15B88">
        <w:rPr>
          <w:bCs/>
          <w:sz w:val="26"/>
          <w:szCs w:val="26"/>
        </w:rPr>
        <w:t>»</w:t>
      </w:r>
      <w:r w:rsidR="00373EE1" w:rsidRPr="00E15B88">
        <w:rPr>
          <w:bCs/>
          <w:sz w:val="26"/>
          <w:szCs w:val="26"/>
        </w:rPr>
        <w:t xml:space="preserve"> от </w:t>
      </w:r>
      <w:r w:rsidR="00E50727" w:rsidRPr="00E15B88">
        <w:rPr>
          <w:bCs/>
          <w:sz w:val="26"/>
          <w:szCs w:val="26"/>
        </w:rPr>
        <w:t>01</w:t>
      </w:r>
      <w:r w:rsidR="00E15B88">
        <w:rPr>
          <w:bCs/>
          <w:sz w:val="26"/>
          <w:szCs w:val="26"/>
        </w:rPr>
        <w:t xml:space="preserve"> июля </w:t>
      </w:r>
      <w:r w:rsidR="00373EE1" w:rsidRPr="00E15B88">
        <w:rPr>
          <w:bCs/>
          <w:sz w:val="26"/>
          <w:szCs w:val="26"/>
        </w:rPr>
        <w:t>2019</w:t>
      </w:r>
      <w:r w:rsidR="00E15B88">
        <w:rPr>
          <w:bCs/>
          <w:sz w:val="26"/>
          <w:szCs w:val="26"/>
        </w:rPr>
        <w:t xml:space="preserve"> года</w:t>
      </w:r>
      <w:r w:rsidR="00373EE1" w:rsidRPr="00E15B88">
        <w:rPr>
          <w:bCs/>
          <w:sz w:val="26"/>
          <w:szCs w:val="26"/>
        </w:rPr>
        <w:t xml:space="preserve"> № </w:t>
      </w:r>
      <w:r w:rsidR="00E50727" w:rsidRPr="00E15B88">
        <w:rPr>
          <w:bCs/>
          <w:sz w:val="26"/>
          <w:szCs w:val="26"/>
        </w:rPr>
        <w:t>381</w:t>
      </w:r>
      <w:r w:rsidR="00E15B88">
        <w:rPr>
          <w:bCs/>
          <w:sz w:val="26"/>
          <w:szCs w:val="26"/>
        </w:rPr>
        <w:t>,</w:t>
      </w:r>
      <w:r w:rsidR="00D208B6" w:rsidRPr="00E15B88">
        <w:rPr>
          <w:bCs/>
          <w:sz w:val="26"/>
          <w:szCs w:val="26"/>
        </w:rPr>
        <w:t xml:space="preserve"> </w:t>
      </w:r>
      <w:r w:rsidR="00373EE1" w:rsidRPr="00E15B88">
        <w:rPr>
          <w:bCs/>
          <w:sz w:val="26"/>
          <w:szCs w:val="26"/>
        </w:rPr>
        <w:t>следующие изменения:</w:t>
      </w:r>
    </w:p>
    <w:p w:rsidR="000D5224" w:rsidRPr="00E15B88" w:rsidRDefault="00E15B88" w:rsidP="00E15B88">
      <w:pPr>
        <w:widowControl w:val="0"/>
        <w:autoSpaceDE w:val="0"/>
        <w:autoSpaceDN w:val="0"/>
        <w:adjustRightInd w:val="0"/>
        <w:ind w:firstLine="708"/>
        <w:jc w:val="both"/>
        <w:outlineLvl w:val="1"/>
        <w:rPr>
          <w:bCs/>
          <w:sz w:val="26"/>
          <w:szCs w:val="26"/>
        </w:rPr>
      </w:pPr>
      <w:r>
        <w:rPr>
          <w:bCs/>
          <w:sz w:val="26"/>
          <w:szCs w:val="26"/>
        </w:rPr>
        <w:t>р</w:t>
      </w:r>
      <w:r w:rsidR="000D5224" w:rsidRPr="00E15B88">
        <w:rPr>
          <w:bCs/>
          <w:sz w:val="26"/>
          <w:szCs w:val="26"/>
        </w:rPr>
        <w:t xml:space="preserve">аздел </w:t>
      </w:r>
      <w:r w:rsidR="000D5224" w:rsidRPr="00E15B88">
        <w:rPr>
          <w:sz w:val="26"/>
          <w:szCs w:val="26"/>
          <w:lang w:val="en-US"/>
        </w:rPr>
        <w:t>V</w:t>
      </w:r>
      <w:r w:rsidR="000D5224" w:rsidRPr="00E15B88">
        <w:rPr>
          <w:sz w:val="26"/>
          <w:szCs w:val="26"/>
        </w:rPr>
        <w:t xml:space="preserve"> </w:t>
      </w:r>
      <w:r>
        <w:rPr>
          <w:sz w:val="26"/>
          <w:szCs w:val="26"/>
        </w:rPr>
        <w:t>«</w:t>
      </w:r>
      <w:r w:rsidR="000D5224" w:rsidRPr="00E15B88">
        <w:rPr>
          <w:bCs/>
          <w:sz w:val="26"/>
          <w:szCs w:val="26"/>
        </w:rPr>
        <w:t>Досудебный (внесудебный) порядок обжалования решений и действий (бездействия) органа, предоставляющего услугу, а также его должностных лиц (сотрудников органа администрации)</w:t>
      </w:r>
      <w:r>
        <w:rPr>
          <w:bCs/>
          <w:sz w:val="26"/>
          <w:szCs w:val="26"/>
        </w:rPr>
        <w:t>»</w:t>
      </w:r>
      <w:r w:rsidR="000D5224" w:rsidRPr="00E15B88">
        <w:rPr>
          <w:bCs/>
          <w:sz w:val="26"/>
          <w:szCs w:val="26"/>
        </w:rPr>
        <w:t xml:space="preserve"> изложить в новой редакции:</w:t>
      </w:r>
    </w:p>
    <w:p w:rsidR="000D5224" w:rsidRPr="00E15B88" w:rsidRDefault="000D5224" w:rsidP="000D5224">
      <w:pPr>
        <w:widowControl w:val="0"/>
        <w:autoSpaceDE w:val="0"/>
        <w:autoSpaceDN w:val="0"/>
        <w:adjustRightInd w:val="0"/>
        <w:jc w:val="both"/>
        <w:outlineLvl w:val="1"/>
        <w:rPr>
          <w:bCs/>
          <w:sz w:val="26"/>
          <w:szCs w:val="26"/>
        </w:rPr>
      </w:pPr>
    </w:p>
    <w:p w:rsidR="00E15B88" w:rsidRDefault="00E15B88" w:rsidP="000D5224">
      <w:pPr>
        <w:widowControl w:val="0"/>
        <w:autoSpaceDE w:val="0"/>
        <w:autoSpaceDN w:val="0"/>
        <w:adjustRightInd w:val="0"/>
        <w:jc w:val="center"/>
        <w:outlineLvl w:val="1"/>
        <w:rPr>
          <w:b/>
          <w:bCs/>
          <w:sz w:val="26"/>
          <w:szCs w:val="26"/>
        </w:rPr>
      </w:pPr>
      <w:r>
        <w:rPr>
          <w:sz w:val="26"/>
          <w:szCs w:val="26"/>
        </w:rPr>
        <w:t>«</w:t>
      </w:r>
      <w:r w:rsidR="000D5224" w:rsidRPr="00E15B88">
        <w:rPr>
          <w:b/>
          <w:sz w:val="26"/>
          <w:szCs w:val="26"/>
          <w:lang w:val="en-US"/>
        </w:rPr>
        <w:t>V</w:t>
      </w:r>
      <w:r w:rsidR="000D5224" w:rsidRPr="00E15B88">
        <w:rPr>
          <w:b/>
          <w:sz w:val="26"/>
          <w:szCs w:val="26"/>
        </w:rPr>
        <w:t xml:space="preserve">. </w:t>
      </w:r>
      <w:r w:rsidR="000D5224" w:rsidRPr="00E15B88">
        <w:rPr>
          <w:b/>
          <w:bCs/>
          <w:sz w:val="26"/>
          <w:szCs w:val="26"/>
        </w:rPr>
        <w:t>Досудебный (внесудебный</w:t>
      </w:r>
      <w:r>
        <w:rPr>
          <w:b/>
          <w:bCs/>
          <w:sz w:val="26"/>
          <w:szCs w:val="26"/>
        </w:rPr>
        <w:t>) порядок обжалования решений и</w:t>
      </w:r>
    </w:p>
    <w:p w:rsidR="00E15B88" w:rsidRDefault="000D5224" w:rsidP="000D5224">
      <w:pPr>
        <w:widowControl w:val="0"/>
        <w:autoSpaceDE w:val="0"/>
        <w:autoSpaceDN w:val="0"/>
        <w:adjustRightInd w:val="0"/>
        <w:jc w:val="center"/>
        <w:outlineLvl w:val="1"/>
        <w:rPr>
          <w:b/>
          <w:bCs/>
          <w:sz w:val="26"/>
          <w:szCs w:val="26"/>
        </w:rPr>
      </w:pPr>
      <w:r w:rsidRPr="00E15B88">
        <w:rPr>
          <w:b/>
          <w:bCs/>
          <w:sz w:val="26"/>
          <w:szCs w:val="26"/>
        </w:rPr>
        <w:t>действий (бездействия) органа, п</w:t>
      </w:r>
      <w:r w:rsidR="00E15B88">
        <w:rPr>
          <w:b/>
          <w:bCs/>
          <w:sz w:val="26"/>
          <w:szCs w:val="26"/>
        </w:rPr>
        <w:t>редоставляющего услугу, а также</w:t>
      </w:r>
    </w:p>
    <w:p w:rsidR="000D5224" w:rsidRPr="00E15B88" w:rsidRDefault="000D5224" w:rsidP="000D5224">
      <w:pPr>
        <w:widowControl w:val="0"/>
        <w:autoSpaceDE w:val="0"/>
        <w:autoSpaceDN w:val="0"/>
        <w:adjustRightInd w:val="0"/>
        <w:jc w:val="center"/>
        <w:outlineLvl w:val="1"/>
        <w:rPr>
          <w:b/>
          <w:bCs/>
          <w:sz w:val="26"/>
          <w:szCs w:val="26"/>
        </w:rPr>
      </w:pPr>
      <w:r w:rsidRPr="00E15B88">
        <w:rPr>
          <w:b/>
          <w:bCs/>
          <w:sz w:val="26"/>
          <w:szCs w:val="26"/>
        </w:rPr>
        <w:t>его должностных лиц (сотрудников органа администрации)</w:t>
      </w:r>
      <w:r w:rsidR="00E15B88">
        <w:rPr>
          <w:bCs/>
          <w:sz w:val="26"/>
          <w:szCs w:val="26"/>
        </w:rPr>
        <w:t>»</w:t>
      </w:r>
    </w:p>
    <w:p w:rsidR="000D5224" w:rsidRPr="00E15B88" w:rsidRDefault="000D5224" w:rsidP="000D5224">
      <w:pPr>
        <w:widowControl w:val="0"/>
        <w:autoSpaceDE w:val="0"/>
        <w:autoSpaceDN w:val="0"/>
        <w:adjustRightInd w:val="0"/>
        <w:ind w:firstLine="748"/>
        <w:jc w:val="both"/>
        <w:outlineLvl w:val="1"/>
        <w:rPr>
          <w:sz w:val="26"/>
          <w:szCs w:val="26"/>
        </w:rPr>
      </w:pPr>
    </w:p>
    <w:p w:rsidR="000D5224" w:rsidRPr="00E15B88" w:rsidRDefault="000D5224" w:rsidP="00E50727">
      <w:pPr>
        <w:widowControl w:val="0"/>
        <w:autoSpaceDE w:val="0"/>
        <w:autoSpaceDN w:val="0"/>
        <w:adjustRightInd w:val="0"/>
        <w:ind w:firstLine="709"/>
        <w:jc w:val="both"/>
        <w:outlineLvl w:val="1"/>
        <w:rPr>
          <w:sz w:val="26"/>
          <w:szCs w:val="26"/>
        </w:rPr>
      </w:pPr>
      <w:r w:rsidRPr="00E15B88">
        <w:rPr>
          <w:sz w:val="26"/>
          <w:szCs w:val="26"/>
        </w:rPr>
        <w:t>49. Заявитель вправе в досудебном (внесудебном) порядке обратиться с жалобой (далее – жалоба)</w:t>
      </w:r>
      <w:r w:rsidR="00E15B88">
        <w:rPr>
          <w:sz w:val="26"/>
          <w:szCs w:val="26"/>
        </w:rPr>
        <w:t xml:space="preserve"> </w:t>
      </w:r>
      <w:r w:rsidRPr="00E15B88">
        <w:rPr>
          <w:sz w:val="26"/>
          <w:szCs w:val="26"/>
        </w:rPr>
        <w:t>в следующих случаях:</w:t>
      </w:r>
    </w:p>
    <w:p w:rsidR="000D5224" w:rsidRPr="00E15B88" w:rsidRDefault="000D5224" w:rsidP="00E50727">
      <w:pPr>
        <w:autoSpaceDE w:val="0"/>
        <w:autoSpaceDN w:val="0"/>
        <w:adjustRightInd w:val="0"/>
        <w:ind w:firstLine="709"/>
        <w:jc w:val="both"/>
        <w:rPr>
          <w:sz w:val="26"/>
          <w:szCs w:val="26"/>
        </w:rPr>
      </w:pPr>
      <w:r w:rsidRPr="00E15B88">
        <w:rPr>
          <w:sz w:val="26"/>
          <w:szCs w:val="26"/>
        </w:rPr>
        <w:t xml:space="preserve">1) нарушение срока регистрации запроса о предоставлении муниципальной услуги, запроса, указанного в </w:t>
      </w:r>
      <w:hyperlink r:id="rId8" w:history="1">
        <w:r w:rsidRPr="00E15B88">
          <w:rPr>
            <w:sz w:val="26"/>
            <w:szCs w:val="26"/>
          </w:rPr>
          <w:t>статье 15.1</w:t>
        </w:r>
      </w:hyperlink>
      <w:r w:rsidRPr="00E15B88">
        <w:rPr>
          <w:sz w:val="26"/>
          <w:szCs w:val="26"/>
        </w:rPr>
        <w:t xml:space="preserve"> Фед</w:t>
      </w:r>
      <w:r w:rsidR="00E15B88">
        <w:rPr>
          <w:sz w:val="26"/>
          <w:szCs w:val="26"/>
        </w:rPr>
        <w:t>ерального закона от 27 июля 2010 года №</w:t>
      </w:r>
      <w:r w:rsidRPr="00E15B88">
        <w:rPr>
          <w:sz w:val="26"/>
          <w:szCs w:val="26"/>
        </w:rPr>
        <w:t xml:space="preserve"> 210-ФЗ </w:t>
      </w:r>
      <w:r w:rsidR="00E15B88">
        <w:rPr>
          <w:sz w:val="26"/>
          <w:szCs w:val="26"/>
        </w:rPr>
        <w:t>«</w:t>
      </w:r>
      <w:r w:rsidRPr="00E15B88">
        <w:rPr>
          <w:sz w:val="26"/>
          <w:szCs w:val="26"/>
        </w:rPr>
        <w:t>Об организации предоставления государственных и муниципальных услуг</w:t>
      </w:r>
      <w:r w:rsidR="00E15B88">
        <w:rPr>
          <w:sz w:val="26"/>
          <w:szCs w:val="26"/>
        </w:rPr>
        <w:t>»</w:t>
      </w:r>
      <w:r w:rsidRPr="00E15B88">
        <w:rPr>
          <w:sz w:val="26"/>
          <w:szCs w:val="26"/>
        </w:rPr>
        <w:t>;</w:t>
      </w:r>
    </w:p>
    <w:p w:rsidR="000D5224" w:rsidRPr="00E15B88" w:rsidRDefault="000D5224" w:rsidP="00E50727">
      <w:pPr>
        <w:autoSpaceDE w:val="0"/>
        <w:autoSpaceDN w:val="0"/>
        <w:adjustRightInd w:val="0"/>
        <w:ind w:firstLine="709"/>
        <w:jc w:val="both"/>
        <w:rPr>
          <w:sz w:val="26"/>
          <w:szCs w:val="26"/>
        </w:rPr>
      </w:pPr>
      <w:r w:rsidRPr="00E15B88">
        <w:rPr>
          <w:sz w:val="26"/>
          <w:szCs w:val="26"/>
        </w:rPr>
        <w:lastRenderedPageBreak/>
        <w:t xml:space="preserve">2) нарушение срока предоставления муниципальной услуги. </w:t>
      </w:r>
      <w:proofErr w:type="gramStart"/>
      <w:r w:rsidRPr="00E15B88">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w:t>
      </w:r>
      <w:r w:rsidR="00E15B88">
        <w:rPr>
          <w:sz w:val="26"/>
          <w:szCs w:val="26"/>
        </w:rPr>
        <w:t xml:space="preserve"> </w:t>
      </w:r>
      <w:r w:rsidRPr="00E15B88">
        <w:rPr>
          <w:sz w:val="26"/>
          <w:szCs w:val="26"/>
        </w:rPr>
        <w:t xml:space="preserve">в полном объеме в порядке, определенном </w:t>
      </w:r>
      <w:hyperlink r:id="rId9" w:history="1">
        <w:r w:rsidRPr="00E15B88">
          <w:rPr>
            <w:sz w:val="26"/>
            <w:szCs w:val="26"/>
          </w:rPr>
          <w:t>частью 1.3 статьи 16</w:t>
        </w:r>
      </w:hyperlink>
      <w:r w:rsidRPr="00E15B88">
        <w:rPr>
          <w:sz w:val="26"/>
          <w:szCs w:val="26"/>
        </w:rPr>
        <w:t xml:space="preserve"> Федерального закона от </w:t>
      </w:r>
      <w:r w:rsidR="00E15B88">
        <w:rPr>
          <w:sz w:val="26"/>
          <w:szCs w:val="26"/>
        </w:rPr>
        <w:t>27 июля 2010 года №</w:t>
      </w:r>
      <w:r w:rsidR="00E15B88">
        <w:rPr>
          <w:sz w:val="26"/>
          <w:szCs w:val="26"/>
        </w:rPr>
        <w:t xml:space="preserve"> </w:t>
      </w:r>
      <w:r w:rsidRPr="00E15B88">
        <w:rPr>
          <w:sz w:val="26"/>
          <w:szCs w:val="26"/>
        </w:rPr>
        <w:t xml:space="preserve">210-ФЗ </w:t>
      </w:r>
      <w:r w:rsidR="00E15B88">
        <w:rPr>
          <w:sz w:val="26"/>
          <w:szCs w:val="26"/>
        </w:rPr>
        <w:t>«</w:t>
      </w:r>
      <w:r w:rsidRPr="00E15B88">
        <w:rPr>
          <w:sz w:val="26"/>
          <w:szCs w:val="26"/>
        </w:rPr>
        <w:t>Об организации предоставления государственных и муниципальных</w:t>
      </w:r>
      <w:proofErr w:type="gramEnd"/>
      <w:r w:rsidRPr="00E15B88">
        <w:rPr>
          <w:sz w:val="26"/>
          <w:szCs w:val="26"/>
        </w:rPr>
        <w:t xml:space="preserve"> услуг</w:t>
      </w:r>
      <w:r w:rsidR="00E15B88">
        <w:rPr>
          <w:sz w:val="26"/>
          <w:szCs w:val="26"/>
        </w:rPr>
        <w:t>»</w:t>
      </w:r>
      <w:r w:rsidRPr="00E15B88">
        <w:rPr>
          <w:sz w:val="26"/>
          <w:szCs w:val="26"/>
        </w:rPr>
        <w:t>;</w:t>
      </w:r>
    </w:p>
    <w:p w:rsidR="000D5224" w:rsidRPr="00E15B88" w:rsidRDefault="000D5224" w:rsidP="00E50727">
      <w:pPr>
        <w:autoSpaceDE w:val="0"/>
        <w:autoSpaceDN w:val="0"/>
        <w:adjustRightInd w:val="0"/>
        <w:ind w:firstLine="709"/>
        <w:jc w:val="both"/>
        <w:rPr>
          <w:sz w:val="26"/>
          <w:szCs w:val="26"/>
        </w:rPr>
      </w:pPr>
      <w:r w:rsidRPr="00E15B88">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5224" w:rsidRPr="00E15B88" w:rsidRDefault="000D5224" w:rsidP="00E50727">
      <w:pPr>
        <w:autoSpaceDE w:val="0"/>
        <w:autoSpaceDN w:val="0"/>
        <w:adjustRightInd w:val="0"/>
        <w:ind w:firstLine="709"/>
        <w:jc w:val="both"/>
        <w:rPr>
          <w:sz w:val="26"/>
          <w:szCs w:val="26"/>
        </w:rPr>
      </w:pPr>
      <w:r w:rsidRPr="00E15B88">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D5224" w:rsidRPr="00E15B88" w:rsidRDefault="000D5224" w:rsidP="00E50727">
      <w:pPr>
        <w:autoSpaceDE w:val="0"/>
        <w:autoSpaceDN w:val="0"/>
        <w:adjustRightInd w:val="0"/>
        <w:ind w:firstLine="709"/>
        <w:jc w:val="both"/>
        <w:rPr>
          <w:sz w:val="26"/>
          <w:szCs w:val="26"/>
        </w:rPr>
      </w:pPr>
      <w:proofErr w:type="gramStart"/>
      <w:r w:rsidRPr="00E15B88">
        <w:rPr>
          <w:sz w:val="26"/>
          <w:szCs w:val="26"/>
        </w:rPr>
        <w:t>5) отказ в предоставлении муниципальной услуги,</w:t>
      </w:r>
      <w:r w:rsidR="00F57A7C" w:rsidRPr="00E15B88">
        <w:rPr>
          <w:sz w:val="26"/>
          <w:szCs w:val="26"/>
        </w:rPr>
        <w:t xml:space="preserve"> </w:t>
      </w:r>
      <w:r w:rsidRPr="00E15B88">
        <w:rPr>
          <w:sz w:val="26"/>
          <w:szCs w:val="26"/>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15B88">
        <w:rPr>
          <w:sz w:val="26"/>
          <w:szCs w:val="26"/>
        </w:rPr>
        <w:t xml:space="preserve"> </w:t>
      </w:r>
      <w:proofErr w:type="gramStart"/>
      <w:r w:rsidRPr="00E15B88">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0" w:history="1">
        <w:r w:rsidR="00024247">
          <w:rPr>
            <w:sz w:val="26"/>
            <w:szCs w:val="26"/>
          </w:rPr>
          <w:t>частью 1.3</w:t>
        </w:r>
        <w:r w:rsidR="00024247">
          <w:rPr>
            <w:sz w:val="26"/>
            <w:szCs w:val="26"/>
          </w:rPr>
          <w:br/>
        </w:r>
        <w:r w:rsidRPr="00E15B88">
          <w:rPr>
            <w:sz w:val="26"/>
            <w:szCs w:val="26"/>
          </w:rPr>
          <w:t>статьи 16</w:t>
        </w:r>
      </w:hyperlink>
      <w:r w:rsidR="00E15B88">
        <w:rPr>
          <w:sz w:val="26"/>
          <w:szCs w:val="26"/>
        </w:rPr>
        <w:t xml:space="preserve"> </w:t>
      </w:r>
      <w:r w:rsidRPr="00E15B88">
        <w:rPr>
          <w:sz w:val="26"/>
          <w:szCs w:val="26"/>
        </w:rPr>
        <w:t xml:space="preserve">Федерального закона от </w:t>
      </w:r>
      <w:r w:rsidR="00E15B88">
        <w:rPr>
          <w:sz w:val="26"/>
          <w:szCs w:val="26"/>
        </w:rPr>
        <w:t>27 июля 2010 года №</w:t>
      </w:r>
      <w:r w:rsidR="00E15B88">
        <w:rPr>
          <w:sz w:val="26"/>
          <w:szCs w:val="26"/>
        </w:rPr>
        <w:t xml:space="preserve"> </w:t>
      </w:r>
      <w:r w:rsidRPr="00E15B88">
        <w:rPr>
          <w:sz w:val="26"/>
          <w:szCs w:val="26"/>
        </w:rPr>
        <w:t xml:space="preserve">210-ФЗ </w:t>
      </w:r>
      <w:r w:rsidR="00E15B88">
        <w:rPr>
          <w:sz w:val="26"/>
          <w:szCs w:val="26"/>
        </w:rPr>
        <w:t>«</w:t>
      </w:r>
      <w:r w:rsidRPr="00E15B88">
        <w:rPr>
          <w:sz w:val="26"/>
          <w:szCs w:val="26"/>
        </w:rPr>
        <w:t>Об организации предоставления государственных и муниципальных</w:t>
      </w:r>
      <w:proofErr w:type="gramEnd"/>
      <w:r w:rsidRPr="00E15B88">
        <w:rPr>
          <w:sz w:val="26"/>
          <w:szCs w:val="26"/>
        </w:rPr>
        <w:t xml:space="preserve"> услуг</w:t>
      </w:r>
      <w:r w:rsidR="00E15B88">
        <w:rPr>
          <w:sz w:val="26"/>
          <w:szCs w:val="26"/>
        </w:rPr>
        <w:t>»</w:t>
      </w:r>
      <w:r w:rsidRPr="00E15B88">
        <w:rPr>
          <w:sz w:val="26"/>
          <w:szCs w:val="26"/>
        </w:rPr>
        <w:t>;</w:t>
      </w:r>
    </w:p>
    <w:p w:rsidR="000D5224" w:rsidRPr="00E15B88" w:rsidRDefault="000D5224" w:rsidP="00E50727">
      <w:pPr>
        <w:autoSpaceDE w:val="0"/>
        <w:autoSpaceDN w:val="0"/>
        <w:adjustRightInd w:val="0"/>
        <w:ind w:firstLine="709"/>
        <w:jc w:val="both"/>
        <w:rPr>
          <w:sz w:val="26"/>
          <w:szCs w:val="26"/>
        </w:rPr>
      </w:pPr>
      <w:r w:rsidRPr="00E15B88">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5224" w:rsidRPr="00E15B88" w:rsidRDefault="000D5224" w:rsidP="00E50727">
      <w:pPr>
        <w:autoSpaceDE w:val="0"/>
        <w:autoSpaceDN w:val="0"/>
        <w:adjustRightInd w:val="0"/>
        <w:ind w:firstLine="709"/>
        <w:jc w:val="both"/>
        <w:rPr>
          <w:sz w:val="26"/>
          <w:szCs w:val="26"/>
        </w:rPr>
      </w:pPr>
      <w:proofErr w:type="gramStart"/>
      <w:r w:rsidRPr="00E15B88">
        <w:rPr>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history="1">
        <w:r w:rsidRPr="00E15B88">
          <w:rPr>
            <w:sz w:val="26"/>
            <w:szCs w:val="26"/>
          </w:rPr>
          <w:t>частью 1.1 статьи 16</w:t>
        </w:r>
      </w:hyperlink>
      <w:r w:rsidRPr="00E15B88">
        <w:rPr>
          <w:sz w:val="26"/>
          <w:szCs w:val="26"/>
        </w:rPr>
        <w:t xml:space="preserve"> Федерального закона от </w:t>
      </w:r>
      <w:r w:rsidR="00E15B88">
        <w:rPr>
          <w:sz w:val="26"/>
          <w:szCs w:val="26"/>
        </w:rPr>
        <w:t>27 июля 2010 года №</w:t>
      </w:r>
      <w:r w:rsidR="00E15B88">
        <w:rPr>
          <w:sz w:val="26"/>
          <w:szCs w:val="26"/>
        </w:rPr>
        <w:t xml:space="preserve"> </w:t>
      </w:r>
      <w:r w:rsidRPr="00E15B88">
        <w:rPr>
          <w:sz w:val="26"/>
          <w:szCs w:val="26"/>
        </w:rPr>
        <w:t>210-ФЗ</w:t>
      </w:r>
      <w:r w:rsidR="00E50727" w:rsidRPr="00E15B88">
        <w:rPr>
          <w:sz w:val="26"/>
          <w:szCs w:val="26"/>
        </w:rPr>
        <w:t xml:space="preserve"> </w:t>
      </w:r>
      <w:r w:rsidR="00E15B88">
        <w:rPr>
          <w:sz w:val="26"/>
          <w:szCs w:val="26"/>
        </w:rPr>
        <w:t>«</w:t>
      </w:r>
      <w:r w:rsidRPr="00E15B88">
        <w:rPr>
          <w:sz w:val="26"/>
          <w:szCs w:val="26"/>
        </w:rPr>
        <w:t>Об организации предоставления государственных и муниципальных услуг</w:t>
      </w:r>
      <w:r w:rsidR="00E15B88">
        <w:rPr>
          <w:sz w:val="26"/>
          <w:szCs w:val="26"/>
        </w:rPr>
        <w:t>»</w:t>
      </w:r>
      <w:r w:rsidRPr="00E15B88">
        <w:rPr>
          <w:sz w:val="26"/>
          <w:szCs w:val="26"/>
        </w:rPr>
        <w:t>, или их работников в исправлении допущенных ими опечаток и ошибок в выданных в результате предоставления</w:t>
      </w:r>
      <w:r w:rsidR="00E15B88">
        <w:rPr>
          <w:sz w:val="26"/>
          <w:szCs w:val="26"/>
        </w:rPr>
        <w:t xml:space="preserve"> </w:t>
      </w:r>
      <w:r w:rsidRPr="00E15B88">
        <w:rPr>
          <w:sz w:val="26"/>
          <w:szCs w:val="26"/>
        </w:rPr>
        <w:t>муниципальной услуги документах либо нарушение установленного срока</w:t>
      </w:r>
      <w:proofErr w:type="gramEnd"/>
      <w:r w:rsidRPr="00E15B88">
        <w:rPr>
          <w:sz w:val="26"/>
          <w:szCs w:val="26"/>
        </w:rPr>
        <w:t xml:space="preserve"> таких исправлений. </w:t>
      </w:r>
      <w:proofErr w:type="gramStart"/>
      <w:r w:rsidRPr="00E15B88">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w:t>
      </w:r>
      <w:r w:rsidR="00E15B88">
        <w:rPr>
          <w:sz w:val="26"/>
          <w:szCs w:val="26"/>
        </w:rPr>
        <w:t xml:space="preserve"> </w:t>
      </w:r>
      <w:r w:rsidRPr="00E15B88">
        <w:rPr>
          <w:sz w:val="26"/>
          <w:szCs w:val="26"/>
        </w:rPr>
        <w:t xml:space="preserve">услуги в полном объеме в порядке, определенном </w:t>
      </w:r>
      <w:hyperlink r:id="rId12" w:history="1">
        <w:r w:rsidRPr="00E15B88">
          <w:rPr>
            <w:sz w:val="26"/>
            <w:szCs w:val="26"/>
          </w:rPr>
          <w:t>частью 1.3 статьи 16</w:t>
        </w:r>
      </w:hyperlink>
      <w:r w:rsidRPr="00E15B88">
        <w:rPr>
          <w:sz w:val="26"/>
          <w:szCs w:val="26"/>
        </w:rPr>
        <w:t xml:space="preserve"> Федерального закона от </w:t>
      </w:r>
      <w:r w:rsidR="00E15B88">
        <w:rPr>
          <w:sz w:val="26"/>
          <w:szCs w:val="26"/>
        </w:rPr>
        <w:t>27 июля 2010 года №</w:t>
      </w:r>
      <w:r w:rsidR="00E15B88">
        <w:rPr>
          <w:sz w:val="26"/>
          <w:szCs w:val="26"/>
        </w:rPr>
        <w:t xml:space="preserve"> </w:t>
      </w:r>
      <w:r w:rsidRPr="00E15B88">
        <w:rPr>
          <w:sz w:val="26"/>
          <w:szCs w:val="26"/>
        </w:rPr>
        <w:t>210-ФЗ</w:t>
      </w:r>
      <w:r w:rsidR="00DB2421" w:rsidRPr="00E15B88">
        <w:rPr>
          <w:sz w:val="26"/>
          <w:szCs w:val="26"/>
        </w:rPr>
        <w:t xml:space="preserve"> </w:t>
      </w:r>
      <w:r w:rsidR="00E15B88">
        <w:rPr>
          <w:sz w:val="26"/>
          <w:szCs w:val="26"/>
        </w:rPr>
        <w:t>«</w:t>
      </w:r>
      <w:r w:rsidRPr="00E15B88">
        <w:rPr>
          <w:sz w:val="26"/>
          <w:szCs w:val="26"/>
        </w:rPr>
        <w:t>Об организации предоставления государственных и муниципальных</w:t>
      </w:r>
      <w:proofErr w:type="gramEnd"/>
      <w:r w:rsidRPr="00E15B88">
        <w:rPr>
          <w:sz w:val="26"/>
          <w:szCs w:val="26"/>
        </w:rPr>
        <w:t xml:space="preserve"> услуг</w:t>
      </w:r>
      <w:r w:rsidR="00E15B88">
        <w:rPr>
          <w:sz w:val="26"/>
          <w:szCs w:val="26"/>
        </w:rPr>
        <w:t>»</w:t>
      </w:r>
      <w:r w:rsidRPr="00E15B88">
        <w:rPr>
          <w:sz w:val="26"/>
          <w:szCs w:val="26"/>
        </w:rPr>
        <w:t>;</w:t>
      </w:r>
    </w:p>
    <w:p w:rsidR="000D5224" w:rsidRPr="00E15B88" w:rsidRDefault="000D5224" w:rsidP="00E50727">
      <w:pPr>
        <w:autoSpaceDE w:val="0"/>
        <w:autoSpaceDN w:val="0"/>
        <w:adjustRightInd w:val="0"/>
        <w:ind w:firstLine="709"/>
        <w:jc w:val="both"/>
        <w:rPr>
          <w:sz w:val="26"/>
          <w:szCs w:val="26"/>
        </w:rPr>
      </w:pPr>
      <w:r w:rsidRPr="00E15B88">
        <w:rPr>
          <w:sz w:val="26"/>
          <w:szCs w:val="26"/>
        </w:rPr>
        <w:lastRenderedPageBreak/>
        <w:t>8) нарушение срока или порядка выдачи документов по результатам предоставления</w:t>
      </w:r>
      <w:r w:rsidR="00E15B88">
        <w:rPr>
          <w:sz w:val="26"/>
          <w:szCs w:val="26"/>
        </w:rPr>
        <w:t xml:space="preserve"> </w:t>
      </w:r>
      <w:r w:rsidRPr="00E15B88">
        <w:rPr>
          <w:sz w:val="26"/>
          <w:szCs w:val="26"/>
        </w:rPr>
        <w:t>муниципальной услуги;</w:t>
      </w:r>
      <w:r w:rsidR="00E15B88">
        <w:rPr>
          <w:sz w:val="26"/>
          <w:szCs w:val="26"/>
        </w:rPr>
        <w:t xml:space="preserve"> </w:t>
      </w:r>
    </w:p>
    <w:p w:rsidR="000D5224" w:rsidRPr="00E15B88" w:rsidRDefault="000D5224" w:rsidP="00E50727">
      <w:pPr>
        <w:autoSpaceDE w:val="0"/>
        <w:autoSpaceDN w:val="0"/>
        <w:adjustRightInd w:val="0"/>
        <w:ind w:firstLine="709"/>
        <w:jc w:val="both"/>
        <w:rPr>
          <w:sz w:val="26"/>
          <w:szCs w:val="26"/>
        </w:rPr>
      </w:pPr>
      <w:proofErr w:type="gramStart"/>
      <w:r w:rsidRPr="00E15B88">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sidR="00E15B88">
        <w:rPr>
          <w:sz w:val="26"/>
          <w:szCs w:val="26"/>
        </w:rPr>
        <w:t xml:space="preserve"> </w:t>
      </w:r>
      <w:r w:rsidRPr="00E15B88">
        <w:rPr>
          <w:sz w:val="26"/>
          <w:szCs w:val="26"/>
        </w:rPr>
        <w:t>законами и иными нормативными правовыми актами субъектов Российской Федерации, муниципальными правовыми актами.</w:t>
      </w:r>
      <w:proofErr w:type="gramEnd"/>
      <w:r w:rsidRPr="00E15B88">
        <w:rPr>
          <w:sz w:val="26"/>
          <w:szCs w:val="26"/>
        </w:rPr>
        <w:t xml:space="preserve"> </w:t>
      </w:r>
      <w:proofErr w:type="gramStart"/>
      <w:r w:rsidRPr="00E15B88">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E15B88">
          <w:rPr>
            <w:sz w:val="26"/>
            <w:szCs w:val="26"/>
          </w:rPr>
          <w:t>частью 1.3 статьи 16</w:t>
        </w:r>
      </w:hyperlink>
      <w:r w:rsidRPr="00E15B88">
        <w:rPr>
          <w:sz w:val="26"/>
          <w:szCs w:val="26"/>
        </w:rPr>
        <w:t xml:space="preserve"> Федерального закона от </w:t>
      </w:r>
      <w:r w:rsidR="00024247">
        <w:rPr>
          <w:sz w:val="26"/>
          <w:szCs w:val="26"/>
        </w:rPr>
        <w:t>27 июля 2010 года №</w:t>
      </w:r>
      <w:r w:rsidRPr="00E15B88">
        <w:rPr>
          <w:sz w:val="26"/>
          <w:szCs w:val="26"/>
        </w:rPr>
        <w:t xml:space="preserve"> 210-ФЗ</w:t>
      </w:r>
      <w:r w:rsidR="000408A9" w:rsidRPr="00E15B88">
        <w:rPr>
          <w:sz w:val="26"/>
          <w:szCs w:val="26"/>
        </w:rPr>
        <w:t xml:space="preserve"> </w:t>
      </w:r>
      <w:r w:rsidR="00E15B88">
        <w:rPr>
          <w:sz w:val="26"/>
          <w:szCs w:val="26"/>
        </w:rPr>
        <w:t>«</w:t>
      </w:r>
      <w:r w:rsidRPr="00E15B88">
        <w:rPr>
          <w:sz w:val="26"/>
          <w:szCs w:val="26"/>
        </w:rPr>
        <w:t>Об организации предоставления государственных и муниципальных</w:t>
      </w:r>
      <w:proofErr w:type="gramEnd"/>
      <w:r w:rsidRPr="00E15B88">
        <w:rPr>
          <w:sz w:val="26"/>
          <w:szCs w:val="26"/>
        </w:rPr>
        <w:t xml:space="preserve"> услуг</w:t>
      </w:r>
      <w:r w:rsidR="00E15B88">
        <w:rPr>
          <w:sz w:val="26"/>
          <w:szCs w:val="26"/>
        </w:rPr>
        <w:t>»</w:t>
      </w:r>
      <w:r w:rsidRPr="00E15B88">
        <w:rPr>
          <w:sz w:val="26"/>
          <w:szCs w:val="26"/>
        </w:rPr>
        <w:t>;</w:t>
      </w:r>
    </w:p>
    <w:p w:rsidR="000D5224" w:rsidRPr="00E15B88" w:rsidRDefault="000D5224" w:rsidP="00E50727">
      <w:pPr>
        <w:autoSpaceDE w:val="0"/>
        <w:autoSpaceDN w:val="0"/>
        <w:adjustRightInd w:val="0"/>
        <w:ind w:firstLine="709"/>
        <w:jc w:val="both"/>
        <w:rPr>
          <w:sz w:val="26"/>
          <w:szCs w:val="26"/>
        </w:rPr>
      </w:pPr>
      <w:proofErr w:type="gramStart"/>
      <w:r w:rsidRPr="00E15B88">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E15B88">
          <w:rPr>
            <w:sz w:val="26"/>
            <w:szCs w:val="26"/>
          </w:rPr>
          <w:t>пунктом 4 части 1 статьи 7</w:t>
        </w:r>
      </w:hyperlink>
      <w:r w:rsidRPr="00E15B88">
        <w:rPr>
          <w:sz w:val="26"/>
          <w:szCs w:val="26"/>
        </w:rPr>
        <w:t xml:space="preserve"> Федерального закона от </w:t>
      </w:r>
      <w:r w:rsidR="00024247">
        <w:rPr>
          <w:sz w:val="26"/>
          <w:szCs w:val="26"/>
        </w:rPr>
        <w:t>27 июля 2010 года №</w:t>
      </w:r>
      <w:r w:rsidRPr="00E15B88">
        <w:rPr>
          <w:sz w:val="26"/>
          <w:szCs w:val="26"/>
        </w:rPr>
        <w:t xml:space="preserve"> 210-ФЗ</w:t>
      </w:r>
      <w:r w:rsidR="00F57A7C" w:rsidRPr="00E15B88">
        <w:rPr>
          <w:sz w:val="26"/>
          <w:szCs w:val="26"/>
        </w:rPr>
        <w:t xml:space="preserve"> </w:t>
      </w:r>
      <w:r w:rsidR="00E15B88">
        <w:rPr>
          <w:sz w:val="26"/>
          <w:szCs w:val="26"/>
        </w:rPr>
        <w:t>«</w:t>
      </w:r>
      <w:r w:rsidRPr="00E15B88">
        <w:rPr>
          <w:sz w:val="26"/>
          <w:szCs w:val="26"/>
        </w:rPr>
        <w:t>Об организации предоставления государственных и муниципальных услуг</w:t>
      </w:r>
      <w:r w:rsidR="00E15B88">
        <w:rPr>
          <w:sz w:val="26"/>
          <w:szCs w:val="26"/>
        </w:rPr>
        <w:t>»</w:t>
      </w:r>
      <w:r w:rsidRPr="00E15B88">
        <w:rPr>
          <w:sz w:val="26"/>
          <w:szCs w:val="26"/>
        </w:rPr>
        <w:t>.</w:t>
      </w:r>
      <w:proofErr w:type="gramEnd"/>
      <w:r w:rsidRPr="00E15B88">
        <w:rPr>
          <w:sz w:val="26"/>
          <w:szCs w:val="26"/>
        </w:rPr>
        <w:t xml:space="preserve"> </w:t>
      </w:r>
      <w:proofErr w:type="gramStart"/>
      <w:r w:rsidRPr="00E15B88">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E15B88">
          <w:rPr>
            <w:sz w:val="26"/>
            <w:szCs w:val="26"/>
          </w:rPr>
          <w:t>частью 1.3 статьи 16</w:t>
        </w:r>
      </w:hyperlink>
      <w:r w:rsidRPr="00E15B88">
        <w:rPr>
          <w:sz w:val="26"/>
          <w:szCs w:val="26"/>
        </w:rPr>
        <w:t xml:space="preserve"> Федерального закона от </w:t>
      </w:r>
      <w:r w:rsidR="00024247">
        <w:rPr>
          <w:sz w:val="26"/>
          <w:szCs w:val="26"/>
        </w:rPr>
        <w:t>27 июля 2010 года №</w:t>
      </w:r>
      <w:r w:rsidR="00024247">
        <w:rPr>
          <w:sz w:val="26"/>
          <w:szCs w:val="26"/>
        </w:rPr>
        <w:t xml:space="preserve"> </w:t>
      </w:r>
      <w:r w:rsidRPr="00E15B88">
        <w:rPr>
          <w:sz w:val="26"/>
          <w:szCs w:val="26"/>
        </w:rPr>
        <w:t xml:space="preserve">210-ФЗ </w:t>
      </w:r>
      <w:r w:rsidR="00E15B88">
        <w:rPr>
          <w:sz w:val="26"/>
          <w:szCs w:val="26"/>
        </w:rPr>
        <w:t>«</w:t>
      </w:r>
      <w:r w:rsidRPr="00E15B88">
        <w:rPr>
          <w:sz w:val="26"/>
          <w:szCs w:val="26"/>
        </w:rPr>
        <w:t>Об организации предоставления государственных и муниципальных</w:t>
      </w:r>
      <w:proofErr w:type="gramEnd"/>
      <w:r w:rsidRPr="00E15B88">
        <w:rPr>
          <w:sz w:val="26"/>
          <w:szCs w:val="26"/>
        </w:rPr>
        <w:t xml:space="preserve"> услуг</w:t>
      </w:r>
      <w:r w:rsidR="00E15B88">
        <w:rPr>
          <w:sz w:val="26"/>
          <w:szCs w:val="26"/>
        </w:rPr>
        <w:t>»</w:t>
      </w:r>
      <w:r w:rsidRPr="00E15B88">
        <w:rPr>
          <w:sz w:val="26"/>
          <w:szCs w:val="26"/>
        </w:rPr>
        <w:t>.</w:t>
      </w:r>
    </w:p>
    <w:p w:rsidR="000D5224" w:rsidRPr="00E15B88" w:rsidRDefault="000D5224" w:rsidP="00E50727">
      <w:pPr>
        <w:widowControl w:val="0"/>
        <w:autoSpaceDE w:val="0"/>
        <w:autoSpaceDN w:val="0"/>
        <w:adjustRightInd w:val="0"/>
        <w:ind w:firstLine="709"/>
        <w:jc w:val="both"/>
        <w:outlineLvl w:val="1"/>
        <w:rPr>
          <w:sz w:val="26"/>
          <w:szCs w:val="26"/>
        </w:rPr>
      </w:pPr>
      <w:r w:rsidRPr="00E15B88">
        <w:rPr>
          <w:bCs/>
          <w:sz w:val="26"/>
          <w:szCs w:val="26"/>
        </w:rPr>
        <w:t xml:space="preserve">50. </w:t>
      </w:r>
      <w:r w:rsidRPr="00E15B88">
        <w:rPr>
          <w:sz w:val="26"/>
          <w:szCs w:val="26"/>
        </w:rPr>
        <w:t>Жалобы подаются:</w:t>
      </w:r>
    </w:p>
    <w:p w:rsidR="000D5224" w:rsidRPr="00E15B88" w:rsidRDefault="000D5224" w:rsidP="00E50727">
      <w:pPr>
        <w:autoSpaceDE w:val="0"/>
        <w:autoSpaceDN w:val="0"/>
        <w:adjustRightInd w:val="0"/>
        <w:ind w:firstLine="709"/>
        <w:jc w:val="both"/>
        <w:outlineLvl w:val="1"/>
        <w:rPr>
          <w:sz w:val="26"/>
          <w:szCs w:val="26"/>
        </w:rPr>
      </w:pPr>
      <w:r w:rsidRPr="00E15B88">
        <w:rPr>
          <w:sz w:val="26"/>
          <w:szCs w:val="26"/>
        </w:rPr>
        <w:t xml:space="preserve">на решения и действия (бездействие) сотрудника </w:t>
      </w:r>
      <w:r w:rsidR="00F57A7C" w:rsidRPr="00E15B88">
        <w:rPr>
          <w:sz w:val="26"/>
          <w:szCs w:val="26"/>
        </w:rPr>
        <w:t>управления образования</w:t>
      </w:r>
      <w:r w:rsidRPr="00E15B88">
        <w:rPr>
          <w:sz w:val="26"/>
          <w:szCs w:val="26"/>
        </w:rPr>
        <w:t xml:space="preserve"> – начальнику </w:t>
      </w:r>
      <w:r w:rsidR="00F57A7C" w:rsidRPr="00E15B88">
        <w:rPr>
          <w:sz w:val="26"/>
          <w:szCs w:val="26"/>
        </w:rPr>
        <w:t>управления образования</w:t>
      </w:r>
      <w:r w:rsidRPr="00E15B88">
        <w:rPr>
          <w:sz w:val="26"/>
          <w:szCs w:val="26"/>
        </w:rPr>
        <w:t xml:space="preserve">, </w:t>
      </w:r>
      <w:r w:rsidR="00024247">
        <w:rPr>
          <w:sz w:val="26"/>
          <w:szCs w:val="26"/>
        </w:rPr>
        <w:t>з</w:t>
      </w:r>
      <w:r w:rsidRPr="00E15B88">
        <w:rPr>
          <w:sz w:val="26"/>
          <w:szCs w:val="26"/>
        </w:rPr>
        <w:t xml:space="preserve">аместителю Главы администрации МО </w:t>
      </w:r>
      <w:r w:rsidR="00E15B88">
        <w:rPr>
          <w:sz w:val="26"/>
          <w:szCs w:val="26"/>
        </w:rPr>
        <w:t>«</w:t>
      </w:r>
      <w:r w:rsidRPr="00E15B88">
        <w:rPr>
          <w:sz w:val="26"/>
          <w:szCs w:val="26"/>
        </w:rPr>
        <w:t>Коношский муниципальный район</w:t>
      </w:r>
      <w:r w:rsidR="00E15B88">
        <w:rPr>
          <w:sz w:val="26"/>
          <w:szCs w:val="26"/>
        </w:rPr>
        <w:t>»</w:t>
      </w:r>
      <w:r w:rsidRPr="00E15B88">
        <w:rPr>
          <w:sz w:val="26"/>
          <w:szCs w:val="26"/>
        </w:rPr>
        <w:t xml:space="preserve"> по социальным вопросам, Главе муниципального образования;</w:t>
      </w:r>
    </w:p>
    <w:p w:rsidR="000D5224" w:rsidRPr="00E15B88" w:rsidRDefault="000D5224" w:rsidP="00E50727">
      <w:pPr>
        <w:autoSpaceDE w:val="0"/>
        <w:autoSpaceDN w:val="0"/>
        <w:adjustRightInd w:val="0"/>
        <w:ind w:firstLine="709"/>
        <w:jc w:val="both"/>
        <w:outlineLvl w:val="1"/>
        <w:rPr>
          <w:sz w:val="26"/>
          <w:szCs w:val="26"/>
        </w:rPr>
      </w:pPr>
      <w:r w:rsidRPr="00E15B88">
        <w:rPr>
          <w:sz w:val="26"/>
          <w:szCs w:val="26"/>
        </w:rPr>
        <w:t xml:space="preserve">на решения и действия (бездействие) начальника </w:t>
      </w:r>
      <w:r w:rsidR="00F57A7C" w:rsidRPr="00E15B88">
        <w:rPr>
          <w:sz w:val="26"/>
          <w:szCs w:val="26"/>
        </w:rPr>
        <w:t>управления образования</w:t>
      </w:r>
      <w:r w:rsidRPr="00E15B88">
        <w:rPr>
          <w:sz w:val="26"/>
          <w:szCs w:val="26"/>
        </w:rPr>
        <w:t xml:space="preserve"> – </w:t>
      </w:r>
      <w:r w:rsidR="00024247">
        <w:rPr>
          <w:sz w:val="26"/>
          <w:szCs w:val="26"/>
        </w:rPr>
        <w:t>з</w:t>
      </w:r>
      <w:r w:rsidRPr="00E15B88">
        <w:rPr>
          <w:sz w:val="26"/>
          <w:szCs w:val="26"/>
        </w:rPr>
        <w:t xml:space="preserve">аместителю Главы администрации МО </w:t>
      </w:r>
      <w:r w:rsidR="00E15B88">
        <w:rPr>
          <w:sz w:val="26"/>
          <w:szCs w:val="26"/>
        </w:rPr>
        <w:t>«</w:t>
      </w:r>
      <w:r w:rsidRPr="00E15B88">
        <w:rPr>
          <w:sz w:val="26"/>
          <w:szCs w:val="26"/>
        </w:rPr>
        <w:t>Коношский муниципальный район</w:t>
      </w:r>
      <w:r w:rsidR="00E15B88">
        <w:rPr>
          <w:sz w:val="26"/>
          <w:szCs w:val="26"/>
        </w:rPr>
        <w:t>»</w:t>
      </w:r>
      <w:r w:rsidRPr="00E15B88">
        <w:rPr>
          <w:sz w:val="26"/>
          <w:szCs w:val="26"/>
        </w:rPr>
        <w:t xml:space="preserve"> по социальным вопросам; Главе муниципального образования.</w:t>
      </w:r>
    </w:p>
    <w:p w:rsidR="000D5224" w:rsidRPr="00E15B88" w:rsidRDefault="000D5224" w:rsidP="00E50727">
      <w:pPr>
        <w:autoSpaceDE w:val="0"/>
        <w:autoSpaceDN w:val="0"/>
        <w:adjustRightInd w:val="0"/>
        <w:ind w:firstLine="709"/>
        <w:jc w:val="both"/>
        <w:outlineLvl w:val="1"/>
        <w:rPr>
          <w:sz w:val="26"/>
          <w:szCs w:val="26"/>
        </w:rPr>
      </w:pPr>
      <w:r w:rsidRPr="00E15B88">
        <w:rPr>
          <w:sz w:val="26"/>
          <w:szCs w:val="26"/>
        </w:rPr>
        <w:t xml:space="preserve">51. </w:t>
      </w:r>
      <w:proofErr w:type="gramStart"/>
      <w:r w:rsidRPr="00E15B88">
        <w:rPr>
          <w:sz w:val="26"/>
          <w:szCs w:val="26"/>
        </w:rPr>
        <w:t xml:space="preserve">Жалобы рассматриваются должностными лицами, указанными в пункте 50 настоящего административного регламента, в порядке, предусмотренном Федеральным законом от 27 июля 2010 года № 210-ФЗ </w:t>
      </w:r>
      <w:r w:rsidR="00E15B88">
        <w:rPr>
          <w:sz w:val="26"/>
          <w:szCs w:val="26"/>
        </w:rPr>
        <w:t>«</w:t>
      </w:r>
      <w:r w:rsidRPr="00E15B88">
        <w:rPr>
          <w:sz w:val="26"/>
          <w:szCs w:val="26"/>
        </w:rPr>
        <w:t>Об организации предоставления государственных и муниципальных услуг</w:t>
      </w:r>
      <w:r w:rsidR="00E15B88">
        <w:rPr>
          <w:sz w:val="26"/>
          <w:szCs w:val="26"/>
        </w:rPr>
        <w:t>»</w:t>
      </w:r>
      <w:r w:rsidRPr="00E15B88">
        <w:rPr>
          <w:sz w:val="26"/>
          <w:szCs w:val="26"/>
        </w:rPr>
        <w:t xml:space="preserve"> и настоящим административным регламентом, и Положением об особенностях подачи и рассмотрении жалоб на решения и действия (бездействие) администрации муниципального образования </w:t>
      </w:r>
      <w:r w:rsidR="00E15B88">
        <w:rPr>
          <w:sz w:val="26"/>
          <w:szCs w:val="26"/>
        </w:rPr>
        <w:t>«</w:t>
      </w:r>
      <w:r w:rsidRPr="00E15B88">
        <w:rPr>
          <w:sz w:val="26"/>
          <w:szCs w:val="26"/>
        </w:rPr>
        <w:t>Коношский муниципальный район</w:t>
      </w:r>
      <w:r w:rsidR="00E15B88">
        <w:rPr>
          <w:sz w:val="26"/>
          <w:szCs w:val="26"/>
        </w:rPr>
        <w:t xml:space="preserve">» </w:t>
      </w:r>
      <w:r w:rsidRPr="00E15B88">
        <w:rPr>
          <w:sz w:val="26"/>
          <w:szCs w:val="26"/>
        </w:rPr>
        <w:t>и её должностных лиц, муниципальных служащих, а также</w:t>
      </w:r>
      <w:proofErr w:type="gramEnd"/>
      <w:r w:rsidRPr="00E15B88">
        <w:rPr>
          <w:sz w:val="26"/>
          <w:szCs w:val="26"/>
        </w:rPr>
        <w:t xml:space="preserve">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w:t>
      </w:r>
      <w:r w:rsidRPr="00E15B88">
        <w:rPr>
          <w:sz w:val="26"/>
          <w:szCs w:val="26"/>
        </w:rPr>
        <w:lastRenderedPageBreak/>
        <w:t xml:space="preserve">администрацией МО </w:t>
      </w:r>
      <w:r w:rsidR="00E15B88">
        <w:rPr>
          <w:sz w:val="26"/>
          <w:szCs w:val="26"/>
        </w:rPr>
        <w:t>«</w:t>
      </w:r>
      <w:r w:rsidRPr="00E15B88">
        <w:rPr>
          <w:sz w:val="26"/>
          <w:szCs w:val="26"/>
        </w:rPr>
        <w:t>Коношский муниципальный район</w:t>
      </w:r>
      <w:r w:rsidR="00E15B88">
        <w:rPr>
          <w:sz w:val="26"/>
          <w:szCs w:val="26"/>
        </w:rPr>
        <w:t>»</w:t>
      </w:r>
      <w:r w:rsidRPr="00E15B88">
        <w:rPr>
          <w:sz w:val="26"/>
          <w:szCs w:val="26"/>
        </w:rPr>
        <w:t xml:space="preserve"> от 25 октября 2018 года № 655.</w:t>
      </w:r>
    </w:p>
    <w:p w:rsidR="000D5224" w:rsidRPr="00E15B88" w:rsidRDefault="000D5224" w:rsidP="00E50727">
      <w:pPr>
        <w:autoSpaceDE w:val="0"/>
        <w:autoSpaceDN w:val="0"/>
        <w:adjustRightInd w:val="0"/>
        <w:ind w:firstLine="709"/>
        <w:jc w:val="both"/>
        <w:rPr>
          <w:sz w:val="26"/>
          <w:szCs w:val="26"/>
        </w:rPr>
      </w:pPr>
      <w:r w:rsidRPr="00E15B88">
        <w:rPr>
          <w:sz w:val="26"/>
          <w:szCs w:val="26"/>
        </w:rPr>
        <w:t>52. По результатам рассмотрения жалобы принимается одно из следующих решений:</w:t>
      </w:r>
    </w:p>
    <w:p w:rsidR="000D5224" w:rsidRPr="00E15B88" w:rsidRDefault="000D5224" w:rsidP="00E50727">
      <w:pPr>
        <w:autoSpaceDE w:val="0"/>
        <w:autoSpaceDN w:val="0"/>
        <w:adjustRightInd w:val="0"/>
        <w:ind w:firstLine="709"/>
        <w:jc w:val="both"/>
        <w:rPr>
          <w:sz w:val="26"/>
          <w:szCs w:val="26"/>
        </w:rPr>
      </w:pPr>
      <w:proofErr w:type="gramStart"/>
      <w:r w:rsidRPr="00E15B88">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5224" w:rsidRPr="00E15B88" w:rsidRDefault="000D5224" w:rsidP="00E50727">
      <w:pPr>
        <w:autoSpaceDE w:val="0"/>
        <w:autoSpaceDN w:val="0"/>
        <w:adjustRightInd w:val="0"/>
        <w:ind w:firstLine="709"/>
        <w:jc w:val="both"/>
        <w:rPr>
          <w:sz w:val="26"/>
          <w:szCs w:val="26"/>
        </w:rPr>
      </w:pPr>
      <w:r w:rsidRPr="00E15B88">
        <w:rPr>
          <w:sz w:val="26"/>
          <w:szCs w:val="26"/>
        </w:rPr>
        <w:t>2) в удовлетворении жалобы отказывается.</w:t>
      </w:r>
    </w:p>
    <w:p w:rsidR="000D5224" w:rsidRPr="00E15B88" w:rsidRDefault="000D5224" w:rsidP="00E50727">
      <w:pPr>
        <w:autoSpaceDE w:val="0"/>
        <w:autoSpaceDN w:val="0"/>
        <w:adjustRightInd w:val="0"/>
        <w:ind w:firstLine="709"/>
        <w:jc w:val="both"/>
        <w:outlineLvl w:val="1"/>
        <w:rPr>
          <w:sz w:val="26"/>
          <w:szCs w:val="26"/>
        </w:rPr>
      </w:pPr>
      <w:r w:rsidRPr="00E15B88">
        <w:rPr>
          <w:sz w:val="26"/>
          <w:szCs w:val="26"/>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5224" w:rsidRPr="00E15B88" w:rsidRDefault="00CF0FC1" w:rsidP="00E50727">
      <w:pPr>
        <w:autoSpaceDE w:val="0"/>
        <w:autoSpaceDN w:val="0"/>
        <w:adjustRightInd w:val="0"/>
        <w:ind w:firstLine="709"/>
        <w:jc w:val="both"/>
        <w:rPr>
          <w:sz w:val="26"/>
          <w:szCs w:val="26"/>
        </w:rPr>
      </w:pPr>
      <w:r w:rsidRPr="00E15B88">
        <w:rPr>
          <w:sz w:val="26"/>
          <w:szCs w:val="26"/>
        </w:rPr>
        <w:t>53</w:t>
      </w:r>
      <w:r w:rsidR="000D5224" w:rsidRPr="00E15B88">
        <w:rPr>
          <w:sz w:val="26"/>
          <w:szCs w:val="26"/>
        </w:rPr>
        <w:t>.</w:t>
      </w:r>
      <w:r w:rsidR="00A35CB4">
        <w:rPr>
          <w:sz w:val="26"/>
          <w:szCs w:val="26"/>
        </w:rPr>
        <w:t xml:space="preserve"> </w:t>
      </w:r>
      <w:proofErr w:type="gramStart"/>
      <w:r w:rsidR="000D5224" w:rsidRPr="00E15B88">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6" w:history="1">
        <w:r w:rsidR="000D5224" w:rsidRPr="00E15B88">
          <w:rPr>
            <w:sz w:val="26"/>
            <w:szCs w:val="26"/>
          </w:rPr>
          <w:t>частью 1.1 статьи 16</w:t>
        </w:r>
      </w:hyperlink>
      <w:r w:rsidR="000D5224" w:rsidRPr="00E15B88">
        <w:rPr>
          <w:sz w:val="26"/>
          <w:szCs w:val="26"/>
        </w:rPr>
        <w:t xml:space="preserve"> Федерального закона </w:t>
      </w:r>
      <w:r w:rsidR="00A35CB4">
        <w:rPr>
          <w:sz w:val="26"/>
          <w:szCs w:val="26"/>
        </w:rPr>
        <w:t>от</w:t>
      </w:r>
      <w:r w:rsidR="00A35CB4">
        <w:rPr>
          <w:sz w:val="26"/>
          <w:szCs w:val="26"/>
        </w:rPr>
        <w:br/>
      </w:r>
      <w:r w:rsidR="000D5224" w:rsidRPr="00E15B88">
        <w:rPr>
          <w:sz w:val="26"/>
          <w:szCs w:val="26"/>
        </w:rPr>
        <w:t xml:space="preserve">27 июля 2010 года № 210-ФЗ </w:t>
      </w:r>
      <w:r w:rsidR="00E15B88">
        <w:rPr>
          <w:sz w:val="26"/>
          <w:szCs w:val="26"/>
        </w:rPr>
        <w:t>«</w:t>
      </w:r>
      <w:r w:rsidR="000D5224" w:rsidRPr="00E15B88">
        <w:rPr>
          <w:sz w:val="26"/>
          <w:szCs w:val="26"/>
        </w:rPr>
        <w:t>Об организации предоставления государственных и муниципальных услуг</w:t>
      </w:r>
      <w:r w:rsidR="00E15B88">
        <w:rPr>
          <w:sz w:val="26"/>
          <w:szCs w:val="26"/>
        </w:rPr>
        <w:t>»</w:t>
      </w:r>
      <w:r w:rsidR="000D5224" w:rsidRPr="00E15B88">
        <w:rPr>
          <w:sz w:val="26"/>
          <w:szCs w:val="26"/>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000D5224" w:rsidRPr="00E15B88">
        <w:rPr>
          <w:sz w:val="26"/>
          <w:szCs w:val="26"/>
        </w:rPr>
        <w:t xml:space="preserve"> указывается информация о дальнейших действиях, которые необходимо совершить заявителю в целях получения</w:t>
      </w:r>
      <w:r w:rsidR="00E15B88">
        <w:rPr>
          <w:sz w:val="26"/>
          <w:szCs w:val="26"/>
        </w:rPr>
        <w:t xml:space="preserve"> </w:t>
      </w:r>
      <w:r w:rsidR="000D5224" w:rsidRPr="00E15B88">
        <w:rPr>
          <w:sz w:val="26"/>
          <w:szCs w:val="26"/>
        </w:rPr>
        <w:t>муниципальной услуги.</w:t>
      </w:r>
    </w:p>
    <w:p w:rsidR="000D5224" w:rsidRPr="00E15B88" w:rsidRDefault="000D5224" w:rsidP="00E50727">
      <w:pPr>
        <w:autoSpaceDE w:val="0"/>
        <w:autoSpaceDN w:val="0"/>
        <w:adjustRightInd w:val="0"/>
        <w:ind w:firstLine="709"/>
        <w:jc w:val="both"/>
        <w:rPr>
          <w:sz w:val="26"/>
          <w:szCs w:val="26"/>
        </w:rPr>
      </w:pPr>
      <w:r w:rsidRPr="00E15B88">
        <w:rPr>
          <w:sz w:val="26"/>
          <w:szCs w:val="26"/>
        </w:rPr>
        <w:t>В случае признания жалобы</w:t>
      </w:r>
      <w:r w:rsidR="00A35CB4">
        <w:rPr>
          <w:sz w:val="26"/>
          <w:szCs w:val="26"/>
        </w:rPr>
        <w:t>,</w:t>
      </w:r>
      <w:r w:rsidRPr="00E15B88">
        <w:rPr>
          <w:sz w:val="26"/>
          <w:szCs w:val="26"/>
        </w:rPr>
        <w:t xml:space="preserve"> не подлежащей удовлетворению</w:t>
      </w:r>
      <w:r w:rsidR="00A35CB4">
        <w:rPr>
          <w:sz w:val="26"/>
          <w:szCs w:val="26"/>
        </w:rPr>
        <w:t>,</w:t>
      </w:r>
      <w:r w:rsidRPr="00E15B88">
        <w:rPr>
          <w:sz w:val="26"/>
          <w:szCs w:val="26"/>
        </w:rPr>
        <w:t xml:space="preserve"> в ответе заявителю</w:t>
      </w:r>
      <w:r w:rsidR="00E15B88">
        <w:rPr>
          <w:sz w:val="26"/>
          <w:szCs w:val="26"/>
        </w:rPr>
        <w:t xml:space="preserve"> </w:t>
      </w:r>
      <w:r w:rsidRPr="00E15B88">
        <w:rPr>
          <w:sz w:val="26"/>
          <w:szCs w:val="26"/>
        </w:rPr>
        <w:t>даются аргументированные разъяснения о причинах принятого решения, а также информация о порядке обжалования принятого решения.</w:t>
      </w:r>
    </w:p>
    <w:p w:rsidR="00E50727" w:rsidRPr="00E15B88" w:rsidRDefault="000D5224" w:rsidP="00E50727">
      <w:pPr>
        <w:autoSpaceDE w:val="0"/>
        <w:autoSpaceDN w:val="0"/>
        <w:adjustRightInd w:val="0"/>
        <w:ind w:firstLine="709"/>
        <w:jc w:val="both"/>
        <w:rPr>
          <w:sz w:val="26"/>
          <w:szCs w:val="26"/>
        </w:rPr>
      </w:pPr>
      <w:r w:rsidRPr="00E15B88">
        <w:rPr>
          <w:sz w:val="26"/>
          <w:szCs w:val="26"/>
        </w:rPr>
        <w:t xml:space="preserve">В случае установления в ходе или по результатам </w:t>
      </w:r>
      <w:proofErr w:type="gramStart"/>
      <w:r w:rsidRPr="00E15B88">
        <w:rPr>
          <w:sz w:val="26"/>
          <w:szCs w:val="26"/>
        </w:rPr>
        <w:t>рассмотрения жалобы признаков состава административного правонарушения</w:t>
      </w:r>
      <w:proofErr w:type="gramEnd"/>
      <w:r w:rsidRPr="00E15B88">
        <w:rPr>
          <w:sz w:val="26"/>
          <w:szCs w:val="26"/>
        </w:rPr>
        <w:t xml:space="preserve"> или преступления должностное лицо, работник, наделенные полномочиями по рассмотрению жалоб в соответствии с пунктом </w:t>
      </w:r>
      <w:r w:rsidR="00CF0FC1" w:rsidRPr="00E15B88">
        <w:rPr>
          <w:sz w:val="26"/>
          <w:szCs w:val="26"/>
        </w:rPr>
        <w:t>50</w:t>
      </w:r>
      <w:r w:rsidRPr="00E15B88">
        <w:rPr>
          <w:sz w:val="26"/>
          <w:szCs w:val="26"/>
        </w:rPr>
        <w:t xml:space="preserve"> настоящего административного регламента, незамедлительно направляют имеющиеся материалы в органы прокуратуры.</w:t>
      </w:r>
      <w:r w:rsidR="00E15B88">
        <w:rPr>
          <w:sz w:val="26"/>
          <w:szCs w:val="26"/>
        </w:rPr>
        <w:t>»</w:t>
      </w:r>
      <w:r w:rsidRPr="00E15B88">
        <w:rPr>
          <w:sz w:val="26"/>
          <w:szCs w:val="26"/>
        </w:rPr>
        <w:t>.</w:t>
      </w:r>
    </w:p>
    <w:p w:rsidR="00336C2E" w:rsidRPr="00E15B88" w:rsidRDefault="00A35B4E" w:rsidP="00E50727">
      <w:pPr>
        <w:autoSpaceDE w:val="0"/>
        <w:autoSpaceDN w:val="0"/>
        <w:adjustRightInd w:val="0"/>
        <w:ind w:firstLine="709"/>
        <w:jc w:val="both"/>
        <w:rPr>
          <w:sz w:val="26"/>
          <w:szCs w:val="26"/>
        </w:rPr>
      </w:pPr>
      <w:r w:rsidRPr="00E15B88">
        <w:rPr>
          <w:sz w:val="26"/>
          <w:szCs w:val="26"/>
        </w:rPr>
        <w:t>2</w:t>
      </w:r>
      <w:r w:rsidR="00907FA4" w:rsidRPr="00E15B88">
        <w:rPr>
          <w:sz w:val="26"/>
          <w:szCs w:val="26"/>
        </w:rPr>
        <w:t>.</w:t>
      </w:r>
      <w:r w:rsidR="008F026B" w:rsidRPr="00E15B88">
        <w:rPr>
          <w:sz w:val="26"/>
          <w:szCs w:val="26"/>
        </w:rPr>
        <w:t xml:space="preserve"> </w:t>
      </w:r>
      <w:proofErr w:type="gramStart"/>
      <w:r w:rsidR="00336C2E" w:rsidRPr="00E15B88">
        <w:rPr>
          <w:sz w:val="26"/>
          <w:szCs w:val="26"/>
        </w:rPr>
        <w:t>Разместить</w:t>
      </w:r>
      <w:proofErr w:type="gramEnd"/>
      <w:r w:rsidR="00336C2E" w:rsidRPr="00E15B88">
        <w:rPr>
          <w:sz w:val="26"/>
          <w:szCs w:val="26"/>
        </w:rPr>
        <w:t xml:space="preserve"> настоящее постановление на официальном сайте муниципального образования </w:t>
      </w:r>
      <w:r w:rsidR="00E15B88">
        <w:rPr>
          <w:bCs/>
          <w:sz w:val="26"/>
          <w:szCs w:val="26"/>
        </w:rPr>
        <w:t>«</w:t>
      </w:r>
      <w:r w:rsidR="00336C2E" w:rsidRPr="00E15B88">
        <w:rPr>
          <w:bCs/>
          <w:sz w:val="26"/>
          <w:szCs w:val="26"/>
        </w:rPr>
        <w:t>Коношский муниципальный район</w:t>
      </w:r>
      <w:r w:rsidR="00E15B88">
        <w:rPr>
          <w:bCs/>
          <w:sz w:val="26"/>
          <w:szCs w:val="26"/>
        </w:rPr>
        <w:t>»</w:t>
      </w:r>
      <w:r w:rsidR="00336C2E" w:rsidRPr="00E15B88">
        <w:rPr>
          <w:sz w:val="26"/>
          <w:szCs w:val="26"/>
        </w:rPr>
        <w:t xml:space="preserve"> в информационно-телекоммуникационной сети </w:t>
      </w:r>
      <w:r w:rsidR="00E15B88">
        <w:rPr>
          <w:sz w:val="26"/>
          <w:szCs w:val="26"/>
        </w:rPr>
        <w:t>«</w:t>
      </w:r>
      <w:r w:rsidR="00336C2E" w:rsidRPr="00E15B88">
        <w:rPr>
          <w:sz w:val="26"/>
          <w:szCs w:val="26"/>
        </w:rPr>
        <w:t>Интернет</w:t>
      </w:r>
      <w:r w:rsidR="00E15B88">
        <w:rPr>
          <w:sz w:val="26"/>
          <w:szCs w:val="26"/>
        </w:rPr>
        <w:t>»</w:t>
      </w:r>
      <w:r w:rsidR="00336C2E" w:rsidRPr="00E15B88">
        <w:rPr>
          <w:sz w:val="26"/>
          <w:szCs w:val="26"/>
        </w:rPr>
        <w:t>.</w:t>
      </w:r>
    </w:p>
    <w:p w:rsidR="00336C2E" w:rsidRPr="00E15B88" w:rsidRDefault="00A35B4E" w:rsidP="00E50727">
      <w:pPr>
        <w:autoSpaceDE w:val="0"/>
        <w:autoSpaceDN w:val="0"/>
        <w:adjustRightInd w:val="0"/>
        <w:ind w:firstLine="709"/>
        <w:jc w:val="both"/>
        <w:rPr>
          <w:sz w:val="26"/>
          <w:szCs w:val="26"/>
        </w:rPr>
      </w:pPr>
      <w:r w:rsidRPr="00E15B88">
        <w:rPr>
          <w:sz w:val="26"/>
          <w:szCs w:val="26"/>
        </w:rPr>
        <w:t>3</w:t>
      </w:r>
      <w:r w:rsidR="00336C2E" w:rsidRPr="00E15B88">
        <w:rPr>
          <w:sz w:val="26"/>
          <w:szCs w:val="26"/>
        </w:rPr>
        <w:t xml:space="preserve">. Настоящее постановление вступает в силу со дня его официального опубликования (обнародования) в газете </w:t>
      </w:r>
      <w:r w:rsidR="00E15B88">
        <w:rPr>
          <w:sz w:val="26"/>
          <w:szCs w:val="26"/>
        </w:rPr>
        <w:t>«</w:t>
      </w:r>
      <w:r w:rsidR="00336C2E" w:rsidRPr="00E15B88">
        <w:rPr>
          <w:sz w:val="26"/>
          <w:szCs w:val="26"/>
        </w:rPr>
        <w:t xml:space="preserve">Вестник муниципального образования </w:t>
      </w:r>
      <w:r w:rsidR="00E15B88">
        <w:rPr>
          <w:sz w:val="26"/>
          <w:szCs w:val="26"/>
        </w:rPr>
        <w:t>«</w:t>
      </w:r>
      <w:r w:rsidR="00336C2E" w:rsidRPr="00E15B88">
        <w:rPr>
          <w:sz w:val="26"/>
          <w:szCs w:val="26"/>
        </w:rPr>
        <w:t>Коношский муниципальный район</w:t>
      </w:r>
      <w:r w:rsidR="00E15B88">
        <w:rPr>
          <w:sz w:val="26"/>
          <w:szCs w:val="26"/>
        </w:rPr>
        <w:t>»</w:t>
      </w:r>
      <w:r w:rsidR="00336C2E" w:rsidRPr="00E15B88">
        <w:rPr>
          <w:sz w:val="26"/>
          <w:szCs w:val="26"/>
        </w:rPr>
        <w:t>.</w:t>
      </w:r>
    </w:p>
    <w:p w:rsidR="00336C2E" w:rsidRPr="00E15B88" w:rsidRDefault="00336C2E" w:rsidP="00EA7DAA">
      <w:pPr>
        <w:autoSpaceDE w:val="0"/>
        <w:autoSpaceDN w:val="0"/>
        <w:adjustRightInd w:val="0"/>
        <w:outlineLvl w:val="0"/>
        <w:rPr>
          <w:sz w:val="26"/>
          <w:szCs w:val="26"/>
        </w:rPr>
      </w:pPr>
    </w:p>
    <w:p w:rsidR="00336C2E" w:rsidRPr="00E15B88" w:rsidRDefault="00336C2E" w:rsidP="00DD689C">
      <w:pPr>
        <w:autoSpaceDE w:val="0"/>
        <w:autoSpaceDN w:val="0"/>
        <w:adjustRightInd w:val="0"/>
        <w:outlineLvl w:val="0"/>
        <w:rPr>
          <w:sz w:val="26"/>
          <w:szCs w:val="26"/>
        </w:rPr>
      </w:pPr>
    </w:p>
    <w:p w:rsidR="00336C2E" w:rsidRPr="00E15B88" w:rsidRDefault="00336C2E" w:rsidP="00DD689C">
      <w:pPr>
        <w:autoSpaceDE w:val="0"/>
        <w:autoSpaceDN w:val="0"/>
        <w:adjustRightInd w:val="0"/>
        <w:outlineLvl w:val="0"/>
        <w:rPr>
          <w:sz w:val="26"/>
          <w:szCs w:val="26"/>
        </w:rPr>
      </w:pPr>
    </w:p>
    <w:p w:rsidR="00A35CB4" w:rsidRPr="0033569D" w:rsidRDefault="00A35CB4" w:rsidP="00A35CB4">
      <w:pPr>
        <w:autoSpaceDE w:val="0"/>
        <w:autoSpaceDN w:val="0"/>
        <w:adjustRightInd w:val="0"/>
        <w:outlineLvl w:val="0"/>
        <w:rPr>
          <w:b/>
          <w:sz w:val="26"/>
          <w:szCs w:val="26"/>
        </w:rPr>
      </w:pPr>
      <w:r w:rsidRPr="0033569D">
        <w:rPr>
          <w:b/>
          <w:sz w:val="26"/>
          <w:szCs w:val="26"/>
        </w:rPr>
        <w:t>Глава</w:t>
      </w:r>
    </w:p>
    <w:p w:rsidR="00A35CB4" w:rsidRPr="0033569D" w:rsidRDefault="00A35CB4" w:rsidP="00A35CB4">
      <w:pPr>
        <w:tabs>
          <w:tab w:val="left" w:pos="8080"/>
        </w:tabs>
        <w:autoSpaceDE w:val="0"/>
        <w:autoSpaceDN w:val="0"/>
        <w:adjustRightInd w:val="0"/>
        <w:outlineLvl w:val="0"/>
        <w:rPr>
          <w:b/>
          <w:sz w:val="26"/>
          <w:szCs w:val="26"/>
        </w:rPr>
      </w:pPr>
      <w:r>
        <w:rPr>
          <w:b/>
          <w:sz w:val="26"/>
          <w:szCs w:val="26"/>
        </w:rPr>
        <w:t>МО «Коношский муниципальный район»</w:t>
      </w:r>
      <w:r>
        <w:rPr>
          <w:b/>
          <w:sz w:val="26"/>
          <w:szCs w:val="26"/>
        </w:rPr>
        <w:tab/>
      </w:r>
      <w:bookmarkStart w:id="0" w:name="_GoBack"/>
      <w:bookmarkEnd w:id="0"/>
      <w:r w:rsidRPr="0033569D">
        <w:rPr>
          <w:b/>
          <w:sz w:val="26"/>
          <w:szCs w:val="26"/>
        </w:rPr>
        <w:t>О.Г. Реутов</w:t>
      </w:r>
    </w:p>
    <w:p w:rsidR="00336C2E" w:rsidRPr="00E15B88" w:rsidRDefault="00336C2E" w:rsidP="00A35CB4">
      <w:pPr>
        <w:autoSpaceDE w:val="0"/>
        <w:autoSpaceDN w:val="0"/>
        <w:adjustRightInd w:val="0"/>
        <w:outlineLvl w:val="0"/>
        <w:rPr>
          <w:b/>
          <w:sz w:val="26"/>
          <w:szCs w:val="26"/>
        </w:rPr>
      </w:pPr>
    </w:p>
    <w:sectPr w:rsidR="00336C2E" w:rsidRPr="00E15B88" w:rsidSect="00E15B88">
      <w:headerReference w:type="default" r:id="rId17"/>
      <w:pgSz w:w="11906" w:h="16838"/>
      <w:pgMar w:top="1077" w:right="851" w:bottom="1077" w:left="158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B0A" w:rsidRDefault="00F71B0A" w:rsidP="00E15B88">
      <w:r>
        <w:separator/>
      </w:r>
    </w:p>
  </w:endnote>
  <w:endnote w:type="continuationSeparator" w:id="0">
    <w:p w:rsidR="00F71B0A" w:rsidRDefault="00F71B0A" w:rsidP="00E1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B0A" w:rsidRDefault="00F71B0A" w:rsidP="00E15B88">
      <w:r>
        <w:separator/>
      </w:r>
    </w:p>
  </w:footnote>
  <w:footnote w:type="continuationSeparator" w:id="0">
    <w:p w:rsidR="00F71B0A" w:rsidRDefault="00F71B0A" w:rsidP="00E15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1451"/>
      <w:docPartObj>
        <w:docPartGallery w:val="Page Numbers (Top of Page)"/>
        <w:docPartUnique/>
      </w:docPartObj>
    </w:sdtPr>
    <w:sdtEndPr>
      <w:rPr>
        <w:sz w:val="24"/>
      </w:rPr>
    </w:sdtEndPr>
    <w:sdtContent>
      <w:p w:rsidR="00E15B88" w:rsidRPr="00E15B88" w:rsidRDefault="00E15B88" w:rsidP="00E15B88">
        <w:pPr>
          <w:pStyle w:val="a7"/>
          <w:jc w:val="center"/>
          <w:rPr>
            <w:sz w:val="24"/>
          </w:rPr>
        </w:pPr>
        <w:r w:rsidRPr="00E15B88">
          <w:rPr>
            <w:sz w:val="24"/>
          </w:rPr>
          <w:fldChar w:fldCharType="begin"/>
        </w:r>
        <w:r w:rsidRPr="00E15B88">
          <w:rPr>
            <w:sz w:val="24"/>
          </w:rPr>
          <w:instrText>PAGE   \* MERGEFORMAT</w:instrText>
        </w:r>
        <w:r w:rsidRPr="00E15B88">
          <w:rPr>
            <w:sz w:val="24"/>
          </w:rPr>
          <w:fldChar w:fldCharType="separate"/>
        </w:r>
        <w:r w:rsidR="00A35CB4">
          <w:rPr>
            <w:noProof/>
            <w:sz w:val="24"/>
          </w:rPr>
          <w:t>4</w:t>
        </w:r>
        <w:r w:rsidRPr="00E15B88">
          <w:rPr>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27AA"/>
    <w:rsid w:val="00024247"/>
    <w:rsid w:val="000373D6"/>
    <w:rsid w:val="000408A9"/>
    <w:rsid w:val="000659EA"/>
    <w:rsid w:val="0008232B"/>
    <w:rsid w:val="00090669"/>
    <w:rsid w:val="000B62F0"/>
    <w:rsid w:val="000C7353"/>
    <w:rsid w:val="000D5224"/>
    <w:rsid w:val="000E420D"/>
    <w:rsid w:val="000F6738"/>
    <w:rsid w:val="0012531C"/>
    <w:rsid w:val="00157F65"/>
    <w:rsid w:val="002740D3"/>
    <w:rsid w:val="002E78CD"/>
    <w:rsid w:val="00304AB0"/>
    <w:rsid w:val="00311952"/>
    <w:rsid w:val="00336C2E"/>
    <w:rsid w:val="00347076"/>
    <w:rsid w:val="00354538"/>
    <w:rsid w:val="00373EE1"/>
    <w:rsid w:val="00377CD7"/>
    <w:rsid w:val="003E1300"/>
    <w:rsid w:val="003E36B6"/>
    <w:rsid w:val="00417951"/>
    <w:rsid w:val="00433752"/>
    <w:rsid w:val="0045704B"/>
    <w:rsid w:val="00467F0E"/>
    <w:rsid w:val="004B263D"/>
    <w:rsid w:val="00582405"/>
    <w:rsid w:val="005A61A4"/>
    <w:rsid w:val="005E47CD"/>
    <w:rsid w:val="00652328"/>
    <w:rsid w:val="006B3E99"/>
    <w:rsid w:val="006C38AF"/>
    <w:rsid w:val="0072717C"/>
    <w:rsid w:val="007B3061"/>
    <w:rsid w:val="007C244F"/>
    <w:rsid w:val="007E0D9E"/>
    <w:rsid w:val="00884EBB"/>
    <w:rsid w:val="008870DC"/>
    <w:rsid w:val="008F026B"/>
    <w:rsid w:val="00907FA4"/>
    <w:rsid w:val="00922FA8"/>
    <w:rsid w:val="00930EC5"/>
    <w:rsid w:val="00963BEF"/>
    <w:rsid w:val="009910A7"/>
    <w:rsid w:val="0099709F"/>
    <w:rsid w:val="009A2741"/>
    <w:rsid w:val="00A10F6A"/>
    <w:rsid w:val="00A16C46"/>
    <w:rsid w:val="00A35B4E"/>
    <w:rsid w:val="00A35CB4"/>
    <w:rsid w:val="00A979A5"/>
    <w:rsid w:val="00AE2355"/>
    <w:rsid w:val="00AF780D"/>
    <w:rsid w:val="00B86668"/>
    <w:rsid w:val="00B87D81"/>
    <w:rsid w:val="00B92828"/>
    <w:rsid w:val="00B954C4"/>
    <w:rsid w:val="00BA410D"/>
    <w:rsid w:val="00BE0CAE"/>
    <w:rsid w:val="00C033DF"/>
    <w:rsid w:val="00C463E2"/>
    <w:rsid w:val="00CA70A9"/>
    <w:rsid w:val="00CC04C0"/>
    <w:rsid w:val="00CF0FC1"/>
    <w:rsid w:val="00D208B6"/>
    <w:rsid w:val="00D216D2"/>
    <w:rsid w:val="00D40B48"/>
    <w:rsid w:val="00D50609"/>
    <w:rsid w:val="00DB2421"/>
    <w:rsid w:val="00DB4A42"/>
    <w:rsid w:val="00DD689C"/>
    <w:rsid w:val="00E0373D"/>
    <w:rsid w:val="00E15B88"/>
    <w:rsid w:val="00E50727"/>
    <w:rsid w:val="00E95A6E"/>
    <w:rsid w:val="00E95D2D"/>
    <w:rsid w:val="00EA7DAA"/>
    <w:rsid w:val="00ED0E40"/>
    <w:rsid w:val="00ED4139"/>
    <w:rsid w:val="00F24A63"/>
    <w:rsid w:val="00F56873"/>
    <w:rsid w:val="00F57A7C"/>
    <w:rsid w:val="00F71B0A"/>
    <w:rsid w:val="00FC27AA"/>
    <w:rsid w:val="00FD2845"/>
    <w:rsid w:val="00FE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2B"/>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8232B"/>
    <w:pPr>
      <w:spacing w:before="100" w:beforeAutospacing="1" w:after="100" w:afterAutospacing="1"/>
    </w:pPr>
    <w:rPr>
      <w:sz w:val="24"/>
    </w:rPr>
  </w:style>
  <w:style w:type="character" w:styleId="a4">
    <w:name w:val="Hyperlink"/>
    <w:uiPriority w:val="99"/>
    <w:semiHidden/>
    <w:unhideWhenUsed/>
    <w:rsid w:val="002E78CD"/>
    <w:rPr>
      <w:color w:val="0000FF"/>
      <w:u w:val="single"/>
    </w:rPr>
  </w:style>
  <w:style w:type="paragraph" w:styleId="a5">
    <w:name w:val="Balloon Text"/>
    <w:basedOn w:val="a"/>
    <w:link w:val="a6"/>
    <w:uiPriority w:val="99"/>
    <w:semiHidden/>
    <w:unhideWhenUsed/>
    <w:rsid w:val="007E0D9E"/>
    <w:rPr>
      <w:rFonts w:ascii="Tahoma" w:hAnsi="Tahoma" w:cs="Tahoma"/>
      <w:sz w:val="16"/>
      <w:szCs w:val="16"/>
    </w:rPr>
  </w:style>
  <w:style w:type="character" w:customStyle="1" w:styleId="a6">
    <w:name w:val="Текст выноски Знак"/>
    <w:link w:val="a5"/>
    <w:uiPriority w:val="99"/>
    <w:semiHidden/>
    <w:rsid w:val="007E0D9E"/>
    <w:rPr>
      <w:rFonts w:ascii="Tahoma" w:eastAsia="Times New Roman" w:hAnsi="Tahoma" w:cs="Tahoma"/>
      <w:sz w:val="16"/>
      <w:szCs w:val="16"/>
    </w:rPr>
  </w:style>
  <w:style w:type="paragraph" w:styleId="a7">
    <w:name w:val="header"/>
    <w:basedOn w:val="a"/>
    <w:link w:val="a8"/>
    <w:uiPriority w:val="99"/>
    <w:unhideWhenUsed/>
    <w:rsid w:val="00E15B88"/>
    <w:pPr>
      <w:tabs>
        <w:tab w:val="center" w:pos="4677"/>
        <w:tab w:val="right" w:pos="9355"/>
      </w:tabs>
    </w:pPr>
  </w:style>
  <w:style w:type="character" w:customStyle="1" w:styleId="a8">
    <w:name w:val="Верхний колонтитул Знак"/>
    <w:basedOn w:val="a0"/>
    <w:link w:val="a7"/>
    <w:uiPriority w:val="99"/>
    <w:rsid w:val="00E15B88"/>
    <w:rPr>
      <w:rFonts w:ascii="Times New Roman" w:eastAsia="Times New Roman" w:hAnsi="Times New Roman"/>
      <w:sz w:val="28"/>
      <w:szCs w:val="24"/>
    </w:rPr>
  </w:style>
  <w:style w:type="paragraph" w:styleId="a9">
    <w:name w:val="footer"/>
    <w:basedOn w:val="a"/>
    <w:link w:val="aa"/>
    <w:uiPriority w:val="99"/>
    <w:unhideWhenUsed/>
    <w:rsid w:val="00E15B88"/>
    <w:pPr>
      <w:tabs>
        <w:tab w:val="center" w:pos="4677"/>
        <w:tab w:val="right" w:pos="9355"/>
      </w:tabs>
    </w:pPr>
  </w:style>
  <w:style w:type="character" w:customStyle="1" w:styleId="aa">
    <w:name w:val="Нижний колонтитул Знак"/>
    <w:basedOn w:val="a0"/>
    <w:link w:val="a9"/>
    <w:uiPriority w:val="99"/>
    <w:rsid w:val="00E15B88"/>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49715">
      <w:bodyDiv w:val="1"/>
      <w:marLeft w:val="0"/>
      <w:marRight w:val="0"/>
      <w:marTop w:val="0"/>
      <w:marBottom w:val="0"/>
      <w:divBdr>
        <w:top w:val="none" w:sz="0" w:space="0" w:color="auto"/>
        <w:left w:val="none" w:sz="0" w:space="0" w:color="auto"/>
        <w:bottom w:val="none" w:sz="0" w:space="0" w:color="auto"/>
        <w:right w:val="none" w:sz="0" w:space="0" w:color="auto"/>
      </w:divBdr>
    </w:div>
    <w:div w:id="450898489">
      <w:bodyDiv w:val="1"/>
      <w:marLeft w:val="0"/>
      <w:marRight w:val="0"/>
      <w:marTop w:val="0"/>
      <w:marBottom w:val="0"/>
      <w:divBdr>
        <w:top w:val="none" w:sz="0" w:space="0" w:color="auto"/>
        <w:left w:val="none" w:sz="0" w:space="0" w:color="auto"/>
        <w:bottom w:val="none" w:sz="0" w:space="0" w:color="auto"/>
        <w:right w:val="none" w:sz="0" w:space="0" w:color="auto"/>
      </w:divBdr>
    </w:div>
    <w:div w:id="715785942">
      <w:bodyDiv w:val="1"/>
      <w:marLeft w:val="0"/>
      <w:marRight w:val="0"/>
      <w:marTop w:val="0"/>
      <w:marBottom w:val="0"/>
      <w:divBdr>
        <w:top w:val="none" w:sz="0" w:space="0" w:color="auto"/>
        <w:left w:val="none" w:sz="0" w:space="0" w:color="auto"/>
        <w:bottom w:val="none" w:sz="0" w:space="0" w:color="auto"/>
        <w:right w:val="none" w:sz="0" w:space="0" w:color="auto"/>
      </w:divBdr>
    </w:div>
    <w:div w:id="1672755334">
      <w:bodyDiv w:val="1"/>
      <w:marLeft w:val="0"/>
      <w:marRight w:val="0"/>
      <w:marTop w:val="0"/>
      <w:marBottom w:val="0"/>
      <w:divBdr>
        <w:top w:val="none" w:sz="0" w:space="0" w:color="auto"/>
        <w:left w:val="none" w:sz="0" w:space="0" w:color="auto"/>
        <w:bottom w:val="none" w:sz="0" w:space="0" w:color="auto"/>
        <w:right w:val="none" w:sz="0" w:space="0" w:color="auto"/>
      </w:divBdr>
    </w:div>
    <w:div w:id="18519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1CC55C6CEA07C7EAEE9306F0C7964112A04F70E869A61BA21B9451A1F2E1605E67BF185FA731A7CF0335308637AF8F84F4A9EE2O2k8K" TargetMode="External"/><Relationship Id="rId13" Type="http://schemas.openxmlformats.org/officeDocument/2006/relationships/hyperlink" Target="consultantplus://offline/ref=2221CC55C6CEA07C7EAEE9306F0C7964112A04F70E869A61BA21B9451A1F2E1605E67BF281FE7B4B29BF320F4E3369FAFF4F489CFE2AAE1COEk2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221CC55C6CEA07C7EAEE9306F0C7964112A04F70E869A61BA21B9451A1F2E1605E67BF281FE7B4B29BF320F4E3369FAFF4F489CFE2AAE1COEk2K"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3899261F23072B46B313C4F2AFE2515B2D59AF74E6FB327BAC3B11A667632E24699C33B916311517A4515495DEB9A27472955F0BDDEAF900i3BC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221CC55C6CEA07C7EAEE9306F0C7964112A04F70E869A61BA21B9451A1F2E1605E67BF281FE7B4B2FBF320F4E3369FAFF4F489CFE2AAE1COEk2K" TargetMode="External"/><Relationship Id="rId5" Type="http://schemas.openxmlformats.org/officeDocument/2006/relationships/footnotes" Target="footnotes.xml"/><Relationship Id="rId15" Type="http://schemas.openxmlformats.org/officeDocument/2006/relationships/hyperlink" Target="consultantplus://offline/ref=2221CC55C6CEA07C7EAEE9306F0C7964112A04F70E869A61BA21B9451A1F2E1605E67BF281FE7B4B29BF320F4E3369FAFF4F489CFE2AAE1COEk2K" TargetMode="External"/><Relationship Id="rId10" Type="http://schemas.openxmlformats.org/officeDocument/2006/relationships/hyperlink" Target="consultantplus://offline/ref=2221CC55C6CEA07C7EAEE9306F0C7964112A04F70E869A61BA21B9451A1F2E1605E67BF281FE7B4B29BF320F4E3369FAFF4F489CFE2AAE1COEk2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221CC55C6CEA07C7EAEE9306F0C7964112A04F70E869A61BA21B9451A1F2E1605E67BF281FE7B4B29BF320F4E3369FAFF4F489CFE2AAE1COEk2K" TargetMode="External"/><Relationship Id="rId14" Type="http://schemas.openxmlformats.org/officeDocument/2006/relationships/hyperlink" Target="consultantplus://offline/ref=2221CC55C6CEA07C7EAEE9306F0C7964112A04F70E869A61BA21B9451A1F2E1605E67BF188FE731A7CF0335308637AF8F84F4A9EE2O2k8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1865</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Приемная</cp:lastModifiedBy>
  <cp:revision>11</cp:revision>
  <cp:lastPrinted>2020-03-16T06:40:00Z</cp:lastPrinted>
  <dcterms:created xsi:type="dcterms:W3CDTF">2020-03-18T06:16:00Z</dcterms:created>
  <dcterms:modified xsi:type="dcterms:W3CDTF">2020-04-15T12:32:00Z</dcterms:modified>
</cp:coreProperties>
</file>