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17C" w:rsidRDefault="00F2217C" w:rsidP="00F2217C">
      <w:pPr>
        <w:pStyle w:val="30"/>
        <w:shd w:val="clear" w:color="auto" w:fill="auto"/>
        <w:spacing w:after="600" w:line="322" w:lineRule="exact"/>
        <w:ind w:left="320" w:right="4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Пояснительная записка к проекту административного регламента по предоставлению муниципальной услуги </w:t>
      </w:r>
      <w:r>
        <w:rPr>
          <w:sz w:val="24"/>
          <w:szCs w:val="24"/>
        </w:rPr>
        <w:t xml:space="preserve">«Предоставление разрешений на вступление в </w:t>
      </w:r>
      <w:proofErr w:type="gramStart"/>
      <w:r>
        <w:rPr>
          <w:sz w:val="24"/>
          <w:szCs w:val="24"/>
        </w:rPr>
        <w:t>брак лиц</w:t>
      </w:r>
      <w:proofErr w:type="gramEnd"/>
      <w:r>
        <w:rPr>
          <w:sz w:val="24"/>
          <w:szCs w:val="24"/>
        </w:rPr>
        <w:t>, достигших возраста 16 лет и не достигших возраста 18 лет на территории муниципального образования «</w:t>
      </w:r>
      <w:proofErr w:type="spellStart"/>
      <w:r>
        <w:rPr>
          <w:sz w:val="24"/>
          <w:szCs w:val="24"/>
        </w:rPr>
        <w:t>Коношский</w:t>
      </w:r>
      <w:proofErr w:type="spellEnd"/>
      <w:r>
        <w:rPr>
          <w:sz w:val="24"/>
          <w:szCs w:val="24"/>
        </w:rPr>
        <w:t xml:space="preserve"> муниципальный район</w:t>
      </w:r>
      <w:r>
        <w:rPr>
          <w:color w:val="000000"/>
          <w:sz w:val="24"/>
          <w:szCs w:val="24"/>
        </w:rPr>
        <w:t>»</w:t>
      </w:r>
    </w:p>
    <w:p w:rsidR="00F2217C" w:rsidRDefault="00F2217C" w:rsidP="00F2217C">
      <w:pPr>
        <w:pStyle w:val="2"/>
        <w:shd w:val="clear" w:color="auto" w:fill="auto"/>
        <w:spacing w:line="322" w:lineRule="exact"/>
        <w:ind w:left="20" w:right="40" w:firstLine="620"/>
        <w:jc w:val="both"/>
        <w:rPr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Проект административного регламента по предоставлению муниципальной услуги «</w:t>
      </w:r>
      <w:r>
        <w:rPr>
          <w:sz w:val="24"/>
          <w:szCs w:val="24"/>
        </w:rPr>
        <w:t>Предоставление разрешений на вступление в брак лиц, достигших возраста 16 лет и не достигших возраста 18 лет на территории муниципального образования «</w:t>
      </w:r>
      <w:proofErr w:type="spellStart"/>
      <w:r>
        <w:rPr>
          <w:sz w:val="24"/>
          <w:szCs w:val="24"/>
        </w:rPr>
        <w:t>Коношский</w:t>
      </w:r>
      <w:proofErr w:type="spellEnd"/>
      <w:r>
        <w:rPr>
          <w:sz w:val="24"/>
          <w:szCs w:val="24"/>
        </w:rPr>
        <w:t xml:space="preserve"> муниципальный район</w:t>
      </w:r>
      <w:r>
        <w:rPr>
          <w:color w:val="000000"/>
          <w:sz w:val="24"/>
          <w:szCs w:val="24"/>
        </w:rPr>
        <w:t>» в соответствии с Перечнем государственных и муниципальных услуг, предоставляемых администрацией муниципального образования «</w:t>
      </w:r>
      <w:proofErr w:type="spellStart"/>
      <w:r>
        <w:rPr>
          <w:color w:val="000000"/>
          <w:sz w:val="24"/>
          <w:szCs w:val="24"/>
        </w:rPr>
        <w:t>Коношский</w:t>
      </w:r>
      <w:proofErr w:type="spellEnd"/>
      <w:r>
        <w:rPr>
          <w:color w:val="000000"/>
          <w:sz w:val="24"/>
          <w:szCs w:val="24"/>
        </w:rPr>
        <w:t xml:space="preserve"> муниципальный район», утвержденным распоряжением </w:t>
      </w:r>
      <w:proofErr w:type="spellStart"/>
      <w:r>
        <w:rPr>
          <w:color w:val="000000"/>
          <w:sz w:val="24"/>
          <w:szCs w:val="24"/>
        </w:rPr>
        <w:t>администрациии</w:t>
      </w:r>
      <w:proofErr w:type="spellEnd"/>
      <w:r>
        <w:rPr>
          <w:color w:val="000000"/>
          <w:sz w:val="24"/>
          <w:szCs w:val="24"/>
        </w:rPr>
        <w:t xml:space="preserve"> муниципального образования «</w:t>
      </w:r>
      <w:proofErr w:type="spellStart"/>
      <w:r>
        <w:rPr>
          <w:color w:val="000000"/>
          <w:sz w:val="24"/>
          <w:szCs w:val="24"/>
        </w:rPr>
        <w:t>Коношский</w:t>
      </w:r>
      <w:proofErr w:type="spellEnd"/>
      <w:r>
        <w:rPr>
          <w:color w:val="000000"/>
          <w:sz w:val="24"/>
          <w:szCs w:val="24"/>
        </w:rPr>
        <w:t xml:space="preserve"> муниципальный район» от 18 ноября 2014 года № 375-р</w:t>
      </w:r>
      <w:proofErr w:type="gramEnd"/>
      <w:r>
        <w:rPr>
          <w:color w:val="000000"/>
          <w:sz w:val="24"/>
          <w:szCs w:val="24"/>
        </w:rPr>
        <w:t xml:space="preserve"> в редакции распоряжения от 15 февраля 2018 года № 51-р.</w:t>
      </w:r>
    </w:p>
    <w:p w:rsidR="00F2217C" w:rsidRDefault="00F2217C" w:rsidP="00F2217C">
      <w:pPr>
        <w:pStyle w:val="2"/>
        <w:shd w:val="clear" w:color="auto" w:fill="auto"/>
        <w:spacing w:after="244" w:line="326" w:lineRule="exact"/>
        <w:ind w:left="20" w:right="40" w:firstLine="6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Заключения независимой экспертизы необходимо" направлять по адресу: 164010, пос. Коноша Архангельской области, ул. Советская, д. 76, кааб. 11 или по адресу электронной почты: </w:t>
      </w:r>
      <w:hyperlink r:id="rId5" w:history="1">
        <w:r>
          <w:rPr>
            <w:rStyle w:val="a3"/>
            <w:rFonts w:ascii="Arial" w:hAnsi="Arial" w:cs="Arial"/>
            <w:sz w:val="18"/>
            <w:szCs w:val="18"/>
          </w:rPr>
          <w:t>opeka.konosha@mail.ru</w:t>
        </w:r>
      </w:hyperlink>
      <w:r>
        <w:rPr>
          <w:rFonts w:ascii="Arial" w:hAnsi="Arial" w:cs="Arial"/>
          <w:color w:val="333333"/>
          <w:sz w:val="18"/>
          <w:szCs w:val="18"/>
        </w:rPr>
        <w:t xml:space="preserve">  </w:t>
      </w:r>
      <w:r>
        <w:rPr>
          <w:rStyle w:val="a5"/>
          <w:sz w:val="24"/>
          <w:szCs w:val="24"/>
        </w:rPr>
        <w:t>до 12 октября  2018 года.</w:t>
      </w:r>
    </w:p>
    <w:p w:rsidR="00F2217C" w:rsidRDefault="00F2217C" w:rsidP="00F2217C">
      <w:pPr>
        <w:pStyle w:val="2"/>
        <w:shd w:val="clear" w:color="auto" w:fill="auto"/>
        <w:spacing w:line="322" w:lineRule="exact"/>
        <w:ind w:left="20" w:right="40" w:firstLine="6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 целях проведения независимой экспертизы данный проект административного регламента размещен на сайте муниципального образования «</w:t>
      </w:r>
      <w:proofErr w:type="spellStart"/>
      <w:r>
        <w:rPr>
          <w:color w:val="000000"/>
          <w:sz w:val="24"/>
          <w:szCs w:val="24"/>
        </w:rPr>
        <w:t>Коношский</w:t>
      </w:r>
      <w:proofErr w:type="spellEnd"/>
      <w:r>
        <w:rPr>
          <w:color w:val="000000"/>
          <w:sz w:val="24"/>
          <w:szCs w:val="24"/>
        </w:rPr>
        <w:t xml:space="preserve"> муниципальный район» с </w:t>
      </w:r>
      <w:r>
        <w:rPr>
          <w:sz w:val="24"/>
          <w:szCs w:val="24"/>
        </w:rPr>
        <w:t>27</w:t>
      </w:r>
      <w:r>
        <w:rPr>
          <w:color w:val="000000"/>
          <w:sz w:val="24"/>
          <w:szCs w:val="24"/>
        </w:rPr>
        <w:t xml:space="preserve">.09.2018 по </w:t>
      </w:r>
      <w:r>
        <w:rPr>
          <w:sz w:val="24"/>
          <w:szCs w:val="24"/>
        </w:rPr>
        <w:t>12</w:t>
      </w:r>
      <w:r>
        <w:rPr>
          <w:color w:val="000000"/>
          <w:sz w:val="24"/>
          <w:szCs w:val="24"/>
        </w:rPr>
        <w:t>.09.2018.</w:t>
      </w:r>
    </w:p>
    <w:p w:rsidR="00F2217C" w:rsidRDefault="00F2217C" w:rsidP="00F2217C">
      <w:pPr>
        <w:pStyle w:val="2"/>
        <w:shd w:val="clear" w:color="auto" w:fill="auto"/>
        <w:spacing w:after="253" w:line="260" w:lineRule="exact"/>
        <w:ind w:left="20"/>
        <w:jc w:val="left"/>
        <w:rPr>
          <w:color w:val="000000"/>
          <w:sz w:val="24"/>
          <w:szCs w:val="24"/>
        </w:rPr>
      </w:pPr>
    </w:p>
    <w:p w:rsidR="00F2217C" w:rsidRDefault="00F2217C" w:rsidP="00F2217C">
      <w:pPr>
        <w:pStyle w:val="2"/>
        <w:shd w:val="clear" w:color="auto" w:fill="auto"/>
        <w:spacing w:after="253" w:line="260" w:lineRule="exact"/>
        <w:ind w:left="20"/>
        <w:jc w:val="left"/>
        <w:rPr>
          <w:sz w:val="24"/>
          <w:szCs w:val="24"/>
        </w:rPr>
      </w:pPr>
      <w:bookmarkStart w:id="0" w:name="_GoBack"/>
      <w:bookmarkEnd w:id="0"/>
      <w:r>
        <w:rPr>
          <w:color w:val="000000"/>
          <w:sz w:val="24"/>
          <w:szCs w:val="24"/>
        </w:rPr>
        <w:t>Пояснительную записку подготовил:</w:t>
      </w:r>
    </w:p>
    <w:p w:rsidR="00F2217C" w:rsidRDefault="00F2217C" w:rsidP="00F2217C">
      <w:pPr>
        <w:pStyle w:val="2"/>
        <w:shd w:val="clear" w:color="auto" w:fill="auto"/>
        <w:spacing w:line="326" w:lineRule="exact"/>
        <w:ind w:left="20" w:right="40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начальник </w:t>
      </w:r>
      <w:r>
        <w:rPr>
          <w:sz w:val="24"/>
          <w:szCs w:val="24"/>
        </w:rPr>
        <w:t>о</w:t>
      </w:r>
      <w:r>
        <w:rPr>
          <w:color w:val="000000"/>
          <w:sz w:val="24"/>
          <w:szCs w:val="24"/>
        </w:rPr>
        <w:t>тдела</w:t>
      </w:r>
      <w:r>
        <w:rPr>
          <w:sz w:val="24"/>
          <w:szCs w:val="24"/>
        </w:rPr>
        <w:t xml:space="preserve"> опеки и попечительства</w:t>
      </w:r>
    </w:p>
    <w:p w:rsidR="00F2217C" w:rsidRDefault="00F2217C" w:rsidP="00F2217C">
      <w:pPr>
        <w:pStyle w:val="2"/>
        <w:shd w:val="clear" w:color="auto" w:fill="auto"/>
        <w:spacing w:line="326" w:lineRule="exact"/>
        <w:ind w:left="20" w:right="40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>администрации МО «</w:t>
      </w:r>
      <w:proofErr w:type="spellStart"/>
      <w:r>
        <w:rPr>
          <w:color w:val="000000"/>
          <w:sz w:val="24"/>
          <w:szCs w:val="24"/>
        </w:rPr>
        <w:t>Коношский</w:t>
      </w:r>
      <w:proofErr w:type="spellEnd"/>
      <w:r>
        <w:rPr>
          <w:color w:val="000000"/>
          <w:sz w:val="24"/>
          <w:szCs w:val="24"/>
        </w:rPr>
        <w:t xml:space="preserve"> муниципальный район»</w:t>
      </w:r>
      <w:r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И.А.Николаева</w:t>
      </w:r>
      <w:proofErr w:type="spellEnd"/>
    </w:p>
    <w:p w:rsidR="00F2217C" w:rsidRDefault="00F2217C" w:rsidP="00F2217C">
      <w:pPr>
        <w:pStyle w:val="2"/>
        <w:shd w:val="clear" w:color="auto" w:fill="auto"/>
        <w:spacing w:line="326" w:lineRule="exact"/>
        <w:ind w:left="20" w:right="40"/>
        <w:jc w:val="left"/>
        <w:rPr>
          <w:sz w:val="24"/>
          <w:szCs w:val="24"/>
        </w:rPr>
      </w:pPr>
    </w:p>
    <w:p w:rsidR="00F2217C" w:rsidRDefault="00F2217C" w:rsidP="00F2217C">
      <w:pPr>
        <w:pStyle w:val="2"/>
        <w:shd w:val="clear" w:color="auto" w:fill="auto"/>
        <w:spacing w:line="326" w:lineRule="exact"/>
        <w:ind w:left="20" w:right="40"/>
        <w:jc w:val="left"/>
        <w:rPr>
          <w:sz w:val="24"/>
          <w:szCs w:val="24"/>
        </w:rPr>
      </w:pPr>
    </w:p>
    <w:p w:rsidR="0072013C" w:rsidRDefault="0072013C"/>
    <w:sectPr w:rsidR="00720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89C"/>
    <w:rsid w:val="004C489C"/>
    <w:rsid w:val="0072013C"/>
    <w:rsid w:val="00F2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2217C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locked/>
    <w:rsid w:val="00F2217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2217C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4">
    <w:name w:val="Основной текст_"/>
    <w:basedOn w:val="a0"/>
    <w:link w:val="2"/>
    <w:locked/>
    <w:rsid w:val="00F2217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F2217C"/>
    <w:pPr>
      <w:widowControl w:val="0"/>
      <w:shd w:val="clear" w:color="auto" w:fill="FFFFFF"/>
      <w:spacing w:after="0" w:line="480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5">
    <w:name w:val="Основной текст + Полужирный"/>
    <w:basedOn w:val="a4"/>
    <w:rsid w:val="00F2217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2217C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locked/>
    <w:rsid w:val="00F2217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2217C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4">
    <w:name w:val="Основной текст_"/>
    <w:basedOn w:val="a0"/>
    <w:link w:val="2"/>
    <w:locked/>
    <w:rsid w:val="00F2217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F2217C"/>
    <w:pPr>
      <w:widowControl w:val="0"/>
      <w:shd w:val="clear" w:color="auto" w:fill="FFFFFF"/>
      <w:spacing w:after="0" w:line="480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5">
    <w:name w:val="Основной текст + Полужирный"/>
    <w:basedOn w:val="a4"/>
    <w:rsid w:val="00F2217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5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eka.konosh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2018-09-27T10:50:00Z</dcterms:created>
  <dcterms:modified xsi:type="dcterms:W3CDTF">2018-09-27T10:51:00Z</dcterms:modified>
</cp:coreProperties>
</file>