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3447FA">
        <w:rPr>
          <w:noProof/>
          <w:color w:val="auto"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00A3FA25" wp14:editId="2DC0181D">
            <wp:simplePos x="0" y="0"/>
            <wp:positionH relativeFrom="column">
              <wp:posOffset>2816225</wp:posOffset>
            </wp:positionH>
            <wp:positionV relativeFrom="paragraph">
              <wp:posOffset>-452120</wp:posOffset>
            </wp:positionV>
            <wp:extent cx="453390" cy="612775"/>
            <wp:effectExtent l="0" t="0" r="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C81299">
        <w:rPr>
          <w:b/>
          <w:color w:val="auto"/>
          <w:sz w:val="28"/>
          <w:szCs w:val="28"/>
        </w:rPr>
        <w:t>АДМИНИСТРАЦИЯ МУНИЦИПАЛЬНОГО ОБРАЗОВАНИЯ</w:t>
      </w: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C81299">
        <w:rPr>
          <w:b/>
          <w:color w:val="auto"/>
          <w:sz w:val="28"/>
          <w:szCs w:val="28"/>
        </w:rPr>
        <w:t>«КОНОШСКИЙ МУНИЦИПАЛЬНЫЙ РАЙОН»</w:t>
      </w: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color w:val="auto"/>
          <w:sz w:val="40"/>
          <w:szCs w:val="40"/>
        </w:rPr>
      </w:pP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C81299">
        <w:rPr>
          <w:b/>
          <w:color w:val="auto"/>
          <w:sz w:val="28"/>
          <w:szCs w:val="28"/>
        </w:rPr>
        <w:t>П О С Т А Н О В Л Е Н И Е</w:t>
      </w: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color w:val="auto"/>
          <w:sz w:val="40"/>
          <w:szCs w:val="40"/>
        </w:rPr>
      </w:pP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color w:val="auto"/>
          <w:sz w:val="28"/>
          <w:szCs w:val="28"/>
        </w:rPr>
      </w:pPr>
      <w:r w:rsidRPr="003447FA">
        <w:rPr>
          <w:color w:val="auto"/>
          <w:sz w:val="28"/>
          <w:szCs w:val="28"/>
        </w:rPr>
        <w:t>от 20 июля 2020 г. № 361</w:t>
      </w: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color w:val="auto"/>
          <w:sz w:val="40"/>
          <w:szCs w:val="40"/>
        </w:rPr>
      </w:pP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color w:val="auto"/>
          <w:sz w:val="20"/>
          <w:szCs w:val="20"/>
        </w:rPr>
      </w:pPr>
      <w:r w:rsidRPr="00C81299">
        <w:rPr>
          <w:color w:val="auto"/>
          <w:sz w:val="20"/>
          <w:szCs w:val="20"/>
        </w:rPr>
        <w:t>пос. Коноша Архангельской области</w:t>
      </w: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color w:val="auto"/>
        </w:rPr>
      </w:pP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color w:val="auto"/>
        </w:rPr>
      </w:pPr>
    </w:p>
    <w:p w:rsidR="00C81299" w:rsidRPr="00C81299" w:rsidRDefault="00C81299" w:rsidP="00C81299">
      <w:pPr>
        <w:suppressAutoHyphens w:val="0"/>
        <w:overflowPunct/>
        <w:spacing w:after="0" w:line="240" w:lineRule="auto"/>
        <w:jc w:val="center"/>
        <w:rPr>
          <w:color w:val="auto"/>
        </w:rPr>
      </w:pPr>
    </w:p>
    <w:p w:rsidR="003447FA" w:rsidRDefault="007B3FB9" w:rsidP="003447FA">
      <w:pPr>
        <w:spacing w:after="0" w:line="240" w:lineRule="auto"/>
        <w:jc w:val="center"/>
        <w:rPr>
          <w:b/>
          <w:bCs/>
          <w:color w:val="auto"/>
          <w:sz w:val="26"/>
          <w:szCs w:val="26"/>
        </w:rPr>
      </w:pPr>
      <w:r w:rsidRPr="003447FA">
        <w:rPr>
          <w:b/>
          <w:bCs/>
          <w:color w:val="auto"/>
          <w:sz w:val="26"/>
          <w:szCs w:val="26"/>
        </w:rPr>
        <w:t xml:space="preserve">Об утверждении </w:t>
      </w:r>
      <w:r w:rsidR="003447FA">
        <w:rPr>
          <w:b/>
          <w:bCs/>
          <w:color w:val="auto"/>
          <w:sz w:val="26"/>
          <w:szCs w:val="26"/>
        </w:rPr>
        <w:t>Положения</w:t>
      </w:r>
    </w:p>
    <w:p w:rsidR="007B3FB9" w:rsidRPr="003447FA" w:rsidRDefault="007B3FB9" w:rsidP="003447FA">
      <w:pPr>
        <w:spacing w:after="0" w:line="240" w:lineRule="auto"/>
        <w:jc w:val="center"/>
        <w:rPr>
          <w:b/>
          <w:bCs/>
          <w:color w:val="auto"/>
          <w:sz w:val="26"/>
          <w:szCs w:val="26"/>
        </w:rPr>
      </w:pPr>
      <w:r w:rsidRPr="003447FA">
        <w:rPr>
          <w:b/>
          <w:bCs/>
          <w:color w:val="auto"/>
          <w:sz w:val="26"/>
          <w:szCs w:val="26"/>
        </w:rPr>
        <w:t>об органе внутреннего</w:t>
      </w:r>
      <w:r w:rsidR="003447FA"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муниципального финансового контроля</w:t>
      </w:r>
    </w:p>
    <w:p w:rsidR="007B3FB9" w:rsidRPr="003447FA" w:rsidRDefault="007B3FB9" w:rsidP="003447FA">
      <w:pPr>
        <w:spacing w:after="0" w:line="240" w:lineRule="auto"/>
        <w:jc w:val="center"/>
        <w:rPr>
          <w:color w:val="auto"/>
          <w:sz w:val="26"/>
          <w:szCs w:val="26"/>
        </w:rPr>
      </w:pPr>
      <w:r w:rsidRPr="003447FA">
        <w:rPr>
          <w:b/>
          <w:bCs/>
          <w:color w:val="auto"/>
          <w:sz w:val="26"/>
          <w:szCs w:val="26"/>
        </w:rPr>
        <w:t>муниципального образования</w:t>
      </w:r>
      <w:r w:rsidR="003447FA"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«Коношский муниципальный район»</w:t>
      </w:r>
    </w:p>
    <w:p w:rsidR="00FD60C8" w:rsidRDefault="00FD60C8" w:rsidP="003447FA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3447FA" w:rsidRPr="003447FA" w:rsidRDefault="003447FA" w:rsidP="003447FA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D5503A" w:rsidRPr="003447FA" w:rsidRDefault="00D5503A" w:rsidP="003447FA">
      <w:pPr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В соответствии с Бюджетным кодексом Российской Федераци</w:t>
      </w:r>
      <w:r w:rsidR="003447FA">
        <w:rPr>
          <w:color w:val="auto"/>
          <w:sz w:val="26"/>
          <w:szCs w:val="26"/>
        </w:rPr>
        <w:t xml:space="preserve">и, Федеральным законом от 05 апреля </w:t>
      </w:r>
      <w:r w:rsidRPr="003447FA">
        <w:rPr>
          <w:color w:val="auto"/>
          <w:sz w:val="26"/>
          <w:szCs w:val="26"/>
        </w:rPr>
        <w:t>2013 г</w:t>
      </w:r>
      <w:r w:rsidR="003447FA">
        <w:rPr>
          <w:color w:val="auto"/>
          <w:sz w:val="26"/>
          <w:szCs w:val="26"/>
        </w:rPr>
        <w:t>ода</w:t>
      </w:r>
      <w:r w:rsidRPr="003447FA">
        <w:rPr>
          <w:color w:val="auto"/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</w:t>
      </w:r>
      <w:r w:rsidR="003447FA">
        <w:rPr>
          <w:color w:val="auto"/>
          <w:sz w:val="26"/>
          <w:szCs w:val="26"/>
        </w:rPr>
        <w:t xml:space="preserve">», Федеральным законом от 06 октября </w:t>
      </w:r>
      <w:r w:rsidRPr="003447FA">
        <w:rPr>
          <w:color w:val="auto"/>
          <w:sz w:val="26"/>
          <w:szCs w:val="26"/>
        </w:rPr>
        <w:t>2003 г</w:t>
      </w:r>
      <w:r w:rsidR="003447FA">
        <w:rPr>
          <w:color w:val="auto"/>
          <w:sz w:val="26"/>
          <w:szCs w:val="26"/>
        </w:rPr>
        <w:t>ода</w:t>
      </w:r>
      <w:r w:rsidRPr="003447FA">
        <w:rPr>
          <w:color w:val="auto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в целях формирования системы внутреннего </w:t>
      </w:r>
      <w:r w:rsidR="00FD60C8" w:rsidRPr="003447FA">
        <w:rPr>
          <w:color w:val="auto"/>
          <w:sz w:val="26"/>
          <w:szCs w:val="26"/>
        </w:rPr>
        <w:t xml:space="preserve">муниципального </w:t>
      </w:r>
      <w:r w:rsidRPr="003447FA">
        <w:rPr>
          <w:color w:val="auto"/>
          <w:sz w:val="26"/>
          <w:szCs w:val="26"/>
        </w:rPr>
        <w:t>финансового контроля и совершенствования контроля в сфере закупок</w:t>
      </w:r>
      <w:r w:rsidR="003447FA">
        <w:rPr>
          <w:color w:val="auto"/>
          <w:sz w:val="26"/>
          <w:szCs w:val="26"/>
        </w:rPr>
        <w:t xml:space="preserve"> администрация муниципального образования </w:t>
      </w:r>
      <w:r w:rsidR="003447FA" w:rsidRPr="003447FA">
        <w:rPr>
          <w:b/>
          <w:color w:val="auto"/>
          <w:sz w:val="26"/>
          <w:szCs w:val="26"/>
        </w:rPr>
        <w:t>п о с т а н о в л я е т</w:t>
      </w:r>
      <w:r w:rsidR="00FD60C8" w:rsidRPr="003447FA">
        <w:rPr>
          <w:b/>
          <w:color w:val="auto"/>
          <w:sz w:val="26"/>
          <w:szCs w:val="26"/>
        </w:rPr>
        <w:t>:</w:t>
      </w:r>
    </w:p>
    <w:p w:rsidR="003447FA" w:rsidRDefault="00D5503A" w:rsidP="003447FA">
      <w:pPr>
        <w:pStyle w:val="aa"/>
        <w:tabs>
          <w:tab w:val="left" w:pos="713"/>
        </w:tabs>
        <w:spacing w:after="0" w:line="240" w:lineRule="auto"/>
        <w:ind w:firstLine="709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1. Утвердить </w:t>
      </w:r>
      <w:r w:rsidR="003447FA">
        <w:rPr>
          <w:color w:val="auto"/>
          <w:sz w:val="26"/>
          <w:szCs w:val="26"/>
        </w:rPr>
        <w:t xml:space="preserve">прилагаемое </w:t>
      </w:r>
      <w:r w:rsidRPr="003447FA">
        <w:rPr>
          <w:color w:val="auto"/>
          <w:sz w:val="26"/>
          <w:szCs w:val="26"/>
        </w:rPr>
        <w:t xml:space="preserve">Положение об органе внутреннего муниципального финансового контроля муниципального образования </w:t>
      </w:r>
      <w:r w:rsidR="003447FA">
        <w:rPr>
          <w:color w:val="auto"/>
          <w:sz w:val="26"/>
          <w:szCs w:val="26"/>
        </w:rPr>
        <w:t>«Коношский муниципальный район».</w:t>
      </w:r>
    </w:p>
    <w:p w:rsidR="00804234" w:rsidRPr="003447FA" w:rsidRDefault="00DB1F9F" w:rsidP="003447FA">
      <w:pPr>
        <w:pStyle w:val="aa"/>
        <w:tabs>
          <w:tab w:val="left" w:pos="713"/>
        </w:tabs>
        <w:spacing w:after="0" w:line="240" w:lineRule="auto"/>
        <w:ind w:firstLine="709"/>
        <w:rPr>
          <w:bCs/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2</w:t>
      </w:r>
      <w:r w:rsidR="00D5503A" w:rsidRPr="003447FA">
        <w:rPr>
          <w:color w:val="auto"/>
          <w:sz w:val="26"/>
          <w:szCs w:val="26"/>
        </w:rPr>
        <w:t>.</w:t>
      </w:r>
      <w:r w:rsidR="004C69B3" w:rsidRPr="003447FA">
        <w:rPr>
          <w:color w:val="auto"/>
          <w:sz w:val="26"/>
          <w:szCs w:val="26"/>
        </w:rPr>
        <w:t xml:space="preserve"> </w:t>
      </w:r>
      <w:r w:rsidR="00804234" w:rsidRPr="003447FA">
        <w:rPr>
          <w:bCs/>
          <w:color w:val="auto"/>
          <w:sz w:val="26"/>
          <w:szCs w:val="26"/>
        </w:rPr>
        <w:t xml:space="preserve">Контроль </w:t>
      </w:r>
      <w:r w:rsidR="003447FA">
        <w:rPr>
          <w:bCs/>
          <w:color w:val="auto"/>
          <w:sz w:val="26"/>
          <w:szCs w:val="26"/>
        </w:rPr>
        <w:t>за исполнением</w:t>
      </w:r>
      <w:r w:rsidR="00804234" w:rsidRPr="003447FA">
        <w:rPr>
          <w:bCs/>
          <w:color w:val="auto"/>
          <w:sz w:val="26"/>
          <w:szCs w:val="26"/>
        </w:rPr>
        <w:t xml:space="preserve"> настоящего постановления возложить на начальника </w:t>
      </w:r>
      <w:r w:rsidR="00804234" w:rsidRPr="003447FA">
        <w:rPr>
          <w:color w:val="auto"/>
          <w:sz w:val="26"/>
          <w:szCs w:val="26"/>
        </w:rPr>
        <w:t>финансового управления администрации муниципального образования «Коношский муниципальный район» Кузнецову</w:t>
      </w:r>
      <w:r w:rsidR="00FF6918" w:rsidRPr="003447FA">
        <w:rPr>
          <w:color w:val="auto"/>
          <w:sz w:val="26"/>
          <w:szCs w:val="26"/>
        </w:rPr>
        <w:t xml:space="preserve"> </w:t>
      </w:r>
      <w:r w:rsidR="00804234" w:rsidRPr="003447FA">
        <w:rPr>
          <w:color w:val="auto"/>
          <w:sz w:val="26"/>
          <w:szCs w:val="26"/>
        </w:rPr>
        <w:t>С.А.</w:t>
      </w:r>
    </w:p>
    <w:p w:rsidR="00804234" w:rsidRPr="003447FA" w:rsidRDefault="00DB1F9F" w:rsidP="003447FA">
      <w:pPr>
        <w:pStyle w:val="aa"/>
        <w:tabs>
          <w:tab w:val="left" w:pos="713"/>
        </w:tabs>
        <w:spacing w:after="0" w:line="240" w:lineRule="auto"/>
        <w:ind w:firstLine="709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3</w:t>
      </w:r>
      <w:r w:rsidR="00D5503A" w:rsidRPr="003447FA">
        <w:rPr>
          <w:color w:val="auto"/>
          <w:sz w:val="26"/>
          <w:szCs w:val="26"/>
        </w:rPr>
        <w:t>.</w:t>
      </w:r>
      <w:r w:rsidRPr="003447FA">
        <w:rPr>
          <w:color w:val="auto"/>
          <w:sz w:val="26"/>
          <w:szCs w:val="26"/>
        </w:rPr>
        <w:t xml:space="preserve"> </w:t>
      </w:r>
      <w:r w:rsidR="00804234" w:rsidRPr="003447FA">
        <w:rPr>
          <w:color w:val="auto"/>
          <w:sz w:val="26"/>
          <w:szCs w:val="26"/>
        </w:rPr>
        <w:t>Н</w:t>
      </w:r>
      <w:r w:rsidR="00D5503A" w:rsidRPr="003447FA">
        <w:rPr>
          <w:color w:val="auto"/>
          <w:sz w:val="26"/>
          <w:szCs w:val="26"/>
        </w:rPr>
        <w:t>астоящ</w:t>
      </w:r>
      <w:r w:rsidR="00804234" w:rsidRPr="003447FA">
        <w:rPr>
          <w:color w:val="auto"/>
          <w:sz w:val="26"/>
          <w:szCs w:val="26"/>
        </w:rPr>
        <w:t xml:space="preserve">ее постановление подлежит размещению </w:t>
      </w:r>
      <w:r w:rsidR="00D5503A" w:rsidRPr="003447FA">
        <w:rPr>
          <w:color w:val="auto"/>
          <w:sz w:val="26"/>
          <w:szCs w:val="26"/>
        </w:rPr>
        <w:t>на официальном сайте муниципального образования «Коношский муниципальный район»</w:t>
      </w:r>
      <w:r w:rsidR="00804234" w:rsidRPr="003447FA">
        <w:rPr>
          <w:color w:val="auto"/>
          <w:sz w:val="26"/>
          <w:szCs w:val="26"/>
        </w:rPr>
        <w:t xml:space="preserve"> в информационно-телекоммуникационной сети «Интернет».</w:t>
      </w:r>
    </w:p>
    <w:p w:rsidR="00D5503A" w:rsidRPr="003447FA" w:rsidRDefault="00DB1F9F" w:rsidP="003447FA">
      <w:pPr>
        <w:pStyle w:val="aa"/>
        <w:tabs>
          <w:tab w:val="left" w:pos="713"/>
        </w:tabs>
        <w:spacing w:after="0" w:line="240" w:lineRule="auto"/>
        <w:ind w:firstLine="709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</w:t>
      </w:r>
      <w:r w:rsidR="00D5503A" w:rsidRPr="003447FA">
        <w:rPr>
          <w:color w:val="auto"/>
          <w:sz w:val="26"/>
          <w:szCs w:val="26"/>
        </w:rPr>
        <w:t>. Настоящ</w:t>
      </w:r>
      <w:r w:rsidR="00804234" w:rsidRPr="003447FA">
        <w:rPr>
          <w:color w:val="auto"/>
          <w:sz w:val="26"/>
          <w:szCs w:val="26"/>
        </w:rPr>
        <w:t>ее</w:t>
      </w:r>
      <w:r w:rsidR="00D5503A" w:rsidRPr="003447FA">
        <w:rPr>
          <w:color w:val="auto"/>
          <w:sz w:val="26"/>
          <w:szCs w:val="26"/>
        </w:rPr>
        <w:t xml:space="preserve"> </w:t>
      </w:r>
      <w:r w:rsidR="00804234" w:rsidRPr="003447FA">
        <w:rPr>
          <w:color w:val="auto"/>
          <w:sz w:val="26"/>
          <w:szCs w:val="26"/>
        </w:rPr>
        <w:t>постановление</w:t>
      </w:r>
      <w:r w:rsidR="00D5503A" w:rsidRPr="003447FA">
        <w:rPr>
          <w:color w:val="auto"/>
          <w:sz w:val="26"/>
          <w:szCs w:val="26"/>
        </w:rPr>
        <w:t xml:space="preserve"> вступает в силу </w:t>
      </w:r>
      <w:r w:rsidR="003447FA">
        <w:rPr>
          <w:color w:val="auto"/>
          <w:sz w:val="26"/>
          <w:szCs w:val="26"/>
        </w:rPr>
        <w:t xml:space="preserve">со дня его подписания и распространяется на период </w:t>
      </w:r>
      <w:r w:rsidR="00D5503A" w:rsidRPr="003447FA">
        <w:rPr>
          <w:color w:val="auto"/>
          <w:sz w:val="26"/>
          <w:szCs w:val="26"/>
        </w:rPr>
        <w:t>с</w:t>
      </w:r>
      <w:r w:rsidR="00804234" w:rsidRPr="003447FA">
        <w:rPr>
          <w:color w:val="auto"/>
          <w:sz w:val="26"/>
          <w:szCs w:val="26"/>
        </w:rPr>
        <w:t xml:space="preserve"> 01 июля 2020 года</w:t>
      </w:r>
      <w:r w:rsidR="00D5503A" w:rsidRPr="003447FA">
        <w:rPr>
          <w:color w:val="auto"/>
          <w:sz w:val="26"/>
          <w:szCs w:val="26"/>
        </w:rPr>
        <w:t>.</w:t>
      </w:r>
    </w:p>
    <w:p w:rsidR="00D5503A" w:rsidRPr="003447FA" w:rsidRDefault="00D5503A" w:rsidP="003447FA">
      <w:pPr>
        <w:spacing w:after="0" w:line="240" w:lineRule="auto"/>
        <w:rPr>
          <w:color w:val="auto"/>
          <w:sz w:val="26"/>
          <w:szCs w:val="26"/>
        </w:rPr>
      </w:pPr>
    </w:p>
    <w:p w:rsidR="007B3FB9" w:rsidRDefault="007B3FB9" w:rsidP="003447FA">
      <w:pPr>
        <w:spacing w:after="0" w:line="240" w:lineRule="auto"/>
        <w:rPr>
          <w:color w:val="auto"/>
          <w:sz w:val="26"/>
          <w:szCs w:val="26"/>
        </w:rPr>
      </w:pPr>
    </w:p>
    <w:p w:rsidR="008D523E" w:rsidRPr="003447FA" w:rsidRDefault="008D523E" w:rsidP="003447FA">
      <w:pPr>
        <w:spacing w:after="0" w:line="240" w:lineRule="auto"/>
        <w:rPr>
          <w:color w:val="auto"/>
          <w:sz w:val="26"/>
          <w:szCs w:val="26"/>
        </w:rPr>
      </w:pPr>
    </w:p>
    <w:p w:rsidR="007B3FB9" w:rsidRPr="003447FA" w:rsidRDefault="007B3FB9" w:rsidP="003447FA">
      <w:pPr>
        <w:spacing w:after="0" w:line="240" w:lineRule="auto"/>
        <w:rPr>
          <w:b/>
          <w:color w:val="auto"/>
          <w:sz w:val="26"/>
          <w:szCs w:val="26"/>
        </w:rPr>
      </w:pPr>
      <w:r w:rsidRPr="003447FA">
        <w:rPr>
          <w:b/>
          <w:color w:val="auto"/>
          <w:sz w:val="26"/>
          <w:szCs w:val="26"/>
        </w:rPr>
        <w:t xml:space="preserve">Глава </w:t>
      </w:r>
    </w:p>
    <w:p w:rsidR="007B3FB9" w:rsidRPr="003447FA" w:rsidRDefault="007B3FB9" w:rsidP="003447FA">
      <w:pPr>
        <w:tabs>
          <w:tab w:val="left" w:pos="8080"/>
        </w:tabs>
        <w:spacing w:after="0" w:line="240" w:lineRule="auto"/>
        <w:rPr>
          <w:b/>
          <w:color w:val="auto"/>
          <w:sz w:val="26"/>
          <w:szCs w:val="26"/>
        </w:rPr>
      </w:pPr>
      <w:r w:rsidRPr="003447FA">
        <w:rPr>
          <w:b/>
          <w:color w:val="auto"/>
          <w:sz w:val="26"/>
          <w:szCs w:val="26"/>
        </w:rPr>
        <w:t>МО «К</w:t>
      </w:r>
      <w:r w:rsidR="003447FA">
        <w:rPr>
          <w:b/>
          <w:color w:val="auto"/>
          <w:sz w:val="26"/>
          <w:szCs w:val="26"/>
        </w:rPr>
        <w:t>оношский муниципальный район»</w:t>
      </w:r>
      <w:r w:rsidR="003447FA">
        <w:rPr>
          <w:b/>
          <w:color w:val="auto"/>
          <w:sz w:val="26"/>
          <w:szCs w:val="26"/>
        </w:rPr>
        <w:tab/>
      </w:r>
      <w:r w:rsidRPr="003447FA">
        <w:rPr>
          <w:b/>
          <w:color w:val="auto"/>
          <w:sz w:val="26"/>
          <w:szCs w:val="26"/>
        </w:rPr>
        <w:t>О.Г.</w:t>
      </w:r>
      <w:r w:rsidR="003447FA">
        <w:rPr>
          <w:b/>
          <w:color w:val="auto"/>
          <w:sz w:val="26"/>
          <w:szCs w:val="26"/>
        </w:rPr>
        <w:t xml:space="preserve"> </w:t>
      </w:r>
      <w:r w:rsidRPr="003447FA">
        <w:rPr>
          <w:b/>
          <w:color w:val="auto"/>
          <w:sz w:val="26"/>
          <w:szCs w:val="26"/>
        </w:rPr>
        <w:t>Реутов</w:t>
      </w:r>
    </w:p>
    <w:p w:rsidR="007B3FB9" w:rsidRPr="003447FA" w:rsidRDefault="007B3FB9" w:rsidP="003447FA">
      <w:pPr>
        <w:spacing w:after="0" w:line="240" w:lineRule="auto"/>
        <w:rPr>
          <w:b/>
          <w:color w:val="auto"/>
          <w:sz w:val="26"/>
          <w:szCs w:val="26"/>
        </w:rPr>
      </w:pPr>
    </w:p>
    <w:p w:rsidR="003447FA" w:rsidRDefault="003447FA" w:rsidP="003447FA">
      <w:pPr>
        <w:pStyle w:val="af9"/>
        <w:rPr>
          <w:color w:val="auto"/>
          <w:sz w:val="26"/>
          <w:szCs w:val="26"/>
        </w:rPr>
        <w:sectPr w:rsidR="003447FA" w:rsidSect="003447FA">
          <w:headerReference w:type="default" r:id="rId7"/>
          <w:pgSz w:w="11906" w:h="16838" w:code="9"/>
          <w:pgMar w:top="1134" w:right="851" w:bottom="1134" w:left="1588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4D6DFC" w:rsidRDefault="000A3394" w:rsidP="000A3394">
      <w:pPr>
        <w:spacing w:after="0" w:line="240" w:lineRule="auto"/>
        <w:ind w:left="4962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УТВЕРЖДЕНО</w:t>
      </w:r>
    </w:p>
    <w:p w:rsidR="000A3394" w:rsidRDefault="000A3394" w:rsidP="000A3394">
      <w:pPr>
        <w:spacing w:after="0" w:line="240" w:lineRule="auto"/>
        <w:ind w:left="4962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постановлением администрации</w:t>
      </w:r>
    </w:p>
    <w:p w:rsidR="000A3394" w:rsidRDefault="000A3394" w:rsidP="000A3394">
      <w:pPr>
        <w:spacing w:after="0" w:line="240" w:lineRule="auto"/>
        <w:ind w:left="4962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муниципального образования</w:t>
      </w:r>
    </w:p>
    <w:p w:rsidR="000A3394" w:rsidRDefault="000A3394" w:rsidP="000A3394">
      <w:pPr>
        <w:spacing w:after="0" w:line="240" w:lineRule="auto"/>
        <w:ind w:left="4962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«Коношский муниципальный район»</w:t>
      </w:r>
    </w:p>
    <w:p w:rsidR="000A3394" w:rsidRDefault="000A3394" w:rsidP="000A3394">
      <w:pPr>
        <w:spacing w:after="0" w:line="240" w:lineRule="auto"/>
        <w:ind w:left="4962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20 июля 2020 г. № 361</w:t>
      </w:r>
    </w:p>
    <w:p w:rsidR="000A3394" w:rsidRDefault="000A3394" w:rsidP="003447FA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0A3394" w:rsidRDefault="000A3394" w:rsidP="003447FA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0A3394" w:rsidRPr="003447FA" w:rsidRDefault="000A3394" w:rsidP="003447FA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4D6DFC" w:rsidRPr="003447FA" w:rsidRDefault="000A3394" w:rsidP="000A3394">
      <w:pPr>
        <w:spacing w:after="0" w:line="240" w:lineRule="auto"/>
        <w:jc w:val="center"/>
        <w:rPr>
          <w:color w:val="auto"/>
          <w:sz w:val="26"/>
          <w:szCs w:val="26"/>
        </w:rPr>
      </w:pPr>
      <w:r w:rsidRPr="003447FA">
        <w:rPr>
          <w:b/>
          <w:bCs/>
          <w:color w:val="auto"/>
          <w:sz w:val="26"/>
          <w:szCs w:val="26"/>
        </w:rPr>
        <w:t>П</w:t>
      </w:r>
      <w:r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О</w:t>
      </w:r>
      <w:r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Л</w:t>
      </w:r>
      <w:r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О</w:t>
      </w:r>
      <w:r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Ж</w:t>
      </w:r>
      <w:r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Е</w:t>
      </w:r>
      <w:r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Н</w:t>
      </w:r>
      <w:r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И</w:t>
      </w:r>
      <w:r>
        <w:rPr>
          <w:b/>
          <w:bCs/>
          <w:color w:val="auto"/>
          <w:sz w:val="26"/>
          <w:szCs w:val="26"/>
        </w:rPr>
        <w:t xml:space="preserve"> </w:t>
      </w:r>
      <w:r w:rsidRPr="003447FA">
        <w:rPr>
          <w:b/>
          <w:bCs/>
          <w:color w:val="auto"/>
          <w:sz w:val="26"/>
          <w:szCs w:val="26"/>
        </w:rPr>
        <w:t>Е</w:t>
      </w:r>
    </w:p>
    <w:p w:rsidR="00FB4865" w:rsidRPr="003447FA" w:rsidRDefault="004D6DFC" w:rsidP="000A3394">
      <w:pPr>
        <w:spacing w:after="0" w:line="240" w:lineRule="auto"/>
        <w:jc w:val="center"/>
        <w:rPr>
          <w:color w:val="auto"/>
          <w:sz w:val="26"/>
          <w:szCs w:val="26"/>
        </w:rPr>
      </w:pPr>
      <w:r w:rsidRPr="003447FA">
        <w:rPr>
          <w:b/>
          <w:bCs/>
          <w:color w:val="auto"/>
          <w:sz w:val="26"/>
          <w:szCs w:val="26"/>
        </w:rPr>
        <w:t xml:space="preserve">об органе внутреннего муниципального финансового контроля </w:t>
      </w:r>
      <w:r w:rsidR="00FB4865" w:rsidRPr="003447FA">
        <w:rPr>
          <w:b/>
          <w:bCs/>
          <w:color w:val="auto"/>
          <w:sz w:val="26"/>
          <w:szCs w:val="26"/>
        </w:rPr>
        <w:t>муниципального образования «Коношский муниципальный район»</w:t>
      </w:r>
    </w:p>
    <w:p w:rsidR="004D6DFC" w:rsidRPr="003447FA" w:rsidRDefault="004D6DFC" w:rsidP="000A3394">
      <w:pPr>
        <w:shd w:val="clear" w:color="auto" w:fill="FFFFFF"/>
        <w:spacing w:after="0" w:line="240" w:lineRule="auto"/>
        <w:jc w:val="center"/>
        <w:rPr>
          <w:color w:val="auto"/>
          <w:sz w:val="26"/>
          <w:szCs w:val="26"/>
        </w:rPr>
      </w:pPr>
    </w:p>
    <w:p w:rsidR="004D6DFC" w:rsidRPr="003447FA" w:rsidRDefault="004D6DFC" w:rsidP="000A3394">
      <w:pPr>
        <w:pStyle w:val="af1"/>
        <w:shd w:val="clear" w:color="auto" w:fill="FFFFFF"/>
        <w:tabs>
          <w:tab w:val="left" w:pos="4253"/>
        </w:tabs>
        <w:spacing w:line="240" w:lineRule="auto"/>
        <w:ind w:left="0"/>
        <w:jc w:val="center"/>
        <w:rPr>
          <w:color w:val="auto"/>
          <w:sz w:val="26"/>
          <w:szCs w:val="26"/>
        </w:rPr>
      </w:pPr>
      <w:r w:rsidRPr="003447FA">
        <w:rPr>
          <w:b/>
          <w:bCs/>
          <w:color w:val="auto"/>
          <w:sz w:val="26"/>
          <w:szCs w:val="26"/>
        </w:rPr>
        <w:t>1. Общие положения</w:t>
      </w:r>
    </w:p>
    <w:p w:rsidR="004D6DFC" w:rsidRPr="003447FA" w:rsidRDefault="004D6DFC" w:rsidP="000A3394">
      <w:pPr>
        <w:pStyle w:val="af1"/>
        <w:shd w:val="clear" w:color="auto" w:fill="FFFFFF"/>
        <w:spacing w:line="240" w:lineRule="auto"/>
        <w:ind w:left="0"/>
        <w:jc w:val="center"/>
        <w:rPr>
          <w:color w:val="auto"/>
          <w:sz w:val="26"/>
          <w:szCs w:val="26"/>
        </w:rPr>
      </w:pPr>
    </w:p>
    <w:p w:rsidR="004D6DFC" w:rsidRPr="003447FA" w:rsidRDefault="004D6DFC" w:rsidP="000A3394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1.1. Органом внутреннего муниципального финансового контроля</w:t>
      </w:r>
      <w:r w:rsidR="00C35F86" w:rsidRPr="003447FA">
        <w:rPr>
          <w:color w:val="auto"/>
          <w:sz w:val="26"/>
          <w:szCs w:val="26"/>
        </w:rPr>
        <w:t xml:space="preserve"> муниципального образования «Коношский муниципальный район»</w:t>
      </w:r>
      <w:r w:rsidRPr="003447FA">
        <w:rPr>
          <w:color w:val="auto"/>
          <w:sz w:val="26"/>
          <w:szCs w:val="26"/>
        </w:rPr>
        <w:t>, осуществляющим контроль</w:t>
      </w:r>
      <w:r w:rsidR="00481617" w:rsidRPr="003447FA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 xml:space="preserve">в финансово – бюджетной сфере и контрольным органом в сфере закупок </w:t>
      </w:r>
      <w:r w:rsidR="00A946D9" w:rsidRPr="003447FA">
        <w:rPr>
          <w:color w:val="auto"/>
          <w:sz w:val="26"/>
          <w:szCs w:val="26"/>
        </w:rPr>
        <w:t>(далее</w:t>
      </w:r>
      <w:r w:rsidR="000A3394">
        <w:rPr>
          <w:color w:val="auto"/>
          <w:sz w:val="26"/>
          <w:szCs w:val="26"/>
        </w:rPr>
        <w:t xml:space="preserve"> –</w:t>
      </w:r>
      <w:r w:rsidR="00A946D9" w:rsidRPr="003447FA">
        <w:rPr>
          <w:color w:val="auto"/>
          <w:sz w:val="26"/>
          <w:szCs w:val="26"/>
        </w:rPr>
        <w:t xml:space="preserve"> орган внутреннего муниципального финансового контроля) </w:t>
      </w:r>
      <w:r w:rsidRPr="003447FA">
        <w:rPr>
          <w:color w:val="auto"/>
          <w:sz w:val="26"/>
          <w:szCs w:val="26"/>
        </w:rPr>
        <w:t>является финансово</w:t>
      </w:r>
      <w:r w:rsidR="00E80E5C" w:rsidRPr="003447FA">
        <w:rPr>
          <w:color w:val="auto"/>
          <w:sz w:val="26"/>
          <w:szCs w:val="26"/>
        </w:rPr>
        <w:t>е</w:t>
      </w:r>
      <w:r w:rsidRPr="003447FA">
        <w:rPr>
          <w:color w:val="auto"/>
          <w:sz w:val="26"/>
          <w:szCs w:val="26"/>
        </w:rPr>
        <w:t xml:space="preserve"> управлени</w:t>
      </w:r>
      <w:r w:rsidR="00E80E5C" w:rsidRPr="003447FA">
        <w:rPr>
          <w:color w:val="auto"/>
          <w:sz w:val="26"/>
          <w:szCs w:val="26"/>
        </w:rPr>
        <w:t>е</w:t>
      </w:r>
      <w:r w:rsidRPr="003447FA">
        <w:rPr>
          <w:color w:val="auto"/>
          <w:sz w:val="26"/>
          <w:szCs w:val="26"/>
        </w:rPr>
        <w:t xml:space="preserve"> администрации муниципального образования </w:t>
      </w:r>
      <w:r w:rsidR="00E80E5C" w:rsidRPr="003447FA">
        <w:rPr>
          <w:color w:val="auto"/>
          <w:sz w:val="26"/>
          <w:szCs w:val="26"/>
        </w:rPr>
        <w:t>«Коношский муниципальный район»</w:t>
      </w:r>
      <w:r w:rsidR="00877B86" w:rsidRPr="003447FA">
        <w:rPr>
          <w:color w:val="auto"/>
          <w:sz w:val="26"/>
          <w:szCs w:val="26"/>
        </w:rPr>
        <w:t xml:space="preserve"> </w:t>
      </w:r>
      <w:r w:rsidR="00117C1A" w:rsidRPr="003447FA">
        <w:rPr>
          <w:color w:val="auto"/>
          <w:sz w:val="26"/>
          <w:szCs w:val="26"/>
        </w:rPr>
        <w:t>в лице консультанта-ревизора отдела бухгалтерского учета и отчетности</w:t>
      </w:r>
      <w:r w:rsidR="00A946D9" w:rsidRPr="003447FA">
        <w:rPr>
          <w:color w:val="auto"/>
          <w:sz w:val="26"/>
          <w:szCs w:val="26"/>
        </w:rPr>
        <w:t>.</w:t>
      </w:r>
    </w:p>
    <w:p w:rsidR="004D6DFC" w:rsidRPr="003447FA" w:rsidRDefault="004D6DFC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1.</w:t>
      </w:r>
      <w:r w:rsidR="00E80E5C" w:rsidRPr="003447FA">
        <w:rPr>
          <w:color w:val="auto"/>
          <w:sz w:val="26"/>
          <w:szCs w:val="26"/>
        </w:rPr>
        <w:t>2</w:t>
      </w:r>
      <w:r w:rsidRPr="003447FA">
        <w:rPr>
          <w:color w:val="auto"/>
          <w:sz w:val="26"/>
          <w:szCs w:val="26"/>
        </w:rPr>
        <w:t xml:space="preserve">. </w:t>
      </w:r>
      <w:r w:rsidR="00E80E5C" w:rsidRPr="003447FA">
        <w:rPr>
          <w:color w:val="auto"/>
          <w:sz w:val="26"/>
          <w:szCs w:val="26"/>
        </w:rPr>
        <w:t xml:space="preserve">Орган внутреннего муниципального финансового контроля </w:t>
      </w:r>
      <w:r w:rsidRPr="003447FA">
        <w:rPr>
          <w:color w:val="auto"/>
          <w:sz w:val="26"/>
          <w:szCs w:val="26"/>
        </w:rPr>
        <w:t xml:space="preserve">в своей деятельности руководствуется Конституцией Российской Федерации, </w:t>
      </w:r>
      <w:r w:rsidR="0061322E" w:rsidRPr="003447FA">
        <w:rPr>
          <w:color w:val="auto"/>
          <w:sz w:val="26"/>
          <w:szCs w:val="26"/>
        </w:rPr>
        <w:t>Бюджетным кодексом Российской Федерации</w:t>
      </w:r>
      <w:r w:rsidR="00B17CE8" w:rsidRPr="003447FA">
        <w:rPr>
          <w:color w:val="auto"/>
          <w:sz w:val="26"/>
          <w:szCs w:val="26"/>
        </w:rPr>
        <w:t>, Федеральными стандартами, утвержденными Правительством Российской Федерации</w:t>
      </w:r>
      <w:r w:rsidRPr="003447FA">
        <w:rPr>
          <w:color w:val="auto"/>
          <w:sz w:val="26"/>
          <w:szCs w:val="26"/>
        </w:rPr>
        <w:t xml:space="preserve"> и иными федеральными законами и законами Архангельской области, нормативными правовыми актами органов государственной власти Российской Федерации, Архангельской</w:t>
      </w:r>
      <w:r w:rsidR="007A1740" w:rsidRPr="003447FA">
        <w:rPr>
          <w:color w:val="auto"/>
          <w:sz w:val="26"/>
          <w:szCs w:val="26"/>
        </w:rPr>
        <w:t xml:space="preserve"> области</w:t>
      </w:r>
      <w:r w:rsidRPr="003447FA">
        <w:rPr>
          <w:color w:val="auto"/>
          <w:sz w:val="26"/>
          <w:szCs w:val="26"/>
        </w:rPr>
        <w:t>, Уставом муниципального образования «Коношский муниципальный район»</w:t>
      </w:r>
      <w:r w:rsidR="000A3394">
        <w:rPr>
          <w:color w:val="auto"/>
          <w:sz w:val="26"/>
          <w:szCs w:val="26"/>
        </w:rPr>
        <w:t xml:space="preserve"> Архангельской области</w:t>
      </w:r>
      <w:r w:rsidRPr="003447FA">
        <w:rPr>
          <w:color w:val="auto"/>
          <w:sz w:val="26"/>
          <w:szCs w:val="26"/>
        </w:rPr>
        <w:t xml:space="preserve">, </w:t>
      </w:r>
      <w:r w:rsidR="00B17CE8" w:rsidRPr="003447FA">
        <w:rPr>
          <w:color w:val="auto"/>
          <w:sz w:val="26"/>
          <w:szCs w:val="26"/>
        </w:rPr>
        <w:t xml:space="preserve">Положением о финансовом управлении и </w:t>
      </w:r>
      <w:r w:rsidRPr="003447FA">
        <w:rPr>
          <w:color w:val="auto"/>
          <w:sz w:val="26"/>
          <w:szCs w:val="26"/>
        </w:rPr>
        <w:t xml:space="preserve">иными </w:t>
      </w:r>
      <w:r w:rsidR="000A3394">
        <w:rPr>
          <w:color w:val="auto"/>
          <w:sz w:val="26"/>
          <w:szCs w:val="26"/>
        </w:rPr>
        <w:t>муниципальными правовыми актами</w:t>
      </w:r>
      <w:r w:rsidRPr="003447FA">
        <w:rPr>
          <w:color w:val="auto"/>
          <w:sz w:val="26"/>
          <w:szCs w:val="26"/>
        </w:rPr>
        <w:t xml:space="preserve"> </w:t>
      </w:r>
      <w:r w:rsidR="0002503A" w:rsidRPr="003447FA">
        <w:rPr>
          <w:color w:val="auto"/>
          <w:sz w:val="26"/>
          <w:szCs w:val="26"/>
        </w:rPr>
        <w:t>муниципального образования</w:t>
      </w:r>
      <w:r w:rsidR="007A1740" w:rsidRPr="003447FA">
        <w:rPr>
          <w:color w:val="auto"/>
          <w:sz w:val="26"/>
          <w:szCs w:val="26"/>
        </w:rPr>
        <w:t xml:space="preserve"> «</w:t>
      </w:r>
      <w:r w:rsidRPr="003447FA">
        <w:rPr>
          <w:color w:val="auto"/>
          <w:sz w:val="26"/>
          <w:szCs w:val="26"/>
        </w:rPr>
        <w:t>Коношск</w:t>
      </w:r>
      <w:r w:rsidR="007A1740" w:rsidRPr="003447FA">
        <w:rPr>
          <w:color w:val="auto"/>
          <w:sz w:val="26"/>
          <w:szCs w:val="26"/>
        </w:rPr>
        <w:t>ий</w:t>
      </w:r>
      <w:r w:rsidRPr="003447FA">
        <w:rPr>
          <w:color w:val="auto"/>
          <w:sz w:val="26"/>
          <w:szCs w:val="26"/>
        </w:rPr>
        <w:t xml:space="preserve"> муници</w:t>
      </w:r>
      <w:r w:rsidR="007A1740" w:rsidRPr="003447FA">
        <w:rPr>
          <w:color w:val="auto"/>
          <w:sz w:val="26"/>
          <w:szCs w:val="26"/>
        </w:rPr>
        <w:t>пальный</w:t>
      </w:r>
      <w:r w:rsidRPr="003447FA">
        <w:rPr>
          <w:color w:val="auto"/>
          <w:sz w:val="26"/>
          <w:szCs w:val="26"/>
        </w:rPr>
        <w:t xml:space="preserve"> район</w:t>
      </w:r>
      <w:r w:rsidR="007A1740" w:rsidRPr="003447FA">
        <w:rPr>
          <w:color w:val="auto"/>
          <w:sz w:val="26"/>
          <w:szCs w:val="26"/>
        </w:rPr>
        <w:t>»</w:t>
      </w:r>
      <w:r w:rsidR="000A3394">
        <w:rPr>
          <w:color w:val="auto"/>
          <w:sz w:val="26"/>
          <w:szCs w:val="26"/>
        </w:rPr>
        <w:t xml:space="preserve"> и настоящим </w:t>
      </w:r>
      <w:r w:rsidRPr="003447FA">
        <w:rPr>
          <w:color w:val="auto"/>
          <w:sz w:val="26"/>
          <w:szCs w:val="26"/>
        </w:rPr>
        <w:t>Положением.</w:t>
      </w:r>
    </w:p>
    <w:p w:rsidR="004D6DFC" w:rsidRPr="003447FA" w:rsidRDefault="004D6DFC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1.</w:t>
      </w:r>
      <w:r w:rsidR="00897C38" w:rsidRPr="003447FA">
        <w:rPr>
          <w:color w:val="auto"/>
          <w:sz w:val="26"/>
          <w:szCs w:val="26"/>
        </w:rPr>
        <w:t>3</w:t>
      </w:r>
      <w:r w:rsidRPr="003447FA">
        <w:rPr>
          <w:color w:val="auto"/>
          <w:sz w:val="26"/>
          <w:szCs w:val="26"/>
        </w:rPr>
        <w:t xml:space="preserve">. </w:t>
      </w:r>
      <w:r w:rsidR="00E80E5C" w:rsidRPr="003447FA">
        <w:rPr>
          <w:color w:val="auto"/>
          <w:sz w:val="26"/>
          <w:szCs w:val="26"/>
        </w:rPr>
        <w:t xml:space="preserve">Орган внутреннего муниципального финансового контроля </w:t>
      </w:r>
      <w:r w:rsidR="000A3394">
        <w:rPr>
          <w:color w:val="auto"/>
          <w:sz w:val="26"/>
          <w:szCs w:val="26"/>
        </w:rPr>
        <w:t xml:space="preserve">в своей деятельности </w:t>
      </w:r>
      <w:r w:rsidRPr="003447FA">
        <w:rPr>
          <w:color w:val="auto"/>
          <w:sz w:val="26"/>
          <w:szCs w:val="26"/>
        </w:rPr>
        <w:t>взаимодействует со всеми функциональными</w:t>
      </w:r>
      <w:r w:rsidR="00BF5A6E" w:rsidRPr="003447FA">
        <w:rPr>
          <w:color w:val="auto"/>
          <w:sz w:val="26"/>
          <w:szCs w:val="26"/>
        </w:rPr>
        <w:t xml:space="preserve"> и отраслевыми отделами</w:t>
      </w:r>
      <w:r w:rsidR="007A1740" w:rsidRPr="003447FA">
        <w:rPr>
          <w:color w:val="auto"/>
          <w:sz w:val="26"/>
          <w:szCs w:val="26"/>
        </w:rPr>
        <w:t>, структурными подразделениями</w:t>
      </w:r>
      <w:r w:rsidRPr="003447FA">
        <w:rPr>
          <w:color w:val="auto"/>
          <w:sz w:val="26"/>
          <w:szCs w:val="26"/>
        </w:rPr>
        <w:t xml:space="preserve"> администрации </w:t>
      </w:r>
      <w:r w:rsidR="009813DD" w:rsidRPr="003447FA">
        <w:rPr>
          <w:color w:val="auto"/>
          <w:sz w:val="26"/>
          <w:szCs w:val="26"/>
        </w:rPr>
        <w:t>муниципального образования</w:t>
      </w:r>
      <w:r w:rsidRPr="003447FA">
        <w:rPr>
          <w:color w:val="auto"/>
          <w:sz w:val="26"/>
          <w:szCs w:val="26"/>
        </w:rPr>
        <w:t xml:space="preserve"> «Коношский муниципальный район», органами государственной власти и местного самоуправления</w:t>
      </w:r>
      <w:r w:rsidR="000A3394">
        <w:rPr>
          <w:color w:val="auto"/>
          <w:sz w:val="26"/>
          <w:szCs w:val="26"/>
        </w:rPr>
        <w:t xml:space="preserve">, предприятиями, учреждениями, </w:t>
      </w:r>
      <w:r w:rsidRPr="003447FA">
        <w:rPr>
          <w:color w:val="auto"/>
          <w:sz w:val="26"/>
          <w:szCs w:val="26"/>
        </w:rPr>
        <w:t>организациями, субъектами предпринимательства</w:t>
      </w:r>
      <w:r w:rsidR="000A3394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 xml:space="preserve">независимо от организационно-правовых форм и форм собственности, осуществляющими свою деятельность на территории Коношского района, </w:t>
      </w:r>
      <w:r w:rsidR="000A3394">
        <w:rPr>
          <w:color w:val="auto"/>
          <w:sz w:val="26"/>
          <w:szCs w:val="26"/>
        </w:rPr>
        <w:t xml:space="preserve">средствами массовой информации </w:t>
      </w:r>
      <w:r w:rsidRPr="003447FA">
        <w:rPr>
          <w:color w:val="auto"/>
          <w:sz w:val="26"/>
          <w:szCs w:val="26"/>
        </w:rPr>
        <w:t>в пределах своей компетенции.</w:t>
      </w:r>
    </w:p>
    <w:p w:rsidR="004D6DFC" w:rsidRPr="003447FA" w:rsidRDefault="004D6DFC" w:rsidP="000A3394">
      <w:pPr>
        <w:shd w:val="clear" w:color="auto" w:fill="FFFFFF"/>
        <w:tabs>
          <w:tab w:val="left" w:pos="1368"/>
        </w:tabs>
        <w:spacing w:after="0" w:line="240" w:lineRule="auto"/>
        <w:jc w:val="center"/>
        <w:rPr>
          <w:color w:val="auto"/>
          <w:sz w:val="26"/>
          <w:szCs w:val="26"/>
        </w:rPr>
      </w:pPr>
    </w:p>
    <w:p w:rsidR="004D6DFC" w:rsidRPr="003447FA" w:rsidRDefault="004D6DFC" w:rsidP="000A3394">
      <w:pPr>
        <w:shd w:val="clear" w:color="auto" w:fill="FFFFFF"/>
        <w:spacing w:after="0" w:line="240" w:lineRule="auto"/>
        <w:jc w:val="center"/>
        <w:rPr>
          <w:b/>
          <w:bCs/>
          <w:color w:val="auto"/>
          <w:sz w:val="26"/>
          <w:szCs w:val="26"/>
        </w:rPr>
      </w:pPr>
      <w:r w:rsidRPr="003447FA">
        <w:rPr>
          <w:b/>
          <w:bCs/>
          <w:color w:val="auto"/>
          <w:sz w:val="26"/>
          <w:szCs w:val="26"/>
        </w:rPr>
        <w:t>2. Основные задачи</w:t>
      </w:r>
    </w:p>
    <w:p w:rsidR="00610B2A" w:rsidRPr="003447FA" w:rsidRDefault="00610B2A" w:rsidP="000A3394">
      <w:pPr>
        <w:shd w:val="clear" w:color="auto" w:fill="FFFFFF"/>
        <w:spacing w:after="0" w:line="240" w:lineRule="auto"/>
        <w:jc w:val="center"/>
        <w:rPr>
          <w:color w:val="auto"/>
          <w:sz w:val="26"/>
          <w:szCs w:val="26"/>
        </w:rPr>
      </w:pPr>
    </w:p>
    <w:p w:rsidR="004D6DFC" w:rsidRPr="003447FA" w:rsidRDefault="000A3394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</w:t>
      </w:r>
      <w:r w:rsidR="004D6DFC" w:rsidRPr="003447FA">
        <w:rPr>
          <w:color w:val="auto"/>
          <w:sz w:val="26"/>
          <w:szCs w:val="26"/>
        </w:rPr>
        <w:t>Основными</w:t>
      </w:r>
      <w:r w:rsidR="00581B8D" w:rsidRPr="003447FA">
        <w:rPr>
          <w:color w:val="auto"/>
          <w:sz w:val="26"/>
          <w:szCs w:val="26"/>
        </w:rPr>
        <w:t xml:space="preserve"> </w:t>
      </w:r>
      <w:r w:rsidR="004D6DFC" w:rsidRPr="003447FA">
        <w:rPr>
          <w:color w:val="auto"/>
          <w:sz w:val="26"/>
          <w:szCs w:val="26"/>
        </w:rPr>
        <w:t xml:space="preserve">задачами деятельности </w:t>
      </w:r>
      <w:r w:rsidR="00610B2A" w:rsidRPr="003447FA">
        <w:rPr>
          <w:color w:val="auto"/>
          <w:sz w:val="26"/>
          <w:szCs w:val="26"/>
        </w:rPr>
        <w:t xml:space="preserve">органа внутреннего муниципального финансового контроля </w:t>
      </w:r>
      <w:r w:rsidR="004D6DFC" w:rsidRPr="003447FA">
        <w:rPr>
          <w:color w:val="auto"/>
          <w:sz w:val="26"/>
          <w:szCs w:val="26"/>
        </w:rPr>
        <w:t>являются:</w:t>
      </w:r>
    </w:p>
    <w:p w:rsidR="004D6DFC" w:rsidRPr="003447FA" w:rsidRDefault="000A3394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</w:t>
      </w:r>
      <w:r w:rsidR="0065787D" w:rsidRPr="003447FA">
        <w:rPr>
          <w:color w:val="auto"/>
          <w:sz w:val="26"/>
          <w:szCs w:val="26"/>
        </w:rPr>
        <w:t xml:space="preserve"> </w:t>
      </w:r>
      <w:r w:rsidR="004D6DFC" w:rsidRPr="003447FA">
        <w:rPr>
          <w:color w:val="auto"/>
          <w:sz w:val="26"/>
          <w:szCs w:val="26"/>
        </w:rPr>
        <w:t>организация и осуществление внутреннего муниципального финансового контроля в соответствии с бюджетным законодательством Р</w:t>
      </w:r>
      <w:r>
        <w:rPr>
          <w:color w:val="auto"/>
          <w:sz w:val="26"/>
          <w:szCs w:val="26"/>
        </w:rPr>
        <w:t xml:space="preserve">оссийской </w:t>
      </w:r>
      <w:r w:rsidR="004D6DFC" w:rsidRPr="003447FA">
        <w:rPr>
          <w:color w:val="auto"/>
          <w:sz w:val="26"/>
          <w:szCs w:val="26"/>
        </w:rPr>
        <w:t>Ф</w:t>
      </w:r>
      <w:r>
        <w:rPr>
          <w:color w:val="auto"/>
          <w:sz w:val="26"/>
          <w:szCs w:val="26"/>
        </w:rPr>
        <w:t>едерации</w:t>
      </w:r>
      <w:r w:rsidR="004D6DFC" w:rsidRPr="003447FA">
        <w:rPr>
          <w:color w:val="auto"/>
          <w:sz w:val="26"/>
          <w:szCs w:val="26"/>
        </w:rPr>
        <w:t>;</w:t>
      </w:r>
    </w:p>
    <w:p w:rsidR="004D6DFC" w:rsidRPr="003447FA" w:rsidRDefault="000A3394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2) </w:t>
      </w:r>
      <w:r w:rsidR="004D6DFC" w:rsidRPr="003447FA">
        <w:rPr>
          <w:color w:val="auto"/>
          <w:sz w:val="26"/>
          <w:szCs w:val="26"/>
        </w:rPr>
        <w:t>организация и осуществление контроля в со</w:t>
      </w:r>
      <w:r>
        <w:rPr>
          <w:color w:val="auto"/>
          <w:sz w:val="26"/>
          <w:szCs w:val="26"/>
        </w:rPr>
        <w:t xml:space="preserve">ответствии с законодательством </w:t>
      </w:r>
      <w:r w:rsidR="004D6DFC" w:rsidRPr="003447FA">
        <w:rPr>
          <w:color w:val="auto"/>
          <w:sz w:val="26"/>
          <w:szCs w:val="26"/>
        </w:rPr>
        <w:t>Р</w:t>
      </w:r>
      <w:r>
        <w:rPr>
          <w:color w:val="auto"/>
          <w:sz w:val="26"/>
          <w:szCs w:val="26"/>
        </w:rPr>
        <w:t xml:space="preserve">оссийской </w:t>
      </w:r>
      <w:r w:rsidR="004D6DFC" w:rsidRPr="003447FA">
        <w:rPr>
          <w:color w:val="auto"/>
          <w:sz w:val="26"/>
          <w:szCs w:val="26"/>
        </w:rPr>
        <w:t>Ф</w:t>
      </w:r>
      <w:r>
        <w:rPr>
          <w:color w:val="auto"/>
          <w:sz w:val="26"/>
          <w:szCs w:val="26"/>
        </w:rPr>
        <w:t>едерации</w:t>
      </w:r>
      <w:r w:rsidR="004D6DFC" w:rsidRPr="003447FA">
        <w:rPr>
          <w:color w:val="auto"/>
          <w:sz w:val="26"/>
          <w:szCs w:val="26"/>
        </w:rPr>
        <w:t xml:space="preserve"> о контрактной системе в сфере закупок.</w:t>
      </w:r>
    </w:p>
    <w:p w:rsidR="004D6DFC" w:rsidRPr="003447FA" w:rsidRDefault="004D6DFC" w:rsidP="000A3394">
      <w:pPr>
        <w:pStyle w:val="ConsPlusNormal"/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BC35BC" w:rsidRPr="003447FA" w:rsidRDefault="004D6DFC" w:rsidP="000A3394">
      <w:pPr>
        <w:pStyle w:val="af1"/>
        <w:shd w:val="clear" w:color="auto" w:fill="FFFFFF"/>
        <w:spacing w:line="240" w:lineRule="auto"/>
        <w:ind w:left="0"/>
        <w:jc w:val="center"/>
        <w:rPr>
          <w:b/>
          <w:bCs/>
          <w:color w:val="auto"/>
          <w:sz w:val="26"/>
          <w:szCs w:val="26"/>
        </w:rPr>
      </w:pPr>
      <w:r w:rsidRPr="003447FA">
        <w:rPr>
          <w:b/>
          <w:bCs/>
          <w:color w:val="auto"/>
          <w:sz w:val="26"/>
          <w:szCs w:val="26"/>
        </w:rPr>
        <w:t xml:space="preserve">3. </w:t>
      </w:r>
      <w:r w:rsidR="0065787D" w:rsidRPr="003447FA">
        <w:rPr>
          <w:b/>
          <w:bCs/>
          <w:color w:val="auto"/>
          <w:sz w:val="26"/>
          <w:szCs w:val="26"/>
        </w:rPr>
        <w:t>Основные полномочия и ф</w:t>
      </w:r>
      <w:r w:rsidRPr="003447FA">
        <w:rPr>
          <w:b/>
          <w:bCs/>
          <w:color w:val="auto"/>
          <w:sz w:val="26"/>
          <w:szCs w:val="26"/>
        </w:rPr>
        <w:t>ункции</w:t>
      </w:r>
    </w:p>
    <w:p w:rsidR="004D6DFC" w:rsidRPr="003447FA" w:rsidRDefault="0065787D" w:rsidP="000A3394">
      <w:pPr>
        <w:pStyle w:val="af1"/>
        <w:shd w:val="clear" w:color="auto" w:fill="FFFFFF"/>
        <w:spacing w:line="240" w:lineRule="auto"/>
        <w:ind w:left="0"/>
        <w:jc w:val="center"/>
        <w:rPr>
          <w:b/>
          <w:color w:val="auto"/>
          <w:sz w:val="26"/>
          <w:szCs w:val="26"/>
        </w:rPr>
      </w:pPr>
      <w:r w:rsidRPr="003447FA">
        <w:rPr>
          <w:b/>
          <w:color w:val="auto"/>
          <w:sz w:val="26"/>
          <w:szCs w:val="26"/>
        </w:rPr>
        <w:t>органа внутреннего муниципального финансового контроля</w:t>
      </w:r>
    </w:p>
    <w:p w:rsidR="004D6DFC" w:rsidRPr="003447FA" w:rsidRDefault="004D6DFC" w:rsidP="000A3394">
      <w:pPr>
        <w:pStyle w:val="af1"/>
        <w:shd w:val="clear" w:color="auto" w:fill="FFFFFF"/>
        <w:spacing w:line="240" w:lineRule="auto"/>
        <w:ind w:left="0"/>
        <w:jc w:val="center"/>
        <w:rPr>
          <w:color w:val="auto"/>
          <w:sz w:val="26"/>
          <w:szCs w:val="26"/>
        </w:rPr>
      </w:pPr>
    </w:p>
    <w:p w:rsidR="004D6DFC" w:rsidRPr="003447FA" w:rsidRDefault="004D6DFC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3.1. В рамках реализации основных задач </w:t>
      </w:r>
      <w:r w:rsidR="0065787D" w:rsidRPr="003447FA">
        <w:rPr>
          <w:color w:val="auto"/>
          <w:sz w:val="26"/>
          <w:szCs w:val="26"/>
        </w:rPr>
        <w:t xml:space="preserve">орган внутреннего муниципального финансового контроля </w:t>
      </w:r>
      <w:r w:rsidRPr="003447FA">
        <w:rPr>
          <w:color w:val="auto"/>
          <w:sz w:val="26"/>
          <w:szCs w:val="26"/>
        </w:rPr>
        <w:t>осуществляет:</w:t>
      </w:r>
    </w:p>
    <w:p w:rsidR="004D6DFC" w:rsidRPr="003447FA" w:rsidRDefault="000A3394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</w:t>
      </w:r>
      <w:r w:rsidR="004D6DFC" w:rsidRPr="003447FA">
        <w:rPr>
          <w:color w:val="auto"/>
          <w:sz w:val="26"/>
          <w:szCs w:val="26"/>
        </w:rPr>
        <w:t>Внутренний муниципальный финансовый</w:t>
      </w:r>
      <w:r>
        <w:rPr>
          <w:color w:val="auto"/>
          <w:sz w:val="26"/>
          <w:szCs w:val="26"/>
        </w:rPr>
        <w:t xml:space="preserve"> </w:t>
      </w:r>
      <w:r w:rsidR="004D6DFC" w:rsidRPr="003447FA">
        <w:rPr>
          <w:color w:val="auto"/>
          <w:sz w:val="26"/>
          <w:szCs w:val="26"/>
        </w:rPr>
        <w:t>контроль:</w:t>
      </w:r>
    </w:p>
    <w:p w:rsidR="002670CD" w:rsidRPr="003447FA" w:rsidRDefault="001E5403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а</w:t>
      </w:r>
      <w:r w:rsidR="004D6DFC" w:rsidRPr="003447FA">
        <w:rPr>
          <w:color w:val="auto"/>
          <w:sz w:val="26"/>
          <w:szCs w:val="26"/>
        </w:rPr>
        <w:t>)</w:t>
      </w:r>
      <w:r w:rsidR="002670CD" w:rsidRPr="003447FA">
        <w:rPr>
          <w:color w:val="auto"/>
          <w:sz w:val="26"/>
          <w:szCs w:val="26"/>
        </w:rPr>
        <w:t xml:space="preserve"> за соблюдением положений правовых актов, регулирующих бюджетные правоотношения, в том числе устанавливающих требования к </w:t>
      </w:r>
      <w:r w:rsidR="004C72CE" w:rsidRPr="003447FA">
        <w:rPr>
          <w:color w:val="auto"/>
          <w:sz w:val="26"/>
          <w:szCs w:val="26"/>
        </w:rPr>
        <w:t>бюджетному (</w:t>
      </w:r>
      <w:r w:rsidR="002670CD" w:rsidRPr="003447FA">
        <w:rPr>
          <w:color w:val="auto"/>
          <w:sz w:val="26"/>
          <w:szCs w:val="26"/>
        </w:rPr>
        <w:t>бухгалтерскому</w:t>
      </w:r>
      <w:r w:rsidR="004C72CE" w:rsidRPr="003447FA">
        <w:rPr>
          <w:color w:val="auto"/>
          <w:sz w:val="26"/>
          <w:szCs w:val="26"/>
        </w:rPr>
        <w:t>)</w:t>
      </w:r>
      <w:r w:rsidR="002670CD" w:rsidRPr="003447FA">
        <w:rPr>
          <w:color w:val="auto"/>
          <w:sz w:val="26"/>
          <w:szCs w:val="26"/>
        </w:rPr>
        <w:t xml:space="preserve"> учету и составлению</w:t>
      </w:r>
      <w:r w:rsidR="004C72CE" w:rsidRPr="003447FA">
        <w:rPr>
          <w:color w:val="auto"/>
          <w:sz w:val="26"/>
          <w:szCs w:val="26"/>
        </w:rPr>
        <w:t>,</w:t>
      </w:r>
      <w:r w:rsidR="002670CD" w:rsidRPr="003447FA">
        <w:rPr>
          <w:color w:val="auto"/>
          <w:sz w:val="26"/>
          <w:szCs w:val="26"/>
        </w:rPr>
        <w:t xml:space="preserve"> пред</w:t>
      </w:r>
      <w:r w:rsidR="00B72A52" w:rsidRPr="003447FA">
        <w:rPr>
          <w:color w:val="auto"/>
          <w:sz w:val="26"/>
          <w:szCs w:val="26"/>
        </w:rPr>
        <w:t>о</w:t>
      </w:r>
      <w:r w:rsidR="002670CD" w:rsidRPr="003447FA">
        <w:rPr>
          <w:color w:val="auto"/>
          <w:sz w:val="26"/>
          <w:szCs w:val="26"/>
        </w:rPr>
        <w:t xml:space="preserve">ставлению </w:t>
      </w:r>
      <w:r w:rsidR="004C72CE" w:rsidRPr="003447FA">
        <w:rPr>
          <w:color w:val="auto"/>
          <w:sz w:val="26"/>
          <w:szCs w:val="26"/>
        </w:rPr>
        <w:t xml:space="preserve">бюджетной (бухгалтерской) </w:t>
      </w:r>
      <w:r w:rsidR="002670CD" w:rsidRPr="003447FA">
        <w:rPr>
          <w:color w:val="auto"/>
          <w:sz w:val="26"/>
          <w:szCs w:val="26"/>
        </w:rPr>
        <w:t xml:space="preserve">отчетности </w:t>
      </w:r>
      <w:r w:rsidR="004C72CE" w:rsidRPr="003447FA">
        <w:rPr>
          <w:color w:val="auto"/>
          <w:sz w:val="26"/>
          <w:szCs w:val="26"/>
        </w:rPr>
        <w:t xml:space="preserve">получателей средств бюджета и </w:t>
      </w:r>
      <w:r w:rsidR="002670CD" w:rsidRPr="003447FA">
        <w:rPr>
          <w:color w:val="auto"/>
          <w:sz w:val="26"/>
          <w:szCs w:val="26"/>
        </w:rPr>
        <w:t>муниципальных учреждений;</w:t>
      </w:r>
    </w:p>
    <w:p w:rsidR="002670CD" w:rsidRPr="003447FA" w:rsidRDefault="002670CD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б)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 w:rsidR="00B65C65" w:rsidRPr="003447FA">
        <w:rPr>
          <w:color w:val="auto"/>
          <w:sz w:val="26"/>
          <w:szCs w:val="26"/>
        </w:rPr>
        <w:t xml:space="preserve">а </w:t>
      </w:r>
      <w:r w:rsidR="005F1BCA" w:rsidRPr="003447FA">
        <w:rPr>
          <w:color w:val="auto"/>
          <w:sz w:val="26"/>
          <w:szCs w:val="26"/>
        </w:rPr>
        <w:t xml:space="preserve">муниципального образования «Коношский муниципальный </w:t>
      </w:r>
      <w:r w:rsidR="00B65C65" w:rsidRPr="003447FA">
        <w:rPr>
          <w:color w:val="auto"/>
          <w:sz w:val="26"/>
          <w:szCs w:val="26"/>
        </w:rPr>
        <w:t>район</w:t>
      </w:r>
      <w:r w:rsidR="005F1BCA" w:rsidRPr="003447FA">
        <w:rPr>
          <w:color w:val="auto"/>
          <w:sz w:val="26"/>
          <w:szCs w:val="26"/>
        </w:rPr>
        <w:t>»</w:t>
      </w:r>
      <w:r w:rsidR="00317704" w:rsidRPr="003447FA">
        <w:rPr>
          <w:color w:val="auto"/>
          <w:sz w:val="26"/>
          <w:szCs w:val="26"/>
        </w:rPr>
        <w:t xml:space="preserve"> (далее – бюджета муниципального района)</w:t>
      </w:r>
      <w:r w:rsidRPr="003447FA">
        <w:rPr>
          <w:color w:val="auto"/>
          <w:sz w:val="26"/>
          <w:szCs w:val="26"/>
        </w:rPr>
        <w:t>, а также за соблюдением условий договоров (соглашений) о предоставлении средств из бюджета</w:t>
      </w:r>
      <w:r w:rsidR="00B65C65" w:rsidRPr="003447FA">
        <w:rPr>
          <w:color w:val="auto"/>
          <w:sz w:val="26"/>
          <w:szCs w:val="26"/>
        </w:rPr>
        <w:t xml:space="preserve"> </w:t>
      </w:r>
      <w:r w:rsidR="00155F77" w:rsidRPr="003447FA">
        <w:rPr>
          <w:color w:val="auto"/>
          <w:sz w:val="26"/>
          <w:szCs w:val="26"/>
        </w:rPr>
        <w:t xml:space="preserve">муниципального </w:t>
      </w:r>
      <w:r w:rsidR="00B65C65" w:rsidRPr="003447FA">
        <w:rPr>
          <w:color w:val="auto"/>
          <w:sz w:val="26"/>
          <w:szCs w:val="26"/>
        </w:rPr>
        <w:t>района</w:t>
      </w:r>
      <w:r w:rsidRPr="003447FA">
        <w:rPr>
          <w:color w:val="auto"/>
          <w:sz w:val="26"/>
          <w:szCs w:val="26"/>
        </w:rPr>
        <w:t>, муниципальных контрактов;</w:t>
      </w:r>
    </w:p>
    <w:p w:rsidR="002670CD" w:rsidRPr="003447FA" w:rsidRDefault="002670CD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в) за соблюдением условий договоров (соглашений), заключенных в целях исполнения договоров (соглашений) о предоставлении средств из бюджета</w:t>
      </w:r>
      <w:r w:rsidR="00C12404" w:rsidRPr="003447FA">
        <w:rPr>
          <w:color w:val="auto"/>
          <w:sz w:val="26"/>
          <w:szCs w:val="26"/>
        </w:rPr>
        <w:t xml:space="preserve"> </w:t>
      </w:r>
      <w:r w:rsidR="00316C3E" w:rsidRPr="003447FA">
        <w:rPr>
          <w:color w:val="auto"/>
          <w:sz w:val="26"/>
          <w:szCs w:val="26"/>
        </w:rPr>
        <w:t xml:space="preserve">муниципального </w:t>
      </w:r>
      <w:r w:rsidR="00C12404" w:rsidRPr="003447FA">
        <w:rPr>
          <w:color w:val="auto"/>
          <w:sz w:val="26"/>
          <w:szCs w:val="26"/>
        </w:rPr>
        <w:t>района</w:t>
      </w:r>
      <w:r w:rsidRPr="003447FA">
        <w:rPr>
          <w:color w:val="auto"/>
          <w:sz w:val="26"/>
          <w:szCs w:val="26"/>
        </w:rPr>
        <w:t xml:space="preserve">, а также в случаях, предусмотренных </w:t>
      </w:r>
      <w:r w:rsidR="00B72A52" w:rsidRPr="003447FA">
        <w:rPr>
          <w:color w:val="auto"/>
          <w:sz w:val="26"/>
          <w:szCs w:val="26"/>
        </w:rPr>
        <w:t>Бюджетным</w:t>
      </w:r>
      <w:r w:rsidRPr="003447FA">
        <w:rPr>
          <w:color w:val="auto"/>
          <w:sz w:val="26"/>
          <w:szCs w:val="26"/>
        </w:rPr>
        <w:t xml:space="preserve"> Кодексом</w:t>
      </w:r>
      <w:r w:rsidR="00B72A52" w:rsidRPr="003447FA">
        <w:rPr>
          <w:color w:val="auto"/>
          <w:sz w:val="26"/>
          <w:szCs w:val="26"/>
        </w:rPr>
        <w:t xml:space="preserve"> Российской Федерации</w:t>
      </w:r>
      <w:r w:rsidRPr="003447FA">
        <w:rPr>
          <w:color w:val="auto"/>
          <w:sz w:val="26"/>
          <w:szCs w:val="26"/>
        </w:rPr>
        <w:t>, условий договоров (соглашений), заключенных в целях исполнения муниципальных контрактов;</w:t>
      </w:r>
    </w:p>
    <w:p w:rsidR="009A537B" w:rsidRPr="003447FA" w:rsidRDefault="002670CD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г) </w:t>
      </w:r>
      <w:r w:rsidR="009A537B" w:rsidRPr="003447FA">
        <w:rPr>
          <w:color w:val="auto"/>
          <w:sz w:val="26"/>
          <w:szCs w:val="26"/>
        </w:rPr>
        <w:t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4D6DFC" w:rsidRPr="003447FA" w:rsidRDefault="004D6DFC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3.1.2. Контроль</w:t>
      </w:r>
      <w:bookmarkStart w:id="1" w:name="__DdeLink__2243_1162089192"/>
      <w:r w:rsidR="00C92E02" w:rsidRPr="003447FA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>в сфере закупок товаров, работ, услуг для обеспечения муниципальных нужд</w:t>
      </w:r>
      <w:bookmarkEnd w:id="1"/>
      <w:r w:rsidR="000A3394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>в отношении:</w:t>
      </w:r>
    </w:p>
    <w:p w:rsidR="004D6DFC" w:rsidRPr="003447FA" w:rsidRDefault="00B930CE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а</w:t>
      </w:r>
      <w:r w:rsidR="004D6DFC" w:rsidRPr="003447FA">
        <w:rPr>
          <w:color w:val="auto"/>
          <w:sz w:val="26"/>
          <w:szCs w:val="26"/>
        </w:rPr>
        <w:t xml:space="preserve">) </w:t>
      </w:r>
      <w:bookmarkStart w:id="2" w:name="sub_9982"/>
      <w:r w:rsidR="004D6DFC" w:rsidRPr="003447FA">
        <w:rPr>
          <w:color w:val="auto"/>
          <w:sz w:val="26"/>
          <w:szCs w:val="26"/>
        </w:rPr>
        <w:t>соблюдения правил нормирования в сфере закупок;</w:t>
      </w:r>
      <w:bookmarkEnd w:id="2"/>
    </w:p>
    <w:p w:rsidR="00C35C09" w:rsidRPr="003447FA" w:rsidRDefault="00C35C09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bookmarkStart w:id="3" w:name="sub_9983"/>
      <w:r w:rsidRPr="003447FA">
        <w:rPr>
          <w:color w:val="auto"/>
          <w:sz w:val="26"/>
          <w:szCs w:val="26"/>
        </w:rPr>
        <w:t>б)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bookmarkEnd w:id="3"/>
    <w:p w:rsidR="00C35C09" w:rsidRPr="003447FA" w:rsidRDefault="00C35C09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в</w:t>
      </w:r>
      <w:r w:rsidR="004D6DFC" w:rsidRPr="003447FA">
        <w:rPr>
          <w:color w:val="auto"/>
          <w:sz w:val="26"/>
          <w:szCs w:val="26"/>
        </w:rPr>
        <w:t xml:space="preserve">) </w:t>
      </w:r>
      <w:r w:rsidRPr="003447FA">
        <w:rPr>
          <w:color w:val="auto"/>
          <w:sz w:val="26"/>
          <w:szCs w:val="26"/>
        </w:rPr>
        <w:t>соблюдения предусмотренных Федеральным законом</w:t>
      </w:r>
      <w:r w:rsidR="000A3394">
        <w:rPr>
          <w:color w:val="auto"/>
          <w:sz w:val="26"/>
          <w:szCs w:val="26"/>
        </w:rPr>
        <w:t xml:space="preserve"> от 05 апреля 2013 года </w:t>
      </w:r>
      <w:r w:rsidR="00473710" w:rsidRPr="003447FA">
        <w:rPr>
          <w:color w:val="auto"/>
          <w:sz w:val="26"/>
          <w:szCs w:val="26"/>
        </w:rPr>
        <w:t>№ 44-ФЗ «О контрактной системе в сфере закупок</w:t>
      </w:r>
      <w:r w:rsidR="00054F2F" w:rsidRPr="003447FA">
        <w:rPr>
          <w:color w:val="auto"/>
          <w:sz w:val="26"/>
          <w:szCs w:val="26"/>
        </w:rPr>
        <w:t xml:space="preserve"> товаров, работ, услуг для обеспечения государственных и муниципальных нужд»</w:t>
      </w:r>
      <w:r w:rsidRPr="003447FA">
        <w:rPr>
          <w:color w:val="auto"/>
          <w:sz w:val="26"/>
          <w:szCs w:val="26"/>
        </w:rPr>
        <w:t xml:space="preserve">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</w:t>
      </w:r>
      <w:r w:rsidR="00DB7302" w:rsidRPr="003447FA">
        <w:rPr>
          <w:color w:val="auto"/>
          <w:sz w:val="26"/>
          <w:szCs w:val="26"/>
        </w:rPr>
        <w:t>анной услуги условиям контракта;</w:t>
      </w:r>
    </w:p>
    <w:p w:rsidR="00DB7302" w:rsidRPr="003447FA" w:rsidRDefault="00DB7302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bookmarkStart w:id="4" w:name="sub_9985"/>
      <w:r w:rsidRPr="003447FA">
        <w:rPr>
          <w:color w:val="auto"/>
          <w:sz w:val="26"/>
          <w:szCs w:val="26"/>
        </w:rPr>
        <w:t>г)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C0B9E" w:rsidRPr="003447FA" w:rsidRDefault="00EC0B9E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3.2. Внутренний муниципальный финансовый контроль осуществляется в соответствии с федеральными стандартами, утвержденными нормативно</w:t>
      </w:r>
      <w:r w:rsidR="000A3394">
        <w:rPr>
          <w:color w:val="auto"/>
          <w:sz w:val="26"/>
          <w:szCs w:val="26"/>
        </w:rPr>
        <w:t>-</w:t>
      </w:r>
      <w:r w:rsidRPr="003447FA">
        <w:rPr>
          <w:color w:val="auto"/>
          <w:sz w:val="26"/>
          <w:szCs w:val="26"/>
        </w:rPr>
        <w:t>правовыми актами Правительства Российской Федерации.</w:t>
      </w:r>
    </w:p>
    <w:p w:rsidR="00286D02" w:rsidRPr="003447FA" w:rsidRDefault="00286D02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lastRenderedPageBreak/>
        <w:t xml:space="preserve">3.3 </w:t>
      </w:r>
      <w:r w:rsidR="00802DD1" w:rsidRPr="003447FA">
        <w:rPr>
          <w:color w:val="auto"/>
          <w:sz w:val="26"/>
          <w:szCs w:val="26"/>
        </w:rPr>
        <w:t>Орган внутреннего муниципального финансового контроля в сфере своего ведения осуществляет полномочия в отношении:</w:t>
      </w:r>
    </w:p>
    <w:p w:rsidR="0081244D" w:rsidRPr="003447FA" w:rsidRDefault="000A3394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r w:rsidR="0081244D" w:rsidRPr="003447FA">
        <w:rPr>
          <w:color w:val="auto"/>
          <w:sz w:val="26"/>
          <w:szCs w:val="26"/>
        </w:rPr>
        <w:t>главных распорядителей (распорядителей, получателей) средств бюджета</w:t>
      </w:r>
      <w:r w:rsidR="00316C3E" w:rsidRPr="003447FA">
        <w:rPr>
          <w:color w:val="auto"/>
          <w:sz w:val="26"/>
          <w:szCs w:val="26"/>
        </w:rPr>
        <w:t xml:space="preserve"> муниципального </w:t>
      </w:r>
      <w:r w:rsidR="0081244D" w:rsidRPr="003447FA">
        <w:rPr>
          <w:color w:val="auto"/>
          <w:sz w:val="26"/>
          <w:szCs w:val="26"/>
        </w:rPr>
        <w:t>района, главных администраторов (администраторов) доходов бюджета</w:t>
      </w:r>
      <w:r w:rsidR="00316C3E" w:rsidRPr="003447FA">
        <w:rPr>
          <w:color w:val="auto"/>
          <w:sz w:val="26"/>
          <w:szCs w:val="26"/>
        </w:rPr>
        <w:t xml:space="preserve"> муниципального </w:t>
      </w:r>
      <w:r w:rsidR="0081244D" w:rsidRPr="003447FA">
        <w:rPr>
          <w:color w:val="auto"/>
          <w:sz w:val="26"/>
          <w:szCs w:val="26"/>
        </w:rPr>
        <w:t xml:space="preserve">района, главных администраторов (администраторов) источников финансирования дефицита бюджета </w:t>
      </w:r>
      <w:r w:rsidR="00316C3E" w:rsidRPr="003447FA">
        <w:rPr>
          <w:color w:val="auto"/>
          <w:sz w:val="26"/>
          <w:szCs w:val="26"/>
        </w:rPr>
        <w:t xml:space="preserve">муниципального </w:t>
      </w:r>
      <w:r>
        <w:rPr>
          <w:color w:val="auto"/>
          <w:sz w:val="26"/>
          <w:szCs w:val="26"/>
        </w:rPr>
        <w:t>района;</w:t>
      </w:r>
    </w:p>
    <w:p w:rsidR="00532265" w:rsidRPr="003447FA" w:rsidRDefault="000A3394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</w:t>
      </w:r>
      <w:r w:rsidR="00532265" w:rsidRPr="003447FA">
        <w:rPr>
          <w:color w:val="auto"/>
          <w:sz w:val="26"/>
          <w:szCs w:val="26"/>
        </w:rPr>
        <w:t>муниципальны</w:t>
      </w:r>
      <w:r w:rsidR="00B55DC9" w:rsidRPr="003447FA">
        <w:rPr>
          <w:color w:val="auto"/>
          <w:sz w:val="26"/>
          <w:szCs w:val="26"/>
        </w:rPr>
        <w:t>х</w:t>
      </w:r>
      <w:r w:rsidR="00532265" w:rsidRPr="003447FA">
        <w:rPr>
          <w:color w:val="auto"/>
          <w:sz w:val="26"/>
          <w:szCs w:val="26"/>
        </w:rPr>
        <w:t xml:space="preserve"> учреждени</w:t>
      </w:r>
      <w:r w:rsidR="00B55DC9" w:rsidRPr="003447FA">
        <w:rPr>
          <w:color w:val="auto"/>
          <w:sz w:val="26"/>
          <w:szCs w:val="26"/>
        </w:rPr>
        <w:t>й</w:t>
      </w:r>
      <w:r w:rsidR="00532265" w:rsidRPr="003447FA">
        <w:rPr>
          <w:color w:val="auto"/>
          <w:sz w:val="26"/>
          <w:szCs w:val="26"/>
        </w:rPr>
        <w:t xml:space="preserve"> муниципального образования «Коношский муниципальный район»;</w:t>
      </w:r>
    </w:p>
    <w:p w:rsidR="00532265" w:rsidRPr="003447FA" w:rsidRDefault="000A3394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</w:t>
      </w:r>
      <w:r w:rsidR="00532265" w:rsidRPr="003447FA">
        <w:rPr>
          <w:color w:val="auto"/>
          <w:sz w:val="26"/>
          <w:szCs w:val="26"/>
        </w:rPr>
        <w:t>муниципальны</w:t>
      </w:r>
      <w:r w:rsidR="00B55DC9" w:rsidRPr="003447FA">
        <w:rPr>
          <w:color w:val="auto"/>
          <w:sz w:val="26"/>
          <w:szCs w:val="26"/>
        </w:rPr>
        <w:t>х</w:t>
      </w:r>
      <w:r w:rsidR="00532265" w:rsidRPr="003447FA">
        <w:rPr>
          <w:color w:val="auto"/>
          <w:sz w:val="26"/>
          <w:szCs w:val="26"/>
        </w:rPr>
        <w:t xml:space="preserve"> унитарны</w:t>
      </w:r>
      <w:r w:rsidR="00B55DC9" w:rsidRPr="003447FA">
        <w:rPr>
          <w:color w:val="auto"/>
          <w:sz w:val="26"/>
          <w:szCs w:val="26"/>
        </w:rPr>
        <w:t>х</w:t>
      </w:r>
      <w:r w:rsidR="00532265" w:rsidRPr="003447FA">
        <w:rPr>
          <w:color w:val="auto"/>
          <w:sz w:val="26"/>
          <w:szCs w:val="26"/>
        </w:rPr>
        <w:t xml:space="preserve"> предприяти</w:t>
      </w:r>
      <w:r w:rsidR="00B55DC9" w:rsidRPr="003447FA">
        <w:rPr>
          <w:color w:val="auto"/>
          <w:sz w:val="26"/>
          <w:szCs w:val="26"/>
        </w:rPr>
        <w:t>й</w:t>
      </w:r>
      <w:r w:rsidR="00532265" w:rsidRPr="003447FA">
        <w:rPr>
          <w:color w:val="auto"/>
          <w:sz w:val="26"/>
          <w:szCs w:val="26"/>
        </w:rPr>
        <w:t xml:space="preserve"> муниципального образования «Коношский муниципальный район»;</w:t>
      </w:r>
    </w:p>
    <w:p w:rsidR="00532265" w:rsidRPr="003447FA" w:rsidRDefault="000A3394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</w:t>
      </w:r>
      <w:r w:rsidR="00532265" w:rsidRPr="003447FA">
        <w:rPr>
          <w:color w:val="auto"/>
          <w:sz w:val="26"/>
          <w:szCs w:val="26"/>
        </w:rPr>
        <w:t>хозяйственны</w:t>
      </w:r>
      <w:r w:rsidR="00B55DC9" w:rsidRPr="003447FA">
        <w:rPr>
          <w:color w:val="auto"/>
          <w:sz w:val="26"/>
          <w:szCs w:val="26"/>
        </w:rPr>
        <w:t>х</w:t>
      </w:r>
      <w:r w:rsidR="00532265" w:rsidRPr="003447FA">
        <w:rPr>
          <w:color w:val="auto"/>
          <w:sz w:val="26"/>
          <w:szCs w:val="26"/>
        </w:rPr>
        <w:t xml:space="preserve"> товариществ и обществ с участием </w:t>
      </w:r>
      <w:r w:rsidR="009D36E9" w:rsidRPr="003447FA">
        <w:rPr>
          <w:color w:val="auto"/>
          <w:sz w:val="26"/>
          <w:szCs w:val="26"/>
        </w:rPr>
        <w:t xml:space="preserve">муниципального образования «Коношский муниципальный район» </w:t>
      </w:r>
      <w:r w:rsidR="00532265" w:rsidRPr="003447FA">
        <w:rPr>
          <w:color w:val="auto"/>
          <w:sz w:val="26"/>
          <w:szCs w:val="26"/>
        </w:rPr>
        <w:t>в их уставных (складочных) капиталах, а также коммерчески</w:t>
      </w:r>
      <w:r w:rsidR="00B55DC9" w:rsidRPr="003447FA">
        <w:rPr>
          <w:color w:val="auto"/>
          <w:sz w:val="26"/>
          <w:szCs w:val="26"/>
        </w:rPr>
        <w:t>х</w:t>
      </w:r>
      <w:r w:rsidR="00532265" w:rsidRPr="003447FA">
        <w:rPr>
          <w:color w:val="auto"/>
          <w:sz w:val="26"/>
          <w:szCs w:val="26"/>
        </w:rPr>
        <w:t xml:space="preserve"> организаци</w:t>
      </w:r>
      <w:r w:rsidR="00B55DC9" w:rsidRPr="003447FA">
        <w:rPr>
          <w:color w:val="auto"/>
          <w:sz w:val="26"/>
          <w:szCs w:val="26"/>
        </w:rPr>
        <w:t>й</w:t>
      </w:r>
      <w:r w:rsidR="00532265" w:rsidRPr="003447FA">
        <w:rPr>
          <w:color w:val="auto"/>
          <w:sz w:val="26"/>
          <w:szCs w:val="26"/>
        </w:rPr>
        <w:t xml:space="preserve"> с долей (вкладом) таких товариществ и обществ в их уставных (складочных) капиталах;</w:t>
      </w:r>
    </w:p>
    <w:p w:rsidR="00684D43" w:rsidRPr="003447FA" w:rsidRDefault="000A3394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</w:t>
      </w:r>
      <w:r w:rsidR="00684D43" w:rsidRPr="003447FA">
        <w:rPr>
          <w:color w:val="auto"/>
          <w:sz w:val="26"/>
          <w:szCs w:val="26"/>
        </w:rPr>
        <w:t>юридически</w:t>
      </w:r>
      <w:r w:rsidR="00B55DC9" w:rsidRPr="003447FA">
        <w:rPr>
          <w:color w:val="auto"/>
          <w:sz w:val="26"/>
          <w:szCs w:val="26"/>
        </w:rPr>
        <w:t>х</w:t>
      </w:r>
      <w:r w:rsidR="00684D43" w:rsidRPr="003447FA">
        <w:rPr>
          <w:color w:val="auto"/>
          <w:sz w:val="26"/>
          <w:szCs w:val="26"/>
        </w:rPr>
        <w:t xml:space="preserve"> лиц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«Коношский муниципальный район»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</w:t>
      </w:r>
      <w:r w:rsidR="00B55DC9" w:rsidRPr="003447FA">
        <w:rPr>
          <w:color w:val="auto"/>
          <w:sz w:val="26"/>
          <w:szCs w:val="26"/>
        </w:rPr>
        <w:t>х</w:t>
      </w:r>
      <w:r w:rsidR="00684D43" w:rsidRPr="003447FA">
        <w:rPr>
          <w:color w:val="auto"/>
          <w:sz w:val="26"/>
          <w:szCs w:val="26"/>
        </w:rPr>
        <w:t xml:space="preserve"> предпринимател</w:t>
      </w:r>
      <w:r w:rsidR="00B55DC9" w:rsidRPr="003447FA">
        <w:rPr>
          <w:color w:val="auto"/>
          <w:sz w:val="26"/>
          <w:szCs w:val="26"/>
        </w:rPr>
        <w:t>ей</w:t>
      </w:r>
      <w:r w:rsidR="00684D43" w:rsidRPr="003447FA">
        <w:rPr>
          <w:color w:val="auto"/>
          <w:sz w:val="26"/>
          <w:szCs w:val="26"/>
        </w:rPr>
        <w:t>, физически</w:t>
      </w:r>
      <w:r w:rsidR="00B55DC9" w:rsidRPr="003447FA">
        <w:rPr>
          <w:color w:val="auto"/>
          <w:sz w:val="26"/>
          <w:szCs w:val="26"/>
        </w:rPr>
        <w:t>х</w:t>
      </w:r>
      <w:r w:rsidR="00684D43" w:rsidRPr="003447FA">
        <w:rPr>
          <w:color w:val="auto"/>
          <w:sz w:val="26"/>
          <w:szCs w:val="26"/>
        </w:rPr>
        <w:t xml:space="preserve"> лиц</w:t>
      </w:r>
      <w:r w:rsidR="007B11EA" w:rsidRPr="003447FA">
        <w:rPr>
          <w:color w:val="auto"/>
          <w:sz w:val="26"/>
          <w:szCs w:val="26"/>
        </w:rPr>
        <w:t>, являющихс</w:t>
      </w:r>
      <w:r w:rsidR="00684D43" w:rsidRPr="003447FA">
        <w:rPr>
          <w:color w:val="auto"/>
          <w:sz w:val="26"/>
          <w:szCs w:val="26"/>
        </w:rPr>
        <w:t>я:</w:t>
      </w:r>
    </w:p>
    <w:p w:rsidR="002E442B" w:rsidRPr="003447FA" w:rsidRDefault="002E442B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юридическими и физическими лицами, индивидуальными предпринимателями, получающими средства из бюджета </w:t>
      </w:r>
      <w:r w:rsidR="00316C3E" w:rsidRPr="003447FA">
        <w:rPr>
          <w:color w:val="auto"/>
          <w:sz w:val="26"/>
          <w:szCs w:val="26"/>
        </w:rPr>
        <w:t xml:space="preserve">муниципального </w:t>
      </w:r>
      <w:r w:rsidRPr="003447FA">
        <w:rPr>
          <w:color w:val="auto"/>
          <w:sz w:val="26"/>
          <w:szCs w:val="26"/>
        </w:rPr>
        <w:t xml:space="preserve">района на основании договоров (соглашений) о предоставлении средств из бюджета </w:t>
      </w:r>
      <w:r w:rsidR="00316C3E" w:rsidRPr="003447FA">
        <w:rPr>
          <w:color w:val="auto"/>
          <w:sz w:val="26"/>
          <w:szCs w:val="26"/>
        </w:rPr>
        <w:t xml:space="preserve">муниципального </w:t>
      </w:r>
      <w:r w:rsidRPr="003447FA">
        <w:rPr>
          <w:color w:val="auto"/>
          <w:sz w:val="26"/>
          <w:szCs w:val="26"/>
        </w:rPr>
        <w:t>района и (или) муниципальных контрактов, кредиты, обеспеченные муниципальными гарантиями;</w:t>
      </w:r>
    </w:p>
    <w:p w:rsidR="002E442B" w:rsidRPr="003447FA" w:rsidRDefault="002E442B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</w:t>
      </w:r>
      <w:r w:rsidR="00AB7869" w:rsidRPr="003447FA">
        <w:rPr>
          <w:color w:val="auto"/>
          <w:sz w:val="26"/>
          <w:szCs w:val="26"/>
        </w:rPr>
        <w:t xml:space="preserve">муниципального </w:t>
      </w:r>
      <w:r w:rsidRPr="003447FA">
        <w:rPr>
          <w:color w:val="auto"/>
          <w:sz w:val="26"/>
          <w:szCs w:val="26"/>
        </w:rPr>
        <w:t>района и (или) муниципальных контрактов, которым в соответствии с федеральными законами открыты лицевые счета в Федеральном казначействе, финансовом органе муниципального образования «Коношский муниципальный район»;</w:t>
      </w:r>
    </w:p>
    <w:p w:rsidR="00BB2038" w:rsidRPr="003447FA" w:rsidRDefault="000A3394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</w:t>
      </w:r>
      <w:r w:rsidR="00BB2038" w:rsidRPr="003447FA">
        <w:rPr>
          <w:color w:val="auto"/>
          <w:sz w:val="26"/>
          <w:szCs w:val="26"/>
        </w:rPr>
        <w:t>муниципальных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 контрактной системе отдельные полномочия в рамках осуществления закупок для обеспечения муниципальных нужд.</w:t>
      </w:r>
    </w:p>
    <w:bookmarkEnd w:id="4"/>
    <w:p w:rsidR="004D6DFC" w:rsidRPr="003447FA" w:rsidRDefault="004D6DFC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3.</w:t>
      </w:r>
      <w:r w:rsidR="00357918" w:rsidRPr="003447FA">
        <w:rPr>
          <w:color w:val="auto"/>
          <w:sz w:val="26"/>
          <w:szCs w:val="26"/>
        </w:rPr>
        <w:t>4</w:t>
      </w:r>
      <w:r w:rsidRPr="003447FA">
        <w:rPr>
          <w:color w:val="auto"/>
          <w:sz w:val="26"/>
          <w:szCs w:val="26"/>
        </w:rPr>
        <w:t xml:space="preserve">. В соответствии с возложенными задачами </w:t>
      </w:r>
      <w:r w:rsidR="00957A0C" w:rsidRPr="003447FA">
        <w:rPr>
          <w:color w:val="auto"/>
          <w:sz w:val="26"/>
          <w:szCs w:val="26"/>
        </w:rPr>
        <w:t xml:space="preserve">орган внутреннего муниципального финансового контроля </w:t>
      </w:r>
      <w:r w:rsidRPr="003447FA">
        <w:rPr>
          <w:color w:val="auto"/>
          <w:sz w:val="26"/>
          <w:szCs w:val="26"/>
        </w:rPr>
        <w:t xml:space="preserve">осуществляет следующие </w:t>
      </w:r>
      <w:r w:rsidR="00357918" w:rsidRPr="003447FA">
        <w:rPr>
          <w:color w:val="auto"/>
          <w:sz w:val="26"/>
          <w:szCs w:val="26"/>
        </w:rPr>
        <w:t>полномочия</w:t>
      </w:r>
      <w:r w:rsidRPr="003447FA">
        <w:rPr>
          <w:color w:val="auto"/>
          <w:sz w:val="26"/>
          <w:szCs w:val="26"/>
        </w:rPr>
        <w:t>:</w:t>
      </w:r>
    </w:p>
    <w:p w:rsidR="004D6DFC" w:rsidRPr="003447FA" w:rsidRDefault="004D6DFC" w:rsidP="000A3394">
      <w:pPr>
        <w:shd w:val="clear" w:color="auto" w:fill="FFFFFF"/>
        <w:tabs>
          <w:tab w:val="left" w:pos="689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3.</w:t>
      </w:r>
      <w:r w:rsidR="00357918" w:rsidRPr="003447FA">
        <w:rPr>
          <w:color w:val="auto"/>
          <w:sz w:val="26"/>
          <w:szCs w:val="26"/>
        </w:rPr>
        <w:t>4</w:t>
      </w:r>
      <w:r w:rsidRPr="003447FA">
        <w:rPr>
          <w:color w:val="auto"/>
          <w:sz w:val="26"/>
          <w:szCs w:val="26"/>
        </w:rPr>
        <w:t>.1. В целях организации и осуществления</w:t>
      </w:r>
      <w:r w:rsidR="00F9088D" w:rsidRPr="003447FA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>внутреннего муниципального финансового контроля</w:t>
      </w:r>
      <w:r w:rsidR="000A3394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>в соответствии с бюджетным законодательством Р</w:t>
      </w:r>
      <w:r w:rsidR="000A3394">
        <w:rPr>
          <w:color w:val="auto"/>
          <w:sz w:val="26"/>
          <w:szCs w:val="26"/>
        </w:rPr>
        <w:t xml:space="preserve">оссийской </w:t>
      </w:r>
      <w:r w:rsidRPr="003447FA">
        <w:rPr>
          <w:color w:val="auto"/>
          <w:sz w:val="26"/>
          <w:szCs w:val="26"/>
        </w:rPr>
        <w:t>Ф</w:t>
      </w:r>
      <w:r w:rsidR="000A3394">
        <w:rPr>
          <w:color w:val="auto"/>
          <w:sz w:val="26"/>
          <w:szCs w:val="26"/>
        </w:rPr>
        <w:t>едерации</w:t>
      </w:r>
      <w:r w:rsidRPr="003447FA">
        <w:rPr>
          <w:color w:val="auto"/>
          <w:sz w:val="26"/>
          <w:szCs w:val="26"/>
        </w:rPr>
        <w:t>:</w:t>
      </w:r>
    </w:p>
    <w:p w:rsidR="005C434A" w:rsidRPr="003447FA" w:rsidRDefault="004D6DFC" w:rsidP="000A33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а) проведение проверок, ревизии и обследовани</w:t>
      </w:r>
      <w:r w:rsidR="005F370A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й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объектов </w:t>
      </w:r>
      <w:r w:rsidR="00BF5A6E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внутреннего муниципального </w:t>
      </w:r>
      <w:r w:rsidR="005C434A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финансового контроля;</w:t>
      </w:r>
    </w:p>
    <w:p w:rsidR="004D6DFC" w:rsidRPr="003447FA" w:rsidRDefault="004D6DFC" w:rsidP="000A33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б)</w:t>
      </w:r>
      <w:r w:rsidR="000A33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21772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направление объектам внутреннего муниципального финансового контроля актов, заключений, представлений и (или) предписаний;</w:t>
      </w:r>
    </w:p>
    <w:p w:rsidR="00F9088D" w:rsidRPr="003447FA" w:rsidRDefault="00754067" w:rsidP="000A3394">
      <w:pPr>
        <w:pStyle w:val="ConsPlusNormal"/>
        <w:tabs>
          <w:tab w:val="left" w:pos="12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в)</w:t>
      </w:r>
      <w:r w:rsidR="000A33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F9088D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направление уведомлени</w:t>
      </w:r>
      <w:r w:rsidR="00F944E6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й</w:t>
      </w:r>
      <w:r w:rsidR="00F9088D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 применении бюджетных мер принуждения;</w:t>
      </w:r>
    </w:p>
    <w:p w:rsidR="004D6DFC" w:rsidRPr="003447FA" w:rsidRDefault="00457206" w:rsidP="000A33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е</w:t>
      </w:r>
      <w:r w:rsidR="004D6DFC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) осуществление производства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457206" w:rsidRPr="003447FA" w:rsidRDefault="00457206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ж) назначение (организация) проведения экспертиз, необходимых для проведения проверок, ревизий и обследований;</w:t>
      </w:r>
    </w:p>
    <w:p w:rsidR="00457206" w:rsidRPr="003447FA" w:rsidRDefault="00457206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з) получ</w:t>
      </w:r>
      <w:r w:rsidR="00E5632D" w:rsidRPr="003447FA">
        <w:rPr>
          <w:color w:val="auto"/>
          <w:sz w:val="26"/>
          <w:szCs w:val="26"/>
        </w:rPr>
        <w:t>ение</w:t>
      </w:r>
      <w:r w:rsidRPr="003447FA">
        <w:rPr>
          <w:color w:val="auto"/>
          <w:sz w:val="26"/>
          <w:szCs w:val="26"/>
        </w:rPr>
        <w:t xml:space="preserve"> необходим</w:t>
      </w:r>
      <w:r w:rsidR="00E5632D" w:rsidRPr="003447FA">
        <w:rPr>
          <w:color w:val="auto"/>
          <w:sz w:val="26"/>
          <w:szCs w:val="26"/>
        </w:rPr>
        <w:t>ого</w:t>
      </w:r>
      <w:r w:rsidRPr="003447FA">
        <w:rPr>
          <w:color w:val="auto"/>
          <w:sz w:val="26"/>
          <w:szCs w:val="26"/>
        </w:rPr>
        <w:t xml:space="preserve">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4D6DFC" w:rsidRPr="003447FA" w:rsidRDefault="0078083B" w:rsidP="000A33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и</w:t>
      </w:r>
      <w:r w:rsidR="004D6DFC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) контроль за выполнением решений, принятых по результатам контрольных мероприятий.</w:t>
      </w:r>
    </w:p>
    <w:p w:rsidR="004D6DFC" w:rsidRPr="003447FA" w:rsidRDefault="004D6DFC" w:rsidP="000A339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3.</w:t>
      </w:r>
      <w:r w:rsidR="00EF01FF" w:rsidRPr="003447FA">
        <w:rPr>
          <w:color w:val="auto"/>
          <w:sz w:val="26"/>
          <w:szCs w:val="26"/>
        </w:rPr>
        <w:t>4</w:t>
      </w:r>
      <w:r w:rsidRPr="003447FA">
        <w:rPr>
          <w:color w:val="auto"/>
          <w:sz w:val="26"/>
          <w:szCs w:val="26"/>
        </w:rPr>
        <w:t>.2. В целях организации и осуществления контроля в сфере закупок товаров, работ, услуг для обеспечения муниципальных нужд:</w:t>
      </w:r>
    </w:p>
    <w:p w:rsidR="004D6DFC" w:rsidRPr="003447FA" w:rsidRDefault="004D6DFC" w:rsidP="000A3394">
      <w:pPr>
        <w:widowControl w:val="0"/>
        <w:shd w:val="clear" w:color="auto" w:fill="FFFFFF"/>
        <w:tabs>
          <w:tab w:val="left" w:pos="549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а) проведение плановых и внеплановых проверок в отношении субъектов контроля по соблюдению законодательства о контрактной системе в сфере закупок товаров, работ, услуг для муниципальных нужд, а также нужд муниципальных бюджетных и автономных учреждений, муниципальных унитарных предприятий в случаях, установленных действующим законодательством;</w:t>
      </w:r>
    </w:p>
    <w:p w:rsidR="004D6DFC" w:rsidRPr="003447FA" w:rsidRDefault="004D6DFC" w:rsidP="000A3394">
      <w:pPr>
        <w:pStyle w:val="ConsPlusNormal"/>
        <w:tabs>
          <w:tab w:val="left" w:pos="557"/>
          <w:tab w:val="left" w:pos="93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б) составление и направление </w:t>
      </w:r>
      <w:r w:rsidR="007A1740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актов, 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предписаний </w:t>
      </w:r>
      <w:r w:rsidR="00C7544B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и (или) представлений 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услуг;</w:t>
      </w:r>
    </w:p>
    <w:p w:rsidR="004D6DFC" w:rsidRPr="003447FA" w:rsidRDefault="004D6DFC" w:rsidP="000A3394">
      <w:pPr>
        <w:pStyle w:val="ConsPlusNormal"/>
        <w:tabs>
          <w:tab w:val="left" w:pos="557"/>
          <w:tab w:val="left" w:pos="93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в) составление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 товаров, работ, услуг, рассмотрение дел о таких административных правонарушениях и принятие мер по их предотвращению в соответствии с законодательством об административных правонарушениях;</w:t>
      </w:r>
    </w:p>
    <w:p w:rsidR="00BB7F93" w:rsidRPr="003447FA" w:rsidRDefault="00BB7F93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г) </w:t>
      </w:r>
      <w:r w:rsidR="00475C9A" w:rsidRPr="003447FA">
        <w:rPr>
          <w:color w:val="auto"/>
          <w:sz w:val="26"/>
          <w:szCs w:val="26"/>
        </w:rPr>
        <w:t xml:space="preserve">обращение в суд, арбитражный суд с </w:t>
      </w:r>
      <w:r w:rsidRPr="003447FA">
        <w:rPr>
          <w:color w:val="auto"/>
          <w:sz w:val="26"/>
          <w:szCs w:val="26"/>
        </w:rPr>
        <w:t>иск</w:t>
      </w:r>
      <w:r w:rsidR="00475C9A" w:rsidRPr="003447FA">
        <w:rPr>
          <w:color w:val="auto"/>
          <w:sz w:val="26"/>
          <w:szCs w:val="26"/>
        </w:rPr>
        <w:t>ами</w:t>
      </w:r>
      <w:r w:rsidRPr="003447FA">
        <w:rPr>
          <w:color w:val="auto"/>
          <w:sz w:val="26"/>
          <w:szCs w:val="26"/>
        </w:rPr>
        <w:t xml:space="preserve">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8" w:history="1">
        <w:r w:rsidRPr="003447FA">
          <w:rPr>
            <w:color w:val="auto"/>
            <w:sz w:val="26"/>
            <w:szCs w:val="26"/>
          </w:rPr>
          <w:t>кодексом</w:t>
        </w:r>
      </w:hyperlink>
      <w:r w:rsidRPr="003447FA">
        <w:rPr>
          <w:color w:val="auto"/>
          <w:sz w:val="26"/>
          <w:szCs w:val="26"/>
        </w:rPr>
        <w:t xml:space="preserve"> Российской Федерации.</w:t>
      </w:r>
    </w:p>
    <w:p w:rsidR="004D6DFC" w:rsidRPr="003447FA" w:rsidRDefault="00864147" w:rsidP="000A3394">
      <w:pPr>
        <w:pStyle w:val="ConsPlusNormal"/>
        <w:widowControl w:val="0"/>
        <w:shd w:val="clear" w:color="auto" w:fill="FFFFFF"/>
        <w:tabs>
          <w:tab w:val="left" w:pos="557"/>
          <w:tab w:val="left" w:pos="93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д</w:t>
      </w:r>
      <w:r w:rsidR="004D6DFC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) подготовку предложений начальнику финансового управления по результатам проверок.</w:t>
      </w:r>
    </w:p>
    <w:p w:rsidR="00625AF1" w:rsidRPr="003447FA" w:rsidRDefault="00431D9E" w:rsidP="000A3394">
      <w:pPr>
        <w:pStyle w:val="ConsPlusNormal"/>
        <w:widowControl w:val="0"/>
        <w:shd w:val="clear" w:color="auto" w:fill="FFFFFF"/>
        <w:tabs>
          <w:tab w:val="left" w:pos="557"/>
          <w:tab w:val="left" w:pos="93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3.</w:t>
      </w:r>
      <w:r w:rsidR="00EF01FF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.3. В случаях установления нарушения органом внутреннего муниципального финансового контроля составляются представления и (или) предписания.</w:t>
      </w:r>
    </w:p>
    <w:p w:rsidR="00431D9E" w:rsidRPr="003447FA" w:rsidRDefault="00431D9E" w:rsidP="000A3394">
      <w:pPr>
        <w:pStyle w:val="ConsPlusNormal"/>
        <w:widowControl w:val="0"/>
        <w:shd w:val="clear" w:color="auto" w:fill="FFFFFF"/>
        <w:tabs>
          <w:tab w:val="left" w:pos="557"/>
          <w:tab w:val="left" w:pos="93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случаях, установленных федеральными стандартами внутреннего </w:t>
      </w:r>
      <w:r w:rsidR="000C234F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государственного (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муниципального</w:t>
      </w:r>
      <w:r w:rsidR="000C234F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)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финансового контроля, органы внутреннего муниципального финансового контроля направляют копии представлений и предписаний </w:t>
      </w:r>
      <w:r w:rsidR="006A13C9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главным администраторам бюджетных средств, органам исполнительной власти (органам местного самоуправления), осуществляющим функции </w:t>
      </w:r>
      <w:r w:rsidR="00625AF1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и полномочия </w:t>
      </w:r>
      <w:r w:rsidR="006A13C9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учредителя, иным органам и организациям.</w:t>
      </w:r>
    </w:p>
    <w:p w:rsidR="004D6DFC" w:rsidRPr="003447FA" w:rsidRDefault="004D6DFC" w:rsidP="000A3394">
      <w:pPr>
        <w:pStyle w:val="ConsPlusNormal"/>
        <w:widowControl w:val="0"/>
        <w:shd w:val="clear" w:color="auto" w:fill="FFFFFF"/>
        <w:tabs>
          <w:tab w:val="left" w:pos="557"/>
          <w:tab w:val="left" w:pos="93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3.</w:t>
      </w:r>
      <w:r w:rsidR="00EF01FF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FD60C9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. Формирование сводного отчета по фактам выявленных нарушений по результатам контрольных мероприятий.</w:t>
      </w:r>
    </w:p>
    <w:p w:rsidR="00864147" w:rsidRPr="003447FA" w:rsidRDefault="004D6DFC" w:rsidP="000A33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3.</w:t>
      </w:r>
      <w:r w:rsidR="00EF01FF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FD60C9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Взаимодействие с органами государственной власти, органами местного самоуправления и организациями по вопросам, входящим в компетенцию </w:t>
      </w:r>
      <w:r w:rsidR="00864147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орган</w:t>
      </w:r>
      <w:r w:rsidR="004627B6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а</w:t>
      </w:r>
      <w:r w:rsidR="00864147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внутреннего муниципального финансового контроля.</w:t>
      </w:r>
    </w:p>
    <w:p w:rsidR="004D6DFC" w:rsidRPr="003447FA" w:rsidRDefault="004D6DFC" w:rsidP="000A33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3.</w:t>
      </w:r>
      <w:r w:rsidR="00EF01FF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FD60C9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. Организация взаимодействия с контрольн</w:t>
      </w:r>
      <w:r w:rsidR="00DA3F8E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ы</w:t>
      </w:r>
      <w:r w:rsidR="007A1740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ми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органами других районов, содействие в организации делового сотрудничества и обмена информацией о практике контрольно-ревизионной работы.</w:t>
      </w:r>
    </w:p>
    <w:p w:rsidR="004D6DFC" w:rsidRPr="003447FA" w:rsidRDefault="004D6DFC" w:rsidP="000A3394">
      <w:pPr>
        <w:pStyle w:val="ConsPlusNormal"/>
        <w:tabs>
          <w:tab w:val="left" w:pos="54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3.</w:t>
      </w:r>
      <w:r w:rsidR="00EF01FF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.7. Выполнение поручений начальника финансового управления.</w:t>
      </w:r>
    </w:p>
    <w:p w:rsidR="004D6DFC" w:rsidRPr="003447FA" w:rsidRDefault="00EF01FF" w:rsidP="000A33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3.4</w:t>
      </w:r>
      <w:r w:rsidR="004D6DFC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.8. Участие в мероприятиях по противодействию коррупции в соответствии с муниципальными правовыми актами </w:t>
      </w:r>
      <w:r w:rsidR="00B6772E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администрации </w:t>
      </w:r>
      <w:r w:rsidR="00D5796F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муниципального образования</w:t>
      </w:r>
      <w:r w:rsidR="00B6772E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«</w:t>
      </w:r>
      <w:r w:rsidR="004D6DFC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Коношск</w:t>
      </w:r>
      <w:r w:rsidR="00B6772E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ий</w:t>
      </w:r>
      <w:r w:rsidR="004D6DFC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муниципальн</w:t>
      </w:r>
      <w:r w:rsidR="00B6772E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ый</w:t>
      </w:r>
      <w:r w:rsidR="004D6DFC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</w:t>
      </w:r>
      <w:r w:rsidR="00B6772E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  <w:r w:rsidR="004D6DFC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4D6DFC" w:rsidRPr="003447FA" w:rsidRDefault="004D6DFC" w:rsidP="000A339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3.</w:t>
      </w:r>
      <w:r w:rsidR="00EF01FF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.9. Осуществление иных </w:t>
      </w:r>
      <w:r w:rsidR="00E45723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полномочий</w:t>
      </w:r>
      <w:r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необходимых для выполнения задач </w:t>
      </w:r>
      <w:r w:rsidR="00DC6D61" w:rsidRPr="003447FA">
        <w:rPr>
          <w:rFonts w:ascii="Times New Roman" w:hAnsi="Times New Roman" w:cs="Times New Roman"/>
          <w:color w:val="auto"/>
          <w:sz w:val="26"/>
          <w:szCs w:val="26"/>
          <w:lang w:val="ru-RU"/>
        </w:rPr>
        <w:t>органом внутреннего муниципального финансового контроля.</w:t>
      </w:r>
    </w:p>
    <w:p w:rsidR="004D6DFC" w:rsidRPr="003447FA" w:rsidRDefault="004D6DFC" w:rsidP="000A33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4D6DFC" w:rsidRPr="003447FA" w:rsidRDefault="004D6DFC" w:rsidP="000A3394">
      <w:pPr>
        <w:pStyle w:val="af1"/>
        <w:shd w:val="clear" w:color="auto" w:fill="FFFFFF"/>
        <w:spacing w:line="240" w:lineRule="auto"/>
        <w:ind w:left="0"/>
        <w:jc w:val="center"/>
        <w:rPr>
          <w:color w:val="auto"/>
          <w:sz w:val="26"/>
          <w:szCs w:val="26"/>
        </w:rPr>
      </w:pPr>
      <w:r w:rsidRPr="003447FA">
        <w:rPr>
          <w:b/>
          <w:bCs/>
          <w:color w:val="auto"/>
          <w:sz w:val="26"/>
          <w:szCs w:val="26"/>
        </w:rPr>
        <w:t>4. Права и обязанности</w:t>
      </w:r>
    </w:p>
    <w:p w:rsidR="004D6DFC" w:rsidRPr="003447FA" w:rsidRDefault="004D6DFC" w:rsidP="000A3394">
      <w:pPr>
        <w:pStyle w:val="af1"/>
        <w:shd w:val="clear" w:color="auto" w:fill="FFFFFF"/>
        <w:spacing w:line="240" w:lineRule="auto"/>
        <w:ind w:left="0"/>
        <w:jc w:val="center"/>
        <w:rPr>
          <w:color w:val="auto"/>
          <w:sz w:val="26"/>
          <w:szCs w:val="26"/>
        </w:rPr>
      </w:pPr>
    </w:p>
    <w:p w:rsidR="004D6DFC" w:rsidRPr="003447FA" w:rsidRDefault="004D6DFC" w:rsidP="000A3394">
      <w:pPr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4.1. Для осуществления своих функций </w:t>
      </w:r>
      <w:r w:rsidR="00A0567C" w:rsidRPr="003447FA">
        <w:rPr>
          <w:color w:val="auto"/>
          <w:sz w:val="26"/>
          <w:szCs w:val="26"/>
        </w:rPr>
        <w:t xml:space="preserve">орган внутреннего муниципального финансового контроля </w:t>
      </w:r>
      <w:r w:rsidRPr="003447FA">
        <w:rPr>
          <w:color w:val="auto"/>
          <w:sz w:val="26"/>
          <w:szCs w:val="26"/>
        </w:rPr>
        <w:t>имеет право:</w:t>
      </w:r>
    </w:p>
    <w:p w:rsidR="004D6DFC" w:rsidRPr="003447FA" w:rsidRDefault="004D6DFC" w:rsidP="000A3394">
      <w:pPr>
        <w:tabs>
          <w:tab w:val="left" w:pos="664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4.1.1.</w:t>
      </w:r>
      <w:r w:rsidR="005808F8" w:rsidRPr="003447FA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 xml:space="preserve">запрашивать и получать от </w:t>
      </w:r>
      <w:r w:rsidR="00B6772E" w:rsidRPr="003447FA">
        <w:rPr>
          <w:color w:val="auto"/>
          <w:sz w:val="26"/>
          <w:szCs w:val="26"/>
        </w:rPr>
        <w:t>отделов</w:t>
      </w:r>
      <w:r w:rsidR="007A1740" w:rsidRPr="003447FA">
        <w:rPr>
          <w:color w:val="auto"/>
          <w:sz w:val="26"/>
          <w:szCs w:val="26"/>
        </w:rPr>
        <w:t>, структурных подразделений</w:t>
      </w:r>
      <w:r w:rsidRPr="003447FA">
        <w:rPr>
          <w:color w:val="auto"/>
          <w:sz w:val="26"/>
          <w:szCs w:val="26"/>
        </w:rPr>
        <w:t xml:space="preserve"> администрации </w:t>
      </w:r>
      <w:r w:rsidR="00D5796F" w:rsidRPr="003447FA">
        <w:rPr>
          <w:color w:val="auto"/>
          <w:sz w:val="26"/>
          <w:szCs w:val="26"/>
        </w:rPr>
        <w:t>муниципального образования</w:t>
      </w:r>
      <w:r w:rsidRPr="003447FA">
        <w:rPr>
          <w:color w:val="auto"/>
          <w:sz w:val="26"/>
          <w:szCs w:val="26"/>
        </w:rPr>
        <w:t xml:space="preserve"> «Коношский муниципальный район»</w:t>
      </w:r>
      <w:r w:rsidR="00096AD9" w:rsidRPr="003447FA">
        <w:rPr>
          <w:color w:val="auto"/>
          <w:sz w:val="26"/>
          <w:szCs w:val="26"/>
        </w:rPr>
        <w:t>,</w:t>
      </w:r>
      <w:r w:rsidRPr="003447FA">
        <w:rPr>
          <w:color w:val="auto"/>
          <w:sz w:val="26"/>
          <w:szCs w:val="26"/>
        </w:rPr>
        <w:t xml:space="preserve"> </w:t>
      </w:r>
      <w:r w:rsidR="00B13A66" w:rsidRPr="003447FA">
        <w:rPr>
          <w:color w:val="auto"/>
          <w:sz w:val="26"/>
          <w:szCs w:val="26"/>
        </w:rPr>
        <w:t>бюджетных организаций, должн</w:t>
      </w:r>
      <w:r w:rsidR="005808F8" w:rsidRPr="003447FA">
        <w:rPr>
          <w:color w:val="auto"/>
          <w:sz w:val="26"/>
          <w:szCs w:val="26"/>
        </w:rPr>
        <w:t xml:space="preserve">остных лиц местного самоуправления муниципального образования «Коношский муниципальный район», </w:t>
      </w:r>
      <w:r w:rsidR="00BE10D8" w:rsidRPr="003447FA">
        <w:rPr>
          <w:color w:val="auto"/>
          <w:sz w:val="26"/>
          <w:szCs w:val="26"/>
        </w:rPr>
        <w:t>муниципальных учреждений</w:t>
      </w:r>
      <w:r w:rsidRPr="003447FA">
        <w:rPr>
          <w:color w:val="auto"/>
          <w:sz w:val="26"/>
          <w:szCs w:val="26"/>
        </w:rPr>
        <w:t xml:space="preserve"> </w:t>
      </w:r>
      <w:r w:rsidR="005F25A5" w:rsidRPr="003447FA">
        <w:rPr>
          <w:color w:val="auto"/>
          <w:sz w:val="26"/>
          <w:szCs w:val="26"/>
        </w:rPr>
        <w:t xml:space="preserve">на основании обоснованного запроса в письменной или устной форме </w:t>
      </w:r>
      <w:r w:rsidRPr="003447FA">
        <w:rPr>
          <w:color w:val="auto"/>
          <w:sz w:val="26"/>
          <w:szCs w:val="26"/>
        </w:rPr>
        <w:t>информацию, документы</w:t>
      </w:r>
      <w:r w:rsidR="00B671E6" w:rsidRPr="003447FA">
        <w:rPr>
          <w:color w:val="auto"/>
          <w:sz w:val="26"/>
          <w:szCs w:val="26"/>
        </w:rPr>
        <w:t xml:space="preserve"> и материалы, а также их копии</w:t>
      </w:r>
      <w:r w:rsidRPr="003447FA">
        <w:rPr>
          <w:color w:val="auto"/>
          <w:sz w:val="26"/>
          <w:szCs w:val="26"/>
        </w:rPr>
        <w:t xml:space="preserve">, </w:t>
      </w:r>
      <w:r w:rsidR="00A8105A" w:rsidRPr="003447FA">
        <w:rPr>
          <w:color w:val="auto"/>
          <w:sz w:val="26"/>
          <w:szCs w:val="26"/>
        </w:rPr>
        <w:t xml:space="preserve">иные сведения, </w:t>
      </w:r>
      <w:r w:rsidRPr="003447FA">
        <w:rPr>
          <w:color w:val="auto"/>
          <w:sz w:val="26"/>
          <w:szCs w:val="26"/>
        </w:rPr>
        <w:t>необходимые для проведения контрольных мероприятий и для принятия решений по вопросам, относящимся к компетенции</w:t>
      </w:r>
      <w:r w:rsidR="00A0567C" w:rsidRPr="003447FA">
        <w:rPr>
          <w:color w:val="auto"/>
          <w:sz w:val="26"/>
          <w:szCs w:val="26"/>
        </w:rPr>
        <w:t xml:space="preserve"> органа внутреннего муниципального финансового контроля</w:t>
      </w:r>
      <w:r w:rsidRPr="003447FA">
        <w:rPr>
          <w:color w:val="auto"/>
          <w:sz w:val="26"/>
          <w:szCs w:val="26"/>
        </w:rPr>
        <w:t>;</w:t>
      </w:r>
    </w:p>
    <w:p w:rsidR="00B671E6" w:rsidRPr="003447FA" w:rsidRDefault="00EC5FBE" w:rsidP="000A3394">
      <w:pPr>
        <w:tabs>
          <w:tab w:val="left" w:pos="664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4.1.2.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EC5FBE" w:rsidRPr="003447FA" w:rsidRDefault="00EC5FBE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4.1.3.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276B61" w:rsidRPr="003447FA" w:rsidRDefault="00EC5FBE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4.1.4. </w:t>
      </w:r>
      <w:r w:rsidR="00276B61" w:rsidRPr="003447FA">
        <w:rPr>
          <w:color w:val="auto"/>
          <w:sz w:val="26"/>
          <w:szCs w:val="26"/>
        </w:rPr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276B61" w:rsidRPr="003447FA" w:rsidRDefault="00276B61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независимых экспертов (специализированных экспертных организаций);</w:t>
      </w:r>
    </w:p>
    <w:p w:rsidR="00276B61" w:rsidRPr="003447FA" w:rsidRDefault="00276B61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специалистов иных государственных органов;</w:t>
      </w:r>
    </w:p>
    <w:p w:rsidR="00EC5FBE" w:rsidRPr="003447FA" w:rsidRDefault="00276B61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специалистов учреждений, подведомственных органу контроля;</w:t>
      </w:r>
    </w:p>
    <w:p w:rsidR="006D7580" w:rsidRPr="003447FA" w:rsidRDefault="00276B61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4.1.5. </w:t>
      </w:r>
      <w:r w:rsidR="006D7580" w:rsidRPr="003447FA">
        <w:rPr>
          <w:color w:val="auto"/>
          <w:sz w:val="26"/>
          <w:szCs w:val="26"/>
        </w:rPr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="006D7580" w:rsidRPr="003447FA">
        <w:rPr>
          <w:color w:val="auto"/>
          <w:sz w:val="26"/>
          <w:szCs w:val="26"/>
        </w:rPr>
        <w:lastRenderedPageBreak/>
        <w:t xml:space="preserve">технологиях и о защите информации, законодательства Российской Федерации о государственной и иной охраняемой </w:t>
      </w:r>
      <w:hyperlink r:id="rId9" w:history="1">
        <w:r w:rsidR="006D7580" w:rsidRPr="003447FA">
          <w:rPr>
            <w:color w:val="auto"/>
            <w:sz w:val="26"/>
            <w:szCs w:val="26"/>
          </w:rPr>
          <w:t>законом</w:t>
        </w:r>
      </w:hyperlink>
      <w:r w:rsidR="006D7580" w:rsidRPr="003447FA">
        <w:rPr>
          <w:color w:val="auto"/>
          <w:sz w:val="26"/>
          <w:szCs w:val="26"/>
        </w:rPr>
        <w:t xml:space="preserve"> тайне;</w:t>
      </w:r>
    </w:p>
    <w:p w:rsidR="00EC5FBE" w:rsidRPr="003447FA" w:rsidRDefault="006D7580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4.1.6.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4D6DFC" w:rsidRPr="003447FA" w:rsidRDefault="004D6DFC" w:rsidP="000A3394">
      <w:pPr>
        <w:tabs>
          <w:tab w:val="left" w:pos="664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4.1.</w:t>
      </w:r>
      <w:r w:rsidR="006D7580" w:rsidRPr="003447FA">
        <w:rPr>
          <w:color w:val="auto"/>
          <w:sz w:val="26"/>
          <w:szCs w:val="26"/>
        </w:rPr>
        <w:t>7</w:t>
      </w:r>
      <w:r w:rsidRPr="003447FA">
        <w:rPr>
          <w:color w:val="auto"/>
          <w:sz w:val="26"/>
          <w:szCs w:val="26"/>
        </w:rPr>
        <w:t>. участвовать в создании и работе межведомственных комиссий, рабочих групп по вопросам, входящим в компетенцию</w:t>
      </w:r>
      <w:r w:rsidR="005301E5" w:rsidRPr="003447FA">
        <w:rPr>
          <w:color w:val="auto"/>
          <w:sz w:val="26"/>
          <w:szCs w:val="26"/>
        </w:rPr>
        <w:t xml:space="preserve"> органа внутреннего муниципального финансового контроля</w:t>
      </w:r>
      <w:r w:rsidRPr="003447FA">
        <w:rPr>
          <w:color w:val="auto"/>
          <w:sz w:val="26"/>
          <w:szCs w:val="26"/>
        </w:rPr>
        <w:t>;</w:t>
      </w:r>
    </w:p>
    <w:p w:rsidR="004D6DFC" w:rsidRPr="003447FA" w:rsidRDefault="004D6DFC" w:rsidP="000A3394">
      <w:pPr>
        <w:tabs>
          <w:tab w:val="left" w:pos="664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4.1.</w:t>
      </w:r>
      <w:r w:rsidR="006D7580" w:rsidRPr="003447FA">
        <w:rPr>
          <w:color w:val="auto"/>
          <w:sz w:val="26"/>
          <w:szCs w:val="26"/>
        </w:rPr>
        <w:t>8</w:t>
      </w:r>
      <w:r w:rsidRPr="003447FA">
        <w:rPr>
          <w:color w:val="auto"/>
          <w:sz w:val="26"/>
          <w:szCs w:val="26"/>
        </w:rPr>
        <w:t xml:space="preserve">. вносить начальнику финансового управления на рассмотрение предложения по вопросам, относящимся к компетенции </w:t>
      </w:r>
      <w:r w:rsidR="00C769F8" w:rsidRPr="003447FA">
        <w:rPr>
          <w:color w:val="auto"/>
          <w:sz w:val="26"/>
          <w:szCs w:val="26"/>
        </w:rPr>
        <w:t>органа внутреннего муниципального финансового контроля</w:t>
      </w:r>
      <w:r w:rsidRPr="003447FA">
        <w:rPr>
          <w:color w:val="auto"/>
          <w:sz w:val="26"/>
          <w:szCs w:val="26"/>
        </w:rPr>
        <w:t>;</w:t>
      </w:r>
    </w:p>
    <w:p w:rsidR="006D7580" w:rsidRPr="003447FA" w:rsidRDefault="006D7580" w:rsidP="000A3394">
      <w:pPr>
        <w:tabs>
          <w:tab w:val="left" w:pos="664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4.1.9. привлекать к участию в своей деятельности муниципальных служащих администрации муниципального образования «Коношский муниципальный район», структурных подразделений администрации муниципального образования «Коношский муниципальный район»;</w:t>
      </w:r>
    </w:p>
    <w:p w:rsidR="004D6DFC" w:rsidRPr="003447FA" w:rsidRDefault="004D6DFC" w:rsidP="000A3394">
      <w:pPr>
        <w:tabs>
          <w:tab w:val="left" w:pos="664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4.1.</w:t>
      </w:r>
      <w:r w:rsidR="006D7580" w:rsidRPr="003447FA">
        <w:rPr>
          <w:color w:val="auto"/>
          <w:sz w:val="26"/>
          <w:szCs w:val="26"/>
        </w:rPr>
        <w:t>10</w:t>
      </w:r>
      <w:r w:rsidRPr="003447FA">
        <w:rPr>
          <w:color w:val="auto"/>
          <w:sz w:val="26"/>
          <w:szCs w:val="26"/>
        </w:rPr>
        <w:t xml:space="preserve">. осуществлять иные права, предоставленные законодательством Российской Федерации, Архангельской области, муниципальными правовыми актами </w:t>
      </w:r>
      <w:r w:rsidR="00B6772E" w:rsidRPr="003447FA">
        <w:rPr>
          <w:color w:val="auto"/>
          <w:sz w:val="26"/>
          <w:szCs w:val="26"/>
        </w:rPr>
        <w:t xml:space="preserve">администрации </w:t>
      </w:r>
      <w:r w:rsidR="00D5796F" w:rsidRPr="003447FA">
        <w:rPr>
          <w:color w:val="auto"/>
          <w:sz w:val="26"/>
          <w:szCs w:val="26"/>
        </w:rPr>
        <w:t>муниципального образования</w:t>
      </w:r>
      <w:r w:rsidR="00B6772E" w:rsidRPr="003447FA">
        <w:rPr>
          <w:color w:val="auto"/>
          <w:sz w:val="26"/>
          <w:szCs w:val="26"/>
        </w:rPr>
        <w:t xml:space="preserve"> «Коношский</w:t>
      </w:r>
      <w:r w:rsidRPr="003447FA">
        <w:rPr>
          <w:color w:val="auto"/>
          <w:sz w:val="26"/>
          <w:szCs w:val="26"/>
        </w:rPr>
        <w:t xml:space="preserve"> муниципальн</w:t>
      </w:r>
      <w:r w:rsidR="00B6772E" w:rsidRPr="003447FA">
        <w:rPr>
          <w:color w:val="auto"/>
          <w:sz w:val="26"/>
          <w:szCs w:val="26"/>
        </w:rPr>
        <w:t>ый</w:t>
      </w:r>
      <w:r w:rsidRPr="003447FA">
        <w:rPr>
          <w:color w:val="auto"/>
          <w:sz w:val="26"/>
          <w:szCs w:val="26"/>
        </w:rPr>
        <w:t xml:space="preserve"> район</w:t>
      </w:r>
      <w:r w:rsidR="00B6772E" w:rsidRPr="003447FA">
        <w:rPr>
          <w:color w:val="auto"/>
          <w:sz w:val="26"/>
          <w:szCs w:val="26"/>
        </w:rPr>
        <w:t>»</w:t>
      </w:r>
      <w:r w:rsidRPr="003447FA">
        <w:rPr>
          <w:color w:val="auto"/>
          <w:sz w:val="26"/>
          <w:szCs w:val="26"/>
        </w:rPr>
        <w:t>.</w:t>
      </w:r>
    </w:p>
    <w:p w:rsidR="004D6DFC" w:rsidRPr="003447FA" w:rsidRDefault="004D6DFC" w:rsidP="000A3394">
      <w:pPr>
        <w:tabs>
          <w:tab w:val="left" w:pos="664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 xml:space="preserve">4.2. В процессе осуществления возложенных функций </w:t>
      </w:r>
      <w:r w:rsidR="00945215" w:rsidRPr="003447FA">
        <w:rPr>
          <w:color w:val="auto"/>
          <w:sz w:val="26"/>
          <w:szCs w:val="26"/>
        </w:rPr>
        <w:t xml:space="preserve">орган внутреннего муниципального финансового контроля </w:t>
      </w:r>
      <w:r w:rsidRPr="003447FA">
        <w:rPr>
          <w:color w:val="auto"/>
          <w:sz w:val="26"/>
          <w:szCs w:val="26"/>
        </w:rPr>
        <w:t>несет обязанности:</w:t>
      </w:r>
    </w:p>
    <w:p w:rsidR="004D6DFC" w:rsidRPr="003447FA" w:rsidRDefault="004D6DFC" w:rsidP="000A3394">
      <w:pPr>
        <w:tabs>
          <w:tab w:val="left" w:pos="664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4.2.1. обеспеч</w:t>
      </w:r>
      <w:r w:rsidR="00D0277C" w:rsidRPr="003447FA">
        <w:rPr>
          <w:color w:val="auto"/>
          <w:sz w:val="26"/>
          <w:szCs w:val="26"/>
        </w:rPr>
        <w:t>ивать</w:t>
      </w:r>
      <w:r w:rsidRPr="003447FA">
        <w:rPr>
          <w:color w:val="auto"/>
          <w:sz w:val="26"/>
          <w:szCs w:val="26"/>
        </w:rPr>
        <w:t xml:space="preserve"> соблюдени</w:t>
      </w:r>
      <w:r w:rsidR="00D0277C" w:rsidRPr="003447FA">
        <w:rPr>
          <w:color w:val="auto"/>
          <w:sz w:val="26"/>
          <w:szCs w:val="26"/>
        </w:rPr>
        <w:t>е</w:t>
      </w:r>
      <w:r w:rsidRPr="003447FA">
        <w:rPr>
          <w:color w:val="auto"/>
          <w:sz w:val="26"/>
          <w:szCs w:val="26"/>
        </w:rPr>
        <w:t xml:space="preserve"> требований действующего законодательства Российской Федерации и Архангельской области, Устава </w:t>
      </w:r>
      <w:r w:rsidR="00D5796F" w:rsidRPr="003447FA">
        <w:rPr>
          <w:color w:val="auto"/>
          <w:sz w:val="26"/>
          <w:szCs w:val="26"/>
        </w:rPr>
        <w:t>муниципального образования</w:t>
      </w:r>
      <w:r w:rsidRPr="003447FA">
        <w:rPr>
          <w:color w:val="auto"/>
          <w:sz w:val="26"/>
          <w:szCs w:val="26"/>
        </w:rPr>
        <w:t xml:space="preserve"> «Коношский муниципальный район»</w:t>
      </w:r>
      <w:r w:rsidR="00B6772E" w:rsidRPr="003447FA">
        <w:rPr>
          <w:color w:val="auto"/>
          <w:sz w:val="26"/>
          <w:szCs w:val="26"/>
        </w:rPr>
        <w:t>,</w:t>
      </w:r>
      <w:r w:rsidR="000A3394">
        <w:rPr>
          <w:color w:val="auto"/>
          <w:sz w:val="26"/>
          <w:szCs w:val="26"/>
        </w:rPr>
        <w:t xml:space="preserve"> </w:t>
      </w:r>
      <w:r w:rsidR="00B6772E" w:rsidRPr="003447FA">
        <w:rPr>
          <w:color w:val="auto"/>
          <w:sz w:val="26"/>
          <w:szCs w:val="26"/>
        </w:rPr>
        <w:t>р</w:t>
      </w:r>
      <w:r w:rsidRPr="003447FA">
        <w:rPr>
          <w:color w:val="auto"/>
          <w:sz w:val="26"/>
          <w:szCs w:val="26"/>
        </w:rPr>
        <w:t xml:space="preserve">егламента работы финансового управления администрации </w:t>
      </w:r>
      <w:r w:rsidR="00D5796F" w:rsidRPr="003447FA">
        <w:rPr>
          <w:color w:val="auto"/>
          <w:sz w:val="26"/>
          <w:szCs w:val="26"/>
        </w:rPr>
        <w:t>муниципального образования</w:t>
      </w:r>
      <w:r w:rsidRPr="003447FA">
        <w:rPr>
          <w:color w:val="auto"/>
          <w:sz w:val="26"/>
          <w:szCs w:val="26"/>
        </w:rPr>
        <w:t xml:space="preserve"> «Коношский муниципальный район»</w:t>
      </w:r>
      <w:r w:rsidR="00B6772E" w:rsidRPr="003447FA">
        <w:rPr>
          <w:color w:val="auto"/>
          <w:sz w:val="26"/>
          <w:szCs w:val="26"/>
        </w:rPr>
        <w:t>, п</w:t>
      </w:r>
      <w:r w:rsidRPr="003447FA">
        <w:rPr>
          <w:color w:val="auto"/>
          <w:sz w:val="26"/>
          <w:szCs w:val="26"/>
        </w:rPr>
        <w:t xml:space="preserve">равил внутреннего трудового распорядка, иных муниципальных правовых актов </w:t>
      </w:r>
      <w:r w:rsidR="00D5796F" w:rsidRPr="003447FA">
        <w:rPr>
          <w:color w:val="auto"/>
          <w:sz w:val="26"/>
          <w:szCs w:val="26"/>
        </w:rPr>
        <w:t>муниципального образования</w:t>
      </w:r>
      <w:r w:rsidRPr="003447FA">
        <w:rPr>
          <w:color w:val="auto"/>
          <w:sz w:val="26"/>
          <w:szCs w:val="26"/>
        </w:rPr>
        <w:t xml:space="preserve"> </w:t>
      </w:r>
      <w:r w:rsidR="007A1740" w:rsidRPr="003447FA">
        <w:rPr>
          <w:color w:val="auto"/>
          <w:sz w:val="26"/>
          <w:szCs w:val="26"/>
        </w:rPr>
        <w:t>«</w:t>
      </w:r>
      <w:r w:rsidRPr="003447FA">
        <w:rPr>
          <w:color w:val="auto"/>
          <w:sz w:val="26"/>
          <w:szCs w:val="26"/>
        </w:rPr>
        <w:t>Коношск</w:t>
      </w:r>
      <w:r w:rsidR="007A1740" w:rsidRPr="003447FA">
        <w:rPr>
          <w:color w:val="auto"/>
          <w:sz w:val="26"/>
          <w:szCs w:val="26"/>
        </w:rPr>
        <w:t>ий</w:t>
      </w:r>
      <w:r w:rsidRPr="003447FA">
        <w:rPr>
          <w:color w:val="auto"/>
          <w:sz w:val="26"/>
          <w:szCs w:val="26"/>
        </w:rPr>
        <w:t xml:space="preserve"> муниципальн</w:t>
      </w:r>
      <w:r w:rsidR="007A1740" w:rsidRPr="003447FA">
        <w:rPr>
          <w:color w:val="auto"/>
          <w:sz w:val="26"/>
          <w:szCs w:val="26"/>
        </w:rPr>
        <w:t>ый</w:t>
      </w:r>
      <w:r w:rsidRPr="003447FA">
        <w:rPr>
          <w:color w:val="auto"/>
          <w:sz w:val="26"/>
          <w:szCs w:val="26"/>
        </w:rPr>
        <w:t xml:space="preserve"> район</w:t>
      </w:r>
      <w:r w:rsidR="007A1740" w:rsidRPr="003447FA">
        <w:rPr>
          <w:color w:val="auto"/>
          <w:sz w:val="26"/>
          <w:szCs w:val="26"/>
        </w:rPr>
        <w:t>»</w:t>
      </w:r>
      <w:r w:rsidRPr="003447FA">
        <w:rPr>
          <w:color w:val="auto"/>
          <w:sz w:val="26"/>
          <w:szCs w:val="26"/>
        </w:rPr>
        <w:t>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4.2.2.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4.2.3. соблюдать права и законные интересы объектов контроля, в отношении которых проводятся контрольные мероприятия;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4.2.4.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4.2.5.</w:t>
      </w:r>
      <w:r w:rsidR="006A23CC" w:rsidRPr="003447FA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>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4.2.6.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lastRenderedPageBreak/>
        <w:t>4.2.7.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4.2.8.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4.2.9.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4.2.10.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4.2.11.</w:t>
      </w:r>
      <w:r w:rsidR="000A3394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4.2.12.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5A7512" w:rsidRPr="003447FA" w:rsidRDefault="005A7512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4.2.13.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</w:t>
      </w:r>
    </w:p>
    <w:p w:rsidR="004D6DFC" w:rsidRPr="003447FA" w:rsidRDefault="004D6DFC" w:rsidP="000A3394">
      <w:pPr>
        <w:suppressAutoHyphens w:val="0"/>
        <w:overflowPunct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</w:t>
      </w:r>
      <w:r w:rsidR="005A7512" w:rsidRPr="003447FA">
        <w:rPr>
          <w:color w:val="auto"/>
          <w:sz w:val="26"/>
          <w:szCs w:val="26"/>
        </w:rPr>
        <w:t>14</w:t>
      </w:r>
      <w:r w:rsidRPr="003447FA">
        <w:rPr>
          <w:color w:val="auto"/>
          <w:sz w:val="26"/>
          <w:szCs w:val="26"/>
        </w:rPr>
        <w:t>. рассмотрение</w:t>
      </w:r>
      <w:r w:rsidR="000A3394">
        <w:rPr>
          <w:color w:val="auto"/>
          <w:sz w:val="26"/>
          <w:szCs w:val="26"/>
        </w:rPr>
        <w:t xml:space="preserve"> </w:t>
      </w:r>
      <w:r w:rsidRPr="003447FA">
        <w:rPr>
          <w:color w:val="auto"/>
          <w:sz w:val="26"/>
          <w:szCs w:val="26"/>
        </w:rPr>
        <w:t xml:space="preserve">письменных и устных жалоб, заявлений, обращений граждан, принятие по ним решений и направление ответов в соответствии с компетенцией </w:t>
      </w:r>
      <w:r w:rsidR="00D71039" w:rsidRPr="003447FA">
        <w:rPr>
          <w:color w:val="auto"/>
          <w:sz w:val="26"/>
          <w:szCs w:val="26"/>
        </w:rPr>
        <w:t xml:space="preserve">органа внутреннего муниципального финансового контроля </w:t>
      </w:r>
      <w:r w:rsidRPr="003447FA">
        <w:rPr>
          <w:color w:val="auto"/>
          <w:sz w:val="26"/>
          <w:szCs w:val="26"/>
        </w:rPr>
        <w:t>в установленные сроки;</w:t>
      </w:r>
    </w:p>
    <w:p w:rsidR="004D6DFC" w:rsidRPr="003447FA" w:rsidRDefault="005A7512" w:rsidP="000A3394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4.2.15</w:t>
      </w:r>
      <w:r w:rsidR="004D6DFC" w:rsidRPr="003447FA">
        <w:rPr>
          <w:color w:val="auto"/>
          <w:sz w:val="26"/>
          <w:szCs w:val="26"/>
        </w:rPr>
        <w:t>. обеспечение</w:t>
      </w:r>
      <w:r w:rsidR="000A3394">
        <w:rPr>
          <w:color w:val="auto"/>
          <w:sz w:val="26"/>
          <w:szCs w:val="26"/>
        </w:rPr>
        <w:t xml:space="preserve"> </w:t>
      </w:r>
      <w:r w:rsidR="004D6DFC" w:rsidRPr="003447FA">
        <w:rPr>
          <w:color w:val="auto"/>
          <w:sz w:val="26"/>
          <w:szCs w:val="26"/>
        </w:rPr>
        <w:t>отчетности</w:t>
      </w:r>
      <w:r w:rsidR="000A3394">
        <w:rPr>
          <w:color w:val="auto"/>
          <w:sz w:val="26"/>
          <w:szCs w:val="26"/>
        </w:rPr>
        <w:t xml:space="preserve"> </w:t>
      </w:r>
      <w:r w:rsidR="004D6DFC" w:rsidRPr="003447FA">
        <w:rPr>
          <w:color w:val="auto"/>
          <w:sz w:val="26"/>
          <w:szCs w:val="26"/>
        </w:rPr>
        <w:t>о результатах</w:t>
      </w:r>
      <w:r w:rsidR="000A3394">
        <w:rPr>
          <w:color w:val="auto"/>
          <w:sz w:val="26"/>
          <w:szCs w:val="26"/>
        </w:rPr>
        <w:t xml:space="preserve"> </w:t>
      </w:r>
      <w:r w:rsidR="004D6DFC" w:rsidRPr="003447FA">
        <w:rPr>
          <w:color w:val="auto"/>
          <w:sz w:val="26"/>
          <w:szCs w:val="26"/>
        </w:rPr>
        <w:t>деятельности;</w:t>
      </w:r>
    </w:p>
    <w:p w:rsidR="004D6DFC" w:rsidRPr="003447FA" w:rsidRDefault="005A7512" w:rsidP="000A3394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3447FA">
        <w:rPr>
          <w:color w:val="auto"/>
          <w:sz w:val="26"/>
          <w:szCs w:val="26"/>
        </w:rPr>
        <w:t>4.2.16</w:t>
      </w:r>
      <w:r w:rsidR="004D6DFC" w:rsidRPr="003447FA">
        <w:rPr>
          <w:color w:val="auto"/>
          <w:sz w:val="26"/>
          <w:szCs w:val="26"/>
        </w:rPr>
        <w:t>.</w:t>
      </w:r>
      <w:r w:rsidRPr="003447FA">
        <w:rPr>
          <w:color w:val="auto"/>
          <w:sz w:val="26"/>
          <w:szCs w:val="26"/>
        </w:rPr>
        <w:t xml:space="preserve"> </w:t>
      </w:r>
      <w:r w:rsidR="004D6DFC" w:rsidRPr="003447FA">
        <w:rPr>
          <w:color w:val="auto"/>
          <w:sz w:val="26"/>
          <w:szCs w:val="26"/>
        </w:rPr>
        <w:t xml:space="preserve">исполнение иных обязанностей в соответствии с действующим законодательством </w:t>
      </w:r>
      <w:r w:rsidR="00F96140" w:rsidRPr="003447FA">
        <w:rPr>
          <w:color w:val="auto"/>
          <w:sz w:val="26"/>
          <w:szCs w:val="26"/>
        </w:rPr>
        <w:t>Российской Федерации</w:t>
      </w:r>
      <w:r w:rsidR="004D6DFC" w:rsidRPr="003447FA">
        <w:rPr>
          <w:color w:val="auto"/>
          <w:sz w:val="26"/>
          <w:szCs w:val="26"/>
        </w:rPr>
        <w:t>.</w:t>
      </w:r>
    </w:p>
    <w:p w:rsidR="00F62B20" w:rsidRDefault="00F62B20" w:rsidP="000A3394">
      <w:pPr>
        <w:tabs>
          <w:tab w:val="left" w:pos="720"/>
        </w:tabs>
        <w:spacing w:after="0" w:line="240" w:lineRule="auto"/>
        <w:jc w:val="center"/>
        <w:rPr>
          <w:color w:val="auto"/>
          <w:sz w:val="26"/>
          <w:szCs w:val="26"/>
        </w:rPr>
      </w:pPr>
    </w:p>
    <w:p w:rsidR="000A3394" w:rsidRDefault="000A3394" w:rsidP="000A3394">
      <w:pPr>
        <w:tabs>
          <w:tab w:val="left" w:pos="720"/>
        </w:tabs>
        <w:spacing w:after="0" w:line="240" w:lineRule="auto"/>
        <w:jc w:val="center"/>
        <w:rPr>
          <w:color w:val="auto"/>
          <w:sz w:val="26"/>
          <w:szCs w:val="26"/>
        </w:rPr>
      </w:pPr>
    </w:p>
    <w:p w:rsidR="000A3394" w:rsidRPr="003447FA" w:rsidRDefault="000A3394" w:rsidP="000A3394">
      <w:pPr>
        <w:tabs>
          <w:tab w:val="left" w:pos="720"/>
        </w:tabs>
        <w:spacing w:after="0" w:line="240" w:lineRule="auto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</w:t>
      </w:r>
    </w:p>
    <w:sectPr w:rsidR="000A3394" w:rsidRPr="003447FA" w:rsidSect="008D523E">
      <w:pgSz w:w="11906" w:h="16838" w:code="9"/>
      <w:pgMar w:top="1134" w:right="851" w:bottom="1134" w:left="1588" w:header="680" w:footer="68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92" w:rsidRDefault="00D51792" w:rsidP="003D3F97">
      <w:pPr>
        <w:spacing w:after="0" w:line="240" w:lineRule="auto"/>
      </w:pPr>
      <w:r>
        <w:separator/>
      </w:r>
    </w:p>
  </w:endnote>
  <w:endnote w:type="continuationSeparator" w:id="0">
    <w:p w:rsidR="00D51792" w:rsidRDefault="00D51792" w:rsidP="003D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92" w:rsidRDefault="00D51792" w:rsidP="003D3F97">
      <w:pPr>
        <w:spacing w:after="0" w:line="240" w:lineRule="auto"/>
      </w:pPr>
      <w:r>
        <w:separator/>
      </w:r>
    </w:p>
  </w:footnote>
  <w:footnote w:type="continuationSeparator" w:id="0">
    <w:p w:rsidR="00D51792" w:rsidRDefault="00D51792" w:rsidP="003D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40" w:rsidRDefault="00810C91" w:rsidP="003447FA">
    <w:pPr>
      <w:pStyle w:val="af5"/>
      <w:jc w:val="center"/>
    </w:pPr>
    <w:r>
      <w:fldChar w:fldCharType="begin"/>
    </w:r>
    <w:r w:rsidR="0021110F">
      <w:instrText xml:space="preserve"> PAGE   \* MERGEFORMAT </w:instrText>
    </w:r>
    <w:r>
      <w:fldChar w:fldCharType="separate"/>
    </w:r>
    <w:r w:rsidR="00862106">
      <w:rPr>
        <w:noProof/>
      </w:rPr>
      <w:t>7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31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43"/>
    <w:rsid w:val="00017E5A"/>
    <w:rsid w:val="00024681"/>
    <w:rsid w:val="0002503A"/>
    <w:rsid w:val="00054F2F"/>
    <w:rsid w:val="000633A2"/>
    <w:rsid w:val="00096AD9"/>
    <w:rsid w:val="000A3394"/>
    <w:rsid w:val="000A3D89"/>
    <w:rsid w:val="000A6253"/>
    <w:rsid w:val="000B59F4"/>
    <w:rsid w:val="000C0A0D"/>
    <w:rsid w:val="000C234F"/>
    <w:rsid w:val="00100F32"/>
    <w:rsid w:val="00117C1A"/>
    <w:rsid w:val="001261A9"/>
    <w:rsid w:val="00136FD0"/>
    <w:rsid w:val="00141B32"/>
    <w:rsid w:val="001451D9"/>
    <w:rsid w:val="00154065"/>
    <w:rsid w:val="00155F77"/>
    <w:rsid w:val="00170C0A"/>
    <w:rsid w:val="001835E2"/>
    <w:rsid w:val="0018447C"/>
    <w:rsid w:val="0019697E"/>
    <w:rsid w:val="001A1AC5"/>
    <w:rsid w:val="001B40E1"/>
    <w:rsid w:val="001C0B43"/>
    <w:rsid w:val="001C23D0"/>
    <w:rsid w:val="001D475F"/>
    <w:rsid w:val="001E5403"/>
    <w:rsid w:val="001F037E"/>
    <w:rsid w:val="002039B4"/>
    <w:rsid w:val="0021110F"/>
    <w:rsid w:val="002211BF"/>
    <w:rsid w:val="00250411"/>
    <w:rsid w:val="002640A2"/>
    <w:rsid w:val="002670CD"/>
    <w:rsid w:val="00276B61"/>
    <w:rsid w:val="00283809"/>
    <w:rsid w:val="0028585E"/>
    <w:rsid w:val="00286D02"/>
    <w:rsid w:val="00290982"/>
    <w:rsid w:val="00292643"/>
    <w:rsid w:val="002A12C9"/>
    <w:rsid w:val="002A4DB0"/>
    <w:rsid w:val="002C7959"/>
    <w:rsid w:val="002D7463"/>
    <w:rsid w:val="002E2008"/>
    <w:rsid w:val="002E442B"/>
    <w:rsid w:val="002F0D71"/>
    <w:rsid w:val="002F2351"/>
    <w:rsid w:val="002F3BFC"/>
    <w:rsid w:val="00316C3E"/>
    <w:rsid w:val="00317704"/>
    <w:rsid w:val="00324F21"/>
    <w:rsid w:val="003251A2"/>
    <w:rsid w:val="00325B8E"/>
    <w:rsid w:val="003271A5"/>
    <w:rsid w:val="003377C3"/>
    <w:rsid w:val="003447FA"/>
    <w:rsid w:val="00346F66"/>
    <w:rsid w:val="00357918"/>
    <w:rsid w:val="00386C15"/>
    <w:rsid w:val="00394B11"/>
    <w:rsid w:val="003B2FE4"/>
    <w:rsid w:val="003C5F69"/>
    <w:rsid w:val="003D0724"/>
    <w:rsid w:val="003D3F97"/>
    <w:rsid w:val="003E2F0D"/>
    <w:rsid w:val="003F5D4E"/>
    <w:rsid w:val="00412783"/>
    <w:rsid w:val="00431D9E"/>
    <w:rsid w:val="004415F1"/>
    <w:rsid w:val="00457206"/>
    <w:rsid w:val="00460F6A"/>
    <w:rsid w:val="004627B6"/>
    <w:rsid w:val="00473710"/>
    <w:rsid w:val="00475C9A"/>
    <w:rsid w:val="00481617"/>
    <w:rsid w:val="00483BE6"/>
    <w:rsid w:val="00485543"/>
    <w:rsid w:val="004C69B3"/>
    <w:rsid w:val="004C72CE"/>
    <w:rsid w:val="004C7728"/>
    <w:rsid w:val="004D3E0F"/>
    <w:rsid w:val="004D4FD7"/>
    <w:rsid w:val="004D6DFC"/>
    <w:rsid w:val="004D7BD2"/>
    <w:rsid w:val="004F2056"/>
    <w:rsid w:val="004F5DF9"/>
    <w:rsid w:val="00515816"/>
    <w:rsid w:val="005210FC"/>
    <w:rsid w:val="005301E5"/>
    <w:rsid w:val="00532265"/>
    <w:rsid w:val="00563300"/>
    <w:rsid w:val="005656A8"/>
    <w:rsid w:val="005808F8"/>
    <w:rsid w:val="00581B8D"/>
    <w:rsid w:val="00582B9D"/>
    <w:rsid w:val="00587166"/>
    <w:rsid w:val="00593B67"/>
    <w:rsid w:val="005A7512"/>
    <w:rsid w:val="005B7078"/>
    <w:rsid w:val="005C030F"/>
    <w:rsid w:val="005C18C6"/>
    <w:rsid w:val="005C434A"/>
    <w:rsid w:val="005C6747"/>
    <w:rsid w:val="005D44A0"/>
    <w:rsid w:val="005F1BCA"/>
    <w:rsid w:val="005F25A5"/>
    <w:rsid w:val="005F2FC6"/>
    <w:rsid w:val="005F3200"/>
    <w:rsid w:val="005F370A"/>
    <w:rsid w:val="00600C26"/>
    <w:rsid w:val="00610B2A"/>
    <w:rsid w:val="0061322E"/>
    <w:rsid w:val="00613C8B"/>
    <w:rsid w:val="00625AF1"/>
    <w:rsid w:val="00625D72"/>
    <w:rsid w:val="0063770A"/>
    <w:rsid w:val="0065787D"/>
    <w:rsid w:val="00660DBE"/>
    <w:rsid w:val="006765C9"/>
    <w:rsid w:val="00684D43"/>
    <w:rsid w:val="00686523"/>
    <w:rsid w:val="006A13C9"/>
    <w:rsid w:val="006A23CC"/>
    <w:rsid w:val="006B10C7"/>
    <w:rsid w:val="006B4D3D"/>
    <w:rsid w:val="006D7580"/>
    <w:rsid w:val="006F30E5"/>
    <w:rsid w:val="006F409E"/>
    <w:rsid w:val="00716585"/>
    <w:rsid w:val="00722A32"/>
    <w:rsid w:val="0073724E"/>
    <w:rsid w:val="007437B7"/>
    <w:rsid w:val="0075263E"/>
    <w:rsid w:val="00754067"/>
    <w:rsid w:val="00754558"/>
    <w:rsid w:val="0077227C"/>
    <w:rsid w:val="00775251"/>
    <w:rsid w:val="0078083B"/>
    <w:rsid w:val="007913A5"/>
    <w:rsid w:val="00792863"/>
    <w:rsid w:val="007953F6"/>
    <w:rsid w:val="007A014B"/>
    <w:rsid w:val="007A1740"/>
    <w:rsid w:val="007A5859"/>
    <w:rsid w:val="007B11EA"/>
    <w:rsid w:val="007B15CB"/>
    <w:rsid w:val="007B3FB9"/>
    <w:rsid w:val="007C0302"/>
    <w:rsid w:val="007C680E"/>
    <w:rsid w:val="00802DD1"/>
    <w:rsid w:val="00804234"/>
    <w:rsid w:val="00810C91"/>
    <w:rsid w:val="0081244D"/>
    <w:rsid w:val="008315F5"/>
    <w:rsid w:val="00835D07"/>
    <w:rsid w:val="00837F14"/>
    <w:rsid w:val="0084067B"/>
    <w:rsid w:val="00856BD9"/>
    <w:rsid w:val="00862106"/>
    <w:rsid w:val="00864147"/>
    <w:rsid w:val="00871E47"/>
    <w:rsid w:val="00877B86"/>
    <w:rsid w:val="00880EA0"/>
    <w:rsid w:val="00897969"/>
    <w:rsid w:val="00897C38"/>
    <w:rsid w:val="008C0705"/>
    <w:rsid w:val="008C6DCA"/>
    <w:rsid w:val="008D523E"/>
    <w:rsid w:val="008E1184"/>
    <w:rsid w:val="008F314C"/>
    <w:rsid w:val="0090110E"/>
    <w:rsid w:val="0090315C"/>
    <w:rsid w:val="00911570"/>
    <w:rsid w:val="00925EC4"/>
    <w:rsid w:val="00932BE1"/>
    <w:rsid w:val="00945215"/>
    <w:rsid w:val="00957A0C"/>
    <w:rsid w:val="009813DD"/>
    <w:rsid w:val="00986B74"/>
    <w:rsid w:val="00987002"/>
    <w:rsid w:val="009977E7"/>
    <w:rsid w:val="009A537B"/>
    <w:rsid w:val="009C4163"/>
    <w:rsid w:val="009D36E9"/>
    <w:rsid w:val="009E68F3"/>
    <w:rsid w:val="009F46B6"/>
    <w:rsid w:val="00A0567C"/>
    <w:rsid w:val="00A33D91"/>
    <w:rsid w:val="00A727F0"/>
    <w:rsid w:val="00A8105A"/>
    <w:rsid w:val="00A9430D"/>
    <w:rsid w:val="00A946D9"/>
    <w:rsid w:val="00AB7869"/>
    <w:rsid w:val="00AE2116"/>
    <w:rsid w:val="00AE4932"/>
    <w:rsid w:val="00AF5F68"/>
    <w:rsid w:val="00B13A66"/>
    <w:rsid w:val="00B17CE8"/>
    <w:rsid w:val="00B55DC9"/>
    <w:rsid w:val="00B61181"/>
    <w:rsid w:val="00B65C65"/>
    <w:rsid w:val="00B671E6"/>
    <w:rsid w:val="00B6772E"/>
    <w:rsid w:val="00B72A52"/>
    <w:rsid w:val="00B74D58"/>
    <w:rsid w:val="00B75375"/>
    <w:rsid w:val="00B930CE"/>
    <w:rsid w:val="00BB2038"/>
    <w:rsid w:val="00BB2EF4"/>
    <w:rsid w:val="00BB7F93"/>
    <w:rsid w:val="00BC35BC"/>
    <w:rsid w:val="00BE04DA"/>
    <w:rsid w:val="00BE10D8"/>
    <w:rsid w:val="00BF5A6E"/>
    <w:rsid w:val="00BF67CA"/>
    <w:rsid w:val="00C12404"/>
    <w:rsid w:val="00C1243C"/>
    <w:rsid w:val="00C16D17"/>
    <w:rsid w:val="00C21772"/>
    <w:rsid w:val="00C35C09"/>
    <w:rsid w:val="00C35F86"/>
    <w:rsid w:val="00C4558E"/>
    <w:rsid w:val="00C64240"/>
    <w:rsid w:val="00C7544B"/>
    <w:rsid w:val="00C769F8"/>
    <w:rsid w:val="00C76C16"/>
    <w:rsid w:val="00C8003F"/>
    <w:rsid w:val="00C81299"/>
    <w:rsid w:val="00C86110"/>
    <w:rsid w:val="00C92994"/>
    <w:rsid w:val="00C92E02"/>
    <w:rsid w:val="00CA2998"/>
    <w:rsid w:val="00CC3A65"/>
    <w:rsid w:val="00CD6E60"/>
    <w:rsid w:val="00CE7C28"/>
    <w:rsid w:val="00D0277C"/>
    <w:rsid w:val="00D069CF"/>
    <w:rsid w:val="00D13E2D"/>
    <w:rsid w:val="00D348F3"/>
    <w:rsid w:val="00D35DA0"/>
    <w:rsid w:val="00D40F79"/>
    <w:rsid w:val="00D41861"/>
    <w:rsid w:val="00D51792"/>
    <w:rsid w:val="00D5503A"/>
    <w:rsid w:val="00D5796F"/>
    <w:rsid w:val="00D654EF"/>
    <w:rsid w:val="00D71039"/>
    <w:rsid w:val="00D7605C"/>
    <w:rsid w:val="00D80D53"/>
    <w:rsid w:val="00D8614F"/>
    <w:rsid w:val="00DA3F8E"/>
    <w:rsid w:val="00DB1F9F"/>
    <w:rsid w:val="00DB7302"/>
    <w:rsid w:val="00DC6AC9"/>
    <w:rsid w:val="00DC6D61"/>
    <w:rsid w:val="00DF0D16"/>
    <w:rsid w:val="00E004AF"/>
    <w:rsid w:val="00E3730D"/>
    <w:rsid w:val="00E4335E"/>
    <w:rsid w:val="00E45723"/>
    <w:rsid w:val="00E5632D"/>
    <w:rsid w:val="00E71035"/>
    <w:rsid w:val="00E75B90"/>
    <w:rsid w:val="00E77237"/>
    <w:rsid w:val="00E80E5C"/>
    <w:rsid w:val="00E812A9"/>
    <w:rsid w:val="00E87B37"/>
    <w:rsid w:val="00E9081A"/>
    <w:rsid w:val="00EA0027"/>
    <w:rsid w:val="00EA1576"/>
    <w:rsid w:val="00EA1EF5"/>
    <w:rsid w:val="00EA279D"/>
    <w:rsid w:val="00EC0B9E"/>
    <w:rsid w:val="00EC5FBE"/>
    <w:rsid w:val="00EC6270"/>
    <w:rsid w:val="00EE2A11"/>
    <w:rsid w:val="00EF01FF"/>
    <w:rsid w:val="00EF280F"/>
    <w:rsid w:val="00F00E9D"/>
    <w:rsid w:val="00F15CB2"/>
    <w:rsid w:val="00F3120A"/>
    <w:rsid w:val="00F3223C"/>
    <w:rsid w:val="00F34B16"/>
    <w:rsid w:val="00F41F7E"/>
    <w:rsid w:val="00F45E08"/>
    <w:rsid w:val="00F4736E"/>
    <w:rsid w:val="00F62B20"/>
    <w:rsid w:val="00F64A43"/>
    <w:rsid w:val="00F65ED0"/>
    <w:rsid w:val="00F7281B"/>
    <w:rsid w:val="00F9088D"/>
    <w:rsid w:val="00F91D99"/>
    <w:rsid w:val="00F93DB2"/>
    <w:rsid w:val="00F944E6"/>
    <w:rsid w:val="00F96140"/>
    <w:rsid w:val="00FB4865"/>
    <w:rsid w:val="00FD60C8"/>
    <w:rsid w:val="00FD60C9"/>
    <w:rsid w:val="00FE138E"/>
    <w:rsid w:val="00FF3136"/>
    <w:rsid w:val="00FF4AC0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E78177-1B42-4400-A56A-F86E0078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43"/>
    <w:pPr>
      <w:suppressAutoHyphens/>
      <w:overflowPunct w:val="0"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292643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86D6E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a4">
    <w:name w:val="Основной текст Знак"/>
    <w:basedOn w:val="a1"/>
    <w:uiPriority w:val="99"/>
    <w:rsid w:val="00292643"/>
    <w:rPr>
      <w:sz w:val="24"/>
      <w:szCs w:val="24"/>
    </w:rPr>
  </w:style>
  <w:style w:type="character" w:customStyle="1" w:styleId="a5">
    <w:name w:val="Текст выноски Знак"/>
    <w:basedOn w:val="a1"/>
    <w:uiPriority w:val="99"/>
    <w:rsid w:val="00292643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292643"/>
  </w:style>
  <w:style w:type="character" w:customStyle="1" w:styleId="ListLabel2">
    <w:name w:val="ListLabel 2"/>
    <w:uiPriority w:val="99"/>
    <w:rsid w:val="00292643"/>
  </w:style>
  <w:style w:type="character" w:customStyle="1" w:styleId="ListLabel3">
    <w:name w:val="ListLabel 3"/>
    <w:uiPriority w:val="99"/>
    <w:rsid w:val="00292643"/>
  </w:style>
  <w:style w:type="character" w:customStyle="1" w:styleId="ListLabel4">
    <w:name w:val="ListLabel 4"/>
    <w:uiPriority w:val="99"/>
    <w:rsid w:val="00292643"/>
  </w:style>
  <w:style w:type="character" w:customStyle="1" w:styleId="ListLabel5">
    <w:name w:val="ListLabel 5"/>
    <w:uiPriority w:val="99"/>
    <w:rsid w:val="00292643"/>
  </w:style>
  <w:style w:type="character" w:customStyle="1" w:styleId="ListLabel6">
    <w:name w:val="ListLabel 6"/>
    <w:uiPriority w:val="99"/>
    <w:rsid w:val="00292643"/>
  </w:style>
  <w:style w:type="character" w:customStyle="1" w:styleId="ListLabel7">
    <w:name w:val="ListLabel 7"/>
    <w:uiPriority w:val="99"/>
    <w:rsid w:val="00292643"/>
  </w:style>
  <w:style w:type="character" w:customStyle="1" w:styleId="ListLabel8">
    <w:name w:val="ListLabel 8"/>
    <w:uiPriority w:val="99"/>
    <w:rsid w:val="00292643"/>
  </w:style>
  <w:style w:type="character" w:customStyle="1" w:styleId="ListLabel9">
    <w:name w:val="ListLabel 9"/>
    <w:uiPriority w:val="99"/>
    <w:rsid w:val="00292643"/>
  </w:style>
  <w:style w:type="character" w:customStyle="1" w:styleId="ListLabel10">
    <w:name w:val="ListLabel 10"/>
    <w:uiPriority w:val="99"/>
    <w:rsid w:val="00292643"/>
  </w:style>
  <w:style w:type="character" w:customStyle="1" w:styleId="ListLabel11">
    <w:name w:val="ListLabel 11"/>
    <w:uiPriority w:val="99"/>
    <w:rsid w:val="00292643"/>
  </w:style>
  <w:style w:type="character" w:customStyle="1" w:styleId="ListLabel12">
    <w:name w:val="ListLabel 12"/>
    <w:uiPriority w:val="99"/>
    <w:rsid w:val="00292643"/>
  </w:style>
  <w:style w:type="character" w:styleId="a6">
    <w:name w:val="annotation reference"/>
    <w:basedOn w:val="a1"/>
    <w:uiPriority w:val="99"/>
    <w:semiHidden/>
    <w:rsid w:val="00292643"/>
    <w:rPr>
      <w:sz w:val="16"/>
      <w:szCs w:val="16"/>
    </w:rPr>
  </w:style>
  <w:style w:type="character" w:customStyle="1" w:styleId="a7">
    <w:name w:val="Текст примечания Знак"/>
    <w:basedOn w:val="a1"/>
    <w:uiPriority w:val="99"/>
    <w:rsid w:val="00292643"/>
    <w:rPr>
      <w:rFonts w:ascii="Times New Roman" w:hAnsi="Times New Roman" w:cs="Times New Roman"/>
      <w:color w:val="00000A"/>
      <w:sz w:val="20"/>
      <w:szCs w:val="20"/>
    </w:rPr>
  </w:style>
  <w:style w:type="character" w:customStyle="1" w:styleId="a8">
    <w:name w:val="Тема примечания Знак"/>
    <w:basedOn w:val="a7"/>
    <w:uiPriority w:val="99"/>
    <w:rsid w:val="00292643"/>
    <w:rPr>
      <w:rFonts w:ascii="Times New Roman" w:hAnsi="Times New Roman" w:cs="Times New Roman"/>
      <w:b/>
      <w:bCs/>
      <w:color w:val="00000A"/>
      <w:sz w:val="20"/>
      <w:szCs w:val="20"/>
    </w:rPr>
  </w:style>
  <w:style w:type="character" w:styleId="a9">
    <w:name w:val="Emphasis"/>
    <w:basedOn w:val="a1"/>
    <w:uiPriority w:val="99"/>
    <w:qFormat/>
    <w:rsid w:val="00292643"/>
    <w:rPr>
      <w:i/>
      <w:iCs/>
    </w:rPr>
  </w:style>
  <w:style w:type="character" w:customStyle="1" w:styleId="ListLabel13">
    <w:name w:val="ListLabel 13"/>
    <w:uiPriority w:val="99"/>
    <w:rsid w:val="00292643"/>
  </w:style>
  <w:style w:type="character" w:customStyle="1" w:styleId="ListLabel14">
    <w:name w:val="ListLabel 14"/>
    <w:uiPriority w:val="99"/>
    <w:rsid w:val="00292643"/>
  </w:style>
  <w:style w:type="character" w:customStyle="1" w:styleId="ListLabel15">
    <w:name w:val="ListLabel 15"/>
    <w:uiPriority w:val="99"/>
    <w:rsid w:val="00292643"/>
  </w:style>
  <w:style w:type="character" w:customStyle="1" w:styleId="ListLabel16">
    <w:name w:val="ListLabel 16"/>
    <w:uiPriority w:val="99"/>
    <w:rsid w:val="00292643"/>
  </w:style>
  <w:style w:type="character" w:customStyle="1" w:styleId="ListLabel17">
    <w:name w:val="ListLabel 17"/>
    <w:uiPriority w:val="99"/>
    <w:rsid w:val="00292643"/>
  </w:style>
  <w:style w:type="character" w:customStyle="1" w:styleId="ListLabel18">
    <w:name w:val="ListLabel 18"/>
    <w:uiPriority w:val="99"/>
    <w:rsid w:val="00292643"/>
  </w:style>
  <w:style w:type="character" w:customStyle="1" w:styleId="ListLabel19">
    <w:name w:val="ListLabel 19"/>
    <w:uiPriority w:val="99"/>
    <w:rsid w:val="00292643"/>
  </w:style>
  <w:style w:type="character" w:customStyle="1" w:styleId="ListLabel20">
    <w:name w:val="ListLabel 20"/>
    <w:uiPriority w:val="99"/>
    <w:rsid w:val="00292643"/>
  </w:style>
  <w:style w:type="character" w:customStyle="1" w:styleId="ListLabel21">
    <w:name w:val="ListLabel 21"/>
    <w:uiPriority w:val="99"/>
    <w:rsid w:val="00292643"/>
  </w:style>
  <w:style w:type="character" w:customStyle="1" w:styleId="ListLabel22">
    <w:name w:val="ListLabel 22"/>
    <w:uiPriority w:val="99"/>
    <w:rsid w:val="00292643"/>
  </w:style>
  <w:style w:type="character" w:customStyle="1" w:styleId="ListLabel23">
    <w:name w:val="ListLabel 23"/>
    <w:uiPriority w:val="99"/>
    <w:rsid w:val="00292643"/>
  </w:style>
  <w:style w:type="character" w:customStyle="1" w:styleId="ListLabel24">
    <w:name w:val="ListLabel 24"/>
    <w:uiPriority w:val="99"/>
    <w:rsid w:val="00292643"/>
  </w:style>
  <w:style w:type="character" w:customStyle="1" w:styleId="ListLabel25">
    <w:name w:val="ListLabel 25"/>
    <w:uiPriority w:val="99"/>
    <w:rsid w:val="00292643"/>
  </w:style>
  <w:style w:type="character" w:customStyle="1" w:styleId="ListLabel26">
    <w:name w:val="ListLabel 26"/>
    <w:uiPriority w:val="99"/>
    <w:rsid w:val="00292643"/>
  </w:style>
  <w:style w:type="paragraph" w:customStyle="1" w:styleId="a0">
    <w:name w:val="Заголовок"/>
    <w:basedOn w:val="a"/>
    <w:next w:val="aa"/>
    <w:uiPriority w:val="99"/>
    <w:rsid w:val="0029264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a">
    <w:name w:val="Body Text"/>
    <w:basedOn w:val="a"/>
    <w:link w:val="11"/>
    <w:uiPriority w:val="99"/>
    <w:rsid w:val="00292643"/>
    <w:pPr>
      <w:spacing w:after="120"/>
      <w:jc w:val="both"/>
    </w:pPr>
    <w:rPr>
      <w:sz w:val="20"/>
      <w:szCs w:val="20"/>
    </w:rPr>
  </w:style>
  <w:style w:type="character" w:customStyle="1" w:styleId="11">
    <w:name w:val="Основной текст Знак1"/>
    <w:basedOn w:val="a1"/>
    <w:link w:val="aa"/>
    <w:uiPriority w:val="99"/>
    <w:semiHidden/>
    <w:rsid w:val="00286D6E"/>
    <w:rPr>
      <w:rFonts w:ascii="Times New Roman" w:hAnsi="Times New Roman"/>
      <w:color w:val="00000A"/>
      <w:sz w:val="24"/>
      <w:szCs w:val="24"/>
    </w:rPr>
  </w:style>
  <w:style w:type="paragraph" w:styleId="ab">
    <w:name w:val="List"/>
    <w:basedOn w:val="aa"/>
    <w:uiPriority w:val="99"/>
    <w:rsid w:val="00292643"/>
  </w:style>
  <w:style w:type="paragraph" w:styleId="ac">
    <w:name w:val="Title"/>
    <w:basedOn w:val="a"/>
    <w:link w:val="ad"/>
    <w:uiPriority w:val="99"/>
    <w:qFormat/>
    <w:rsid w:val="00292643"/>
    <w:pPr>
      <w:suppressLineNumbers/>
      <w:spacing w:before="120" w:after="120"/>
    </w:pPr>
    <w:rPr>
      <w:i/>
      <w:iCs/>
    </w:rPr>
  </w:style>
  <w:style w:type="character" w:customStyle="1" w:styleId="ad">
    <w:name w:val="Название Знак"/>
    <w:basedOn w:val="a1"/>
    <w:link w:val="ac"/>
    <w:uiPriority w:val="10"/>
    <w:rsid w:val="00286D6E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1A1AC5"/>
    <w:pPr>
      <w:ind w:left="240" w:hanging="240"/>
    </w:pPr>
  </w:style>
  <w:style w:type="paragraph" w:styleId="ae">
    <w:name w:val="index heading"/>
    <w:basedOn w:val="a"/>
    <w:uiPriority w:val="99"/>
    <w:semiHidden/>
    <w:rsid w:val="00292643"/>
    <w:pPr>
      <w:suppressLineNumbers/>
    </w:pPr>
  </w:style>
  <w:style w:type="paragraph" w:customStyle="1" w:styleId="af">
    <w:name w:val="Заглавие"/>
    <w:basedOn w:val="a"/>
    <w:uiPriority w:val="99"/>
    <w:rsid w:val="00292643"/>
    <w:pPr>
      <w:suppressLineNumbers/>
      <w:spacing w:before="120" w:after="120"/>
    </w:pPr>
    <w:rPr>
      <w:i/>
      <w:iCs/>
    </w:rPr>
  </w:style>
  <w:style w:type="paragraph" w:styleId="af0">
    <w:name w:val="Balloon Text"/>
    <w:basedOn w:val="a"/>
    <w:link w:val="13"/>
    <w:uiPriority w:val="99"/>
    <w:semiHidden/>
    <w:rsid w:val="00292643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link w:val="af0"/>
    <w:uiPriority w:val="99"/>
    <w:semiHidden/>
    <w:rsid w:val="00286D6E"/>
    <w:rPr>
      <w:rFonts w:ascii="Times New Roman" w:hAnsi="Times New Roman"/>
      <w:color w:val="00000A"/>
      <w:sz w:val="0"/>
      <w:szCs w:val="0"/>
    </w:rPr>
  </w:style>
  <w:style w:type="paragraph" w:styleId="af1">
    <w:name w:val="List Paragraph"/>
    <w:basedOn w:val="a"/>
    <w:uiPriority w:val="99"/>
    <w:qFormat/>
    <w:rsid w:val="00292643"/>
    <w:pPr>
      <w:spacing w:after="0"/>
      <w:ind w:left="720"/>
    </w:pPr>
  </w:style>
  <w:style w:type="paragraph" w:styleId="af2">
    <w:name w:val="annotation text"/>
    <w:basedOn w:val="a"/>
    <w:link w:val="14"/>
    <w:uiPriority w:val="99"/>
    <w:semiHidden/>
    <w:rsid w:val="00292643"/>
    <w:pPr>
      <w:spacing w:line="100" w:lineRule="atLeast"/>
    </w:pPr>
    <w:rPr>
      <w:sz w:val="20"/>
      <w:szCs w:val="20"/>
    </w:rPr>
  </w:style>
  <w:style w:type="character" w:customStyle="1" w:styleId="14">
    <w:name w:val="Текст примечания Знак1"/>
    <w:basedOn w:val="a1"/>
    <w:link w:val="af2"/>
    <w:uiPriority w:val="99"/>
    <w:semiHidden/>
    <w:rsid w:val="00286D6E"/>
    <w:rPr>
      <w:rFonts w:ascii="Times New Roman" w:hAnsi="Times New Roman"/>
      <w:color w:val="00000A"/>
      <w:sz w:val="20"/>
      <w:szCs w:val="20"/>
    </w:rPr>
  </w:style>
  <w:style w:type="paragraph" w:styleId="af3">
    <w:name w:val="annotation subject"/>
    <w:basedOn w:val="af2"/>
    <w:link w:val="15"/>
    <w:uiPriority w:val="99"/>
    <w:semiHidden/>
    <w:rsid w:val="00292643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286D6E"/>
    <w:rPr>
      <w:rFonts w:ascii="Times New Roman" w:hAnsi="Times New Roman"/>
      <w:b/>
      <w:bCs/>
      <w:color w:val="00000A"/>
      <w:sz w:val="20"/>
      <w:szCs w:val="20"/>
    </w:rPr>
  </w:style>
  <w:style w:type="paragraph" w:customStyle="1" w:styleId="af4">
    <w:name w:val="Содержимое таблицы"/>
    <w:basedOn w:val="a"/>
    <w:uiPriority w:val="99"/>
    <w:rsid w:val="00292643"/>
  </w:style>
  <w:style w:type="paragraph" w:customStyle="1" w:styleId="ConsPlusNormal">
    <w:name w:val="ConsPlusNormal"/>
    <w:uiPriority w:val="99"/>
    <w:rsid w:val="00292643"/>
    <w:pPr>
      <w:suppressAutoHyphens/>
      <w:overflowPunct w:val="0"/>
      <w:spacing w:after="200" w:line="276" w:lineRule="auto"/>
    </w:pPr>
    <w:rPr>
      <w:rFonts w:ascii="Arial" w:hAnsi="Arial" w:cs="Arial"/>
      <w:color w:val="00000A"/>
      <w:sz w:val="20"/>
      <w:szCs w:val="20"/>
      <w:lang w:val="en-US" w:eastAsia="zh-CN"/>
    </w:rPr>
  </w:style>
  <w:style w:type="paragraph" w:styleId="af5">
    <w:name w:val="header"/>
    <w:basedOn w:val="a"/>
    <w:link w:val="af6"/>
    <w:uiPriority w:val="99"/>
    <w:rsid w:val="003D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D3F97"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3D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semiHidden/>
    <w:locked/>
    <w:rsid w:val="003D3F97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No Spacing"/>
    <w:uiPriority w:val="99"/>
    <w:qFormat/>
    <w:rsid w:val="00C76C16"/>
    <w:pPr>
      <w:suppressAutoHyphens/>
      <w:overflowPunct w:val="0"/>
    </w:pPr>
    <w:rPr>
      <w:rFonts w:ascii="Times New Roman" w:hAnsi="Times New Roman"/>
      <w:color w:val="00000A"/>
      <w:sz w:val="24"/>
      <w:szCs w:val="24"/>
    </w:rPr>
  </w:style>
  <w:style w:type="paragraph" w:customStyle="1" w:styleId="FORMATTEXT">
    <w:name w:val=".FORMATTEXT"/>
    <w:uiPriority w:val="99"/>
    <w:rsid w:val="00F62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NFORMATTEXT">
    <w:name w:val=".UNFORMATTEXT"/>
    <w:uiPriority w:val="99"/>
    <w:rsid w:val="00F62B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138C750F6F628CC08A2F0905F2D73C8850A47B97A2BDBB6F8864A8B0692D5CCF2185AF238D4B7D54A03FDA2jB2EJ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FCEF3089C5D2ECC7E1C578FD68269FACCA1EA29AD27C70FA9917270EB1FA7C2496EB4506B932B4310E3D13K0J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2</cp:revision>
  <cp:lastPrinted>2020-07-21T07:27:00Z</cp:lastPrinted>
  <dcterms:created xsi:type="dcterms:W3CDTF">2020-07-22T06:33:00Z</dcterms:created>
  <dcterms:modified xsi:type="dcterms:W3CDTF">2020-07-22T06:33:00Z</dcterms:modified>
</cp:coreProperties>
</file>