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CD" w:rsidRDefault="00AC2DCD" w:rsidP="00FE016D">
      <w:pPr>
        <w:jc w:val="center"/>
        <w:rPr>
          <w:rFonts w:ascii="Times New Roman" w:hAnsi="Times New Roman" w:cs="Times New Roman"/>
          <w:b/>
          <w:sz w:val="28"/>
          <w:szCs w:val="28"/>
        </w:rPr>
      </w:pPr>
    </w:p>
    <w:p w:rsidR="001F1AAF" w:rsidRDefault="001F1AAF" w:rsidP="00FE016D">
      <w:pPr>
        <w:jc w:val="center"/>
        <w:rPr>
          <w:rFonts w:ascii="Times New Roman" w:hAnsi="Times New Roman" w:cs="Times New Roman"/>
          <w:b/>
          <w:sz w:val="28"/>
          <w:szCs w:val="28"/>
        </w:rPr>
      </w:pPr>
    </w:p>
    <w:p w:rsidR="00FE016D" w:rsidRDefault="00FE016D" w:rsidP="00FE016D">
      <w:pPr>
        <w:jc w:val="center"/>
        <w:rPr>
          <w:rFonts w:ascii="Times New Roman" w:hAnsi="Times New Roman" w:cs="Times New Roman"/>
          <w:b/>
          <w:sz w:val="28"/>
          <w:szCs w:val="28"/>
        </w:rPr>
      </w:pPr>
      <w:r>
        <w:rPr>
          <w:rFonts w:ascii="Times New Roman" w:hAnsi="Times New Roman" w:cs="Times New Roman"/>
          <w:b/>
          <w:sz w:val="28"/>
          <w:szCs w:val="28"/>
        </w:rPr>
        <w:t xml:space="preserve">Пояснительная записка </w:t>
      </w:r>
    </w:p>
    <w:p w:rsidR="00FE016D" w:rsidRDefault="00FE016D" w:rsidP="00FE016D">
      <w:pPr>
        <w:jc w:val="center"/>
        <w:rPr>
          <w:rFonts w:ascii="Times New Roman" w:hAnsi="Times New Roman" w:cs="Times New Roman"/>
          <w:sz w:val="28"/>
          <w:szCs w:val="28"/>
        </w:rPr>
      </w:pPr>
      <w:proofErr w:type="gramStart"/>
      <w:r w:rsidRPr="00FE016D">
        <w:rPr>
          <w:rFonts w:ascii="Times New Roman" w:hAnsi="Times New Roman" w:cs="Times New Roman"/>
          <w:sz w:val="28"/>
          <w:szCs w:val="28"/>
        </w:rPr>
        <w:t>к</w:t>
      </w:r>
      <w:proofErr w:type="gramEnd"/>
      <w:r w:rsidRPr="00FE016D">
        <w:rPr>
          <w:rFonts w:ascii="Times New Roman" w:hAnsi="Times New Roman" w:cs="Times New Roman"/>
          <w:sz w:val="28"/>
          <w:szCs w:val="28"/>
        </w:rPr>
        <w:t xml:space="preserve"> отчету </w:t>
      </w:r>
      <w:r>
        <w:rPr>
          <w:rFonts w:ascii="Times New Roman" w:hAnsi="Times New Roman" w:cs="Times New Roman"/>
          <w:sz w:val="28"/>
          <w:szCs w:val="28"/>
        </w:rPr>
        <w:t xml:space="preserve">о результатах контрольной деятельности органа внутреннего муниципального финансового контроля администрации муниципального образования «Коношский муниципальный район» </w:t>
      </w:r>
    </w:p>
    <w:p w:rsidR="00FE016D" w:rsidRDefault="00FE016D" w:rsidP="00FE016D">
      <w:pPr>
        <w:jc w:val="cente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202</w:t>
      </w:r>
      <w:r w:rsidR="00A53783">
        <w:rPr>
          <w:rFonts w:ascii="Times New Roman" w:hAnsi="Times New Roman" w:cs="Times New Roman"/>
          <w:sz w:val="28"/>
          <w:szCs w:val="28"/>
        </w:rPr>
        <w:t>1</w:t>
      </w:r>
      <w:r>
        <w:rPr>
          <w:rFonts w:ascii="Times New Roman" w:hAnsi="Times New Roman" w:cs="Times New Roman"/>
          <w:sz w:val="28"/>
          <w:szCs w:val="28"/>
        </w:rPr>
        <w:t xml:space="preserve"> год.</w:t>
      </w:r>
    </w:p>
    <w:p w:rsidR="00FE016D" w:rsidRDefault="00FE016D" w:rsidP="00FE016D">
      <w:pPr>
        <w:jc w:val="center"/>
        <w:rPr>
          <w:rFonts w:ascii="Times New Roman" w:hAnsi="Times New Roman" w:cs="Times New Roman"/>
          <w:sz w:val="28"/>
          <w:szCs w:val="28"/>
        </w:rPr>
      </w:pPr>
    </w:p>
    <w:p w:rsidR="00FE016D" w:rsidRPr="00CE7DE8" w:rsidRDefault="00FE016D" w:rsidP="00FE016D">
      <w:pPr>
        <w:rPr>
          <w:rFonts w:ascii="Times New Roman" w:hAnsi="Times New Roman" w:cs="Times New Roman"/>
          <w:sz w:val="28"/>
          <w:szCs w:val="28"/>
        </w:rPr>
      </w:pPr>
      <w:r>
        <w:rPr>
          <w:rFonts w:ascii="Times New Roman" w:hAnsi="Times New Roman" w:cs="Times New Roman"/>
          <w:sz w:val="28"/>
          <w:szCs w:val="28"/>
        </w:rPr>
        <w:t xml:space="preserve">р.п. Коноша                                                                                </w:t>
      </w:r>
      <w:r w:rsidR="00745148">
        <w:rPr>
          <w:rFonts w:ascii="Times New Roman" w:hAnsi="Times New Roman" w:cs="Times New Roman"/>
          <w:sz w:val="28"/>
          <w:szCs w:val="28"/>
        </w:rPr>
        <w:t>2</w:t>
      </w:r>
      <w:r w:rsidR="00C95842">
        <w:rPr>
          <w:rFonts w:ascii="Times New Roman" w:hAnsi="Times New Roman" w:cs="Times New Roman"/>
          <w:sz w:val="28"/>
          <w:szCs w:val="28"/>
        </w:rPr>
        <w:t>6</w:t>
      </w:r>
      <w:r w:rsidR="00745148">
        <w:rPr>
          <w:rFonts w:ascii="Times New Roman" w:hAnsi="Times New Roman" w:cs="Times New Roman"/>
          <w:sz w:val="28"/>
          <w:szCs w:val="28"/>
        </w:rPr>
        <w:t xml:space="preserve"> января</w:t>
      </w:r>
      <w:r>
        <w:rPr>
          <w:rFonts w:ascii="Times New Roman" w:hAnsi="Times New Roman" w:cs="Times New Roman"/>
          <w:sz w:val="28"/>
          <w:szCs w:val="28"/>
        </w:rPr>
        <w:t xml:space="preserve"> 202</w:t>
      </w:r>
      <w:r w:rsidR="00745148">
        <w:rPr>
          <w:rFonts w:ascii="Times New Roman" w:hAnsi="Times New Roman" w:cs="Times New Roman"/>
          <w:sz w:val="28"/>
          <w:szCs w:val="28"/>
        </w:rPr>
        <w:t>2</w:t>
      </w:r>
      <w:r>
        <w:rPr>
          <w:rFonts w:ascii="Times New Roman" w:hAnsi="Times New Roman" w:cs="Times New Roman"/>
          <w:sz w:val="28"/>
          <w:szCs w:val="28"/>
        </w:rPr>
        <w:t xml:space="preserve"> г.</w:t>
      </w:r>
    </w:p>
    <w:p w:rsidR="00FE016D" w:rsidRDefault="00FE016D" w:rsidP="00FE016D"/>
    <w:p w:rsidR="00FE016D" w:rsidRDefault="00FE016D" w:rsidP="005371EB">
      <w:pPr>
        <w:pStyle w:val="22"/>
        <w:shd w:val="clear" w:color="auto" w:fill="auto"/>
        <w:tabs>
          <w:tab w:val="left" w:pos="3058"/>
          <w:tab w:val="left" w:pos="5002"/>
          <w:tab w:val="left" w:pos="7551"/>
        </w:tabs>
        <w:spacing w:before="0" w:after="0" w:line="320" w:lineRule="exact"/>
        <w:ind w:left="-851" w:right="-143" w:firstLine="700"/>
        <w:jc w:val="both"/>
        <w:rPr>
          <w:sz w:val="28"/>
          <w:szCs w:val="28"/>
        </w:rPr>
      </w:pPr>
      <w:r>
        <w:rPr>
          <w:sz w:val="28"/>
          <w:szCs w:val="28"/>
        </w:rPr>
        <w:t>Пояснительная записка к о</w:t>
      </w:r>
      <w:r w:rsidRPr="00CE7DE8">
        <w:rPr>
          <w:sz w:val="28"/>
          <w:szCs w:val="28"/>
        </w:rPr>
        <w:t>тчет</w:t>
      </w:r>
      <w:r>
        <w:rPr>
          <w:sz w:val="28"/>
          <w:szCs w:val="28"/>
        </w:rPr>
        <w:t>у</w:t>
      </w:r>
      <w:r w:rsidRPr="00CE7DE8">
        <w:rPr>
          <w:sz w:val="28"/>
          <w:szCs w:val="28"/>
        </w:rPr>
        <w:t xml:space="preserve"> </w:t>
      </w:r>
      <w:r>
        <w:rPr>
          <w:sz w:val="28"/>
          <w:szCs w:val="28"/>
        </w:rPr>
        <w:t xml:space="preserve">органа внутреннего муниципального финансового контроля </w:t>
      </w:r>
      <w:r w:rsidR="004503BF">
        <w:rPr>
          <w:sz w:val="28"/>
          <w:szCs w:val="28"/>
        </w:rPr>
        <w:t xml:space="preserve">администрации муниципального </w:t>
      </w:r>
      <w:r w:rsidR="005371EB">
        <w:rPr>
          <w:sz w:val="28"/>
          <w:szCs w:val="28"/>
        </w:rPr>
        <w:t>образования «Коношский муниципальный район»</w:t>
      </w:r>
      <w:r w:rsidR="006209B1">
        <w:rPr>
          <w:sz w:val="28"/>
          <w:szCs w:val="28"/>
        </w:rPr>
        <w:t xml:space="preserve"> </w:t>
      </w:r>
      <w:r w:rsidR="005371EB">
        <w:rPr>
          <w:sz w:val="28"/>
          <w:szCs w:val="28"/>
        </w:rPr>
        <w:t>(далее по тексту</w:t>
      </w:r>
      <w:r w:rsidR="006209B1">
        <w:rPr>
          <w:sz w:val="28"/>
          <w:szCs w:val="28"/>
        </w:rPr>
        <w:t xml:space="preserve"> </w:t>
      </w:r>
      <w:r w:rsidR="005371EB">
        <w:rPr>
          <w:sz w:val="28"/>
          <w:szCs w:val="28"/>
        </w:rPr>
        <w:t>-</w:t>
      </w:r>
      <w:r w:rsidR="006209B1">
        <w:rPr>
          <w:sz w:val="28"/>
          <w:szCs w:val="28"/>
        </w:rPr>
        <w:t xml:space="preserve"> </w:t>
      </w:r>
      <w:r w:rsidR="005371EB">
        <w:rPr>
          <w:sz w:val="28"/>
          <w:szCs w:val="28"/>
        </w:rPr>
        <w:t xml:space="preserve">орган внутреннего муниципального финансового контроля) </w:t>
      </w:r>
      <w:r w:rsidRPr="00CE7DE8">
        <w:rPr>
          <w:sz w:val="28"/>
          <w:szCs w:val="28"/>
        </w:rPr>
        <w:t>подготовлен</w:t>
      </w:r>
      <w:r>
        <w:rPr>
          <w:sz w:val="28"/>
          <w:szCs w:val="28"/>
        </w:rPr>
        <w:t>а</w:t>
      </w:r>
      <w:r w:rsidRPr="00CE7DE8">
        <w:rPr>
          <w:sz w:val="28"/>
          <w:szCs w:val="28"/>
        </w:rPr>
        <w:t xml:space="preserve"> в соответствии </w:t>
      </w:r>
      <w:r>
        <w:rPr>
          <w:sz w:val="28"/>
          <w:szCs w:val="28"/>
        </w:rPr>
        <w:t xml:space="preserve">с Постановлением Правительства Российской Федерации от 16 сентября 2020 г.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и содержит информацию о </w:t>
      </w:r>
      <w:r w:rsidRPr="00FC282D">
        <w:rPr>
          <w:sz w:val="28"/>
          <w:szCs w:val="28"/>
          <w:lang w:eastAsia="ru-RU"/>
        </w:rPr>
        <w:t xml:space="preserve">деятельности </w:t>
      </w:r>
      <w:r>
        <w:rPr>
          <w:sz w:val="28"/>
          <w:szCs w:val="28"/>
          <w:lang w:eastAsia="ru-RU"/>
        </w:rPr>
        <w:t>органа</w:t>
      </w:r>
      <w:r w:rsidRPr="00FC282D">
        <w:rPr>
          <w:sz w:val="28"/>
          <w:szCs w:val="28"/>
          <w:lang w:eastAsia="ru-RU"/>
        </w:rPr>
        <w:t xml:space="preserve"> внутреннего </w:t>
      </w:r>
      <w:r>
        <w:rPr>
          <w:sz w:val="28"/>
          <w:szCs w:val="28"/>
          <w:lang w:eastAsia="ru-RU"/>
        </w:rPr>
        <w:t xml:space="preserve">муниципального финансового </w:t>
      </w:r>
      <w:r w:rsidRPr="00FC282D">
        <w:rPr>
          <w:sz w:val="28"/>
          <w:szCs w:val="28"/>
          <w:lang w:eastAsia="ru-RU"/>
        </w:rPr>
        <w:t>контроля, результатах контрольн</w:t>
      </w:r>
      <w:r w:rsidR="00666559">
        <w:rPr>
          <w:sz w:val="28"/>
          <w:szCs w:val="28"/>
          <w:lang w:eastAsia="ru-RU"/>
        </w:rPr>
        <w:t>ой</w:t>
      </w:r>
      <w:r w:rsidRPr="00FC282D">
        <w:rPr>
          <w:sz w:val="28"/>
          <w:szCs w:val="28"/>
          <w:lang w:eastAsia="ru-RU"/>
        </w:rPr>
        <w:t xml:space="preserve"> </w:t>
      </w:r>
      <w:r w:rsidR="00666559">
        <w:rPr>
          <w:sz w:val="28"/>
          <w:szCs w:val="28"/>
          <w:lang w:eastAsia="ru-RU"/>
        </w:rPr>
        <w:t xml:space="preserve">деятельности </w:t>
      </w:r>
      <w:r w:rsidRPr="00FC282D">
        <w:rPr>
          <w:sz w:val="28"/>
          <w:szCs w:val="28"/>
          <w:lang w:eastAsia="ru-RU"/>
        </w:rPr>
        <w:t>в 20</w:t>
      </w:r>
      <w:r w:rsidR="00666559">
        <w:rPr>
          <w:sz w:val="28"/>
          <w:szCs w:val="28"/>
          <w:lang w:eastAsia="ru-RU"/>
        </w:rPr>
        <w:t>20</w:t>
      </w:r>
      <w:r w:rsidRPr="00FC282D">
        <w:rPr>
          <w:sz w:val="28"/>
          <w:szCs w:val="28"/>
          <w:lang w:eastAsia="ru-RU"/>
        </w:rPr>
        <w:t xml:space="preserve"> году.</w:t>
      </w:r>
      <w:r w:rsidRPr="00CE7DE8">
        <w:rPr>
          <w:sz w:val="28"/>
          <w:szCs w:val="28"/>
        </w:rPr>
        <w:tab/>
      </w:r>
    </w:p>
    <w:p w:rsidR="00FE016D" w:rsidRPr="00FC282D" w:rsidRDefault="00FE016D" w:rsidP="005371EB">
      <w:pPr>
        <w:ind w:left="-851" w:firstLine="851"/>
        <w:jc w:val="both"/>
        <w:rPr>
          <w:rFonts w:ascii="Times New Roman" w:hAnsi="Times New Roman"/>
          <w:sz w:val="28"/>
          <w:szCs w:val="28"/>
        </w:rPr>
      </w:pPr>
      <w:r w:rsidRPr="00FC282D">
        <w:rPr>
          <w:rFonts w:ascii="Times New Roman" w:hAnsi="Times New Roman"/>
          <w:sz w:val="28"/>
          <w:szCs w:val="28"/>
        </w:rPr>
        <w:t xml:space="preserve">Деятельность </w:t>
      </w:r>
      <w:r>
        <w:rPr>
          <w:rFonts w:ascii="Times New Roman" w:hAnsi="Times New Roman"/>
          <w:sz w:val="28"/>
          <w:szCs w:val="28"/>
        </w:rPr>
        <w:t>органа</w:t>
      </w:r>
      <w:r w:rsidRPr="00FC282D">
        <w:rPr>
          <w:rFonts w:ascii="Times New Roman" w:hAnsi="Times New Roman"/>
          <w:sz w:val="28"/>
          <w:szCs w:val="28"/>
        </w:rPr>
        <w:t xml:space="preserve"> внутреннего контроля строилась на основе принципов законности, объективности, эффективности, независимости,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w:t>
      </w:r>
    </w:p>
    <w:p w:rsidR="007B0A5A" w:rsidRDefault="00FE016D" w:rsidP="005371EB">
      <w:pPr>
        <w:pStyle w:val="22"/>
        <w:shd w:val="clear" w:color="auto" w:fill="auto"/>
        <w:spacing w:before="0" w:after="120" w:line="320" w:lineRule="exact"/>
        <w:ind w:left="-851" w:right="-143" w:firstLine="688"/>
        <w:jc w:val="both"/>
        <w:rPr>
          <w:sz w:val="28"/>
          <w:szCs w:val="28"/>
        </w:rPr>
      </w:pPr>
      <w:r>
        <w:rPr>
          <w:sz w:val="28"/>
          <w:szCs w:val="28"/>
        </w:rPr>
        <w:t>Контрольная деятельность в 20</w:t>
      </w:r>
      <w:r w:rsidR="00AE6D99">
        <w:rPr>
          <w:sz w:val="28"/>
          <w:szCs w:val="28"/>
        </w:rPr>
        <w:t>2</w:t>
      </w:r>
      <w:r w:rsidR="00C04489">
        <w:rPr>
          <w:sz w:val="28"/>
          <w:szCs w:val="28"/>
        </w:rPr>
        <w:t>1</w:t>
      </w:r>
      <w:r>
        <w:rPr>
          <w:sz w:val="28"/>
          <w:szCs w:val="28"/>
        </w:rPr>
        <w:t xml:space="preserve"> году осуществлялась в соответствии с п</w:t>
      </w:r>
      <w:r w:rsidRPr="002C79E9">
        <w:rPr>
          <w:sz w:val="28"/>
          <w:szCs w:val="28"/>
        </w:rPr>
        <w:t>лан</w:t>
      </w:r>
      <w:r>
        <w:rPr>
          <w:sz w:val="28"/>
          <w:szCs w:val="28"/>
        </w:rPr>
        <w:t>ом контрольн</w:t>
      </w:r>
      <w:r w:rsidR="00AE6D99">
        <w:rPr>
          <w:sz w:val="28"/>
          <w:szCs w:val="28"/>
        </w:rPr>
        <w:t>ой</w:t>
      </w:r>
      <w:r>
        <w:rPr>
          <w:sz w:val="28"/>
          <w:szCs w:val="28"/>
        </w:rPr>
        <w:t xml:space="preserve"> </w:t>
      </w:r>
      <w:r w:rsidR="00AE6D99">
        <w:rPr>
          <w:sz w:val="28"/>
          <w:szCs w:val="28"/>
        </w:rPr>
        <w:t>деятельности</w:t>
      </w:r>
      <w:r w:rsidRPr="002C79E9">
        <w:rPr>
          <w:sz w:val="28"/>
          <w:szCs w:val="28"/>
        </w:rPr>
        <w:t xml:space="preserve"> органа внутреннего муниципального финансового контроля на 20</w:t>
      </w:r>
      <w:r w:rsidR="00AE6D99">
        <w:rPr>
          <w:sz w:val="28"/>
          <w:szCs w:val="28"/>
        </w:rPr>
        <w:t>2</w:t>
      </w:r>
      <w:r w:rsidR="00C04489">
        <w:rPr>
          <w:sz w:val="28"/>
          <w:szCs w:val="28"/>
        </w:rPr>
        <w:t>1</w:t>
      </w:r>
      <w:r w:rsidRPr="002C79E9">
        <w:rPr>
          <w:sz w:val="28"/>
          <w:szCs w:val="28"/>
        </w:rPr>
        <w:t xml:space="preserve"> год утвержденн</w:t>
      </w:r>
      <w:r>
        <w:rPr>
          <w:sz w:val="28"/>
          <w:szCs w:val="28"/>
        </w:rPr>
        <w:t xml:space="preserve">ым </w:t>
      </w:r>
      <w:r w:rsidRPr="002C79E9">
        <w:rPr>
          <w:sz w:val="28"/>
          <w:szCs w:val="28"/>
        </w:rPr>
        <w:t xml:space="preserve">приказом начальника финансового управления муниципального образования «Коношский муниципальный район» от </w:t>
      </w:r>
      <w:r w:rsidR="00C04489">
        <w:rPr>
          <w:sz w:val="28"/>
          <w:szCs w:val="28"/>
        </w:rPr>
        <w:t>28</w:t>
      </w:r>
      <w:r w:rsidRPr="002C79E9">
        <w:rPr>
          <w:sz w:val="28"/>
          <w:szCs w:val="28"/>
        </w:rPr>
        <w:t>.</w:t>
      </w:r>
      <w:r>
        <w:rPr>
          <w:sz w:val="28"/>
          <w:szCs w:val="28"/>
        </w:rPr>
        <w:t>12</w:t>
      </w:r>
      <w:r w:rsidRPr="002C79E9">
        <w:rPr>
          <w:sz w:val="28"/>
          <w:szCs w:val="28"/>
        </w:rPr>
        <w:t>.20</w:t>
      </w:r>
      <w:r w:rsidR="00C04489">
        <w:rPr>
          <w:sz w:val="28"/>
          <w:szCs w:val="28"/>
        </w:rPr>
        <w:t>20</w:t>
      </w:r>
      <w:r w:rsidR="00662DBC">
        <w:rPr>
          <w:sz w:val="28"/>
          <w:szCs w:val="28"/>
        </w:rPr>
        <w:t xml:space="preserve"> </w:t>
      </w:r>
      <w:r w:rsidRPr="002C79E9">
        <w:rPr>
          <w:sz w:val="28"/>
          <w:szCs w:val="28"/>
        </w:rPr>
        <w:t xml:space="preserve">г. № </w:t>
      </w:r>
      <w:r w:rsidR="00C04489">
        <w:rPr>
          <w:sz w:val="28"/>
          <w:szCs w:val="28"/>
        </w:rPr>
        <w:t>125</w:t>
      </w:r>
      <w:r w:rsidR="000A36B4">
        <w:rPr>
          <w:sz w:val="28"/>
          <w:szCs w:val="28"/>
        </w:rPr>
        <w:t xml:space="preserve">-у (в редакции от </w:t>
      </w:r>
      <w:r w:rsidR="00C04489">
        <w:rPr>
          <w:sz w:val="28"/>
          <w:szCs w:val="28"/>
        </w:rPr>
        <w:t>24</w:t>
      </w:r>
      <w:r w:rsidR="000A36B4">
        <w:rPr>
          <w:sz w:val="28"/>
          <w:szCs w:val="28"/>
        </w:rPr>
        <w:t>.12.202</w:t>
      </w:r>
      <w:r w:rsidR="00C04489">
        <w:rPr>
          <w:sz w:val="28"/>
          <w:szCs w:val="28"/>
        </w:rPr>
        <w:t>1</w:t>
      </w:r>
      <w:r w:rsidR="000A36B4">
        <w:rPr>
          <w:sz w:val="28"/>
          <w:szCs w:val="28"/>
        </w:rPr>
        <w:t xml:space="preserve"> г. № </w:t>
      </w:r>
      <w:r w:rsidR="00C04489">
        <w:rPr>
          <w:sz w:val="28"/>
          <w:szCs w:val="28"/>
        </w:rPr>
        <w:t>69</w:t>
      </w:r>
      <w:r w:rsidR="000A36B4">
        <w:rPr>
          <w:sz w:val="28"/>
          <w:szCs w:val="28"/>
        </w:rPr>
        <w:t>-у).</w:t>
      </w:r>
    </w:p>
    <w:p w:rsidR="007B0A5A" w:rsidRDefault="00FE016D" w:rsidP="005371EB">
      <w:pPr>
        <w:pStyle w:val="22"/>
        <w:shd w:val="clear" w:color="auto" w:fill="auto"/>
        <w:spacing w:before="0" w:after="120" w:line="320" w:lineRule="exact"/>
        <w:ind w:left="-851" w:right="-143" w:firstLine="688"/>
        <w:jc w:val="both"/>
        <w:rPr>
          <w:b/>
          <w:sz w:val="28"/>
          <w:szCs w:val="28"/>
        </w:rPr>
      </w:pPr>
      <w:r w:rsidRPr="00426EEF">
        <w:rPr>
          <w:sz w:val="28"/>
          <w:szCs w:val="28"/>
        </w:rPr>
        <w:t>В течение 20</w:t>
      </w:r>
      <w:r w:rsidR="00AE6D99" w:rsidRPr="00426EEF">
        <w:rPr>
          <w:sz w:val="28"/>
          <w:szCs w:val="28"/>
        </w:rPr>
        <w:t>2</w:t>
      </w:r>
      <w:r w:rsidR="00D72BE4">
        <w:rPr>
          <w:sz w:val="28"/>
          <w:szCs w:val="28"/>
        </w:rPr>
        <w:t>1</w:t>
      </w:r>
      <w:r w:rsidRPr="00426EEF">
        <w:rPr>
          <w:sz w:val="28"/>
          <w:szCs w:val="28"/>
        </w:rPr>
        <w:t xml:space="preserve"> года был</w:t>
      </w:r>
      <w:r w:rsidR="00A12863">
        <w:rPr>
          <w:sz w:val="28"/>
          <w:szCs w:val="28"/>
        </w:rPr>
        <w:t>о</w:t>
      </w:r>
      <w:r w:rsidRPr="00426EEF">
        <w:rPr>
          <w:sz w:val="28"/>
          <w:szCs w:val="28"/>
        </w:rPr>
        <w:t xml:space="preserve"> внесен</w:t>
      </w:r>
      <w:r w:rsidR="00A12863">
        <w:rPr>
          <w:sz w:val="28"/>
          <w:szCs w:val="28"/>
        </w:rPr>
        <w:t>о</w:t>
      </w:r>
      <w:r w:rsidRPr="00426EEF">
        <w:rPr>
          <w:sz w:val="28"/>
          <w:szCs w:val="28"/>
        </w:rPr>
        <w:t xml:space="preserve"> изменени</w:t>
      </w:r>
      <w:r w:rsidR="00A12863">
        <w:rPr>
          <w:sz w:val="28"/>
          <w:szCs w:val="28"/>
        </w:rPr>
        <w:t>е</w:t>
      </w:r>
      <w:r w:rsidRPr="00426EEF">
        <w:rPr>
          <w:sz w:val="28"/>
          <w:szCs w:val="28"/>
        </w:rPr>
        <w:t xml:space="preserve"> в план работы органа внутреннего муни</w:t>
      </w:r>
      <w:r w:rsidR="007B0A5A">
        <w:rPr>
          <w:sz w:val="28"/>
          <w:szCs w:val="28"/>
        </w:rPr>
        <w:t>ципального финансового контроля:</w:t>
      </w:r>
    </w:p>
    <w:p w:rsidR="00E8407E" w:rsidRDefault="00E8407E" w:rsidP="005371EB">
      <w:pPr>
        <w:pStyle w:val="22"/>
        <w:shd w:val="clear" w:color="auto" w:fill="auto"/>
        <w:spacing w:before="0" w:after="0" w:line="320" w:lineRule="exact"/>
        <w:ind w:left="-851" w:right="-143" w:firstLine="688"/>
        <w:jc w:val="both"/>
        <w:rPr>
          <w:sz w:val="28"/>
          <w:szCs w:val="28"/>
        </w:rPr>
      </w:pPr>
      <w:r>
        <w:rPr>
          <w:sz w:val="28"/>
          <w:szCs w:val="28"/>
        </w:rPr>
        <w:t xml:space="preserve">- в соответствии с Постановлением Правительства Российской Федерации от 27.02.2020 г.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на основании </w:t>
      </w:r>
      <w:r w:rsidRPr="0088506B">
        <w:rPr>
          <w:sz w:val="28"/>
          <w:szCs w:val="28"/>
        </w:rPr>
        <w:t xml:space="preserve">приказа начальника финансового управления администрации муниципального образования «Коношский муниципальный район» от </w:t>
      </w:r>
      <w:r w:rsidR="00D72BE4">
        <w:rPr>
          <w:sz w:val="28"/>
          <w:szCs w:val="28"/>
        </w:rPr>
        <w:t>24</w:t>
      </w:r>
      <w:r w:rsidRPr="0088506B">
        <w:rPr>
          <w:sz w:val="28"/>
          <w:szCs w:val="28"/>
        </w:rPr>
        <w:t>.</w:t>
      </w:r>
      <w:r>
        <w:rPr>
          <w:sz w:val="28"/>
          <w:szCs w:val="28"/>
        </w:rPr>
        <w:t>12</w:t>
      </w:r>
      <w:r w:rsidRPr="0088506B">
        <w:rPr>
          <w:sz w:val="28"/>
          <w:szCs w:val="28"/>
        </w:rPr>
        <w:t>.202</w:t>
      </w:r>
      <w:r w:rsidR="00D72BE4">
        <w:rPr>
          <w:sz w:val="28"/>
          <w:szCs w:val="28"/>
        </w:rPr>
        <w:t>1</w:t>
      </w:r>
      <w:r w:rsidRPr="0088506B">
        <w:rPr>
          <w:sz w:val="28"/>
          <w:szCs w:val="28"/>
        </w:rPr>
        <w:t xml:space="preserve"> г. № </w:t>
      </w:r>
      <w:r w:rsidR="00D72BE4">
        <w:rPr>
          <w:sz w:val="28"/>
          <w:szCs w:val="28"/>
        </w:rPr>
        <w:t>68</w:t>
      </w:r>
      <w:r w:rsidRPr="0088506B">
        <w:rPr>
          <w:sz w:val="28"/>
          <w:szCs w:val="28"/>
        </w:rPr>
        <w:t>-у</w:t>
      </w:r>
      <w:r w:rsidR="00662DBC">
        <w:rPr>
          <w:sz w:val="28"/>
          <w:szCs w:val="28"/>
        </w:rPr>
        <w:t xml:space="preserve"> из плана </w:t>
      </w:r>
      <w:r w:rsidR="00662DBC" w:rsidRPr="0088506B">
        <w:rPr>
          <w:sz w:val="28"/>
          <w:szCs w:val="28"/>
        </w:rPr>
        <w:t xml:space="preserve">контрольной деятельности органа внутреннего муниципального финансового контроля </w:t>
      </w:r>
      <w:r w:rsidR="00662DBC">
        <w:rPr>
          <w:sz w:val="28"/>
          <w:szCs w:val="28"/>
        </w:rPr>
        <w:t xml:space="preserve">была исключена совместная с </w:t>
      </w:r>
      <w:r w:rsidR="00EC6EDF">
        <w:rPr>
          <w:sz w:val="28"/>
          <w:szCs w:val="28"/>
        </w:rPr>
        <w:t>отделом культуры</w:t>
      </w:r>
      <w:r w:rsidR="00662DBC">
        <w:rPr>
          <w:sz w:val="28"/>
          <w:szCs w:val="28"/>
        </w:rPr>
        <w:t xml:space="preserve"> муниципального образования «Коношский муниципальный район» проверка </w:t>
      </w:r>
      <w:r w:rsidR="00EC6EDF">
        <w:rPr>
          <w:sz w:val="28"/>
          <w:szCs w:val="28"/>
        </w:rPr>
        <w:t xml:space="preserve">финансово-хозяйственной деятельности </w:t>
      </w:r>
      <w:r w:rsidR="00662DBC">
        <w:rPr>
          <w:sz w:val="28"/>
          <w:szCs w:val="28"/>
        </w:rPr>
        <w:t xml:space="preserve">в муниципальном бюджетном учреждении </w:t>
      </w:r>
      <w:r w:rsidR="00EC6EDF">
        <w:rPr>
          <w:sz w:val="28"/>
          <w:szCs w:val="28"/>
        </w:rPr>
        <w:t xml:space="preserve">культуры </w:t>
      </w:r>
      <w:r w:rsidR="00662DBC">
        <w:rPr>
          <w:sz w:val="28"/>
          <w:szCs w:val="28"/>
        </w:rPr>
        <w:t>«</w:t>
      </w:r>
      <w:r w:rsidR="00EC6EDF">
        <w:rPr>
          <w:sz w:val="28"/>
          <w:szCs w:val="28"/>
        </w:rPr>
        <w:t xml:space="preserve">Библиотечная система </w:t>
      </w:r>
      <w:r w:rsidR="00662DBC">
        <w:rPr>
          <w:sz w:val="28"/>
          <w:szCs w:val="28"/>
        </w:rPr>
        <w:t>Коношск</w:t>
      </w:r>
      <w:r w:rsidR="00EC6EDF">
        <w:rPr>
          <w:sz w:val="28"/>
          <w:szCs w:val="28"/>
        </w:rPr>
        <w:t xml:space="preserve">ого </w:t>
      </w:r>
      <w:r w:rsidR="00662DBC">
        <w:rPr>
          <w:sz w:val="28"/>
          <w:szCs w:val="28"/>
        </w:rPr>
        <w:t>ра</w:t>
      </w:r>
      <w:r w:rsidR="00D72BE4">
        <w:rPr>
          <w:sz w:val="28"/>
          <w:szCs w:val="28"/>
        </w:rPr>
        <w:t>йон</w:t>
      </w:r>
      <w:r w:rsidR="00EC6EDF">
        <w:rPr>
          <w:sz w:val="28"/>
          <w:szCs w:val="28"/>
        </w:rPr>
        <w:t>а</w:t>
      </w:r>
      <w:r w:rsidR="00D72BE4">
        <w:rPr>
          <w:sz w:val="28"/>
          <w:szCs w:val="28"/>
        </w:rPr>
        <w:t>», в связи с отсутствием консультанта-ревизора отдела бухгалтерского учета и отчетности финансового управления администрации муниципального образования «Коношский муниципальный район» по причине болезни.</w:t>
      </w:r>
    </w:p>
    <w:p w:rsidR="009E44EF" w:rsidRDefault="009E44EF" w:rsidP="005371EB">
      <w:pPr>
        <w:pStyle w:val="22"/>
        <w:shd w:val="clear" w:color="auto" w:fill="auto"/>
        <w:spacing w:before="0" w:after="0" w:line="320" w:lineRule="exact"/>
        <w:ind w:left="-851" w:right="-143" w:firstLine="688"/>
        <w:jc w:val="both"/>
        <w:rPr>
          <w:b/>
          <w:sz w:val="28"/>
          <w:szCs w:val="28"/>
        </w:rPr>
      </w:pPr>
      <w:r>
        <w:rPr>
          <w:sz w:val="28"/>
          <w:szCs w:val="28"/>
        </w:rPr>
        <w:lastRenderedPageBreak/>
        <w:t>Контрольная деятельность в сфере закупок товаров, работ, услуг для обеспечения муниципальных нужд в 202</w:t>
      </w:r>
      <w:r w:rsidR="00D16D25">
        <w:rPr>
          <w:sz w:val="28"/>
          <w:szCs w:val="28"/>
        </w:rPr>
        <w:t>1</w:t>
      </w:r>
      <w:r>
        <w:rPr>
          <w:sz w:val="28"/>
          <w:szCs w:val="28"/>
        </w:rPr>
        <w:t xml:space="preserve"> году осуществлялась в соответствии с п</w:t>
      </w:r>
      <w:r w:rsidRPr="002C79E9">
        <w:rPr>
          <w:sz w:val="28"/>
          <w:szCs w:val="28"/>
        </w:rPr>
        <w:t>лан</w:t>
      </w:r>
      <w:r>
        <w:rPr>
          <w:sz w:val="28"/>
          <w:szCs w:val="28"/>
        </w:rPr>
        <w:t xml:space="preserve">ом контрольных мероприятий в сфере закупок </w:t>
      </w:r>
      <w:r w:rsidRPr="002C79E9">
        <w:rPr>
          <w:sz w:val="28"/>
          <w:szCs w:val="28"/>
        </w:rPr>
        <w:t>органа внутреннего муниципального финансового контроля на 20</w:t>
      </w:r>
      <w:r>
        <w:rPr>
          <w:sz w:val="28"/>
          <w:szCs w:val="28"/>
        </w:rPr>
        <w:t>2</w:t>
      </w:r>
      <w:r w:rsidR="00D16D25">
        <w:rPr>
          <w:sz w:val="28"/>
          <w:szCs w:val="28"/>
        </w:rPr>
        <w:t>1</w:t>
      </w:r>
      <w:r w:rsidRPr="002C79E9">
        <w:rPr>
          <w:sz w:val="28"/>
          <w:szCs w:val="28"/>
        </w:rPr>
        <w:t xml:space="preserve"> год утвержденн</w:t>
      </w:r>
      <w:r>
        <w:rPr>
          <w:sz w:val="28"/>
          <w:szCs w:val="28"/>
        </w:rPr>
        <w:t xml:space="preserve">ым </w:t>
      </w:r>
      <w:r w:rsidRPr="002C79E9">
        <w:rPr>
          <w:sz w:val="28"/>
          <w:szCs w:val="28"/>
        </w:rPr>
        <w:t xml:space="preserve">приказом начальника финансового управления </w:t>
      </w:r>
      <w:r w:rsidR="006209B1">
        <w:rPr>
          <w:sz w:val="28"/>
          <w:szCs w:val="28"/>
        </w:rPr>
        <w:t xml:space="preserve">администрации </w:t>
      </w:r>
      <w:r w:rsidRPr="002C79E9">
        <w:rPr>
          <w:sz w:val="28"/>
          <w:szCs w:val="28"/>
        </w:rPr>
        <w:t xml:space="preserve">муниципального образования «Коношский муниципальный район» от </w:t>
      </w:r>
      <w:r w:rsidR="00D16D25">
        <w:rPr>
          <w:sz w:val="28"/>
          <w:szCs w:val="28"/>
        </w:rPr>
        <w:t>28</w:t>
      </w:r>
      <w:r w:rsidRPr="002C79E9">
        <w:rPr>
          <w:sz w:val="28"/>
          <w:szCs w:val="28"/>
        </w:rPr>
        <w:t>.</w:t>
      </w:r>
      <w:r>
        <w:rPr>
          <w:sz w:val="28"/>
          <w:szCs w:val="28"/>
        </w:rPr>
        <w:t>12</w:t>
      </w:r>
      <w:r w:rsidRPr="002C79E9">
        <w:rPr>
          <w:sz w:val="28"/>
          <w:szCs w:val="28"/>
        </w:rPr>
        <w:t>.20</w:t>
      </w:r>
      <w:r w:rsidR="00D16D25">
        <w:rPr>
          <w:sz w:val="28"/>
          <w:szCs w:val="28"/>
        </w:rPr>
        <w:t>20</w:t>
      </w:r>
      <w:r>
        <w:rPr>
          <w:sz w:val="28"/>
          <w:szCs w:val="28"/>
        </w:rPr>
        <w:t xml:space="preserve"> </w:t>
      </w:r>
      <w:r w:rsidRPr="002C79E9">
        <w:rPr>
          <w:sz w:val="28"/>
          <w:szCs w:val="28"/>
        </w:rPr>
        <w:t xml:space="preserve">г. № </w:t>
      </w:r>
      <w:r w:rsidR="00D16D25">
        <w:rPr>
          <w:sz w:val="28"/>
          <w:szCs w:val="28"/>
        </w:rPr>
        <w:t>126</w:t>
      </w:r>
      <w:r w:rsidRPr="002C79E9">
        <w:rPr>
          <w:sz w:val="28"/>
          <w:szCs w:val="28"/>
        </w:rPr>
        <w:t>-у.</w:t>
      </w:r>
      <w:r>
        <w:rPr>
          <w:sz w:val="28"/>
          <w:szCs w:val="28"/>
        </w:rPr>
        <w:t xml:space="preserve"> </w:t>
      </w:r>
      <w:r w:rsidRPr="009E44EF">
        <w:rPr>
          <w:sz w:val="28"/>
          <w:szCs w:val="28"/>
        </w:rPr>
        <w:t>В течение 202</w:t>
      </w:r>
      <w:r w:rsidR="00D16D25">
        <w:rPr>
          <w:sz w:val="28"/>
          <w:szCs w:val="28"/>
        </w:rPr>
        <w:t>1</w:t>
      </w:r>
      <w:r w:rsidRPr="009E44EF">
        <w:rPr>
          <w:sz w:val="28"/>
          <w:szCs w:val="28"/>
        </w:rPr>
        <w:t xml:space="preserve"> года изменения в план </w:t>
      </w:r>
      <w:r w:rsidR="00041475">
        <w:rPr>
          <w:sz w:val="28"/>
          <w:szCs w:val="28"/>
        </w:rPr>
        <w:t>контрольных мероприятий в сфере закупок не вносились.</w:t>
      </w:r>
    </w:p>
    <w:p w:rsidR="00FE016D" w:rsidRDefault="00FE016D" w:rsidP="005371EB">
      <w:pPr>
        <w:ind w:left="-851" w:right="-284"/>
        <w:jc w:val="both"/>
        <w:rPr>
          <w:rFonts w:ascii="Times New Roman" w:hAnsi="Times New Roman" w:cs="Times New Roman"/>
          <w:sz w:val="28"/>
          <w:szCs w:val="28"/>
        </w:rPr>
      </w:pPr>
      <w:r>
        <w:rPr>
          <w:rFonts w:ascii="Times New Roman" w:hAnsi="Times New Roman" w:cs="Times New Roman"/>
          <w:sz w:val="28"/>
          <w:szCs w:val="28"/>
        </w:rPr>
        <w:t xml:space="preserve">         Все </w:t>
      </w:r>
      <w:r w:rsidR="00041475">
        <w:rPr>
          <w:rFonts w:ascii="Times New Roman" w:hAnsi="Times New Roman" w:cs="Times New Roman"/>
          <w:sz w:val="28"/>
          <w:szCs w:val="28"/>
        </w:rPr>
        <w:t xml:space="preserve">контрольные </w:t>
      </w:r>
      <w:r>
        <w:rPr>
          <w:rFonts w:ascii="Times New Roman" w:hAnsi="Times New Roman" w:cs="Times New Roman"/>
          <w:sz w:val="28"/>
          <w:szCs w:val="28"/>
        </w:rPr>
        <w:t>мероприятия, предусмотренные план</w:t>
      </w:r>
      <w:r w:rsidR="00041475">
        <w:rPr>
          <w:rFonts w:ascii="Times New Roman" w:hAnsi="Times New Roman" w:cs="Times New Roman"/>
          <w:sz w:val="28"/>
          <w:szCs w:val="28"/>
        </w:rPr>
        <w:t xml:space="preserve">ами </w:t>
      </w:r>
      <w:r>
        <w:rPr>
          <w:rFonts w:ascii="Times New Roman" w:hAnsi="Times New Roman" w:cs="Times New Roman"/>
          <w:sz w:val="28"/>
          <w:szCs w:val="28"/>
        </w:rPr>
        <w:t>работы на 20</w:t>
      </w:r>
      <w:r w:rsidR="00AE6D99">
        <w:rPr>
          <w:rFonts w:ascii="Times New Roman" w:hAnsi="Times New Roman" w:cs="Times New Roman"/>
          <w:sz w:val="28"/>
          <w:szCs w:val="28"/>
        </w:rPr>
        <w:t>2</w:t>
      </w:r>
      <w:r w:rsidR="00D16D25">
        <w:rPr>
          <w:rFonts w:ascii="Times New Roman" w:hAnsi="Times New Roman" w:cs="Times New Roman"/>
          <w:sz w:val="28"/>
          <w:szCs w:val="28"/>
        </w:rPr>
        <w:t>1</w:t>
      </w:r>
      <w:r>
        <w:rPr>
          <w:rFonts w:ascii="Times New Roman" w:hAnsi="Times New Roman" w:cs="Times New Roman"/>
          <w:sz w:val="28"/>
          <w:szCs w:val="28"/>
        </w:rPr>
        <w:t xml:space="preserve"> год органом внутреннего муниципального финансового контроля выполнены.</w:t>
      </w:r>
    </w:p>
    <w:p w:rsidR="00FE016D" w:rsidRDefault="00FE016D" w:rsidP="005371EB">
      <w:pPr>
        <w:pStyle w:val="22"/>
        <w:shd w:val="clear" w:color="auto" w:fill="auto"/>
        <w:spacing w:before="0" w:after="0" w:line="320" w:lineRule="exact"/>
        <w:ind w:left="-851" w:right="-284" w:firstLine="688"/>
        <w:jc w:val="both"/>
        <w:rPr>
          <w:sz w:val="28"/>
          <w:szCs w:val="28"/>
        </w:rPr>
      </w:pPr>
      <w:r>
        <w:rPr>
          <w:sz w:val="28"/>
          <w:szCs w:val="28"/>
        </w:rPr>
        <w:t>План</w:t>
      </w:r>
      <w:r w:rsidR="000F4E4A">
        <w:rPr>
          <w:sz w:val="28"/>
          <w:szCs w:val="28"/>
        </w:rPr>
        <w:t xml:space="preserve"> контрольной деятельности </w:t>
      </w:r>
      <w:r>
        <w:rPr>
          <w:sz w:val="28"/>
          <w:szCs w:val="28"/>
        </w:rPr>
        <w:t>органа внутреннего муниципального финансового контроля на 20</w:t>
      </w:r>
      <w:r w:rsidR="000F4E4A">
        <w:rPr>
          <w:sz w:val="28"/>
          <w:szCs w:val="28"/>
        </w:rPr>
        <w:t>2</w:t>
      </w:r>
      <w:r w:rsidR="00D16D25">
        <w:rPr>
          <w:sz w:val="28"/>
          <w:szCs w:val="28"/>
        </w:rPr>
        <w:t>1</w:t>
      </w:r>
      <w:r>
        <w:rPr>
          <w:sz w:val="28"/>
          <w:szCs w:val="28"/>
        </w:rPr>
        <w:t xml:space="preserve"> год, </w:t>
      </w:r>
      <w:r w:rsidR="000F4E4A">
        <w:rPr>
          <w:sz w:val="28"/>
          <w:szCs w:val="28"/>
        </w:rPr>
        <w:t>план контрольных мероприятий в сфере закупок на 202</w:t>
      </w:r>
      <w:r w:rsidR="00D16D25">
        <w:rPr>
          <w:sz w:val="28"/>
          <w:szCs w:val="28"/>
        </w:rPr>
        <w:t>1</w:t>
      </w:r>
      <w:r w:rsidR="000F4E4A">
        <w:rPr>
          <w:sz w:val="28"/>
          <w:szCs w:val="28"/>
        </w:rPr>
        <w:t xml:space="preserve"> год, </w:t>
      </w:r>
      <w:r>
        <w:rPr>
          <w:sz w:val="28"/>
          <w:szCs w:val="28"/>
        </w:rPr>
        <w:t>изменения в план контрольн</w:t>
      </w:r>
      <w:r w:rsidR="000F4E4A">
        <w:rPr>
          <w:sz w:val="28"/>
          <w:szCs w:val="28"/>
        </w:rPr>
        <w:t>ой деятельности</w:t>
      </w:r>
      <w:r>
        <w:rPr>
          <w:sz w:val="28"/>
          <w:szCs w:val="28"/>
        </w:rPr>
        <w:t xml:space="preserve"> размещены в информационно-телекоммуникационной сети «Интернет» на официальном сайте муниципального образования «Коношский муниципальный район» в разделе «Финансы» подразделе «Внутренний муниципальный финансовый контроль».</w:t>
      </w:r>
    </w:p>
    <w:p w:rsidR="00694403" w:rsidRDefault="00694403" w:rsidP="005371EB">
      <w:pPr>
        <w:ind w:left="-851"/>
        <w:jc w:val="both"/>
      </w:pPr>
    </w:p>
    <w:p w:rsidR="00666559" w:rsidRPr="00666559" w:rsidRDefault="00666559" w:rsidP="005371EB">
      <w:pPr>
        <w:ind w:left="-851"/>
        <w:jc w:val="both"/>
        <w:rPr>
          <w:rFonts w:ascii="Times New Roman" w:hAnsi="Times New Roman" w:cs="Times New Roman"/>
          <w:b/>
          <w:sz w:val="28"/>
          <w:szCs w:val="28"/>
        </w:rPr>
      </w:pPr>
      <w:r w:rsidRPr="00666559">
        <w:rPr>
          <w:rFonts w:ascii="Times New Roman" w:hAnsi="Times New Roman" w:cs="Times New Roman"/>
          <w:b/>
          <w:sz w:val="28"/>
          <w:szCs w:val="28"/>
        </w:rPr>
        <w:t>Объем обеспеченности органа внутреннего муниципального финансового контроля трудовыми ресурсами</w:t>
      </w:r>
    </w:p>
    <w:p w:rsidR="00666559" w:rsidRDefault="00666559" w:rsidP="005371EB">
      <w:pPr>
        <w:ind w:left="-851"/>
        <w:jc w:val="both"/>
        <w:rPr>
          <w:rFonts w:ascii="Times New Roman" w:hAnsi="Times New Roman" w:cs="Times New Roman"/>
          <w:sz w:val="28"/>
          <w:szCs w:val="28"/>
        </w:rPr>
      </w:pPr>
    </w:p>
    <w:p w:rsidR="00666559" w:rsidRDefault="00666559" w:rsidP="005371EB">
      <w:pPr>
        <w:ind w:left="-851"/>
        <w:jc w:val="both"/>
        <w:rPr>
          <w:rFonts w:ascii="Times New Roman" w:hAnsi="Times New Roman" w:cs="Times New Roman"/>
          <w:sz w:val="28"/>
          <w:szCs w:val="28"/>
        </w:rPr>
      </w:pPr>
      <w:r>
        <w:rPr>
          <w:rFonts w:ascii="Times New Roman" w:hAnsi="Times New Roman" w:cs="Times New Roman"/>
          <w:sz w:val="28"/>
          <w:szCs w:val="28"/>
        </w:rPr>
        <w:t xml:space="preserve">1. Штатная численность органа контроля </w:t>
      </w:r>
      <w:r w:rsidR="00AE6D99">
        <w:rPr>
          <w:rFonts w:ascii="Times New Roman" w:hAnsi="Times New Roman" w:cs="Times New Roman"/>
          <w:sz w:val="28"/>
          <w:szCs w:val="28"/>
        </w:rPr>
        <w:t xml:space="preserve">– 1 </w:t>
      </w:r>
      <w:r w:rsidR="00E265DA">
        <w:rPr>
          <w:rFonts w:ascii="Times New Roman" w:hAnsi="Times New Roman" w:cs="Times New Roman"/>
          <w:sz w:val="28"/>
          <w:szCs w:val="28"/>
        </w:rPr>
        <w:t>человек.</w:t>
      </w:r>
    </w:p>
    <w:p w:rsidR="00666559" w:rsidRPr="00666559" w:rsidRDefault="00666559" w:rsidP="005371EB">
      <w:pPr>
        <w:pStyle w:val="ConsPlusNormal"/>
        <w:ind w:left="-851"/>
        <w:jc w:val="both"/>
        <w:rPr>
          <w:rFonts w:ascii="Times New Roman" w:hAnsi="Times New Roman" w:cs="Times New Roman"/>
          <w:sz w:val="28"/>
          <w:szCs w:val="28"/>
        </w:rPr>
      </w:pPr>
      <w:r>
        <w:rPr>
          <w:rFonts w:ascii="Times New Roman" w:hAnsi="Times New Roman" w:cs="Times New Roman"/>
          <w:sz w:val="28"/>
          <w:szCs w:val="28"/>
        </w:rPr>
        <w:t xml:space="preserve">2. </w:t>
      </w:r>
      <w:r w:rsidRPr="00666559">
        <w:rPr>
          <w:rFonts w:ascii="Times New Roman" w:hAnsi="Times New Roman" w:cs="Times New Roman"/>
          <w:sz w:val="28"/>
          <w:szCs w:val="28"/>
        </w:rPr>
        <w:t>Количество должностных лиц органа контроля, принимающих участие в осущес</w:t>
      </w:r>
      <w:r w:rsidR="00AE6D99">
        <w:rPr>
          <w:rFonts w:ascii="Times New Roman" w:hAnsi="Times New Roman" w:cs="Times New Roman"/>
          <w:sz w:val="28"/>
          <w:szCs w:val="28"/>
        </w:rPr>
        <w:t>твл</w:t>
      </w:r>
      <w:r w:rsidR="00E265DA">
        <w:rPr>
          <w:rFonts w:ascii="Times New Roman" w:hAnsi="Times New Roman" w:cs="Times New Roman"/>
          <w:sz w:val="28"/>
          <w:szCs w:val="28"/>
        </w:rPr>
        <w:t>ении контрольных мероприятий – 1 человек.</w:t>
      </w:r>
    </w:p>
    <w:p w:rsidR="00666559" w:rsidRPr="00666559" w:rsidRDefault="00666559" w:rsidP="005371EB">
      <w:pPr>
        <w:pStyle w:val="ConsPlusNormal"/>
        <w:ind w:left="-851"/>
        <w:jc w:val="both"/>
        <w:rPr>
          <w:rFonts w:ascii="Times New Roman" w:hAnsi="Times New Roman" w:cs="Times New Roman"/>
          <w:sz w:val="28"/>
          <w:szCs w:val="28"/>
        </w:rPr>
      </w:pPr>
      <w:r w:rsidRPr="00666559">
        <w:rPr>
          <w:rFonts w:ascii="Times New Roman" w:hAnsi="Times New Roman" w:cs="Times New Roman"/>
          <w:sz w:val="28"/>
          <w:szCs w:val="28"/>
        </w:rPr>
        <w:t>3. Наличие вакантных должностей муниципальной службы, в должностные обязанности лиц, которые их замещают, входит участие в осущес</w:t>
      </w:r>
      <w:r w:rsidR="00AE6D99">
        <w:rPr>
          <w:rFonts w:ascii="Times New Roman" w:hAnsi="Times New Roman" w:cs="Times New Roman"/>
          <w:sz w:val="28"/>
          <w:szCs w:val="28"/>
        </w:rPr>
        <w:t xml:space="preserve">твлении контрольных мероприятий </w:t>
      </w:r>
      <w:r w:rsidR="00E265DA">
        <w:rPr>
          <w:rFonts w:ascii="Times New Roman" w:hAnsi="Times New Roman" w:cs="Times New Roman"/>
          <w:sz w:val="28"/>
          <w:szCs w:val="28"/>
        </w:rPr>
        <w:t>–</w:t>
      </w:r>
      <w:r w:rsidR="00AE6D99">
        <w:rPr>
          <w:rFonts w:ascii="Times New Roman" w:hAnsi="Times New Roman" w:cs="Times New Roman"/>
          <w:sz w:val="28"/>
          <w:szCs w:val="28"/>
        </w:rPr>
        <w:t xml:space="preserve"> 0</w:t>
      </w:r>
      <w:r w:rsidR="00E265DA">
        <w:rPr>
          <w:rFonts w:ascii="Times New Roman" w:hAnsi="Times New Roman" w:cs="Times New Roman"/>
          <w:sz w:val="28"/>
          <w:szCs w:val="28"/>
        </w:rPr>
        <w:t>.</w:t>
      </w:r>
    </w:p>
    <w:p w:rsidR="00666559" w:rsidRDefault="00666559" w:rsidP="005371EB">
      <w:pPr>
        <w:ind w:left="-851"/>
        <w:jc w:val="both"/>
        <w:rPr>
          <w:rFonts w:ascii="Times New Roman" w:hAnsi="Times New Roman" w:cs="Times New Roman"/>
          <w:sz w:val="28"/>
          <w:szCs w:val="28"/>
        </w:rPr>
      </w:pPr>
      <w:r w:rsidRPr="00666559">
        <w:rPr>
          <w:rFonts w:ascii="Times New Roman" w:hAnsi="Times New Roman" w:cs="Times New Roman"/>
          <w:sz w:val="28"/>
          <w:szCs w:val="28"/>
        </w:rPr>
        <w:t>4. Мероприятия по повышению квалификации должностн</w:t>
      </w:r>
      <w:r w:rsidR="00271572">
        <w:rPr>
          <w:rFonts w:ascii="Times New Roman" w:hAnsi="Times New Roman" w:cs="Times New Roman"/>
          <w:sz w:val="28"/>
          <w:szCs w:val="28"/>
        </w:rPr>
        <w:t>ого</w:t>
      </w:r>
      <w:r w:rsidRPr="00666559">
        <w:rPr>
          <w:rFonts w:ascii="Times New Roman" w:hAnsi="Times New Roman" w:cs="Times New Roman"/>
          <w:sz w:val="28"/>
          <w:szCs w:val="28"/>
        </w:rPr>
        <w:t xml:space="preserve"> лиц</w:t>
      </w:r>
      <w:r w:rsidR="00271572">
        <w:rPr>
          <w:rFonts w:ascii="Times New Roman" w:hAnsi="Times New Roman" w:cs="Times New Roman"/>
          <w:sz w:val="28"/>
          <w:szCs w:val="28"/>
        </w:rPr>
        <w:t>а</w:t>
      </w:r>
      <w:r w:rsidRPr="00666559">
        <w:rPr>
          <w:rFonts w:ascii="Times New Roman" w:hAnsi="Times New Roman" w:cs="Times New Roman"/>
          <w:sz w:val="28"/>
          <w:szCs w:val="28"/>
        </w:rPr>
        <w:t xml:space="preserve"> </w:t>
      </w:r>
      <w:r w:rsidR="00271572">
        <w:rPr>
          <w:rFonts w:ascii="Times New Roman" w:hAnsi="Times New Roman" w:cs="Times New Roman"/>
          <w:sz w:val="28"/>
          <w:szCs w:val="28"/>
        </w:rPr>
        <w:t xml:space="preserve">органа контроля </w:t>
      </w:r>
      <w:r w:rsidR="001E0B2A">
        <w:rPr>
          <w:rFonts w:ascii="Times New Roman" w:hAnsi="Times New Roman" w:cs="Times New Roman"/>
          <w:sz w:val="28"/>
          <w:szCs w:val="28"/>
        </w:rPr>
        <w:t>в 202</w:t>
      </w:r>
      <w:r w:rsidR="00F17924">
        <w:rPr>
          <w:rFonts w:ascii="Times New Roman" w:hAnsi="Times New Roman" w:cs="Times New Roman"/>
          <w:sz w:val="28"/>
          <w:szCs w:val="28"/>
        </w:rPr>
        <w:t>1</w:t>
      </w:r>
      <w:r w:rsidR="001E0B2A">
        <w:rPr>
          <w:rFonts w:ascii="Times New Roman" w:hAnsi="Times New Roman" w:cs="Times New Roman"/>
          <w:sz w:val="28"/>
          <w:szCs w:val="28"/>
        </w:rPr>
        <w:t xml:space="preserve"> году </w:t>
      </w:r>
      <w:r w:rsidR="00B34F45">
        <w:rPr>
          <w:rFonts w:ascii="Times New Roman" w:hAnsi="Times New Roman" w:cs="Times New Roman"/>
          <w:sz w:val="28"/>
          <w:szCs w:val="28"/>
        </w:rPr>
        <w:t>проводились в форме самообразования.</w:t>
      </w:r>
    </w:p>
    <w:p w:rsidR="009D7308" w:rsidRDefault="009D7308" w:rsidP="005371EB">
      <w:pPr>
        <w:ind w:left="-851"/>
        <w:jc w:val="both"/>
        <w:rPr>
          <w:rFonts w:ascii="Times New Roman" w:hAnsi="Times New Roman" w:cs="Times New Roman"/>
          <w:sz w:val="28"/>
          <w:szCs w:val="28"/>
        </w:rPr>
      </w:pPr>
    </w:p>
    <w:p w:rsidR="00666559" w:rsidRPr="00666559" w:rsidRDefault="00666559" w:rsidP="005371EB">
      <w:pPr>
        <w:ind w:left="-851"/>
        <w:jc w:val="both"/>
        <w:rPr>
          <w:rFonts w:ascii="Times New Roman" w:hAnsi="Times New Roman" w:cs="Times New Roman"/>
          <w:b/>
          <w:sz w:val="28"/>
          <w:szCs w:val="28"/>
        </w:rPr>
      </w:pPr>
      <w:r w:rsidRPr="00666559">
        <w:rPr>
          <w:rFonts w:ascii="Times New Roman" w:hAnsi="Times New Roman" w:cs="Times New Roman"/>
          <w:b/>
          <w:sz w:val="28"/>
          <w:szCs w:val="28"/>
        </w:rPr>
        <w:t>Объем бюджетных средств</w:t>
      </w:r>
    </w:p>
    <w:p w:rsidR="00666559" w:rsidRDefault="00666559" w:rsidP="005371EB">
      <w:pPr>
        <w:ind w:left="-851"/>
        <w:jc w:val="both"/>
        <w:rPr>
          <w:rFonts w:ascii="Times New Roman" w:hAnsi="Times New Roman" w:cs="Times New Roman"/>
          <w:sz w:val="28"/>
          <w:szCs w:val="28"/>
        </w:rPr>
      </w:pPr>
    </w:p>
    <w:p w:rsidR="00666559" w:rsidRPr="00666559" w:rsidRDefault="00666559" w:rsidP="005371EB">
      <w:pPr>
        <w:pStyle w:val="ConsPlusNormal"/>
        <w:ind w:left="-851"/>
        <w:jc w:val="both"/>
        <w:rPr>
          <w:rFonts w:ascii="Times New Roman" w:hAnsi="Times New Roman" w:cs="Times New Roman"/>
          <w:sz w:val="28"/>
          <w:szCs w:val="28"/>
        </w:rPr>
      </w:pPr>
      <w:r w:rsidRPr="00666559">
        <w:rPr>
          <w:rFonts w:ascii="Times New Roman" w:hAnsi="Times New Roman" w:cs="Times New Roman"/>
          <w:sz w:val="28"/>
          <w:szCs w:val="28"/>
        </w:rPr>
        <w:t>1. Объем бюджетных средств, затраченны</w:t>
      </w:r>
      <w:r w:rsidR="00D46E91">
        <w:rPr>
          <w:rFonts w:ascii="Times New Roman" w:hAnsi="Times New Roman" w:cs="Times New Roman"/>
          <w:sz w:val="28"/>
          <w:szCs w:val="28"/>
        </w:rPr>
        <w:t>х на содержание органа контроля</w:t>
      </w:r>
      <w:r w:rsidR="00271572">
        <w:rPr>
          <w:rFonts w:ascii="Times New Roman" w:hAnsi="Times New Roman" w:cs="Times New Roman"/>
          <w:sz w:val="28"/>
          <w:szCs w:val="28"/>
        </w:rPr>
        <w:t xml:space="preserve"> – </w:t>
      </w:r>
      <w:r w:rsidR="00BD1C3C">
        <w:rPr>
          <w:rFonts w:ascii="Times New Roman" w:hAnsi="Times New Roman" w:cs="Times New Roman"/>
          <w:sz w:val="28"/>
          <w:szCs w:val="28"/>
        </w:rPr>
        <w:t>501</w:t>
      </w:r>
      <w:r w:rsidR="00271572">
        <w:rPr>
          <w:rFonts w:ascii="Times New Roman" w:hAnsi="Times New Roman" w:cs="Times New Roman"/>
          <w:sz w:val="28"/>
          <w:szCs w:val="28"/>
        </w:rPr>
        <w:t>,</w:t>
      </w:r>
      <w:r w:rsidR="00BD1C3C">
        <w:rPr>
          <w:rFonts w:ascii="Times New Roman" w:hAnsi="Times New Roman" w:cs="Times New Roman"/>
          <w:sz w:val="28"/>
          <w:szCs w:val="28"/>
        </w:rPr>
        <w:t>6</w:t>
      </w:r>
      <w:r w:rsidR="00271572">
        <w:rPr>
          <w:rFonts w:ascii="Times New Roman" w:hAnsi="Times New Roman" w:cs="Times New Roman"/>
          <w:sz w:val="28"/>
          <w:szCs w:val="28"/>
        </w:rPr>
        <w:t xml:space="preserve"> тыс. руб.</w:t>
      </w:r>
      <w:r w:rsidR="00D46E91">
        <w:rPr>
          <w:rFonts w:ascii="Times New Roman" w:hAnsi="Times New Roman" w:cs="Times New Roman"/>
          <w:sz w:val="28"/>
          <w:szCs w:val="28"/>
        </w:rPr>
        <w:t xml:space="preserve"> </w:t>
      </w:r>
    </w:p>
    <w:p w:rsidR="00666559" w:rsidRDefault="00666559" w:rsidP="005371EB">
      <w:pPr>
        <w:ind w:left="-851"/>
        <w:jc w:val="both"/>
        <w:rPr>
          <w:rFonts w:ascii="Times New Roman" w:hAnsi="Times New Roman" w:cs="Times New Roman"/>
          <w:sz w:val="28"/>
          <w:szCs w:val="28"/>
        </w:rPr>
      </w:pPr>
      <w:r w:rsidRPr="00666559">
        <w:rPr>
          <w:rFonts w:ascii="Times New Roman" w:hAnsi="Times New Roman" w:cs="Times New Roman"/>
          <w:sz w:val="28"/>
          <w:szCs w:val="28"/>
        </w:rPr>
        <w:t>2. Объем бюджетных средств, затраченных на привлечение (организацию) экспертиз, необходимых для проведения контрольных мероприятий, и привлечение независимых экспертов (специализированных экспертных организаций)</w:t>
      </w:r>
      <w:r w:rsidR="00271572">
        <w:rPr>
          <w:rFonts w:ascii="Times New Roman" w:hAnsi="Times New Roman" w:cs="Times New Roman"/>
          <w:sz w:val="28"/>
          <w:szCs w:val="28"/>
        </w:rPr>
        <w:t xml:space="preserve"> – 0,00 тыс. руб.</w:t>
      </w:r>
    </w:p>
    <w:p w:rsidR="001E0B2A" w:rsidRPr="001E0B2A" w:rsidRDefault="001E0B2A" w:rsidP="005371EB">
      <w:pPr>
        <w:ind w:left="-851"/>
        <w:jc w:val="both"/>
        <w:rPr>
          <w:rFonts w:ascii="Times New Roman" w:hAnsi="Times New Roman" w:cs="Times New Roman"/>
          <w:sz w:val="28"/>
          <w:szCs w:val="28"/>
        </w:rPr>
      </w:pPr>
      <w:r w:rsidRPr="001E0B2A">
        <w:rPr>
          <w:rFonts w:ascii="Times New Roman" w:eastAsia="Calibri" w:hAnsi="Times New Roman" w:cs="Times New Roman"/>
          <w:sz w:val="28"/>
          <w:szCs w:val="28"/>
        </w:rPr>
        <w:t xml:space="preserve">Эксперты и экспертные организации для проведения </w:t>
      </w:r>
      <w:r>
        <w:rPr>
          <w:rFonts w:ascii="Times New Roman" w:eastAsia="Calibri" w:hAnsi="Times New Roman" w:cs="Times New Roman"/>
          <w:sz w:val="28"/>
          <w:szCs w:val="28"/>
        </w:rPr>
        <w:t xml:space="preserve">контрольных </w:t>
      </w:r>
      <w:r w:rsidRPr="001E0B2A">
        <w:rPr>
          <w:rFonts w:ascii="Times New Roman" w:eastAsia="Calibri" w:hAnsi="Times New Roman" w:cs="Times New Roman"/>
          <w:sz w:val="28"/>
          <w:szCs w:val="28"/>
        </w:rPr>
        <w:t xml:space="preserve">мероприятий </w:t>
      </w:r>
      <w:r w:rsidRPr="001E0B2A">
        <w:rPr>
          <w:rFonts w:ascii="Times New Roman" w:eastAsia="Calibri" w:hAnsi="Times New Roman" w:cs="Times New Roman"/>
          <w:sz w:val="28"/>
          <w:szCs w:val="28"/>
        </w:rPr>
        <w:br/>
      </w:r>
      <w:r w:rsidR="00271572">
        <w:rPr>
          <w:rFonts w:ascii="Times New Roman" w:eastAsia="Calibri" w:hAnsi="Times New Roman" w:cs="Times New Roman"/>
          <w:sz w:val="28"/>
          <w:szCs w:val="28"/>
        </w:rPr>
        <w:t>в 202</w:t>
      </w:r>
      <w:r w:rsidR="00BD1C3C">
        <w:rPr>
          <w:rFonts w:ascii="Times New Roman" w:eastAsia="Calibri" w:hAnsi="Times New Roman" w:cs="Times New Roman"/>
          <w:sz w:val="28"/>
          <w:szCs w:val="28"/>
        </w:rPr>
        <w:t>1</w:t>
      </w:r>
      <w:r w:rsidR="00271572">
        <w:rPr>
          <w:rFonts w:ascii="Times New Roman" w:eastAsia="Calibri" w:hAnsi="Times New Roman" w:cs="Times New Roman"/>
          <w:sz w:val="28"/>
          <w:szCs w:val="28"/>
        </w:rPr>
        <w:t xml:space="preserve"> году </w:t>
      </w:r>
      <w:r w:rsidRPr="001E0B2A">
        <w:rPr>
          <w:rFonts w:ascii="Times New Roman" w:eastAsia="Calibri" w:hAnsi="Times New Roman" w:cs="Times New Roman"/>
          <w:sz w:val="28"/>
          <w:szCs w:val="28"/>
        </w:rPr>
        <w:t>не привлекались.</w:t>
      </w:r>
    </w:p>
    <w:p w:rsidR="00666559" w:rsidRDefault="00666559" w:rsidP="005371EB">
      <w:pPr>
        <w:ind w:left="-851"/>
        <w:jc w:val="both"/>
        <w:rPr>
          <w:rFonts w:ascii="Times New Roman" w:hAnsi="Times New Roman" w:cs="Times New Roman"/>
          <w:sz w:val="28"/>
          <w:szCs w:val="28"/>
        </w:rPr>
      </w:pPr>
    </w:p>
    <w:p w:rsidR="00666559" w:rsidRPr="00666559" w:rsidRDefault="00666559" w:rsidP="005371EB">
      <w:pPr>
        <w:ind w:left="-851"/>
        <w:jc w:val="both"/>
        <w:rPr>
          <w:rFonts w:ascii="Times New Roman" w:hAnsi="Times New Roman" w:cs="Times New Roman"/>
          <w:b/>
          <w:sz w:val="28"/>
          <w:szCs w:val="28"/>
        </w:rPr>
      </w:pPr>
      <w:r w:rsidRPr="00666559">
        <w:rPr>
          <w:rFonts w:ascii="Times New Roman" w:hAnsi="Times New Roman" w:cs="Times New Roman"/>
          <w:b/>
          <w:sz w:val="28"/>
          <w:szCs w:val="28"/>
        </w:rPr>
        <w:t>Количество нарушений, выявленных органом</w:t>
      </w:r>
      <w:r w:rsidR="00581953">
        <w:rPr>
          <w:rFonts w:ascii="Times New Roman" w:hAnsi="Times New Roman" w:cs="Times New Roman"/>
          <w:b/>
          <w:sz w:val="28"/>
          <w:szCs w:val="28"/>
        </w:rPr>
        <w:t xml:space="preserve"> </w:t>
      </w:r>
      <w:r w:rsidR="006209B1">
        <w:rPr>
          <w:rFonts w:ascii="Times New Roman" w:hAnsi="Times New Roman" w:cs="Times New Roman"/>
          <w:b/>
          <w:sz w:val="28"/>
          <w:szCs w:val="28"/>
        </w:rPr>
        <w:t xml:space="preserve">внутреннего муниципального финансового </w:t>
      </w:r>
      <w:r w:rsidR="00581953">
        <w:rPr>
          <w:rFonts w:ascii="Times New Roman" w:hAnsi="Times New Roman" w:cs="Times New Roman"/>
          <w:b/>
          <w:sz w:val="28"/>
          <w:szCs w:val="28"/>
        </w:rPr>
        <w:t>контроля</w:t>
      </w:r>
    </w:p>
    <w:p w:rsidR="00666559" w:rsidRDefault="00666559" w:rsidP="005371EB">
      <w:pPr>
        <w:ind w:left="-851"/>
        <w:jc w:val="both"/>
        <w:rPr>
          <w:rFonts w:ascii="Times New Roman" w:hAnsi="Times New Roman" w:cs="Times New Roman"/>
          <w:sz w:val="28"/>
          <w:szCs w:val="28"/>
        </w:rPr>
      </w:pPr>
    </w:p>
    <w:p w:rsidR="00C40854" w:rsidRDefault="00666559" w:rsidP="005371EB">
      <w:pPr>
        <w:ind w:left="-851"/>
        <w:jc w:val="both"/>
        <w:rPr>
          <w:rFonts w:ascii="Times New Roman" w:hAnsi="Times New Roman" w:cs="Times New Roman"/>
          <w:sz w:val="28"/>
          <w:szCs w:val="28"/>
        </w:rPr>
      </w:pPr>
      <w:r>
        <w:rPr>
          <w:rFonts w:ascii="Times New Roman" w:hAnsi="Times New Roman" w:cs="Times New Roman"/>
          <w:sz w:val="28"/>
          <w:szCs w:val="28"/>
        </w:rPr>
        <w:t xml:space="preserve">1. </w:t>
      </w:r>
      <w:r w:rsidR="00932E36">
        <w:rPr>
          <w:rFonts w:ascii="Times New Roman" w:hAnsi="Times New Roman" w:cs="Times New Roman"/>
          <w:sz w:val="28"/>
          <w:szCs w:val="28"/>
        </w:rPr>
        <w:t xml:space="preserve">Результаты проведенных контрольных мероприятий, недостатки и нарушения </w:t>
      </w:r>
      <w:r w:rsidR="00D02BF4">
        <w:rPr>
          <w:rFonts w:ascii="Times New Roman" w:hAnsi="Times New Roman" w:cs="Times New Roman"/>
          <w:sz w:val="28"/>
          <w:szCs w:val="28"/>
        </w:rPr>
        <w:t>в работе,</w:t>
      </w:r>
      <w:r w:rsidR="00932E36">
        <w:rPr>
          <w:rFonts w:ascii="Times New Roman" w:hAnsi="Times New Roman" w:cs="Times New Roman"/>
          <w:sz w:val="28"/>
          <w:szCs w:val="28"/>
        </w:rPr>
        <w:t xml:space="preserve"> предложения</w:t>
      </w:r>
      <w:r w:rsidR="00D02BF4">
        <w:rPr>
          <w:rFonts w:ascii="Times New Roman" w:hAnsi="Times New Roman" w:cs="Times New Roman"/>
          <w:sz w:val="28"/>
          <w:szCs w:val="28"/>
        </w:rPr>
        <w:t xml:space="preserve"> по их устранению</w:t>
      </w:r>
      <w:r w:rsidR="00932E36">
        <w:rPr>
          <w:rFonts w:ascii="Times New Roman" w:hAnsi="Times New Roman" w:cs="Times New Roman"/>
          <w:sz w:val="28"/>
          <w:szCs w:val="28"/>
        </w:rPr>
        <w:t xml:space="preserve"> </w:t>
      </w:r>
      <w:r w:rsidR="00D02BF4">
        <w:rPr>
          <w:rFonts w:ascii="Times New Roman" w:hAnsi="Times New Roman" w:cs="Times New Roman"/>
          <w:sz w:val="28"/>
          <w:szCs w:val="28"/>
        </w:rPr>
        <w:t xml:space="preserve">отражались в актах </w:t>
      </w:r>
      <w:r w:rsidR="00E75A7C">
        <w:rPr>
          <w:rFonts w:ascii="Times New Roman" w:hAnsi="Times New Roman" w:cs="Times New Roman"/>
          <w:sz w:val="28"/>
          <w:szCs w:val="28"/>
        </w:rPr>
        <w:t xml:space="preserve">проведения контрольных </w:t>
      </w:r>
      <w:r w:rsidR="00E75A7C">
        <w:rPr>
          <w:rFonts w:ascii="Times New Roman" w:hAnsi="Times New Roman" w:cs="Times New Roman"/>
          <w:sz w:val="28"/>
          <w:szCs w:val="28"/>
        </w:rPr>
        <w:lastRenderedPageBreak/>
        <w:t>мероприятий в рамках осуществления внутреннего муниципального финансового контроля</w:t>
      </w:r>
      <w:r w:rsidR="00D02BF4">
        <w:rPr>
          <w:rFonts w:ascii="Times New Roman" w:hAnsi="Times New Roman" w:cs="Times New Roman"/>
          <w:sz w:val="28"/>
          <w:szCs w:val="28"/>
        </w:rPr>
        <w:t>.</w:t>
      </w:r>
    </w:p>
    <w:p w:rsidR="00BA2A54" w:rsidRDefault="00C40854" w:rsidP="005371EB">
      <w:pPr>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проведенных контрольных мероприятий за 202</w:t>
      </w:r>
      <w:r w:rsidR="000A1514">
        <w:rPr>
          <w:rFonts w:ascii="Times New Roman" w:eastAsia="Calibri" w:hAnsi="Times New Roman" w:cs="Times New Roman"/>
          <w:sz w:val="28"/>
          <w:szCs w:val="28"/>
        </w:rPr>
        <w:t>1</w:t>
      </w:r>
      <w:r>
        <w:rPr>
          <w:rFonts w:ascii="Times New Roman" w:eastAsia="Calibri" w:hAnsi="Times New Roman" w:cs="Times New Roman"/>
          <w:sz w:val="28"/>
          <w:szCs w:val="28"/>
        </w:rPr>
        <w:t xml:space="preserve"> год составлено и направлено объектам контроля </w:t>
      </w:r>
      <w:r w:rsidR="00201459">
        <w:rPr>
          <w:rFonts w:ascii="Times New Roman" w:eastAsia="Calibri" w:hAnsi="Times New Roman" w:cs="Times New Roman"/>
          <w:sz w:val="28"/>
          <w:szCs w:val="28"/>
        </w:rPr>
        <w:t>6</w:t>
      </w:r>
      <w:r w:rsidR="00BA2A54">
        <w:rPr>
          <w:rFonts w:ascii="Times New Roman" w:eastAsia="Calibri" w:hAnsi="Times New Roman" w:cs="Times New Roman"/>
          <w:sz w:val="28"/>
          <w:szCs w:val="28"/>
        </w:rPr>
        <w:t xml:space="preserve"> актов проверок, </w:t>
      </w:r>
      <w:r w:rsidR="00CE0FEE">
        <w:rPr>
          <w:rFonts w:ascii="Times New Roman" w:eastAsia="Calibri" w:hAnsi="Times New Roman" w:cs="Times New Roman"/>
          <w:sz w:val="28"/>
          <w:szCs w:val="28"/>
        </w:rPr>
        <w:t>1 представление об устранении нарушений законодательства Российской Федерации.</w:t>
      </w:r>
    </w:p>
    <w:p w:rsidR="00BC1654" w:rsidRDefault="00BC1654" w:rsidP="005371EB">
      <w:pPr>
        <w:ind w:left="-851"/>
        <w:jc w:val="both"/>
        <w:rPr>
          <w:rFonts w:ascii="Times New Roman" w:eastAsia="Calibri" w:hAnsi="Times New Roman" w:cs="Times New Roman"/>
          <w:sz w:val="28"/>
          <w:szCs w:val="28"/>
        </w:rPr>
      </w:pPr>
    </w:p>
    <w:p w:rsidR="00B60CE2" w:rsidRDefault="00C06545" w:rsidP="005371EB">
      <w:pPr>
        <w:ind w:left="-851"/>
        <w:jc w:val="both"/>
        <w:rPr>
          <w:rFonts w:ascii="Times New Roman" w:eastAsia="Calibri" w:hAnsi="Times New Roman" w:cs="Times New Roman"/>
          <w:i/>
          <w:sz w:val="28"/>
          <w:szCs w:val="28"/>
        </w:rPr>
      </w:pPr>
      <w:r>
        <w:rPr>
          <w:rFonts w:ascii="Times New Roman" w:eastAsia="Calibri" w:hAnsi="Times New Roman" w:cs="Times New Roman"/>
          <w:sz w:val="28"/>
          <w:szCs w:val="28"/>
        </w:rPr>
        <w:t>1.1</w:t>
      </w:r>
      <w:proofErr w:type="gramStart"/>
      <w:r w:rsidR="00BC1654">
        <w:rPr>
          <w:rFonts w:ascii="Times New Roman" w:eastAsia="Calibri" w:hAnsi="Times New Roman" w:cs="Times New Roman"/>
          <w:sz w:val="28"/>
          <w:szCs w:val="28"/>
        </w:rPr>
        <w:t>)</w:t>
      </w:r>
      <w:r w:rsidR="000F469A">
        <w:rPr>
          <w:rFonts w:ascii="Times New Roman" w:eastAsia="Calibri" w:hAnsi="Times New Roman" w:cs="Times New Roman"/>
          <w:sz w:val="28"/>
          <w:szCs w:val="28"/>
        </w:rPr>
        <w:t xml:space="preserve">  </w:t>
      </w:r>
      <w:r w:rsidR="00BC1654" w:rsidRPr="00BC1654">
        <w:rPr>
          <w:rFonts w:ascii="Times New Roman" w:eastAsia="Calibri" w:hAnsi="Times New Roman" w:cs="Times New Roman"/>
          <w:i/>
          <w:sz w:val="28"/>
          <w:szCs w:val="28"/>
        </w:rPr>
        <w:t>Результаты</w:t>
      </w:r>
      <w:proofErr w:type="gramEnd"/>
      <w:r w:rsidR="00BC1654" w:rsidRPr="00BC1654">
        <w:rPr>
          <w:rFonts w:ascii="Times New Roman" w:eastAsia="Calibri" w:hAnsi="Times New Roman" w:cs="Times New Roman"/>
          <w:i/>
          <w:sz w:val="28"/>
          <w:szCs w:val="28"/>
        </w:rPr>
        <w:t xml:space="preserve"> проведения проверки </w:t>
      </w:r>
      <w:r w:rsidR="00A56CFA">
        <w:rPr>
          <w:rFonts w:ascii="Times New Roman" w:eastAsia="Calibri" w:hAnsi="Times New Roman" w:cs="Times New Roman"/>
          <w:i/>
          <w:sz w:val="28"/>
          <w:szCs w:val="28"/>
        </w:rPr>
        <w:t>финансово-хозяйственной деятельности в муниципальном бюджетном дошкольном образовательном учреждении детский сад общеразвивающего вида «Солнышко»</w:t>
      </w:r>
    </w:p>
    <w:p w:rsidR="0013197A" w:rsidRDefault="00837AE4" w:rsidP="005371EB">
      <w:pPr>
        <w:ind w:firstLine="708"/>
        <w:jc w:val="both"/>
        <w:rPr>
          <w:rFonts w:ascii="Times New Roman" w:hAnsi="Times New Roman" w:cs="Times New Roman"/>
          <w:sz w:val="28"/>
          <w:szCs w:val="28"/>
        </w:rPr>
      </w:pPr>
      <w:r>
        <w:rPr>
          <w:rFonts w:ascii="Times New Roman" w:hAnsi="Times New Roman" w:cs="Times New Roman"/>
          <w:sz w:val="28"/>
          <w:szCs w:val="28"/>
        </w:rPr>
        <w:t>В</w:t>
      </w:r>
      <w:r w:rsidR="0013197A" w:rsidRPr="0013197A">
        <w:rPr>
          <w:rFonts w:ascii="Times New Roman" w:hAnsi="Times New Roman" w:cs="Times New Roman"/>
          <w:sz w:val="28"/>
          <w:szCs w:val="28"/>
        </w:rPr>
        <w:t xml:space="preserve"> ходе проверки установлены следующие нарушения:</w:t>
      </w:r>
    </w:p>
    <w:p w:rsidR="009A6E5E" w:rsidRDefault="009A6E5E" w:rsidP="000D009F">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(ред. от 17.12.2015 г.):</w:t>
      </w:r>
    </w:p>
    <w:p w:rsidR="009A6E5E" w:rsidRPr="00C927AF" w:rsidRDefault="009A6E5E" w:rsidP="000D009F">
      <w:pPr>
        <w:tabs>
          <w:tab w:val="left" w:pos="1134"/>
        </w:tabs>
        <w:ind w:left="-851" w:right="-284"/>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муниципальное</w:t>
      </w:r>
      <w:proofErr w:type="gramEnd"/>
      <w:r>
        <w:rPr>
          <w:rFonts w:ascii="Times New Roman" w:hAnsi="Times New Roman" w:cs="Times New Roman"/>
          <w:sz w:val="28"/>
          <w:szCs w:val="28"/>
        </w:rPr>
        <w:t xml:space="preserve"> задание, утвержденное 09.01.2020 г. размещено на официальном сайте с нарушением установленного срока; муниципальное задание, утвержденное 02.12.2020 г. на официальном сайте не размещалось.</w:t>
      </w:r>
    </w:p>
    <w:p w:rsidR="009A6E5E" w:rsidRDefault="009A6E5E" w:rsidP="000D009F">
      <w:pPr>
        <w:tabs>
          <w:tab w:val="left" w:pos="1134"/>
        </w:tabs>
        <w:ind w:left="-851" w:right="-284"/>
        <w:jc w:val="both"/>
        <w:rPr>
          <w:rFonts w:ascii="Times New Roman" w:hAnsi="Times New Roman" w:cs="Times New Roman"/>
          <w:sz w:val="28"/>
          <w:szCs w:val="28"/>
        </w:rPr>
      </w:pPr>
      <w:proofErr w:type="gramStart"/>
      <w:r>
        <w:rPr>
          <w:rFonts w:ascii="Times New Roman" w:hAnsi="Times New Roman" w:cs="Times New Roman"/>
          <w:sz w:val="28"/>
          <w:szCs w:val="28"/>
        </w:rPr>
        <w:t>планы</w:t>
      </w:r>
      <w:proofErr w:type="gramEnd"/>
      <w:r>
        <w:rPr>
          <w:rFonts w:ascii="Times New Roman" w:hAnsi="Times New Roman" w:cs="Times New Roman"/>
          <w:sz w:val="28"/>
          <w:szCs w:val="28"/>
        </w:rPr>
        <w:t xml:space="preserve"> ФХД, утвержденные 09.01.2020 г., 24.04.2020 г., 01.10.2020 г. размещены на сайте с нарушением сроков;</w:t>
      </w:r>
    </w:p>
    <w:p w:rsidR="009A6E5E" w:rsidRDefault="009A6E5E" w:rsidP="000D009F">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xml:space="preserve">- в нарушение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2.3,2.8</w:t>
      </w:r>
      <w:proofErr w:type="gramEnd"/>
      <w:r>
        <w:rPr>
          <w:rFonts w:ascii="Times New Roman" w:hAnsi="Times New Roman" w:cs="Times New Roman"/>
          <w:sz w:val="28"/>
          <w:szCs w:val="28"/>
        </w:rPr>
        <w:t xml:space="preserve"> Методических указаний по инвентаризации имущества и финансовых обязательств, утвержденных приказом Минфина России от 13 июня 1995 г. № 49 материально ответственные лица включа</w:t>
      </w:r>
      <w:r w:rsidR="00CD2CBE">
        <w:rPr>
          <w:rFonts w:ascii="Times New Roman" w:hAnsi="Times New Roman" w:cs="Times New Roman"/>
          <w:sz w:val="28"/>
          <w:szCs w:val="28"/>
        </w:rPr>
        <w:t>лись</w:t>
      </w:r>
      <w:r>
        <w:rPr>
          <w:rFonts w:ascii="Times New Roman" w:hAnsi="Times New Roman" w:cs="Times New Roman"/>
          <w:sz w:val="28"/>
          <w:szCs w:val="28"/>
        </w:rPr>
        <w:t xml:space="preserve"> в состав инвентаризационной комиссии;</w:t>
      </w:r>
    </w:p>
    <w:p w:rsidR="009A6E5E" w:rsidRDefault="009A6E5E" w:rsidP="000D009F">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в нарушение приказа Минфина России от 13.06.1995 г. № 49 «Об утверждении Методических указаний по инвентаризации имущества и финансовых обязательств» перед составлением годовой бухгалтерской отчетности не проведена инвентаризация остатков на счетах денежных средств;</w:t>
      </w:r>
    </w:p>
    <w:p w:rsidR="009A6E5E" w:rsidRDefault="009A6E5E" w:rsidP="000D009F">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в нарушение п.314 приказа Министерства финансов Российской Федерации от 01.12.2010 г. № 157н (ред. от 16.11.2016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в учреждении ведется журнал операций по санкционированию;</w:t>
      </w:r>
    </w:p>
    <w:p w:rsidR="009A6E5E" w:rsidRDefault="009A6E5E" w:rsidP="000D009F">
      <w:pPr>
        <w:pStyle w:val="Default"/>
        <w:ind w:left="-851" w:right="-284"/>
        <w:jc w:val="both"/>
        <w:rPr>
          <w:color w:val="auto"/>
          <w:sz w:val="28"/>
          <w:szCs w:val="28"/>
        </w:rPr>
      </w:pPr>
      <w:r>
        <w:rPr>
          <w:sz w:val="28"/>
          <w:szCs w:val="28"/>
        </w:rPr>
        <w:t>- в</w:t>
      </w:r>
      <w:r>
        <w:rPr>
          <w:color w:val="auto"/>
          <w:sz w:val="28"/>
          <w:szCs w:val="28"/>
        </w:rPr>
        <w:t xml:space="preserve"> нарушение </w:t>
      </w:r>
      <w:r>
        <w:rPr>
          <w:sz w:val="28"/>
          <w:szCs w:val="28"/>
        </w:rPr>
        <w:t xml:space="preserve">приказа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9E16B9">
        <w:rPr>
          <w:sz w:val="28"/>
          <w:szCs w:val="28"/>
        </w:rPr>
        <w:t xml:space="preserve">(далее по тексту- Приказ № 52) </w:t>
      </w:r>
      <w:r>
        <w:rPr>
          <w:color w:val="auto"/>
          <w:sz w:val="28"/>
          <w:szCs w:val="28"/>
        </w:rPr>
        <w:t>в МБДОУ детский сад «Солнышко» журналы операций с безналичными денежными средствами составляются по видам финансового обеспечения а</w:t>
      </w:r>
      <w:r w:rsidRPr="004B5322">
        <w:rPr>
          <w:color w:val="auto"/>
          <w:sz w:val="28"/>
          <w:szCs w:val="28"/>
        </w:rPr>
        <w:t xml:space="preserve"> не по каждому лицевому счету, открытому в органе Федерального казначейства.</w:t>
      </w:r>
      <w:r>
        <w:rPr>
          <w:color w:val="auto"/>
          <w:sz w:val="28"/>
          <w:szCs w:val="28"/>
        </w:rPr>
        <w:t xml:space="preserve"> </w:t>
      </w:r>
    </w:p>
    <w:p w:rsidR="009A6E5E" w:rsidRDefault="009A6E5E" w:rsidP="005371EB">
      <w:pPr>
        <w:ind w:firstLine="708"/>
        <w:jc w:val="both"/>
        <w:rPr>
          <w:rFonts w:ascii="Times New Roman" w:hAnsi="Times New Roman" w:cs="Times New Roman"/>
          <w:sz w:val="28"/>
          <w:szCs w:val="28"/>
        </w:rPr>
      </w:pPr>
    </w:p>
    <w:p w:rsidR="009A6E5E" w:rsidRPr="0013197A" w:rsidRDefault="009A6E5E" w:rsidP="005371EB">
      <w:pPr>
        <w:ind w:firstLine="708"/>
        <w:jc w:val="both"/>
        <w:rPr>
          <w:rFonts w:ascii="Times New Roman" w:hAnsi="Times New Roman" w:cs="Times New Roman"/>
          <w:sz w:val="28"/>
          <w:szCs w:val="28"/>
        </w:rPr>
      </w:pPr>
    </w:p>
    <w:p w:rsidR="00086714" w:rsidRDefault="00C06545" w:rsidP="005371EB">
      <w:pPr>
        <w:ind w:left="-851"/>
        <w:jc w:val="both"/>
        <w:rPr>
          <w:rFonts w:ascii="Times New Roman" w:eastAsia="Calibri" w:hAnsi="Times New Roman" w:cs="Times New Roman"/>
          <w:i/>
          <w:sz w:val="28"/>
          <w:szCs w:val="28"/>
        </w:rPr>
      </w:pPr>
      <w:r w:rsidRPr="00B10A3A">
        <w:rPr>
          <w:rFonts w:ascii="Times New Roman" w:eastAsia="Calibri" w:hAnsi="Times New Roman" w:cs="Times New Roman"/>
          <w:i/>
          <w:sz w:val="28"/>
          <w:szCs w:val="28"/>
        </w:rPr>
        <w:t>1.</w:t>
      </w:r>
      <w:r w:rsidR="00086714">
        <w:rPr>
          <w:rFonts w:ascii="Times New Roman" w:eastAsia="Calibri" w:hAnsi="Times New Roman" w:cs="Times New Roman"/>
          <w:i/>
          <w:sz w:val="28"/>
          <w:szCs w:val="28"/>
        </w:rPr>
        <w:t>2</w:t>
      </w:r>
      <w:proofErr w:type="gramStart"/>
      <w:r w:rsidRPr="00B10A3A">
        <w:rPr>
          <w:rFonts w:ascii="Times New Roman" w:eastAsia="Calibri" w:hAnsi="Times New Roman" w:cs="Times New Roman"/>
          <w:i/>
          <w:sz w:val="28"/>
          <w:szCs w:val="28"/>
        </w:rPr>
        <w:t>)  Результаты</w:t>
      </w:r>
      <w:proofErr w:type="gramEnd"/>
      <w:r w:rsidRPr="00B10A3A">
        <w:rPr>
          <w:rFonts w:ascii="Times New Roman" w:eastAsia="Calibri" w:hAnsi="Times New Roman" w:cs="Times New Roman"/>
          <w:i/>
          <w:sz w:val="28"/>
          <w:szCs w:val="28"/>
        </w:rPr>
        <w:t xml:space="preserve"> проведения проверки соблюдения </w:t>
      </w:r>
      <w:r w:rsidR="00086714">
        <w:rPr>
          <w:rFonts w:ascii="Times New Roman" w:eastAsia="Calibri" w:hAnsi="Times New Roman" w:cs="Times New Roman"/>
          <w:i/>
          <w:sz w:val="28"/>
          <w:szCs w:val="28"/>
        </w:rPr>
        <w:t>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муниципальном бюджетном дошкольном образовательном учреждении детский сад общеразвивающего вида «Теремок»</w:t>
      </w:r>
    </w:p>
    <w:p w:rsidR="00B10A3A" w:rsidRDefault="00837AE4" w:rsidP="005371EB">
      <w:pPr>
        <w:ind w:firstLine="708"/>
        <w:jc w:val="both"/>
        <w:rPr>
          <w:rFonts w:ascii="Times New Roman" w:hAnsi="Times New Roman" w:cs="Times New Roman"/>
          <w:sz w:val="28"/>
          <w:szCs w:val="28"/>
        </w:rPr>
      </w:pPr>
      <w:r>
        <w:rPr>
          <w:rFonts w:ascii="Times New Roman" w:hAnsi="Times New Roman" w:cs="Times New Roman"/>
          <w:sz w:val="28"/>
          <w:szCs w:val="28"/>
        </w:rPr>
        <w:t>В</w:t>
      </w:r>
      <w:r w:rsidR="00B10A3A" w:rsidRPr="0013197A">
        <w:rPr>
          <w:rFonts w:ascii="Times New Roman" w:hAnsi="Times New Roman" w:cs="Times New Roman"/>
          <w:sz w:val="28"/>
          <w:szCs w:val="28"/>
        </w:rPr>
        <w:t xml:space="preserve"> ходе проверки установлены следующие нарушения:</w:t>
      </w:r>
    </w:p>
    <w:p w:rsidR="0095106D" w:rsidRDefault="0095106D" w:rsidP="000D009F">
      <w:pPr>
        <w:autoSpaceDE w:val="0"/>
        <w:autoSpaceDN w:val="0"/>
        <w:adjustRightInd w:val="0"/>
        <w:ind w:left="-851"/>
        <w:jc w:val="both"/>
        <w:rPr>
          <w:rFonts w:ascii="Times New Roman" w:hAnsi="Times New Roman" w:cs="Times New Roman"/>
          <w:sz w:val="28"/>
          <w:szCs w:val="28"/>
        </w:rPr>
      </w:pPr>
      <w:r>
        <w:rPr>
          <w:rFonts w:ascii="Times New Roman" w:hAnsi="Times New Roman" w:cs="Times New Roman"/>
          <w:sz w:val="28"/>
          <w:szCs w:val="28"/>
        </w:rPr>
        <w:t xml:space="preserve">- в нарушение </w:t>
      </w:r>
      <w:r w:rsidRPr="008756D4">
        <w:rPr>
          <w:rFonts w:ascii="Times New Roman" w:hAnsi="Times New Roman" w:cs="Times New Roman"/>
          <w:sz w:val="28"/>
          <w:szCs w:val="28"/>
        </w:rPr>
        <w:t>части 4 статьи 38</w:t>
      </w:r>
      <w:r>
        <w:rPr>
          <w:rFonts w:ascii="Times New Roman" w:hAnsi="Times New Roman" w:cs="Times New Roman"/>
          <w:sz w:val="28"/>
          <w:szCs w:val="28"/>
        </w:rPr>
        <w:t xml:space="preserve"> Закона о контрактной системе отдельные функции и полномочия контрактного управляющего, установленные должностной инструкцией, не соответствуют действующему законодательству Российской Федерации о контрактной системе в сфере закупок;</w:t>
      </w:r>
    </w:p>
    <w:p w:rsidR="0095106D" w:rsidRDefault="0095106D" w:rsidP="000D009F">
      <w:pPr>
        <w:pStyle w:val="Style9"/>
        <w:widowControl/>
        <w:spacing w:line="276" w:lineRule="auto"/>
        <w:ind w:left="-851"/>
        <w:jc w:val="both"/>
        <w:rPr>
          <w:sz w:val="28"/>
          <w:szCs w:val="28"/>
        </w:rPr>
      </w:pPr>
      <w:r>
        <w:rPr>
          <w:sz w:val="28"/>
          <w:szCs w:val="28"/>
        </w:rPr>
        <w:t>- в н</w:t>
      </w:r>
      <w:r w:rsidRPr="001309F2">
        <w:rPr>
          <w:sz w:val="28"/>
          <w:szCs w:val="28"/>
        </w:rPr>
        <w:t xml:space="preserve">арушение ч.1 ст.23 Закона </w:t>
      </w:r>
      <w:r w:rsidR="00733DC8">
        <w:rPr>
          <w:sz w:val="28"/>
          <w:szCs w:val="28"/>
        </w:rPr>
        <w:t>о контрактной системе идентификационный код закупки</w:t>
      </w:r>
      <w:r w:rsidRPr="001309F2">
        <w:rPr>
          <w:sz w:val="28"/>
          <w:szCs w:val="28"/>
        </w:rPr>
        <w:t xml:space="preserve"> указывается не во всех договорах</w:t>
      </w:r>
      <w:r>
        <w:rPr>
          <w:sz w:val="28"/>
          <w:szCs w:val="28"/>
        </w:rPr>
        <w:t>;</w:t>
      </w:r>
    </w:p>
    <w:p w:rsidR="0095106D" w:rsidRDefault="0095106D" w:rsidP="000D009F">
      <w:pPr>
        <w:autoSpaceDE w:val="0"/>
        <w:autoSpaceDN w:val="0"/>
        <w:adjustRightInd w:val="0"/>
        <w:ind w:left="-851"/>
        <w:jc w:val="both"/>
        <w:rPr>
          <w:rFonts w:ascii="Times New Roman" w:hAnsi="Times New Roman" w:cs="Times New Roman"/>
          <w:sz w:val="28"/>
          <w:szCs w:val="28"/>
        </w:rPr>
      </w:pPr>
      <w:r>
        <w:rPr>
          <w:rFonts w:ascii="Times New Roman" w:hAnsi="Times New Roman" w:cs="Times New Roman"/>
          <w:sz w:val="28"/>
          <w:szCs w:val="28"/>
        </w:rPr>
        <w:t xml:space="preserve">- в нарушение </w:t>
      </w:r>
      <w:r w:rsidRPr="008756D4">
        <w:rPr>
          <w:rFonts w:ascii="Times New Roman" w:hAnsi="Times New Roman" w:cs="Times New Roman"/>
          <w:sz w:val="28"/>
          <w:szCs w:val="28"/>
        </w:rPr>
        <w:t>части 7 статьи 16</w:t>
      </w:r>
      <w:r w:rsidRPr="00E0096A">
        <w:rPr>
          <w:rFonts w:ascii="Times New Roman" w:hAnsi="Times New Roman" w:cs="Times New Roman"/>
          <w:b/>
          <w:sz w:val="28"/>
          <w:szCs w:val="28"/>
        </w:rPr>
        <w:t xml:space="preserve"> </w:t>
      </w:r>
      <w:r>
        <w:rPr>
          <w:rFonts w:ascii="Times New Roman" w:hAnsi="Times New Roman" w:cs="Times New Roman"/>
          <w:sz w:val="28"/>
          <w:szCs w:val="28"/>
        </w:rPr>
        <w:t xml:space="preserve">Закона о контрактной системе, план график закупок на 2020 год утвержден с </w:t>
      </w:r>
      <w:r w:rsidR="00733DC8">
        <w:rPr>
          <w:rFonts w:ascii="Times New Roman" w:hAnsi="Times New Roman" w:cs="Times New Roman"/>
          <w:sz w:val="28"/>
          <w:szCs w:val="28"/>
        </w:rPr>
        <w:t>нарушением установленного срока</w:t>
      </w:r>
      <w:r>
        <w:rPr>
          <w:rFonts w:ascii="Times New Roman" w:hAnsi="Times New Roman" w:cs="Times New Roman"/>
          <w:sz w:val="28"/>
          <w:szCs w:val="28"/>
        </w:rPr>
        <w:t>;</w:t>
      </w:r>
    </w:p>
    <w:p w:rsidR="0095106D" w:rsidRDefault="0095106D" w:rsidP="000D009F">
      <w:pPr>
        <w:autoSpaceDE w:val="0"/>
        <w:autoSpaceDN w:val="0"/>
        <w:adjustRightInd w:val="0"/>
        <w:ind w:left="-851"/>
        <w:jc w:val="both"/>
        <w:rPr>
          <w:rFonts w:ascii="Times New Roman" w:hAnsi="Times New Roman" w:cs="Times New Roman"/>
          <w:sz w:val="28"/>
          <w:szCs w:val="28"/>
        </w:rPr>
      </w:pPr>
      <w:r>
        <w:rPr>
          <w:rFonts w:ascii="Times New Roman" w:hAnsi="Times New Roman" w:cs="Times New Roman"/>
          <w:sz w:val="28"/>
          <w:szCs w:val="28"/>
        </w:rPr>
        <w:t xml:space="preserve">- в нарушение </w:t>
      </w:r>
      <w:r w:rsidRPr="00133D6C">
        <w:rPr>
          <w:rFonts w:ascii="Times New Roman" w:hAnsi="Times New Roman" w:cs="Times New Roman"/>
          <w:sz w:val="28"/>
          <w:szCs w:val="28"/>
        </w:rPr>
        <w:t>части 4 статьи 30</w:t>
      </w:r>
      <w:r>
        <w:rPr>
          <w:rFonts w:ascii="Times New Roman" w:hAnsi="Times New Roman" w:cs="Times New Roman"/>
          <w:sz w:val="28"/>
          <w:szCs w:val="28"/>
        </w:rPr>
        <w:t xml:space="preserve"> Закона о контрактной системе отчет об объеме закупок у субъектов малого предпринимательства, социально ориентированных некоммерческих организаций в </w:t>
      </w:r>
      <w:r w:rsidR="001F5431">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 xml:space="preserve"> не размещался.</w:t>
      </w:r>
    </w:p>
    <w:p w:rsidR="00086714" w:rsidRDefault="00086714" w:rsidP="005371EB">
      <w:pPr>
        <w:ind w:firstLine="708"/>
        <w:jc w:val="both"/>
        <w:rPr>
          <w:rFonts w:ascii="Times New Roman" w:hAnsi="Times New Roman" w:cs="Times New Roman"/>
          <w:sz w:val="28"/>
          <w:szCs w:val="28"/>
        </w:rPr>
      </w:pPr>
    </w:p>
    <w:p w:rsidR="00B765E5" w:rsidRDefault="00781498" w:rsidP="00B765E5">
      <w:pPr>
        <w:ind w:left="-851"/>
        <w:jc w:val="both"/>
        <w:rPr>
          <w:rFonts w:ascii="Times New Roman" w:eastAsia="Calibri" w:hAnsi="Times New Roman" w:cs="Times New Roman"/>
          <w:i/>
          <w:sz w:val="28"/>
          <w:szCs w:val="28"/>
        </w:rPr>
      </w:pPr>
      <w:r w:rsidRPr="00781498">
        <w:rPr>
          <w:rFonts w:ascii="Times New Roman" w:hAnsi="Times New Roman" w:cs="Times New Roman"/>
          <w:i/>
          <w:sz w:val="28"/>
          <w:szCs w:val="28"/>
        </w:rPr>
        <w:t>1.</w:t>
      </w:r>
      <w:r w:rsidR="00F00853">
        <w:rPr>
          <w:rFonts w:ascii="Times New Roman" w:hAnsi="Times New Roman" w:cs="Times New Roman"/>
          <w:i/>
          <w:sz w:val="28"/>
          <w:szCs w:val="28"/>
        </w:rPr>
        <w:t>3</w:t>
      </w:r>
      <w:r w:rsidRPr="00781498">
        <w:rPr>
          <w:rFonts w:ascii="Times New Roman" w:hAnsi="Times New Roman" w:cs="Times New Roman"/>
          <w:i/>
          <w:sz w:val="28"/>
          <w:szCs w:val="28"/>
        </w:rPr>
        <w:t xml:space="preserve">) </w:t>
      </w:r>
      <w:r w:rsidR="00B765E5" w:rsidRPr="00B10A3A">
        <w:rPr>
          <w:rFonts w:ascii="Times New Roman" w:eastAsia="Calibri" w:hAnsi="Times New Roman" w:cs="Times New Roman"/>
          <w:i/>
          <w:sz w:val="28"/>
          <w:szCs w:val="28"/>
        </w:rPr>
        <w:t xml:space="preserve">Результаты проведения проверки </w:t>
      </w:r>
      <w:r w:rsidR="00B765E5">
        <w:rPr>
          <w:rFonts w:ascii="Times New Roman" w:eastAsia="Calibri" w:hAnsi="Times New Roman" w:cs="Times New Roman"/>
          <w:i/>
          <w:sz w:val="28"/>
          <w:szCs w:val="28"/>
        </w:rPr>
        <w:t>достоверности отчета об исполнении муниципального задания в муниципальном бюджетном дошкольном образовательном учреждении детский сад общеразвивающего вида «Теремок»</w:t>
      </w:r>
    </w:p>
    <w:p w:rsidR="00B765E5" w:rsidRDefault="00B765E5" w:rsidP="00B765E5">
      <w:pPr>
        <w:ind w:firstLine="708"/>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w:t>
      </w:r>
    </w:p>
    <w:p w:rsidR="00B765E5" w:rsidRDefault="00B765E5" w:rsidP="00527EE6">
      <w:pPr>
        <w:ind w:left="-851" w:right="-284"/>
        <w:rPr>
          <w:rFonts w:ascii="Times New Roman" w:hAnsi="Times New Roman"/>
          <w:sz w:val="28"/>
          <w:szCs w:val="28"/>
        </w:rPr>
      </w:pPr>
      <w:r>
        <w:rPr>
          <w:rFonts w:ascii="Times New Roman" w:hAnsi="Times New Roman"/>
          <w:sz w:val="28"/>
          <w:szCs w:val="28"/>
        </w:rPr>
        <w:t xml:space="preserve">- </w:t>
      </w:r>
      <w:r w:rsidRPr="00EF7E01">
        <w:rPr>
          <w:rFonts w:ascii="Times New Roman" w:hAnsi="Times New Roman"/>
          <w:sz w:val="28"/>
          <w:szCs w:val="28"/>
        </w:rPr>
        <w:t>отчет об исполнении муниципального задания за 20</w:t>
      </w:r>
      <w:r>
        <w:rPr>
          <w:rFonts w:ascii="Times New Roman" w:hAnsi="Times New Roman"/>
          <w:sz w:val="28"/>
          <w:szCs w:val="28"/>
        </w:rPr>
        <w:t>20</w:t>
      </w:r>
      <w:r w:rsidRPr="00EF7E01">
        <w:rPr>
          <w:rFonts w:ascii="Times New Roman" w:hAnsi="Times New Roman"/>
          <w:sz w:val="28"/>
          <w:szCs w:val="28"/>
        </w:rPr>
        <w:t xml:space="preserve"> год содержит достоверную информацию, допустимое (возможное) отклонение в пределах нормы,</w:t>
      </w:r>
      <w:r w:rsidR="00527EE6">
        <w:rPr>
          <w:rFonts w:ascii="Times New Roman" w:hAnsi="Times New Roman"/>
          <w:sz w:val="28"/>
          <w:szCs w:val="28"/>
        </w:rPr>
        <w:t xml:space="preserve"> м</w:t>
      </w:r>
      <w:r w:rsidRPr="00EF7E01">
        <w:rPr>
          <w:rFonts w:ascii="Times New Roman" w:hAnsi="Times New Roman"/>
          <w:sz w:val="28"/>
          <w:szCs w:val="28"/>
        </w:rPr>
        <w:t>униципальное задание на 20</w:t>
      </w:r>
      <w:r>
        <w:rPr>
          <w:rFonts w:ascii="Times New Roman" w:hAnsi="Times New Roman"/>
          <w:sz w:val="28"/>
          <w:szCs w:val="28"/>
        </w:rPr>
        <w:t>20 год выполнено;</w:t>
      </w:r>
    </w:p>
    <w:p w:rsidR="00B765E5" w:rsidRDefault="00B765E5" w:rsidP="00B765E5">
      <w:pPr>
        <w:ind w:left="-851"/>
        <w:rPr>
          <w:rFonts w:ascii="Times New Roman" w:hAnsi="Times New Roman" w:cs="Times New Roman"/>
          <w:sz w:val="28"/>
          <w:szCs w:val="28"/>
        </w:rPr>
      </w:pPr>
      <w:r>
        <w:rPr>
          <w:rFonts w:ascii="Times New Roman" w:hAnsi="Times New Roman"/>
          <w:sz w:val="28"/>
          <w:szCs w:val="28"/>
        </w:rPr>
        <w:t xml:space="preserve">- в </w:t>
      </w:r>
      <w:r w:rsidRPr="002D7848">
        <w:rPr>
          <w:rFonts w:ascii="Times New Roman" w:hAnsi="Times New Roman" w:cs="Times New Roman"/>
          <w:sz w:val="28"/>
          <w:szCs w:val="28"/>
        </w:rPr>
        <w:t xml:space="preserve">нарушение Порядка </w:t>
      </w:r>
      <w:r w:rsidR="009E16B9">
        <w:rPr>
          <w:rFonts w:ascii="Times New Roman" w:hAnsi="Times New Roman" w:cs="Times New Roman"/>
          <w:sz w:val="28"/>
          <w:szCs w:val="28"/>
        </w:rPr>
        <w:t xml:space="preserve">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(ред. от 17.12.2015 г.) </w:t>
      </w:r>
      <w:r w:rsidRPr="002D7848">
        <w:rPr>
          <w:rFonts w:ascii="Times New Roman" w:hAnsi="Times New Roman" w:cs="Times New Roman"/>
          <w:sz w:val="28"/>
          <w:szCs w:val="28"/>
        </w:rPr>
        <w:t>муниципальные задания размещаются на официальном сайте с нарушением установленного срока</w:t>
      </w:r>
      <w:r>
        <w:rPr>
          <w:rFonts w:ascii="Times New Roman" w:hAnsi="Times New Roman" w:cs="Times New Roman"/>
          <w:sz w:val="28"/>
          <w:szCs w:val="28"/>
        </w:rPr>
        <w:t>;</w:t>
      </w:r>
    </w:p>
    <w:p w:rsidR="00B765E5" w:rsidRDefault="00B765E5" w:rsidP="00B765E5">
      <w:pPr>
        <w:pStyle w:val="Default"/>
        <w:ind w:left="-851"/>
        <w:jc w:val="both"/>
        <w:rPr>
          <w:color w:val="auto"/>
          <w:sz w:val="28"/>
          <w:szCs w:val="28"/>
        </w:rPr>
      </w:pPr>
      <w:r>
        <w:rPr>
          <w:sz w:val="28"/>
          <w:szCs w:val="28"/>
        </w:rPr>
        <w:t>- в</w:t>
      </w:r>
      <w:r>
        <w:rPr>
          <w:color w:val="auto"/>
          <w:sz w:val="28"/>
          <w:szCs w:val="28"/>
        </w:rPr>
        <w:t xml:space="preserve"> нарушение Приказа № 52н составляется три Журнала операций с безналичными денежными средствами, </w:t>
      </w:r>
      <w:r w:rsidRPr="004B5322">
        <w:rPr>
          <w:color w:val="auto"/>
          <w:sz w:val="28"/>
          <w:szCs w:val="28"/>
        </w:rPr>
        <w:t>т.е. не по каждому лицевому счету, открытому в органе Федерального казначейства.</w:t>
      </w:r>
    </w:p>
    <w:p w:rsidR="00B765E5" w:rsidRDefault="00B765E5" w:rsidP="00B765E5">
      <w:pPr>
        <w:ind w:firstLine="708"/>
        <w:jc w:val="both"/>
        <w:rPr>
          <w:rFonts w:ascii="Times New Roman" w:hAnsi="Times New Roman" w:cs="Times New Roman"/>
          <w:sz w:val="28"/>
          <w:szCs w:val="28"/>
        </w:rPr>
      </w:pPr>
    </w:p>
    <w:p w:rsidR="00781498" w:rsidRDefault="00B765E5" w:rsidP="00B765E5">
      <w:pPr>
        <w:ind w:left="-709"/>
        <w:jc w:val="both"/>
        <w:rPr>
          <w:rFonts w:ascii="Times New Roman" w:hAnsi="Times New Roman" w:cs="Times New Roman"/>
          <w:sz w:val="28"/>
          <w:szCs w:val="28"/>
        </w:rPr>
      </w:pPr>
      <w:r>
        <w:rPr>
          <w:rFonts w:ascii="Times New Roman" w:hAnsi="Times New Roman" w:cs="Times New Roman"/>
          <w:i/>
          <w:sz w:val="28"/>
          <w:szCs w:val="28"/>
        </w:rPr>
        <w:t xml:space="preserve">1.4) </w:t>
      </w:r>
      <w:r w:rsidR="00781498" w:rsidRPr="00781498">
        <w:rPr>
          <w:rFonts w:ascii="Times New Roman" w:hAnsi="Times New Roman" w:cs="Times New Roman"/>
          <w:i/>
          <w:sz w:val="28"/>
          <w:szCs w:val="28"/>
        </w:rPr>
        <w:t xml:space="preserve">Результаты проведения проверки </w:t>
      </w:r>
      <w:r>
        <w:rPr>
          <w:rFonts w:ascii="Times New Roman" w:hAnsi="Times New Roman" w:cs="Times New Roman"/>
          <w:i/>
          <w:sz w:val="28"/>
          <w:szCs w:val="28"/>
        </w:rPr>
        <w:t xml:space="preserve">осуществления расходов </w:t>
      </w:r>
      <w:proofErr w:type="gramStart"/>
      <w:r>
        <w:rPr>
          <w:rFonts w:ascii="Times New Roman" w:hAnsi="Times New Roman" w:cs="Times New Roman"/>
          <w:i/>
          <w:sz w:val="28"/>
          <w:szCs w:val="28"/>
        </w:rPr>
        <w:t xml:space="preserve">бюджета </w:t>
      </w:r>
      <w:r w:rsidR="004E14DB">
        <w:rPr>
          <w:rFonts w:ascii="Times New Roman" w:hAnsi="Times New Roman" w:cs="Times New Roman"/>
          <w:i/>
          <w:sz w:val="28"/>
          <w:szCs w:val="28"/>
        </w:rPr>
        <w:t xml:space="preserve"> муниципального</w:t>
      </w:r>
      <w:proofErr w:type="gramEnd"/>
      <w:r w:rsidR="004E14DB">
        <w:rPr>
          <w:rFonts w:ascii="Times New Roman" w:hAnsi="Times New Roman" w:cs="Times New Roman"/>
          <w:i/>
          <w:sz w:val="28"/>
          <w:szCs w:val="28"/>
        </w:rPr>
        <w:t xml:space="preserve"> образования «Коношский муниципальный район» </w:t>
      </w:r>
      <w:r w:rsidR="00420B84">
        <w:rPr>
          <w:rFonts w:ascii="Times New Roman" w:hAnsi="Times New Roman" w:cs="Times New Roman"/>
          <w:i/>
          <w:sz w:val="28"/>
          <w:szCs w:val="28"/>
        </w:rPr>
        <w:t>на</w:t>
      </w:r>
      <w:r w:rsidR="00781498" w:rsidRPr="00781498">
        <w:rPr>
          <w:rFonts w:ascii="Times New Roman" w:hAnsi="Times New Roman" w:cs="Times New Roman"/>
          <w:i/>
          <w:sz w:val="28"/>
          <w:szCs w:val="28"/>
        </w:rPr>
        <w:t xml:space="preserve"> реализаци</w:t>
      </w:r>
      <w:r w:rsidR="00420B84">
        <w:rPr>
          <w:rFonts w:ascii="Times New Roman" w:hAnsi="Times New Roman" w:cs="Times New Roman"/>
          <w:i/>
          <w:sz w:val="28"/>
          <w:szCs w:val="28"/>
        </w:rPr>
        <w:t>ю</w:t>
      </w:r>
      <w:r w:rsidR="00781498" w:rsidRPr="00781498">
        <w:rPr>
          <w:rFonts w:ascii="Times New Roman" w:hAnsi="Times New Roman" w:cs="Times New Roman"/>
          <w:i/>
          <w:sz w:val="28"/>
          <w:szCs w:val="28"/>
        </w:rPr>
        <w:t xml:space="preserve"> </w:t>
      </w:r>
      <w:r w:rsidR="00420B84">
        <w:rPr>
          <w:rFonts w:ascii="Times New Roman" w:hAnsi="Times New Roman" w:cs="Times New Roman"/>
          <w:i/>
          <w:sz w:val="28"/>
          <w:szCs w:val="28"/>
        </w:rPr>
        <w:t xml:space="preserve">мероприятий </w:t>
      </w:r>
      <w:r w:rsidR="00781498" w:rsidRPr="00781498">
        <w:rPr>
          <w:rFonts w:ascii="Times New Roman" w:hAnsi="Times New Roman" w:cs="Times New Roman"/>
          <w:i/>
          <w:sz w:val="28"/>
          <w:szCs w:val="28"/>
        </w:rPr>
        <w:t xml:space="preserve">муниципальной программы «Развитие </w:t>
      </w:r>
      <w:r w:rsidR="00420B84">
        <w:rPr>
          <w:rFonts w:ascii="Times New Roman" w:hAnsi="Times New Roman" w:cs="Times New Roman"/>
          <w:i/>
          <w:sz w:val="28"/>
          <w:szCs w:val="28"/>
        </w:rPr>
        <w:t>архивного дела в</w:t>
      </w:r>
      <w:r w:rsidR="00781498" w:rsidRPr="00781498">
        <w:rPr>
          <w:rFonts w:ascii="Times New Roman" w:hAnsi="Times New Roman" w:cs="Times New Roman"/>
          <w:i/>
          <w:sz w:val="28"/>
          <w:szCs w:val="28"/>
        </w:rPr>
        <w:t xml:space="preserve"> </w:t>
      </w:r>
      <w:proofErr w:type="spellStart"/>
      <w:r w:rsidR="00781498" w:rsidRPr="00781498">
        <w:rPr>
          <w:rFonts w:ascii="Times New Roman" w:hAnsi="Times New Roman" w:cs="Times New Roman"/>
          <w:i/>
          <w:sz w:val="28"/>
          <w:szCs w:val="28"/>
        </w:rPr>
        <w:t>Коношско</w:t>
      </w:r>
      <w:r w:rsidR="00420B84">
        <w:rPr>
          <w:rFonts w:ascii="Times New Roman" w:hAnsi="Times New Roman" w:cs="Times New Roman"/>
          <w:i/>
          <w:sz w:val="28"/>
          <w:szCs w:val="28"/>
        </w:rPr>
        <w:t>м</w:t>
      </w:r>
      <w:proofErr w:type="spellEnd"/>
      <w:r w:rsidR="00781498" w:rsidRPr="00781498">
        <w:rPr>
          <w:rFonts w:ascii="Times New Roman" w:hAnsi="Times New Roman" w:cs="Times New Roman"/>
          <w:i/>
          <w:sz w:val="28"/>
          <w:szCs w:val="28"/>
        </w:rPr>
        <w:t xml:space="preserve"> район</w:t>
      </w:r>
      <w:r w:rsidR="00420B84">
        <w:rPr>
          <w:rFonts w:ascii="Times New Roman" w:hAnsi="Times New Roman" w:cs="Times New Roman"/>
          <w:i/>
          <w:sz w:val="28"/>
          <w:szCs w:val="28"/>
        </w:rPr>
        <w:t>е</w:t>
      </w:r>
      <w:r w:rsidR="00781498" w:rsidRPr="00781498">
        <w:rPr>
          <w:rFonts w:ascii="Times New Roman" w:hAnsi="Times New Roman" w:cs="Times New Roman"/>
          <w:i/>
          <w:sz w:val="28"/>
          <w:szCs w:val="28"/>
        </w:rPr>
        <w:t xml:space="preserve"> на 20</w:t>
      </w:r>
      <w:r w:rsidR="00420B84">
        <w:rPr>
          <w:rFonts w:ascii="Times New Roman" w:hAnsi="Times New Roman" w:cs="Times New Roman"/>
          <w:i/>
          <w:sz w:val="28"/>
          <w:szCs w:val="28"/>
        </w:rPr>
        <w:t>20</w:t>
      </w:r>
      <w:r w:rsidR="00781498" w:rsidRPr="00781498">
        <w:rPr>
          <w:rFonts w:ascii="Times New Roman" w:hAnsi="Times New Roman" w:cs="Times New Roman"/>
          <w:i/>
          <w:sz w:val="28"/>
          <w:szCs w:val="28"/>
        </w:rPr>
        <w:t xml:space="preserve"> год»</w:t>
      </w:r>
      <w:r w:rsidR="00837AE4">
        <w:rPr>
          <w:rFonts w:ascii="Times New Roman" w:hAnsi="Times New Roman" w:cs="Times New Roman"/>
          <w:i/>
          <w:sz w:val="28"/>
          <w:szCs w:val="28"/>
        </w:rPr>
        <w:t>.</w:t>
      </w:r>
    </w:p>
    <w:p w:rsidR="00837AE4" w:rsidRDefault="001A3646" w:rsidP="00782B2A">
      <w:pPr>
        <w:autoSpaceDE w:val="0"/>
        <w:autoSpaceDN w:val="0"/>
        <w:adjustRightInd w:val="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37AE4">
        <w:rPr>
          <w:rFonts w:ascii="Times New Roman" w:hAnsi="Times New Roman" w:cs="Times New Roman"/>
          <w:sz w:val="28"/>
          <w:szCs w:val="28"/>
        </w:rPr>
        <w:t>В ходе проведенного контрольного мероприятия установлено, что:</w:t>
      </w:r>
    </w:p>
    <w:p w:rsidR="00782B2A" w:rsidRDefault="00782B2A" w:rsidP="00782B2A">
      <w:pPr>
        <w:ind w:left="-851"/>
        <w:jc w:val="both"/>
        <w:rPr>
          <w:rFonts w:ascii="Times New Roman" w:hAnsi="Times New Roman" w:cs="Times New Roman"/>
          <w:sz w:val="28"/>
          <w:szCs w:val="28"/>
        </w:rPr>
      </w:pPr>
      <w:proofErr w:type="gramStart"/>
      <w:r>
        <w:rPr>
          <w:rFonts w:ascii="Times New Roman" w:hAnsi="Times New Roman" w:cs="Times New Roman"/>
          <w:sz w:val="28"/>
          <w:szCs w:val="28"/>
        </w:rPr>
        <w:t>бюджетные</w:t>
      </w:r>
      <w:proofErr w:type="gramEnd"/>
      <w:r>
        <w:rPr>
          <w:rFonts w:ascii="Times New Roman" w:hAnsi="Times New Roman" w:cs="Times New Roman"/>
          <w:sz w:val="28"/>
          <w:szCs w:val="28"/>
        </w:rPr>
        <w:t xml:space="preserve"> средства, </w:t>
      </w:r>
      <w:r w:rsidR="0029068A">
        <w:rPr>
          <w:rFonts w:ascii="Times New Roman" w:hAnsi="Times New Roman" w:cs="Times New Roman"/>
          <w:sz w:val="28"/>
          <w:szCs w:val="28"/>
        </w:rPr>
        <w:t>направленные</w:t>
      </w:r>
      <w:r>
        <w:rPr>
          <w:rFonts w:ascii="Times New Roman" w:hAnsi="Times New Roman" w:cs="Times New Roman"/>
          <w:sz w:val="28"/>
          <w:szCs w:val="28"/>
        </w:rPr>
        <w:t xml:space="preserve"> из бюджета муниципального образования «Коношский муниципальный район» на выполнение мероприятий по муниципальной программе «Развитие архивного дела в муниципальном образовании «Коношский </w:t>
      </w:r>
      <w:r>
        <w:rPr>
          <w:rFonts w:ascii="Times New Roman" w:hAnsi="Times New Roman" w:cs="Times New Roman"/>
          <w:sz w:val="28"/>
          <w:szCs w:val="28"/>
        </w:rPr>
        <w:lastRenderedPageBreak/>
        <w:t>муниципальный район» на 2020 год» использованы по целевому назначению и в полном объеме.</w:t>
      </w:r>
    </w:p>
    <w:p w:rsidR="0029068A" w:rsidRDefault="0029068A" w:rsidP="00782B2A">
      <w:pPr>
        <w:ind w:left="-851"/>
        <w:jc w:val="both"/>
        <w:rPr>
          <w:rFonts w:ascii="Times New Roman" w:hAnsi="Times New Roman" w:cs="Times New Roman"/>
          <w:sz w:val="28"/>
          <w:szCs w:val="28"/>
        </w:rPr>
      </w:pPr>
    </w:p>
    <w:p w:rsidR="00837AE4" w:rsidRPr="00837AE4" w:rsidRDefault="009B70AB" w:rsidP="005371EB">
      <w:pPr>
        <w:autoSpaceDE w:val="0"/>
        <w:autoSpaceDN w:val="0"/>
        <w:adjustRightInd w:val="0"/>
        <w:ind w:left="-851"/>
        <w:jc w:val="both"/>
        <w:rPr>
          <w:rFonts w:ascii="Times New Roman" w:hAnsi="Times New Roman" w:cs="Times New Roman"/>
          <w:sz w:val="28"/>
          <w:szCs w:val="28"/>
        </w:rPr>
      </w:pPr>
      <w:r w:rsidRPr="00A259F4">
        <w:rPr>
          <w:rFonts w:ascii="Times New Roman" w:hAnsi="Times New Roman" w:cs="Times New Roman"/>
          <w:i/>
          <w:sz w:val="28"/>
          <w:szCs w:val="28"/>
        </w:rPr>
        <w:t>1.</w:t>
      </w:r>
      <w:r w:rsidR="00B65F82">
        <w:rPr>
          <w:rFonts w:ascii="Times New Roman" w:hAnsi="Times New Roman" w:cs="Times New Roman"/>
          <w:i/>
          <w:sz w:val="28"/>
          <w:szCs w:val="28"/>
        </w:rPr>
        <w:t>5</w:t>
      </w:r>
      <w:r w:rsidRPr="00A259F4">
        <w:rPr>
          <w:rFonts w:ascii="Times New Roman" w:hAnsi="Times New Roman" w:cs="Times New Roman"/>
          <w:i/>
          <w:sz w:val="28"/>
          <w:szCs w:val="28"/>
        </w:rPr>
        <w:t>)</w:t>
      </w:r>
      <w:r>
        <w:rPr>
          <w:rFonts w:ascii="Times New Roman" w:hAnsi="Times New Roman" w:cs="Times New Roman"/>
          <w:sz w:val="28"/>
          <w:szCs w:val="28"/>
        </w:rPr>
        <w:t xml:space="preserve"> </w:t>
      </w:r>
      <w:r w:rsidRPr="001A3646">
        <w:rPr>
          <w:rFonts w:ascii="Times New Roman" w:hAnsi="Times New Roman" w:cs="Times New Roman"/>
          <w:i/>
          <w:sz w:val="28"/>
          <w:szCs w:val="28"/>
        </w:rPr>
        <w:t xml:space="preserve">Результаты проведения проверки </w:t>
      </w:r>
      <w:r w:rsidR="007C2602">
        <w:rPr>
          <w:rFonts w:ascii="Times New Roman" w:hAnsi="Times New Roman" w:cs="Times New Roman"/>
          <w:i/>
          <w:sz w:val="28"/>
          <w:szCs w:val="28"/>
        </w:rPr>
        <w:t xml:space="preserve">достоверности отчета об исполнении муниципального задания в </w:t>
      </w:r>
      <w:r w:rsidRPr="001A3646">
        <w:rPr>
          <w:rFonts w:ascii="Times New Roman" w:hAnsi="Times New Roman" w:cs="Times New Roman"/>
          <w:i/>
          <w:sz w:val="28"/>
          <w:szCs w:val="28"/>
        </w:rPr>
        <w:t xml:space="preserve">муниципальном бюджетном </w:t>
      </w:r>
      <w:r w:rsidR="00A259F4">
        <w:rPr>
          <w:rFonts w:ascii="Times New Roman" w:hAnsi="Times New Roman" w:cs="Times New Roman"/>
          <w:i/>
          <w:sz w:val="28"/>
          <w:szCs w:val="28"/>
        </w:rPr>
        <w:t xml:space="preserve">общеобразовательном </w:t>
      </w:r>
      <w:r w:rsidRPr="001A3646">
        <w:rPr>
          <w:rFonts w:ascii="Times New Roman" w:hAnsi="Times New Roman" w:cs="Times New Roman"/>
          <w:i/>
          <w:sz w:val="28"/>
          <w:szCs w:val="28"/>
        </w:rPr>
        <w:t>учреждении</w:t>
      </w:r>
      <w:r w:rsidR="00A259F4">
        <w:rPr>
          <w:rFonts w:ascii="Times New Roman" w:hAnsi="Times New Roman" w:cs="Times New Roman"/>
          <w:i/>
          <w:sz w:val="28"/>
          <w:szCs w:val="28"/>
        </w:rPr>
        <w:t xml:space="preserve"> «</w:t>
      </w:r>
      <w:r w:rsidR="007C2602">
        <w:rPr>
          <w:rFonts w:ascii="Times New Roman" w:hAnsi="Times New Roman" w:cs="Times New Roman"/>
          <w:i/>
          <w:sz w:val="28"/>
          <w:szCs w:val="28"/>
        </w:rPr>
        <w:t xml:space="preserve">Коношская вечерняя </w:t>
      </w:r>
      <w:r w:rsidR="002521F4">
        <w:rPr>
          <w:rFonts w:ascii="Times New Roman" w:hAnsi="Times New Roman" w:cs="Times New Roman"/>
          <w:i/>
          <w:sz w:val="28"/>
          <w:szCs w:val="28"/>
        </w:rPr>
        <w:t>(сменная) школа».</w:t>
      </w:r>
    </w:p>
    <w:p w:rsidR="00A259F4" w:rsidRDefault="00A259F4" w:rsidP="005371EB">
      <w:pPr>
        <w:ind w:left="142" w:firstLine="708"/>
        <w:jc w:val="both"/>
        <w:rPr>
          <w:rFonts w:ascii="Times New Roman" w:hAnsi="Times New Roman" w:cs="Times New Roman"/>
          <w:sz w:val="28"/>
          <w:szCs w:val="28"/>
        </w:rPr>
      </w:pPr>
      <w:r w:rsidRPr="00A259F4">
        <w:rPr>
          <w:rFonts w:ascii="Times New Roman" w:hAnsi="Times New Roman" w:cs="Times New Roman"/>
          <w:sz w:val="28"/>
          <w:szCs w:val="28"/>
        </w:rPr>
        <w:t>В ходе проверки установлены нарушения:</w:t>
      </w:r>
    </w:p>
    <w:p w:rsidR="004D3219" w:rsidRDefault="002521F4" w:rsidP="000D009F">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xml:space="preserve">- в нарушение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(с изменениями и дополнениями) </w:t>
      </w:r>
      <w:r w:rsidR="004D3219">
        <w:rPr>
          <w:rFonts w:ascii="Times New Roman" w:hAnsi="Times New Roman" w:cs="Times New Roman"/>
          <w:sz w:val="28"/>
          <w:szCs w:val="28"/>
        </w:rPr>
        <w:t>муниципальные задания</w:t>
      </w:r>
      <w:r w:rsidR="009E3042">
        <w:rPr>
          <w:rFonts w:ascii="Times New Roman" w:hAnsi="Times New Roman" w:cs="Times New Roman"/>
          <w:sz w:val="28"/>
          <w:szCs w:val="28"/>
        </w:rPr>
        <w:t xml:space="preserve"> на 2020 год</w:t>
      </w:r>
      <w:r w:rsidR="004D3219">
        <w:rPr>
          <w:rFonts w:ascii="Times New Roman" w:hAnsi="Times New Roman" w:cs="Times New Roman"/>
          <w:sz w:val="28"/>
          <w:szCs w:val="28"/>
        </w:rPr>
        <w:t xml:space="preserve">, утвержденные 09.01.2020 г., 22.07.2020 г., 02.12.2020 г. размещены на официальном сайте с </w:t>
      </w:r>
      <w:r w:rsidR="00E55C2B">
        <w:rPr>
          <w:rFonts w:ascii="Times New Roman" w:hAnsi="Times New Roman" w:cs="Times New Roman"/>
          <w:sz w:val="28"/>
          <w:szCs w:val="28"/>
        </w:rPr>
        <w:t>нарушением установленного срока;</w:t>
      </w:r>
    </w:p>
    <w:p w:rsidR="002521F4" w:rsidRDefault="002521F4" w:rsidP="000D009F">
      <w:pPr>
        <w:ind w:left="-851" w:right="-143" w:firstLine="142"/>
        <w:jc w:val="both"/>
        <w:rPr>
          <w:rFonts w:ascii="Times New Roman" w:hAnsi="Times New Roman" w:cs="Times New Roman"/>
          <w:sz w:val="28"/>
          <w:szCs w:val="28"/>
        </w:rPr>
      </w:pPr>
      <w:r>
        <w:rPr>
          <w:rFonts w:ascii="Times New Roman" w:hAnsi="Times New Roman" w:cs="Times New Roman"/>
          <w:sz w:val="28"/>
          <w:szCs w:val="28"/>
        </w:rPr>
        <w:t xml:space="preserve">- в нарушение </w:t>
      </w:r>
      <w:r w:rsidR="00CD7A9B">
        <w:rPr>
          <w:rFonts w:ascii="Times New Roman" w:hAnsi="Times New Roman" w:cs="Times New Roman"/>
          <w:sz w:val="28"/>
          <w:szCs w:val="28"/>
        </w:rPr>
        <w:t>П</w:t>
      </w:r>
      <w:r>
        <w:rPr>
          <w:rFonts w:ascii="Times New Roman" w:hAnsi="Times New Roman" w:cs="Times New Roman"/>
          <w:sz w:val="28"/>
          <w:szCs w:val="28"/>
        </w:rPr>
        <w:t>риказа № 52</w:t>
      </w:r>
      <w:r w:rsidR="000E7592">
        <w:rPr>
          <w:rFonts w:ascii="Times New Roman" w:hAnsi="Times New Roman" w:cs="Times New Roman"/>
          <w:sz w:val="28"/>
          <w:szCs w:val="28"/>
        </w:rPr>
        <w:t>н</w:t>
      </w:r>
      <w:r>
        <w:rPr>
          <w:rFonts w:ascii="Times New Roman" w:hAnsi="Times New Roman" w:cs="Times New Roman"/>
          <w:sz w:val="28"/>
          <w:szCs w:val="28"/>
        </w:rPr>
        <w:t xml:space="preserve"> в </w:t>
      </w:r>
      <w:r w:rsidR="00CD7A9B">
        <w:rPr>
          <w:rFonts w:ascii="Times New Roman" w:hAnsi="Times New Roman" w:cs="Times New Roman"/>
          <w:sz w:val="28"/>
          <w:szCs w:val="28"/>
        </w:rPr>
        <w:t>учреждении</w:t>
      </w:r>
      <w:r>
        <w:rPr>
          <w:rFonts w:ascii="Times New Roman" w:hAnsi="Times New Roman" w:cs="Times New Roman"/>
          <w:sz w:val="28"/>
          <w:szCs w:val="28"/>
        </w:rPr>
        <w:t xml:space="preserve"> составляется один журнал-операций с безналичными денежными средствами, т.е. не по каждому лицевому счету открытому в органе Федерального казначейства;</w:t>
      </w:r>
      <w:bookmarkStart w:id="0" w:name="_GoBack"/>
      <w:bookmarkEnd w:id="0"/>
    </w:p>
    <w:p w:rsidR="002521F4" w:rsidRDefault="002521F4" w:rsidP="002521F4">
      <w:pPr>
        <w:ind w:left="-851" w:right="-143" w:firstLine="709"/>
        <w:jc w:val="both"/>
        <w:rPr>
          <w:rFonts w:ascii="Times New Roman" w:hAnsi="Times New Roman" w:cs="Times New Roman"/>
          <w:sz w:val="28"/>
          <w:szCs w:val="28"/>
        </w:rPr>
      </w:pPr>
      <w:r>
        <w:rPr>
          <w:rFonts w:ascii="Times New Roman" w:hAnsi="Times New Roman" w:cs="Times New Roman"/>
          <w:sz w:val="28"/>
          <w:szCs w:val="28"/>
        </w:rPr>
        <w:t>- в нарушение п.314 приказа Министерства финансов Российской Федерации от 01.12.2010 г. № 157н (в ред. от 16.11.2016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ведется журнал по санкционированию;</w:t>
      </w:r>
    </w:p>
    <w:p w:rsidR="002521F4" w:rsidRDefault="002521F4" w:rsidP="002521F4">
      <w:pPr>
        <w:ind w:left="-851" w:right="-143" w:firstLine="709"/>
        <w:jc w:val="both"/>
        <w:rPr>
          <w:rFonts w:ascii="Times New Roman" w:hAnsi="Times New Roman" w:cs="Times New Roman"/>
          <w:sz w:val="28"/>
          <w:szCs w:val="28"/>
        </w:rPr>
      </w:pPr>
      <w:r>
        <w:rPr>
          <w:rFonts w:ascii="Times New Roman" w:hAnsi="Times New Roman" w:cs="Times New Roman"/>
          <w:sz w:val="28"/>
          <w:szCs w:val="28"/>
        </w:rPr>
        <w:t xml:space="preserve">- в нарушение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2.3, 2.8 Методических указаний по инвентаризации имущества и финансовых обязательств, утвержденных приказом Минфина России от 13 июня 1995 г. № 49, материально-ответственные лица включа</w:t>
      </w:r>
      <w:r w:rsidR="00CD7A9B">
        <w:rPr>
          <w:rFonts w:ascii="Times New Roman" w:hAnsi="Times New Roman" w:cs="Times New Roman"/>
          <w:sz w:val="28"/>
          <w:szCs w:val="28"/>
        </w:rPr>
        <w:t>лись</w:t>
      </w:r>
      <w:r>
        <w:rPr>
          <w:rFonts w:ascii="Times New Roman" w:hAnsi="Times New Roman" w:cs="Times New Roman"/>
          <w:sz w:val="28"/>
          <w:szCs w:val="28"/>
        </w:rPr>
        <w:t xml:space="preserve"> в состав инвентаризационной комиссии.</w:t>
      </w:r>
    </w:p>
    <w:p w:rsidR="00E275AB" w:rsidRPr="00E275AB" w:rsidRDefault="00E275AB" w:rsidP="005371EB">
      <w:pPr>
        <w:ind w:left="426" w:hanging="142"/>
        <w:jc w:val="both"/>
        <w:rPr>
          <w:rFonts w:ascii="Times New Roman" w:hAnsi="Times New Roman" w:cs="Times New Roman"/>
          <w:sz w:val="28"/>
          <w:szCs w:val="28"/>
        </w:rPr>
      </w:pPr>
    </w:p>
    <w:p w:rsidR="00A259F4" w:rsidRPr="00837AE4" w:rsidRDefault="00A259F4" w:rsidP="005371EB">
      <w:pPr>
        <w:autoSpaceDE w:val="0"/>
        <w:autoSpaceDN w:val="0"/>
        <w:adjustRightInd w:val="0"/>
        <w:ind w:left="-851"/>
        <w:jc w:val="both"/>
        <w:rPr>
          <w:rFonts w:ascii="Times New Roman" w:hAnsi="Times New Roman" w:cs="Times New Roman"/>
          <w:sz w:val="28"/>
          <w:szCs w:val="28"/>
        </w:rPr>
      </w:pPr>
      <w:r>
        <w:rPr>
          <w:rFonts w:ascii="Times New Roman" w:hAnsi="Times New Roman" w:cs="Times New Roman"/>
          <w:sz w:val="28"/>
          <w:szCs w:val="28"/>
        </w:rPr>
        <w:t>1.</w:t>
      </w:r>
      <w:r w:rsidR="002521F4">
        <w:rPr>
          <w:rFonts w:ascii="Times New Roman" w:hAnsi="Times New Roman" w:cs="Times New Roman"/>
          <w:sz w:val="28"/>
          <w:szCs w:val="28"/>
        </w:rPr>
        <w:t>6</w:t>
      </w:r>
      <w:r>
        <w:rPr>
          <w:rFonts w:ascii="Times New Roman" w:hAnsi="Times New Roman" w:cs="Times New Roman"/>
          <w:sz w:val="28"/>
          <w:szCs w:val="28"/>
        </w:rPr>
        <w:t xml:space="preserve">) </w:t>
      </w:r>
      <w:r w:rsidRPr="001A3646">
        <w:rPr>
          <w:rFonts w:ascii="Times New Roman" w:hAnsi="Times New Roman" w:cs="Times New Roman"/>
          <w:i/>
          <w:sz w:val="28"/>
          <w:szCs w:val="28"/>
        </w:rPr>
        <w:t xml:space="preserve">Результаты проведения проверки финансово-хозяйственной деятельности в муниципальном бюджетном </w:t>
      </w:r>
      <w:r>
        <w:rPr>
          <w:rFonts w:ascii="Times New Roman" w:hAnsi="Times New Roman" w:cs="Times New Roman"/>
          <w:i/>
          <w:sz w:val="28"/>
          <w:szCs w:val="28"/>
        </w:rPr>
        <w:t xml:space="preserve">образовательном </w:t>
      </w:r>
      <w:r w:rsidRPr="001A3646">
        <w:rPr>
          <w:rFonts w:ascii="Times New Roman" w:hAnsi="Times New Roman" w:cs="Times New Roman"/>
          <w:i/>
          <w:sz w:val="28"/>
          <w:szCs w:val="28"/>
        </w:rPr>
        <w:t>учреждении</w:t>
      </w:r>
      <w:r w:rsidR="002521F4">
        <w:rPr>
          <w:rFonts w:ascii="Times New Roman" w:hAnsi="Times New Roman" w:cs="Times New Roman"/>
          <w:i/>
          <w:sz w:val="28"/>
          <w:szCs w:val="28"/>
        </w:rPr>
        <w:t xml:space="preserve"> дополнительного образования</w:t>
      </w:r>
      <w:r>
        <w:rPr>
          <w:rFonts w:ascii="Times New Roman" w:hAnsi="Times New Roman" w:cs="Times New Roman"/>
          <w:i/>
          <w:sz w:val="28"/>
          <w:szCs w:val="28"/>
        </w:rPr>
        <w:t xml:space="preserve"> «</w:t>
      </w:r>
      <w:r w:rsidR="002521F4">
        <w:rPr>
          <w:rFonts w:ascii="Times New Roman" w:hAnsi="Times New Roman" w:cs="Times New Roman"/>
          <w:i/>
          <w:sz w:val="28"/>
          <w:szCs w:val="28"/>
        </w:rPr>
        <w:t>Коношский районный Дом детского творчества</w:t>
      </w:r>
      <w:r>
        <w:rPr>
          <w:rFonts w:ascii="Times New Roman" w:hAnsi="Times New Roman" w:cs="Times New Roman"/>
          <w:i/>
          <w:sz w:val="28"/>
          <w:szCs w:val="28"/>
        </w:rPr>
        <w:t>»</w:t>
      </w:r>
    </w:p>
    <w:p w:rsidR="00A259F4" w:rsidRDefault="00A259F4" w:rsidP="005371EB">
      <w:pPr>
        <w:ind w:left="284" w:firstLine="708"/>
        <w:jc w:val="both"/>
        <w:rPr>
          <w:rFonts w:ascii="Times New Roman" w:hAnsi="Times New Roman" w:cs="Times New Roman"/>
          <w:sz w:val="28"/>
          <w:szCs w:val="28"/>
        </w:rPr>
      </w:pPr>
      <w:r w:rsidRPr="00A259F4">
        <w:rPr>
          <w:rFonts w:ascii="Times New Roman" w:hAnsi="Times New Roman" w:cs="Times New Roman"/>
          <w:sz w:val="28"/>
          <w:szCs w:val="28"/>
        </w:rPr>
        <w:t>В ходе проверки установлены нарушения:</w:t>
      </w:r>
    </w:p>
    <w:p w:rsidR="00201459" w:rsidRDefault="00201459" w:rsidP="00343E12">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(ред. от 17.12.2015 г.):</w:t>
      </w:r>
    </w:p>
    <w:p w:rsidR="00201459" w:rsidRDefault="00201459" w:rsidP="00343E12">
      <w:pPr>
        <w:tabs>
          <w:tab w:val="left" w:pos="1134"/>
        </w:tabs>
        <w:ind w:left="-851" w:right="-284"/>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w:t>
      </w:r>
      <w:proofErr w:type="gramEnd"/>
      <w:r>
        <w:rPr>
          <w:rFonts w:ascii="Times New Roman" w:hAnsi="Times New Roman" w:cs="Times New Roman"/>
          <w:sz w:val="28"/>
          <w:szCs w:val="28"/>
        </w:rPr>
        <w:t xml:space="preserve"> задания, утвержденные 09.01.2020 г., 22.07.2020 г., 02.12.2020 г. размещены на официальном сайте с нарушением установленного срока.</w:t>
      </w:r>
    </w:p>
    <w:p w:rsidR="00201459" w:rsidRDefault="00201459" w:rsidP="00343E12">
      <w:pPr>
        <w:tabs>
          <w:tab w:val="left" w:pos="1134"/>
        </w:tabs>
        <w:ind w:left="-851" w:right="-284"/>
        <w:jc w:val="both"/>
        <w:rPr>
          <w:rFonts w:ascii="Times New Roman" w:hAnsi="Times New Roman" w:cs="Times New Roman"/>
          <w:sz w:val="28"/>
          <w:szCs w:val="28"/>
        </w:rPr>
      </w:pPr>
      <w:r>
        <w:rPr>
          <w:rFonts w:ascii="Times New Roman" w:hAnsi="Times New Roman" w:cs="Times New Roman"/>
          <w:sz w:val="28"/>
          <w:szCs w:val="28"/>
        </w:rPr>
        <w:t>- в нарушение п.314 приказа Министерства финансов Российской Федерации от 01.12.2010 г. № 157н (ред. от 16.11.2016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в учреждении ведется журн</w:t>
      </w:r>
      <w:r w:rsidR="00661F0C">
        <w:rPr>
          <w:rFonts w:ascii="Times New Roman" w:hAnsi="Times New Roman" w:cs="Times New Roman"/>
          <w:sz w:val="28"/>
          <w:szCs w:val="28"/>
        </w:rPr>
        <w:t>ал операций по санкционированию, который отменен с 2017 года.</w:t>
      </w:r>
    </w:p>
    <w:p w:rsidR="00201459" w:rsidRDefault="00201459" w:rsidP="00343E12">
      <w:pPr>
        <w:pStyle w:val="Default"/>
        <w:ind w:left="-851" w:right="-284"/>
        <w:jc w:val="both"/>
        <w:rPr>
          <w:color w:val="auto"/>
          <w:sz w:val="28"/>
          <w:szCs w:val="28"/>
        </w:rPr>
      </w:pPr>
      <w:r>
        <w:rPr>
          <w:sz w:val="28"/>
          <w:szCs w:val="28"/>
        </w:rPr>
        <w:lastRenderedPageBreak/>
        <w:t>- в</w:t>
      </w:r>
      <w:r>
        <w:rPr>
          <w:color w:val="auto"/>
          <w:sz w:val="28"/>
          <w:szCs w:val="28"/>
        </w:rPr>
        <w:t xml:space="preserve"> нарушение </w:t>
      </w:r>
      <w:r>
        <w:rPr>
          <w:sz w:val="28"/>
          <w:szCs w:val="28"/>
        </w:rPr>
        <w:t xml:space="preserve">приказа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color w:val="auto"/>
          <w:sz w:val="28"/>
          <w:szCs w:val="28"/>
        </w:rPr>
        <w:t xml:space="preserve">в </w:t>
      </w:r>
      <w:r w:rsidR="00661F0C">
        <w:rPr>
          <w:color w:val="auto"/>
          <w:sz w:val="28"/>
          <w:szCs w:val="28"/>
        </w:rPr>
        <w:t xml:space="preserve">учреждении </w:t>
      </w:r>
      <w:r>
        <w:rPr>
          <w:color w:val="auto"/>
          <w:sz w:val="28"/>
          <w:szCs w:val="28"/>
        </w:rPr>
        <w:t>журналы операций с безналичными денежными средствами составляются по видам финансового обеспечения а</w:t>
      </w:r>
      <w:r w:rsidRPr="004B5322">
        <w:rPr>
          <w:color w:val="auto"/>
          <w:sz w:val="28"/>
          <w:szCs w:val="28"/>
        </w:rPr>
        <w:t xml:space="preserve"> не по каждому лицевому счету, открытому в органе Федерального казначейства.</w:t>
      </w:r>
      <w:r>
        <w:rPr>
          <w:color w:val="auto"/>
          <w:sz w:val="28"/>
          <w:szCs w:val="28"/>
        </w:rPr>
        <w:t xml:space="preserve"> </w:t>
      </w:r>
    </w:p>
    <w:p w:rsidR="00201459" w:rsidRDefault="00201459" w:rsidP="00343E12">
      <w:pPr>
        <w:ind w:left="-851" w:right="-284"/>
        <w:jc w:val="both"/>
        <w:rPr>
          <w:rFonts w:ascii="Times New Roman" w:hAnsi="Times New Roman" w:cs="Times New Roman"/>
          <w:sz w:val="28"/>
          <w:szCs w:val="28"/>
        </w:rPr>
      </w:pPr>
      <w:r w:rsidRPr="00656D3E">
        <w:rPr>
          <w:rFonts w:ascii="Times New Roman" w:hAnsi="Times New Roman" w:cs="Times New Roman"/>
          <w:sz w:val="28"/>
          <w:szCs w:val="28"/>
        </w:rPr>
        <w:t>- в нарушение п.4.6 Положения об оказании платных образовательных услуг</w:t>
      </w:r>
      <w:r w:rsidR="00851D79" w:rsidRPr="00656D3E">
        <w:rPr>
          <w:rFonts w:ascii="Times New Roman" w:hAnsi="Times New Roman" w:cs="Times New Roman"/>
          <w:sz w:val="28"/>
          <w:szCs w:val="28"/>
        </w:rPr>
        <w:t>,</w:t>
      </w:r>
      <w:r w:rsidRPr="00656D3E">
        <w:rPr>
          <w:rFonts w:ascii="Times New Roman" w:hAnsi="Times New Roman" w:cs="Times New Roman"/>
          <w:sz w:val="28"/>
          <w:szCs w:val="28"/>
        </w:rPr>
        <w:t xml:space="preserve"> утвержденного приказом директора от 29.12.2017 г. № 112/О, не соблюдаются рекомендуемые размеры расходования денежных средств, поступивших от потреб</w:t>
      </w:r>
      <w:r>
        <w:rPr>
          <w:rFonts w:ascii="Times New Roman" w:hAnsi="Times New Roman" w:cs="Times New Roman"/>
          <w:sz w:val="28"/>
          <w:szCs w:val="28"/>
        </w:rPr>
        <w:t>ителей платных услуг.</w:t>
      </w:r>
    </w:p>
    <w:p w:rsidR="00AC63E6" w:rsidRDefault="00BE020E" w:rsidP="00CE118D">
      <w:pPr>
        <w:ind w:left="-851"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00656D3E">
        <w:rPr>
          <w:rFonts w:ascii="Times New Roman" w:hAnsi="Times New Roman" w:cs="Times New Roman"/>
          <w:sz w:val="28"/>
          <w:szCs w:val="28"/>
        </w:rPr>
        <w:t xml:space="preserve">совместно с </w:t>
      </w:r>
      <w:r w:rsidR="00CE118D">
        <w:rPr>
          <w:rFonts w:ascii="Times New Roman" w:hAnsi="Times New Roman" w:cs="Times New Roman"/>
          <w:sz w:val="28"/>
          <w:szCs w:val="28"/>
        </w:rPr>
        <w:t xml:space="preserve">Контрольно-счетной комиссией муниципального образования «Коношский муниципальный район» </w:t>
      </w:r>
      <w:r w:rsidR="00656D3E">
        <w:rPr>
          <w:rFonts w:ascii="Times New Roman" w:hAnsi="Times New Roman" w:cs="Times New Roman"/>
          <w:sz w:val="28"/>
          <w:szCs w:val="28"/>
        </w:rPr>
        <w:t xml:space="preserve">проводилась проверка </w:t>
      </w:r>
      <w:r w:rsidR="00CE118D">
        <w:rPr>
          <w:rFonts w:ascii="Times New Roman" w:hAnsi="Times New Roman" w:cs="Times New Roman"/>
          <w:sz w:val="28"/>
          <w:szCs w:val="28"/>
        </w:rPr>
        <w:t>финансово-хозяйственных операций, достоверности бухгалтерского учета и отчетности в Муниципальном унитарном предприятии «Ерцевские теплосети» муниципального образования «Коношский муниципальный район».</w:t>
      </w:r>
      <w:r w:rsidR="00656D3E">
        <w:rPr>
          <w:rFonts w:ascii="Times New Roman" w:hAnsi="Times New Roman" w:cs="Times New Roman"/>
          <w:sz w:val="28"/>
          <w:szCs w:val="28"/>
        </w:rPr>
        <w:t xml:space="preserve"> </w:t>
      </w:r>
      <w:r w:rsidR="00606549">
        <w:rPr>
          <w:rFonts w:ascii="Times New Roman" w:hAnsi="Times New Roman" w:cs="Times New Roman"/>
          <w:sz w:val="28"/>
          <w:szCs w:val="28"/>
        </w:rPr>
        <w:t xml:space="preserve">В ходе проверки </w:t>
      </w:r>
      <w:r w:rsidR="00F83FB5">
        <w:rPr>
          <w:rFonts w:ascii="Times New Roman" w:hAnsi="Times New Roman" w:cs="Times New Roman"/>
          <w:sz w:val="28"/>
          <w:szCs w:val="28"/>
        </w:rPr>
        <w:t xml:space="preserve">выявлены нарушения в начислении и выплате </w:t>
      </w:r>
      <w:r w:rsidR="00606549">
        <w:rPr>
          <w:rFonts w:ascii="Times New Roman" w:hAnsi="Times New Roman" w:cs="Times New Roman"/>
          <w:sz w:val="28"/>
          <w:szCs w:val="28"/>
        </w:rPr>
        <w:t>заработной платы директору и главном</w:t>
      </w:r>
      <w:r w:rsidR="00912DD7">
        <w:rPr>
          <w:rFonts w:ascii="Times New Roman" w:hAnsi="Times New Roman" w:cs="Times New Roman"/>
          <w:sz w:val="28"/>
          <w:szCs w:val="28"/>
        </w:rPr>
        <w:t>у бухгалтеру, оформлении первичных документов.</w:t>
      </w:r>
    </w:p>
    <w:p w:rsidR="00B10A3A" w:rsidRDefault="00B10A3A" w:rsidP="005371EB">
      <w:pPr>
        <w:ind w:left="-851"/>
        <w:jc w:val="both"/>
        <w:rPr>
          <w:rFonts w:ascii="Times New Roman" w:hAnsi="Times New Roman" w:cs="Times New Roman"/>
          <w:sz w:val="28"/>
          <w:szCs w:val="28"/>
        </w:rPr>
      </w:pPr>
    </w:p>
    <w:p w:rsidR="00666559" w:rsidRPr="00666559" w:rsidRDefault="00666559" w:rsidP="005371EB">
      <w:pPr>
        <w:ind w:left="-851"/>
        <w:jc w:val="both"/>
        <w:rPr>
          <w:rFonts w:ascii="Times New Roman" w:hAnsi="Times New Roman" w:cs="Times New Roman"/>
          <w:b/>
          <w:sz w:val="28"/>
          <w:szCs w:val="28"/>
        </w:rPr>
      </w:pPr>
      <w:r w:rsidRPr="00666559">
        <w:rPr>
          <w:rFonts w:ascii="Times New Roman" w:hAnsi="Times New Roman" w:cs="Times New Roman"/>
          <w:b/>
          <w:sz w:val="28"/>
          <w:szCs w:val="28"/>
        </w:rPr>
        <w:t>Реализация результатов контрольных мероприятий</w:t>
      </w:r>
    </w:p>
    <w:p w:rsidR="00666559" w:rsidRDefault="00666559" w:rsidP="005371EB">
      <w:pPr>
        <w:ind w:left="-851"/>
        <w:jc w:val="both"/>
        <w:rPr>
          <w:rFonts w:ascii="Times New Roman" w:hAnsi="Times New Roman" w:cs="Times New Roman"/>
          <w:sz w:val="28"/>
          <w:szCs w:val="28"/>
        </w:rPr>
      </w:pPr>
    </w:p>
    <w:p w:rsidR="00666559" w:rsidRDefault="00666559" w:rsidP="005371EB">
      <w:pPr>
        <w:pStyle w:val="ConsPlusNormal"/>
        <w:ind w:left="-851"/>
        <w:jc w:val="both"/>
        <w:rPr>
          <w:rFonts w:ascii="Times New Roman" w:hAnsi="Times New Roman" w:cs="Times New Roman"/>
          <w:sz w:val="28"/>
          <w:szCs w:val="28"/>
        </w:rPr>
      </w:pPr>
      <w:r w:rsidRPr="00666559">
        <w:rPr>
          <w:rFonts w:ascii="Times New Roman" w:hAnsi="Times New Roman" w:cs="Times New Roman"/>
          <w:sz w:val="28"/>
          <w:szCs w:val="28"/>
        </w:rPr>
        <w:t>1. Информация о направленных объектам контроля представлениях и предписаниях органа контроля.</w:t>
      </w:r>
    </w:p>
    <w:p w:rsidR="00B2423D" w:rsidRDefault="00B2423D" w:rsidP="005371EB">
      <w:pPr>
        <w:ind w:left="-851" w:firstLine="709"/>
        <w:jc w:val="both"/>
        <w:rPr>
          <w:rFonts w:ascii="Times New Roman" w:eastAsia="Calibri" w:hAnsi="Times New Roman" w:cs="Times New Roman"/>
          <w:sz w:val="28"/>
          <w:szCs w:val="28"/>
        </w:rPr>
      </w:pPr>
      <w:r w:rsidRPr="00B2423D">
        <w:rPr>
          <w:rFonts w:ascii="Times New Roman" w:eastAsia="Calibri" w:hAnsi="Times New Roman" w:cs="Times New Roman"/>
          <w:sz w:val="28"/>
          <w:szCs w:val="28"/>
        </w:rPr>
        <w:t xml:space="preserve">По фактам выявленных нарушений </w:t>
      </w:r>
      <w:r>
        <w:rPr>
          <w:rFonts w:ascii="Times New Roman" w:eastAsia="Calibri" w:hAnsi="Times New Roman" w:cs="Times New Roman"/>
          <w:sz w:val="28"/>
          <w:szCs w:val="28"/>
        </w:rPr>
        <w:t xml:space="preserve">органом контроля </w:t>
      </w:r>
      <w:r w:rsidRPr="00B2423D">
        <w:rPr>
          <w:rFonts w:ascii="Times New Roman" w:eastAsia="Calibri" w:hAnsi="Times New Roman" w:cs="Times New Roman"/>
          <w:sz w:val="28"/>
          <w:szCs w:val="28"/>
        </w:rPr>
        <w:t xml:space="preserve">принимались соответствующие меры реагирования. По результатам </w:t>
      </w:r>
      <w:r w:rsidR="00110379">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B2423D">
        <w:rPr>
          <w:rFonts w:ascii="Times New Roman" w:eastAsia="Calibri" w:hAnsi="Times New Roman" w:cs="Times New Roman"/>
          <w:sz w:val="28"/>
          <w:szCs w:val="28"/>
        </w:rPr>
        <w:t>проверк</w:t>
      </w:r>
      <w:r w:rsidR="00110379">
        <w:rPr>
          <w:rFonts w:ascii="Times New Roman" w:eastAsia="Calibri" w:hAnsi="Times New Roman" w:cs="Times New Roman"/>
          <w:sz w:val="28"/>
          <w:szCs w:val="28"/>
        </w:rPr>
        <w:t>и</w:t>
      </w:r>
      <w:r w:rsidR="00AC63E6">
        <w:rPr>
          <w:rFonts w:ascii="Times New Roman" w:eastAsia="Calibri" w:hAnsi="Times New Roman" w:cs="Times New Roman"/>
          <w:sz w:val="28"/>
          <w:szCs w:val="28"/>
        </w:rPr>
        <w:t xml:space="preserve"> </w:t>
      </w:r>
      <w:r>
        <w:rPr>
          <w:rFonts w:ascii="Times New Roman" w:eastAsia="Calibri" w:hAnsi="Times New Roman" w:cs="Times New Roman"/>
          <w:sz w:val="28"/>
          <w:szCs w:val="28"/>
        </w:rPr>
        <w:t>был</w:t>
      </w:r>
      <w:r w:rsidR="00110379">
        <w:rPr>
          <w:rFonts w:ascii="Times New Roman" w:eastAsia="Calibri" w:hAnsi="Times New Roman" w:cs="Times New Roman"/>
          <w:sz w:val="28"/>
          <w:szCs w:val="28"/>
        </w:rPr>
        <w:t>о</w:t>
      </w:r>
      <w:r>
        <w:rPr>
          <w:rFonts w:ascii="Times New Roman" w:eastAsia="Calibri" w:hAnsi="Times New Roman" w:cs="Times New Roman"/>
          <w:sz w:val="28"/>
          <w:szCs w:val="28"/>
        </w:rPr>
        <w:t xml:space="preserve"> выдан</w:t>
      </w:r>
      <w:r w:rsidR="00110379">
        <w:rPr>
          <w:rFonts w:ascii="Times New Roman" w:eastAsia="Calibri" w:hAnsi="Times New Roman" w:cs="Times New Roman"/>
          <w:sz w:val="28"/>
          <w:szCs w:val="28"/>
        </w:rPr>
        <w:t>о</w:t>
      </w:r>
      <w:r>
        <w:rPr>
          <w:rFonts w:ascii="Times New Roman" w:eastAsia="Calibri" w:hAnsi="Times New Roman" w:cs="Times New Roman"/>
          <w:sz w:val="28"/>
          <w:szCs w:val="28"/>
        </w:rPr>
        <w:t xml:space="preserve"> представлени</w:t>
      </w:r>
      <w:r w:rsidR="00220989">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Pr="00B2423D">
        <w:rPr>
          <w:rFonts w:ascii="Times New Roman" w:eastAsia="Calibri" w:hAnsi="Times New Roman" w:cs="Times New Roman"/>
          <w:sz w:val="28"/>
          <w:szCs w:val="28"/>
        </w:rPr>
        <w:t>обязательн</w:t>
      </w:r>
      <w:r w:rsidR="00110379">
        <w:rPr>
          <w:rFonts w:ascii="Times New Roman" w:eastAsia="Calibri" w:hAnsi="Times New Roman" w:cs="Times New Roman"/>
          <w:sz w:val="28"/>
          <w:szCs w:val="28"/>
        </w:rPr>
        <w:t>ое</w:t>
      </w:r>
      <w:r w:rsidRPr="00B2423D">
        <w:rPr>
          <w:rFonts w:ascii="Times New Roman" w:eastAsia="Calibri" w:hAnsi="Times New Roman" w:cs="Times New Roman"/>
          <w:sz w:val="28"/>
          <w:szCs w:val="28"/>
        </w:rPr>
        <w:t xml:space="preserve"> для исполнения, с указани</w:t>
      </w:r>
      <w:r w:rsidR="00726EDC">
        <w:rPr>
          <w:rFonts w:ascii="Times New Roman" w:eastAsia="Calibri" w:hAnsi="Times New Roman" w:cs="Times New Roman"/>
          <w:sz w:val="28"/>
          <w:szCs w:val="28"/>
        </w:rPr>
        <w:t>ем срока устранения недостатков:</w:t>
      </w:r>
    </w:p>
    <w:p w:rsidR="00B37BE0" w:rsidRDefault="00B37BE0" w:rsidP="005371EB">
      <w:pPr>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муниципальному бюджетному </w:t>
      </w:r>
      <w:r w:rsidR="00AC63E6">
        <w:rPr>
          <w:rFonts w:ascii="Times New Roman" w:eastAsia="Calibri" w:hAnsi="Times New Roman" w:cs="Times New Roman"/>
          <w:sz w:val="28"/>
          <w:szCs w:val="28"/>
        </w:rPr>
        <w:t xml:space="preserve">дошкольному образовательному учреждению детский сад общеразвивающего вида </w:t>
      </w:r>
      <w:r>
        <w:rPr>
          <w:rFonts w:ascii="Times New Roman" w:eastAsia="Calibri" w:hAnsi="Times New Roman" w:cs="Times New Roman"/>
          <w:sz w:val="28"/>
          <w:szCs w:val="28"/>
        </w:rPr>
        <w:t>«</w:t>
      </w:r>
      <w:r w:rsidR="00AC63E6">
        <w:rPr>
          <w:rFonts w:ascii="Times New Roman" w:eastAsia="Calibri" w:hAnsi="Times New Roman" w:cs="Times New Roman"/>
          <w:sz w:val="28"/>
          <w:szCs w:val="28"/>
        </w:rPr>
        <w:t>Теремок</w:t>
      </w:r>
      <w:r>
        <w:rPr>
          <w:rFonts w:ascii="Times New Roman" w:eastAsia="Calibri" w:hAnsi="Times New Roman" w:cs="Times New Roman"/>
          <w:sz w:val="28"/>
          <w:szCs w:val="28"/>
        </w:rPr>
        <w:t>» (пред</w:t>
      </w:r>
      <w:r w:rsidR="00AC63E6">
        <w:rPr>
          <w:rFonts w:ascii="Times New Roman" w:eastAsia="Calibri" w:hAnsi="Times New Roman" w:cs="Times New Roman"/>
          <w:sz w:val="28"/>
          <w:szCs w:val="28"/>
        </w:rPr>
        <w:t>ставление</w:t>
      </w:r>
      <w:r>
        <w:rPr>
          <w:rFonts w:ascii="Times New Roman" w:eastAsia="Calibri" w:hAnsi="Times New Roman" w:cs="Times New Roman"/>
          <w:sz w:val="28"/>
          <w:szCs w:val="28"/>
        </w:rPr>
        <w:t xml:space="preserve">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от </w:t>
      </w:r>
      <w:r w:rsidR="00AC63E6">
        <w:rPr>
          <w:rFonts w:ascii="Times New Roman" w:eastAsia="Calibri" w:hAnsi="Times New Roman" w:cs="Times New Roman"/>
          <w:sz w:val="28"/>
          <w:szCs w:val="28"/>
        </w:rPr>
        <w:t>15 июля</w:t>
      </w:r>
      <w:r>
        <w:rPr>
          <w:rFonts w:ascii="Times New Roman" w:eastAsia="Calibri" w:hAnsi="Times New Roman" w:cs="Times New Roman"/>
          <w:sz w:val="28"/>
          <w:szCs w:val="28"/>
        </w:rPr>
        <w:t xml:space="preserve"> 202</w:t>
      </w:r>
      <w:r w:rsidR="00AC63E6">
        <w:rPr>
          <w:rFonts w:ascii="Times New Roman" w:eastAsia="Calibri" w:hAnsi="Times New Roman" w:cs="Times New Roman"/>
          <w:sz w:val="28"/>
          <w:szCs w:val="28"/>
        </w:rPr>
        <w:t>1</w:t>
      </w:r>
      <w:r>
        <w:rPr>
          <w:rFonts w:ascii="Times New Roman" w:eastAsia="Calibri" w:hAnsi="Times New Roman" w:cs="Times New Roman"/>
          <w:sz w:val="28"/>
          <w:szCs w:val="28"/>
        </w:rPr>
        <w:t xml:space="preserve"> года</w:t>
      </w:r>
      <w:r w:rsidR="00AC63E6">
        <w:rPr>
          <w:rFonts w:ascii="Times New Roman" w:eastAsia="Calibri" w:hAnsi="Times New Roman" w:cs="Times New Roman"/>
          <w:sz w:val="28"/>
          <w:szCs w:val="28"/>
        </w:rPr>
        <w:t xml:space="preserve"> № 1).</w:t>
      </w:r>
    </w:p>
    <w:p w:rsidR="008F595B" w:rsidRDefault="00F052BD" w:rsidP="00F45CF3">
      <w:pPr>
        <w:ind w:left="-85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w:t>
      </w:r>
      <w:r w:rsidR="00F45CF3">
        <w:rPr>
          <w:rFonts w:ascii="Times New Roman" w:eastAsia="Calibri" w:hAnsi="Times New Roman" w:cs="Times New Roman"/>
          <w:sz w:val="28"/>
          <w:szCs w:val="28"/>
        </w:rPr>
        <w:t>дерации от 23.07.2020 г. № 1095, копия выданного представления направлена Управлению образования администрации муниципального образования «Коношский муниципальный район» выполняющему часть функций и полномочий учредителя (исх. № 07-05/352 от 21.07.2021 г.).</w:t>
      </w:r>
    </w:p>
    <w:p w:rsidR="00923456" w:rsidRDefault="00923456" w:rsidP="005371EB">
      <w:pPr>
        <w:ind w:left="-85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отчетном году сведения об устранении нарушений и недостатков всеми объектами контроля предоставлены в установленный срок.</w:t>
      </w:r>
    </w:p>
    <w:p w:rsidR="00DA02CE" w:rsidRPr="00B2423D" w:rsidRDefault="00DA02CE" w:rsidP="005371EB">
      <w:pPr>
        <w:ind w:left="-85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истечении отчетного периода, результаты проведенных контрольных мероприятий с приложением </w:t>
      </w:r>
      <w:r w:rsidR="004260C2">
        <w:rPr>
          <w:rFonts w:ascii="Times New Roman" w:eastAsia="Calibri" w:hAnsi="Times New Roman" w:cs="Times New Roman"/>
          <w:sz w:val="28"/>
          <w:szCs w:val="28"/>
        </w:rPr>
        <w:t xml:space="preserve">копии </w:t>
      </w:r>
      <w:r>
        <w:rPr>
          <w:rFonts w:ascii="Times New Roman" w:eastAsia="Calibri" w:hAnsi="Times New Roman" w:cs="Times New Roman"/>
          <w:sz w:val="28"/>
          <w:szCs w:val="28"/>
        </w:rPr>
        <w:t xml:space="preserve">актов, доводятся до сведения структурных </w:t>
      </w:r>
      <w:r>
        <w:rPr>
          <w:rFonts w:ascii="Times New Roman" w:eastAsia="Calibri" w:hAnsi="Times New Roman" w:cs="Times New Roman"/>
          <w:sz w:val="28"/>
          <w:szCs w:val="28"/>
        </w:rPr>
        <w:lastRenderedPageBreak/>
        <w:t>подразделений администрации муниципального образования «Коношский муниципальный район», которые выполняют часть функций и полномочий учредителей – Управления образования и отдела культуры.</w:t>
      </w:r>
    </w:p>
    <w:p w:rsidR="00FC468F" w:rsidRDefault="00FC468F" w:rsidP="005371EB">
      <w:pPr>
        <w:pStyle w:val="ConsPlusNormal"/>
        <w:ind w:left="-851"/>
        <w:jc w:val="both"/>
        <w:rPr>
          <w:rFonts w:ascii="Times New Roman" w:hAnsi="Times New Roman" w:cs="Times New Roman"/>
          <w:sz w:val="28"/>
          <w:szCs w:val="28"/>
        </w:rPr>
      </w:pPr>
    </w:p>
    <w:p w:rsidR="00B2423D" w:rsidRDefault="00B2423D" w:rsidP="005371EB">
      <w:pPr>
        <w:ind w:left="-851" w:firstLine="709"/>
        <w:jc w:val="both"/>
        <w:rPr>
          <w:rFonts w:ascii="Times New Roman" w:eastAsia="Calibri" w:hAnsi="Times New Roman" w:cs="Times New Roman"/>
          <w:sz w:val="28"/>
          <w:szCs w:val="28"/>
        </w:rPr>
      </w:pPr>
      <w:r w:rsidRPr="00B2423D">
        <w:rPr>
          <w:rFonts w:ascii="Times New Roman" w:eastAsia="Calibri" w:hAnsi="Times New Roman" w:cs="Times New Roman"/>
          <w:sz w:val="28"/>
          <w:szCs w:val="28"/>
        </w:rPr>
        <w:t xml:space="preserve">В процессе осуществления </w:t>
      </w:r>
      <w:r>
        <w:rPr>
          <w:rFonts w:ascii="Times New Roman" w:eastAsia="Calibri" w:hAnsi="Times New Roman" w:cs="Times New Roman"/>
          <w:sz w:val="28"/>
          <w:szCs w:val="28"/>
        </w:rPr>
        <w:t xml:space="preserve">внутреннего </w:t>
      </w:r>
      <w:r w:rsidRPr="00B2423D">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финансового</w:t>
      </w:r>
      <w:r w:rsidRPr="00B2423D">
        <w:rPr>
          <w:rFonts w:ascii="Times New Roman" w:eastAsia="Calibri" w:hAnsi="Times New Roman" w:cs="Times New Roman"/>
          <w:sz w:val="28"/>
          <w:szCs w:val="28"/>
        </w:rPr>
        <w:t xml:space="preserve"> контроля </w:t>
      </w:r>
      <w:r w:rsidR="00896D6A">
        <w:rPr>
          <w:rFonts w:ascii="Times New Roman" w:eastAsia="Calibri" w:hAnsi="Times New Roman" w:cs="Times New Roman"/>
          <w:sz w:val="28"/>
          <w:szCs w:val="28"/>
        </w:rPr>
        <w:t xml:space="preserve">оказывается </w:t>
      </w:r>
      <w:r w:rsidR="00FB7719">
        <w:rPr>
          <w:rFonts w:ascii="Times New Roman" w:eastAsia="Calibri" w:hAnsi="Times New Roman" w:cs="Times New Roman"/>
          <w:sz w:val="28"/>
          <w:szCs w:val="28"/>
        </w:rPr>
        <w:t xml:space="preserve">консультационная </w:t>
      </w:r>
      <w:r w:rsidR="00896D6A">
        <w:rPr>
          <w:rFonts w:ascii="Times New Roman" w:eastAsia="Calibri" w:hAnsi="Times New Roman" w:cs="Times New Roman"/>
          <w:sz w:val="28"/>
          <w:szCs w:val="28"/>
        </w:rPr>
        <w:t xml:space="preserve">помощь муниципальным </w:t>
      </w:r>
      <w:r w:rsidR="003A38F2">
        <w:rPr>
          <w:rFonts w:ascii="Times New Roman" w:eastAsia="Calibri" w:hAnsi="Times New Roman" w:cs="Times New Roman"/>
          <w:sz w:val="28"/>
          <w:szCs w:val="28"/>
        </w:rPr>
        <w:t xml:space="preserve">бюджетным </w:t>
      </w:r>
      <w:r w:rsidR="00896D6A">
        <w:rPr>
          <w:rFonts w:ascii="Times New Roman" w:eastAsia="Calibri" w:hAnsi="Times New Roman" w:cs="Times New Roman"/>
          <w:sz w:val="28"/>
          <w:szCs w:val="28"/>
        </w:rPr>
        <w:t xml:space="preserve">учреждениям </w:t>
      </w:r>
      <w:r w:rsidR="003A38F2">
        <w:rPr>
          <w:rFonts w:ascii="Times New Roman" w:eastAsia="Calibri" w:hAnsi="Times New Roman" w:cs="Times New Roman"/>
          <w:sz w:val="28"/>
          <w:szCs w:val="28"/>
        </w:rPr>
        <w:t xml:space="preserve">муниципального образования </w:t>
      </w:r>
      <w:r w:rsidR="00896D6A">
        <w:rPr>
          <w:rFonts w:ascii="Times New Roman" w:eastAsia="Calibri" w:hAnsi="Times New Roman" w:cs="Times New Roman"/>
          <w:sz w:val="28"/>
          <w:szCs w:val="28"/>
        </w:rPr>
        <w:t>«Коношский муниципальный район».</w:t>
      </w:r>
    </w:p>
    <w:p w:rsidR="0009559F" w:rsidRDefault="0009559F" w:rsidP="005371EB">
      <w:pPr>
        <w:pStyle w:val="ConsPlusNormal"/>
        <w:ind w:left="-851"/>
        <w:jc w:val="both"/>
        <w:rPr>
          <w:rFonts w:ascii="Times New Roman" w:hAnsi="Times New Roman" w:cs="Times New Roman"/>
          <w:sz w:val="28"/>
          <w:szCs w:val="28"/>
        </w:rPr>
      </w:pPr>
    </w:p>
    <w:p w:rsidR="00666559" w:rsidRDefault="00666559" w:rsidP="005371EB">
      <w:pPr>
        <w:pStyle w:val="ConsPlusNormal"/>
        <w:ind w:left="-851"/>
        <w:jc w:val="both"/>
        <w:rPr>
          <w:rFonts w:ascii="Times New Roman" w:hAnsi="Times New Roman" w:cs="Times New Roman"/>
          <w:sz w:val="28"/>
          <w:szCs w:val="28"/>
        </w:rPr>
      </w:pPr>
      <w:r w:rsidRPr="00666559">
        <w:rPr>
          <w:rFonts w:ascii="Times New Roman" w:hAnsi="Times New Roman" w:cs="Times New Roman"/>
          <w:sz w:val="28"/>
          <w:szCs w:val="28"/>
        </w:rPr>
        <w:t>2. Информация, направленная органом контроля правоохранительным органам, органам прокуратуры и иным государственным (муниципальным) органам.</w:t>
      </w:r>
    </w:p>
    <w:p w:rsidR="009A5CF0" w:rsidRDefault="009A5CF0" w:rsidP="005371EB">
      <w:pPr>
        <w:pStyle w:val="ConsPlusNormal"/>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 202</w:t>
      </w:r>
      <w:r w:rsidR="00110379">
        <w:rPr>
          <w:rFonts w:ascii="Times New Roman" w:hAnsi="Times New Roman" w:cs="Times New Roman"/>
          <w:sz w:val="28"/>
          <w:szCs w:val="28"/>
        </w:rPr>
        <w:t>1</w:t>
      </w:r>
      <w:r>
        <w:rPr>
          <w:rFonts w:ascii="Times New Roman" w:hAnsi="Times New Roman" w:cs="Times New Roman"/>
          <w:sz w:val="28"/>
          <w:szCs w:val="28"/>
        </w:rPr>
        <w:t xml:space="preserve"> году материалы контрольных мероприятий в правоохранительные органы, органы прокуратуры и иные государственные (муниципальные) органы не передавались.  </w:t>
      </w:r>
    </w:p>
    <w:p w:rsidR="009A5CF0" w:rsidRPr="00666559" w:rsidRDefault="009A5CF0" w:rsidP="005371EB">
      <w:pPr>
        <w:pStyle w:val="ConsPlusNormal"/>
        <w:ind w:left="-851"/>
        <w:jc w:val="both"/>
        <w:rPr>
          <w:rFonts w:ascii="Times New Roman" w:hAnsi="Times New Roman" w:cs="Times New Roman"/>
          <w:sz w:val="28"/>
          <w:szCs w:val="28"/>
        </w:rPr>
      </w:pPr>
    </w:p>
    <w:p w:rsidR="00666559" w:rsidRDefault="00666559" w:rsidP="005371EB">
      <w:pPr>
        <w:pStyle w:val="ConsPlusNormal"/>
        <w:ind w:left="-851"/>
        <w:jc w:val="both"/>
        <w:rPr>
          <w:rFonts w:ascii="Times New Roman" w:hAnsi="Times New Roman" w:cs="Times New Roman"/>
          <w:sz w:val="28"/>
          <w:szCs w:val="28"/>
        </w:rPr>
      </w:pPr>
      <w:r w:rsidRPr="00666559">
        <w:rPr>
          <w:rFonts w:ascii="Times New Roman" w:hAnsi="Times New Roman" w:cs="Times New Roman"/>
          <w:sz w:val="28"/>
          <w:szCs w:val="28"/>
        </w:rPr>
        <w:t>3. Информация о поданных органом контроля в суды исковых заявлениях о возмещении объектом контроля ущерба, причиненного соответственно РФ, субъекту РФ,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9A5CF0" w:rsidRDefault="009A5CF0" w:rsidP="005371EB">
      <w:pPr>
        <w:pStyle w:val="ConsPlusNormal"/>
        <w:ind w:left="-851"/>
        <w:jc w:val="both"/>
        <w:rPr>
          <w:rFonts w:ascii="Times New Roman" w:hAnsi="Times New Roman" w:cs="Times New Roman"/>
          <w:sz w:val="28"/>
          <w:szCs w:val="28"/>
        </w:rPr>
      </w:pPr>
      <w:r>
        <w:rPr>
          <w:rFonts w:ascii="Times New Roman" w:hAnsi="Times New Roman" w:cs="Times New Roman"/>
          <w:sz w:val="28"/>
          <w:szCs w:val="28"/>
        </w:rPr>
        <w:t xml:space="preserve">          В 202</w:t>
      </w:r>
      <w:r w:rsidR="00110379">
        <w:rPr>
          <w:rFonts w:ascii="Times New Roman" w:hAnsi="Times New Roman" w:cs="Times New Roman"/>
          <w:sz w:val="28"/>
          <w:szCs w:val="28"/>
        </w:rPr>
        <w:t>1</w:t>
      </w:r>
      <w:r>
        <w:rPr>
          <w:rFonts w:ascii="Times New Roman" w:hAnsi="Times New Roman" w:cs="Times New Roman"/>
          <w:sz w:val="28"/>
          <w:szCs w:val="28"/>
        </w:rPr>
        <w:t xml:space="preserve"> году </w:t>
      </w:r>
      <w:r w:rsidR="006F250E">
        <w:rPr>
          <w:rFonts w:ascii="Times New Roman" w:hAnsi="Times New Roman" w:cs="Times New Roman"/>
          <w:sz w:val="28"/>
          <w:szCs w:val="28"/>
        </w:rPr>
        <w:t>исковые заявления органом контроля в суд не подавались.</w:t>
      </w:r>
    </w:p>
    <w:p w:rsidR="009A5CF0" w:rsidRPr="00666559" w:rsidRDefault="009A5CF0" w:rsidP="005371EB">
      <w:pPr>
        <w:pStyle w:val="ConsPlusNormal"/>
        <w:ind w:left="-851"/>
        <w:jc w:val="both"/>
        <w:rPr>
          <w:rFonts w:ascii="Times New Roman" w:hAnsi="Times New Roman" w:cs="Times New Roman"/>
          <w:sz w:val="28"/>
          <w:szCs w:val="28"/>
        </w:rPr>
      </w:pPr>
    </w:p>
    <w:p w:rsidR="00666559" w:rsidRDefault="00666559" w:rsidP="005371EB">
      <w:pPr>
        <w:pStyle w:val="ConsPlusNormal"/>
        <w:ind w:left="-851"/>
        <w:jc w:val="both"/>
        <w:rPr>
          <w:rFonts w:ascii="Times New Roman" w:hAnsi="Times New Roman" w:cs="Times New Roman"/>
          <w:sz w:val="28"/>
          <w:szCs w:val="28"/>
        </w:rPr>
      </w:pPr>
      <w:r w:rsidRPr="00666559">
        <w:rPr>
          <w:rFonts w:ascii="Times New Roman" w:hAnsi="Times New Roman" w:cs="Times New Roman"/>
          <w:sz w:val="28"/>
          <w:szCs w:val="28"/>
        </w:rPr>
        <w:t>4. Сведения об осуществлении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5712BE" w:rsidRDefault="005712BE" w:rsidP="005371EB">
      <w:pPr>
        <w:pStyle w:val="ConsPlusNormal"/>
        <w:ind w:left="-851"/>
        <w:jc w:val="both"/>
        <w:rPr>
          <w:rFonts w:ascii="Times New Roman" w:hAnsi="Times New Roman" w:cs="Times New Roman"/>
          <w:sz w:val="28"/>
          <w:szCs w:val="28"/>
        </w:rPr>
      </w:pPr>
      <w:r>
        <w:rPr>
          <w:rFonts w:ascii="Times New Roman" w:hAnsi="Times New Roman" w:cs="Times New Roman"/>
          <w:sz w:val="28"/>
          <w:szCs w:val="28"/>
        </w:rPr>
        <w:t xml:space="preserve">          Производства по делам об административных правонарушениях в 202</w:t>
      </w:r>
      <w:r w:rsidR="00110379">
        <w:rPr>
          <w:rFonts w:ascii="Times New Roman" w:hAnsi="Times New Roman" w:cs="Times New Roman"/>
          <w:sz w:val="28"/>
          <w:szCs w:val="28"/>
        </w:rPr>
        <w:t>1</w:t>
      </w:r>
      <w:r>
        <w:rPr>
          <w:rFonts w:ascii="Times New Roman" w:hAnsi="Times New Roman" w:cs="Times New Roman"/>
          <w:sz w:val="28"/>
          <w:szCs w:val="28"/>
        </w:rPr>
        <w:t xml:space="preserve"> году не осуществлялось.         </w:t>
      </w:r>
    </w:p>
    <w:p w:rsidR="005712BE" w:rsidRPr="00666559" w:rsidRDefault="005712BE" w:rsidP="005371EB">
      <w:pPr>
        <w:pStyle w:val="ConsPlusNormal"/>
        <w:ind w:left="-851"/>
        <w:jc w:val="both"/>
        <w:rPr>
          <w:rFonts w:ascii="Times New Roman" w:hAnsi="Times New Roman" w:cs="Times New Roman"/>
          <w:sz w:val="28"/>
          <w:szCs w:val="28"/>
        </w:rPr>
      </w:pPr>
    </w:p>
    <w:p w:rsidR="00666559" w:rsidRDefault="00666559" w:rsidP="005371EB">
      <w:pPr>
        <w:ind w:left="-851"/>
        <w:jc w:val="both"/>
        <w:rPr>
          <w:rFonts w:ascii="Times New Roman" w:hAnsi="Times New Roman" w:cs="Times New Roman"/>
          <w:sz w:val="28"/>
          <w:szCs w:val="28"/>
        </w:rPr>
      </w:pPr>
      <w:r w:rsidRPr="00666559">
        <w:rPr>
          <w:rFonts w:ascii="Times New Roman" w:hAnsi="Times New Roman" w:cs="Times New Roman"/>
          <w:sz w:val="28"/>
          <w:szCs w:val="28"/>
        </w:rPr>
        <w:t>5. Количество направленных органом контроля в финансовые органы (органы управления государственными внебюджетными фондами) уведомлений о применении бюджетных мер принуждения</w:t>
      </w:r>
      <w:r w:rsidR="00D82597">
        <w:rPr>
          <w:rFonts w:ascii="Times New Roman" w:hAnsi="Times New Roman" w:cs="Times New Roman"/>
          <w:sz w:val="28"/>
          <w:szCs w:val="28"/>
        </w:rPr>
        <w:t>.</w:t>
      </w:r>
    </w:p>
    <w:p w:rsidR="00D82597" w:rsidRDefault="00D82597" w:rsidP="005371EB">
      <w:p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41610D">
        <w:rPr>
          <w:rFonts w:ascii="Times New Roman" w:hAnsi="Times New Roman" w:cs="Times New Roman"/>
          <w:sz w:val="28"/>
          <w:szCs w:val="28"/>
        </w:rPr>
        <w:t>Органом внутреннего муниципального финансового контроля уведомления о применении бюджетных мер принуждения в 202</w:t>
      </w:r>
      <w:r w:rsidR="00110379">
        <w:rPr>
          <w:rFonts w:ascii="Times New Roman" w:hAnsi="Times New Roman" w:cs="Times New Roman"/>
          <w:sz w:val="28"/>
          <w:szCs w:val="28"/>
        </w:rPr>
        <w:t>1</w:t>
      </w:r>
      <w:r w:rsidR="0041610D">
        <w:rPr>
          <w:rFonts w:ascii="Times New Roman" w:hAnsi="Times New Roman" w:cs="Times New Roman"/>
          <w:sz w:val="28"/>
          <w:szCs w:val="28"/>
        </w:rPr>
        <w:t xml:space="preserve"> году не направлялись.</w:t>
      </w:r>
    </w:p>
    <w:p w:rsidR="00923456" w:rsidRDefault="00923456" w:rsidP="005371EB">
      <w:pPr>
        <w:ind w:left="-851"/>
        <w:jc w:val="both"/>
        <w:rPr>
          <w:rFonts w:ascii="Times New Roman" w:hAnsi="Times New Roman" w:cs="Times New Roman"/>
          <w:sz w:val="28"/>
          <w:szCs w:val="28"/>
        </w:rPr>
      </w:pPr>
    </w:p>
    <w:p w:rsidR="00923456" w:rsidRDefault="00923456" w:rsidP="005371EB">
      <w:pPr>
        <w:ind w:left="-851" w:firstLine="851"/>
        <w:jc w:val="both"/>
        <w:rPr>
          <w:rFonts w:ascii="Times New Roman" w:hAnsi="Times New Roman" w:cs="Times New Roman"/>
          <w:sz w:val="28"/>
          <w:szCs w:val="28"/>
        </w:rPr>
      </w:pPr>
      <w:r>
        <w:rPr>
          <w:rFonts w:ascii="Times New Roman" w:hAnsi="Times New Roman" w:cs="Times New Roman"/>
          <w:sz w:val="28"/>
          <w:szCs w:val="28"/>
        </w:rPr>
        <w:t>Проведенные в отчетном году контрольные мероприятия показали, что в основном средства бюджетов используются бюджетополучателями на законных основаниях, эффективно и по целевому назначению.</w:t>
      </w:r>
    </w:p>
    <w:p w:rsidR="00923456" w:rsidRPr="00923456" w:rsidRDefault="00923456" w:rsidP="005371EB">
      <w:pPr>
        <w:ind w:left="-851"/>
        <w:jc w:val="both"/>
        <w:rPr>
          <w:rFonts w:ascii="Times New Roman" w:hAnsi="Times New Roman" w:cs="Times New Roman"/>
          <w:sz w:val="28"/>
          <w:szCs w:val="28"/>
        </w:rPr>
      </w:pPr>
    </w:p>
    <w:p w:rsidR="00666559" w:rsidRPr="00666559" w:rsidRDefault="00666559" w:rsidP="005371EB">
      <w:pPr>
        <w:ind w:left="-851" w:firstLine="851"/>
        <w:jc w:val="both"/>
        <w:rPr>
          <w:rFonts w:ascii="Times New Roman" w:hAnsi="Times New Roman" w:cs="Times New Roman"/>
          <w:b/>
          <w:sz w:val="28"/>
          <w:szCs w:val="28"/>
        </w:rPr>
      </w:pPr>
      <w:r w:rsidRPr="00666559">
        <w:rPr>
          <w:rFonts w:ascii="Times New Roman" w:hAnsi="Times New Roman" w:cs="Times New Roman"/>
          <w:b/>
          <w:sz w:val="28"/>
          <w:szCs w:val="28"/>
        </w:rPr>
        <w:t>Количество жалоб и исковых заявлений на решения органа контроля, а также жалоб на действия (бездействие) должностных лиц органа контроля</w:t>
      </w:r>
    </w:p>
    <w:p w:rsidR="00666559" w:rsidRDefault="00666559" w:rsidP="005371EB">
      <w:pPr>
        <w:ind w:left="-851"/>
        <w:jc w:val="both"/>
        <w:rPr>
          <w:rFonts w:ascii="Times New Roman" w:hAnsi="Times New Roman" w:cs="Times New Roman"/>
          <w:sz w:val="28"/>
          <w:szCs w:val="28"/>
        </w:rPr>
      </w:pPr>
    </w:p>
    <w:p w:rsidR="00666559" w:rsidRDefault="00666559" w:rsidP="005371EB">
      <w:pPr>
        <w:ind w:left="-851"/>
        <w:jc w:val="both"/>
        <w:rPr>
          <w:rFonts w:ascii="Times New Roman" w:hAnsi="Times New Roman" w:cs="Times New Roman"/>
          <w:sz w:val="28"/>
          <w:szCs w:val="28"/>
        </w:rPr>
      </w:pPr>
      <w:r>
        <w:rPr>
          <w:rFonts w:ascii="Times New Roman" w:hAnsi="Times New Roman" w:cs="Times New Roman"/>
          <w:sz w:val="28"/>
          <w:szCs w:val="28"/>
        </w:rPr>
        <w:t xml:space="preserve">1. </w:t>
      </w:r>
      <w:r w:rsidRPr="00666559">
        <w:rPr>
          <w:rFonts w:ascii="Times New Roman" w:hAnsi="Times New Roman" w:cs="Times New Roman"/>
          <w:sz w:val="28"/>
          <w:szCs w:val="28"/>
        </w:rPr>
        <w:t>Количество жалоб и заявлений</w:t>
      </w:r>
      <w:r w:rsidR="00D52FF8">
        <w:rPr>
          <w:rFonts w:ascii="Times New Roman" w:hAnsi="Times New Roman" w:cs="Times New Roman"/>
          <w:sz w:val="28"/>
          <w:szCs w:val="28"/>
        </w:rPr>
        <w:t xml:space="preserve"> – 0.</w:t>
      </w:r>
    </w:p>
    <w:p w:rsidR="005E63D1" w:rsidRDefault="005E63D1" w:rsidP="005371EB">
      <w:pPr>
        <w:ind w:left="-851"/>
        <w:jc w:val="both"/>
        <w:rPr>
          <w:rFonts w:ascii="Times New Roman" w:hAnsi="Times New Roman" w:cs="Times New Roman"/>
          <w:sz w:val="28"/>
          <w:szCs w:val="28"/>
        </w:rPr>
      </w:pPr>
      <w:r>
        <w:rPr>
          <w:rFonts w:ascii="Times New Roman" w:hAnsi="Times New Roman" w:cs="Times New Roman"/>
          <w:sz w:val="28"/>
          <w:szCs w:val="28"/>
        </w:rPr>
        <w:t xml:space="preserve">             Жалобы, исковые заявления на решения органа контроля, на действия (бездействие) должностных лиц органа контроля в 202</w:t>
      </w:r>
      <w:r w:rsidR="00110379">
        <w:rPr>
          <w:rFonts w:ascii="Times New Roman" w:hAnsi="Times New Roman" w:cs="Times New Roman"/>
          <w:sz w:val="28"/>
          <w:szCs w:val="28"/>
        </w:rPr>
        <w:t>1</w:t>
      </w:r>
      <w:r>
        <w:rPr>
          <w:rFonts w:ascii="Times New Roman" w:hAnsi="Times New Roman" w:cs="Times New Roman"/>
          <w:sz w:val="28"/>
          <w:szCs w:val="28"/>
        </w:rPr>
        <w:t xml:space="preserve"> году не подавались.</w:t>
      </w:r>
    </w:p>
    <w:p w:rsidR="00B15E34" w:rsidRDefault="00B15E34" w:rsidP="005371EB">
      <w:pPr>
        <w:ind w:left="-851"/>
        <w:jc w:val="both"/>
        <w:rPr>
          <w:rFonts w:ascii="Times New Roman" w:hAnsi="Times New Roman" w:cs="Times New Roman"/>
          <w:sz w:val="28"/>
          <w:szCs w:val="28"/>
        </w:rPr>
      </w:pPr>
    </w:p>
    <w:p w:rsidR="00B15E34" w:rsidRDefault="00243B3D" w:rsidP="005371EB">
      <w:pPr>
        <w:ind w:left="-851" w:firstLine="851"/>
        <w:jc w:val="both"/>
        <w:rPr>
          <w:rFonts w:ascii="Times New Roman" w:hAnsi="Times New Roman" w:cs="Times New Roman"/>
          <w:sz w:val="28"/>
          <w:szCs w:val="28"/>
        </w:rPr>
      </w:pPr>
      <w:r>
        <w:rPr>
          <w:rFonts w:ascii="Times New Roman" w:hAnsi="Times New Roman" w:cs="Times New Roman"/>
          <w:sz w:val="28"/>
          <w:szCs w:val="28"/>
        </w:rPr>
        <w:lastRenderedPageBreak/>
        <w:t>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руководителей проверяемых учреждений, учредителей учреждений о результатах проведенных контрольных мероприятий.</w:t>
      </w:r>
    </w:p>
    <w:p w:rsidR="00C40854" w:rsidRDefault="00BB3420" w:rsidP="005371EB">
      <w:pPr>
        <w:ind w:left="-851" w:firstLine="851"/>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органа внутреннего муниципального финансового контроля размещаются на официальном сайте муниципального образования «Коношский муниципальный район» в разделе «Финансы» подразделе «Внутренний муниципальный финансовый контроль»</w:t>
      </w:r>
    </w:p>
    <w:p w:rsidR="0029440E" w:rsidRDefault="0029440E" w:rsidP="005371EB">
      <w:pPr>
        <w:ind w:left="-851" w:firstLine="851"/>
        <w:jc w:val="both"/>
        <w:rPr>
          <w:rFonts w:ascii="Times New Roman" w:hAnsi="Times New Roman" w:cs="Times New Roman"/>
          <w:sz w:val="28"/>
          <w:szCs w:val="28"/>
        </w:rPr>
      </w:pPr>
    </w:p>
    <w:p w:rsidR="00C50C83" w:rsidRDefault="00C50C83" w:rsidP="005371EB">
      <w:pPr>
        <w:ind w:left="-851" w:firstLine="851"/>
        <w:jc w:val="both"/>
        <w:rPr>
          <w:rFonts w:ascii="Times New Roman" w:hAnsi="Times New Roman" w:cs="Times New Roman"/>
          <w:sz w:val="28"/>
          <w:szCs w:val="28"/>
        </w:rPr>
      </w:pPr>
    </w:p>
    <w:p w:rsidR="00C50C83" w:rsidRDefault="00C50C83" w:rsidP="005371EB">
      <w:pPr>
        <w:ind w:left="-851" w:firstLine="851"/>
        <w:jc w:val="both"/>
        <w:rPr>
          <w:rFonts w:ascii="Times New Roman" w:hAnsi="Times New Roman" w:cs="Times New Roman"/>
          <w:sz w:val="28"/>
          <w:szCs w:val="28"/>
        </w:rPr>
      </w:pPr>
    </w:p>
    <w:p w:rsidR="00C50C83" w:rsidRDefault="00A93C67" w:rsidP="00A93C67">
      <w:pPr>
        <w:ind w:left="-709" w:firstLine="284"/>
        <w:jc w:val="both"/>
        <w:rPr>
          <w:rFonts w:ascii="Times New Roman" w:hAnsi="Times New Roman" w:cs="Times New Roman"/>
          <w:sz w:val="28"/>
          <w:szCs w:val="28"/>
        </w:rPr>
      </w:pPr>
      <w:r>
        <w:rPr>
          <w:rFonts w:ascii="Times New Roman" w:hAnsi="Times New Roman" w:cs="Times New Roman"/>
          <w:sz w:val="28"/>
          <w:szCs w:val="28"/>
        </w:rPr>
        <w:t xml:space="preserve">     Начальник финансового управления </w:t>
      </w:r>
    </w:p>
    <w:p w:rsidR="00A93C67" w:rsidRDefault="00A93C67" w:rsidP="00A93C67">
      <w:pPr>
        <w:ind w:left="-709" w:firstLine="284"/>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муниципального образования</w:t>
      </w:r>
    </w:p>
    <w:p w:rsidR="00A93C67" w:rsidRPr="00666559" w:rsidRDefault="00A93C67" w:rsidP="00A93C67">
      <w:pPr>
        <w:ind w:left="-709" w:firstLine="284"/>
        <w:jc w:val="both"/>
        <w:rPr>
          <w:rFonts w:ascii="Times New Roman" w:hAnsi="Times New Roman" w:cs="Times New Roman"/>
          <w:sz w:val="28"/>
          <w:szCs w:val="28"/>
        </w:rPr>
      </w:pPr>
      <w:r>
        <w:rPr>
          <w:rFonts w:ascii="Times New Roman" w:hAnsi="Times New Roman" w:cs="Times New Roman"/>
          <w:sz w:val="28"/>
          <w:szCs w:val="28"/>
        </w:rPr>
        <w:t>«Коношский муниципальный район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С.А.Кузнецова</w:t>
      </w:r>
      <w:proofErr w:type="spellEnd"/>
    </w:p>
    <w:sectPr w:rsidR="00A93C67" w:rsidRPr="00666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51302"/>
    <w:multiLevelType w:val="hybridMultilevel"/>
    <w:tmpl w:val="7B328DD8"/>
    <w:lvl w:ilvl="0" w:tplc="0EA63C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6D"/>
    <w:rsid w:val="0000469F"/>
    <w:rsid w:val="00023A0F"/>
    <w:rsid w:val="000341C5"/>
    <w:rsid w:val="00041475"/>
    <w:rsid w:val="00051D16"/>
    <w:rsid w:val="000524A1"/>
    <w:rsid w:val="00064077"/>
    <w:rsid w:val="00086714"/>
    <w:rsid w:val="0009559F"/>
    <w:rsid w:val="000A1514"/>
    <w:rsid w:val="000A36B4"/>
    <w:rsid w:val="000B2E16"/>
    <w:rsid w:val="000C7C68"/>
    <w:rsid w:val="000D009F"/>
    <w:rsid w:val="000E48B5"/>
    <w:rsid w:val="000E7592"/>
    <w:rsid w:val="000F469A"/>
    <w:rsid w:val="000F4E4A"/>
    <w:rsid w:val="00110379"/>
    <w:rsid w:val="001159CE"/>
    <w:rsid w:val="0012607F"/>
    <w:rsid w:val="0013197A"/>
    <w:rsid w:val="00132331"/>
    <w:rsid w:val="001464D8"/>
    <w:rsid w:val="001701ED"/>
    <w:rsid w:val="0018370E"/>
    <w:rsid w:val="00185220"/>
    <w:rsid w:val="00194454"/>
    <w:rsid w:val="001A3646"/>
    <w:rsid w:val="001B5BE2"/>
    <w:rsid w:val="001D5040"/>
    <w:rsid w:val="001E0B2A"/>
    <w:rsid w:val="001F1AAF"/>
    <w:rsid w:val="001F5431"/>
    <w:rsid w:val="00201459"/>
    <w:rsid w:val="00207596"/>
    <w:rsid w:val="00220989"/>
    <w:rsid w:val="00243B3D"/>
    <w:rsid w:val="002521F4"/>
    <w:rsid w:val="00271572"/>
    <w:rsid w:val="00277040"/>
    <w:rsid w:val="0029068A"/>
    <w:rsid w:val="0029440E"/>
    <w:rsid w:val="002B74C5"/>
    <w:rsid w:val="002C4224"/>
    <w:rsid w:val="002D04A1"/>
    <w:rsid w:val="002D1238"/>
    <w:rsid w:val="002D5886"/>
    <w:rsid w:val="00320F77"/>
    <w:rsid w:val="00343E12"/>
    <w:rsid w:val="00350265"/>
    <w:rsid w:val="003707FB"/>
    <w:rsid w:val="00383548"/>
    <w:rsid w:val="003971FF"/>
    <w:rsid w:val="003A38F2"/>
    <w:rsid w:val="003C359E"/>
    <w:rsid w:val="003C4EE0"/>
    <w:rsid w:val="003C7C25"/>
    <w:rsid w:val="003E0C02"/>
    <w:rsid w:val="003E6907"/>
    <w:rsid w:val="003F1454"/>
    <w:rsid w:val="003F3104"/>
    <w:rsid w:val="00412857"/>
    <w:rsid w:val="0041610D"/>
    <w:rsid w:val="00420B84"/>
    <w:rsid w:val="0042539B"/>
    <w:rsid w:val="004260C2"/>
    <w:rsid w:val="00426EEF"/>
    <w:rsid w:val="00435B43"/>
    <w:rsid w:val="004503BF"/>
    <w:rsid w:val="004658A9"/>
    <w:rsid w:val="004C175F"/>
    <w:rsid w:val="004C437F"/>
    <w:rsid w:val="004D3219"/>
    <w:rsid w:val="004E14DB"/>
    <w:rsid w:val="004F4611"/>
    <w:rsid w:val="0050528D"/>
    <w:rsid w:val="005105BC"/>
    <w:rsid w:val="00527EE6"/>
    <w:rsid w:val="005371EB"/>
    <w:rsid w:val="00547D5E"/>
    <w:rsid w:val="005712BE"/>
    <w:rsid w:val="00580F03"/>
    <w:rsid w:val="00581953"/>
    <w:rsid w:val="00586BD5"/>
    <w:rsid w:val="00591210"/>
    <w:rsid w:val="0059403D"/>
    <w:rsid w:val="005A532C"/>
    <w:rsid w:val="005C0C6D"/>
    <w:rsid w:val="005E54AF"/>
    <w:rsid w:val="005E63D1"/>
    <w:rsid w:val="005F58C9"/>
    <w:rsid w:val="00606549"/>
    <w:rsid w:val="00610EAB"/>
    <w:rsid w:val="006209B1"/>
    <w:rsid w:val="00632BFB"/>
    <w:rsid w:val="00656D3E"/>
    <w:rsid w:val="00661F0C"/>
    <w:rsid w:val="00662DBC"/>
    <w:rsid w:val="00666559"/>
    <w:rsid w:val="006677E4"/>
    <w:rsid w:val="00694403"/>
    <w:rsid w:val="006C1612"/>
    <w:rsid w:val="006C303E"/>
    <w:rsid w:val="006F00CB"/>
    <w:rsid w:val="006F250E"/>
    <w:rsid w:val="00726EDC"/>
    <w:rsid w:val="00731DF9"/>
    <w:rsid w:val="00733DC8"/>
    <w:rsid w:val="00745148"/>
    <w:rsid w:val="00746F09"/>
    <w:rsid w:val="00753E78"/>
    <w:rsid w:val="00763765"/>
    <w:rsid w:val="00781498"/>
    <w:rsid w:val="00782B2A"/>
    <w:rsid w:val="0078463A"/>
    <w:rsid w:val="00792A66"/>
    <w:rsid w:val="007B0A5A"/>
    <w:rsid w:val="007C2602"/>
    <w:rsid w:val="007C5431"/>
    <w:rsid w:val="007E2A95"/>
    <w:rsid w:val="007F36FD"/>
    <w:rsid w:val="007F7AF3"/>
    <w:rsid w:val="00837AE4"/>
    <w:rsid w:val="00843776"/>
    <w:rsid w:val="00851D79"/>
    <w:rsid w:val="00883A72"/>
    <w:rsid w:val="00884C99"/>
    <w:rsid w:val="0088506B"/>
    <w:rsid w:val="00896D6A"/>
    <w:rsid w:val="008B0D68"/>
    <w:rsid w:val="008E2436"/>
    <w:rsid w:val="008E2451"/>
    <w:rsid w:val="008F595B"/>
    <w:rsid w:val="0090106C"/>
    <w:rsid w:val="00912DD7"/>
    <w:rsid w:val="009207B5"/>
    <w:rsid w:val="00923456"/>
    <w:rsid w:val="00932E36"/>
    <w:rsid w:val="0093317C"/>
    <w:rsid w:val="009336FE"/>
    <w:rsid w:val="00946DBB"/>
    <w:rsid w:val="0095106D"/>
    <w:rsid w:val="00966CDA"/>
    <w:rsid w:val="009A3B87"/>
    <w:rsid w:val="009A5CF0"/>
    <w:rsid w:val="009A6E5E"/>
    <w:rsid w:val="009B70AB"/>
    <w:rsid w:val="009D7308"/>
    <w:rsid w:val="009E16B9"/>
    <w:rsid w:val="009E3042"/>
    <w:rsid w:val="009E44EF"/>
    <w:rsid w:val="00A12863"/>
    <w:rsid w:val="00A259EF"/>
    <w:rsid w:val="00A259F4"/>
    <w:rsid w:val="00A47F87"/>
    <w:rsid w:val="00A53783"/>
    <w:rsid w:val="00A556E9"/>
    <w:rsid w:val="00A56CFA"/>
    <w:rsid w:val="00A643DA"/>
    <w:rsid w:val="00A6688A"/>
    <w:rsid w:val="00A72268"/>
    <w:rsid w:val="00A90F7E"/>
    <w:rsid w:val="00A92E4E"/>
    <w:rsid w:val="00A93C67"/>
    <w:rsid w:val="00AB1B52"/>
    <w:rsid w:val="00AC2DCD"/>
    <w:rsid w:val="00AC63E6"/>
    <w:rsid w:val="00AD6BB2"/>
    <w:rsid w:val="00AE06C8"/>
    <w:rsid w:val="00AE6D99"/>
    <w:rsid w:val="00B10A3A"/>
    <w:rsid w:val="00B15E34"/>
    <w:rsid w:val="00B168C9"/>
    <w:rsid w:val="00B2423D"/>
    <w:rsid w:val="00B34F45"/>
    <w:rsid w:val="00B37BE0"/>
    <w:rsid w:val="00B4701A"/>
    <w:rsid w:val="00B60CE2"/>
    <w:rsid w:val="00B65F82"/>
    <w:rsid w:val="00B7007B"/>
    <w:rsid w:val="00B7454A"/>
    <w:rsid w:val="00B765E5"/>
    <w:rsid w:val="00BA2A54"/>
    <w:rsid w:val="00BB3420"/>
    <w:rsid w:val="00BC1654"/>
    <w:rsid w:val="00BD1C3C"/>
    <w:rsid w:val="00BD48E8"/>
    <w:rsid w:val="00BE020E"/>
    <w:rsid w:val="00BE629F"/>
    <w:rsid w:val="00C03832"/>
    <w:rsid w:val="00C04489"/>
    <w:rsid w:val="00C06545"/>
    <w:rsid w:val="00C174E3"/>
    <w:rsid w:val="00C401C9"/>
    <w:rsid w:val="00C40854"/>
    <w:rsid w:val="00C427D0"/>
    <w:rsid w:val="00C50C83"/>
    <w:rsid w:val="00C610D1"/>
    <w:rsid w:val="00C738F9"/>
    <w:rsid w:val="00C91F7D"/>
    <w:rsid w:val="00C93DC0"/>
    <w:rsid w:val="00C95842"/>
    <w:rsid w:val="00C9609E"/>
    <w:rsid w:val="00CD0563"/>
    <w:rsid w:val="00CD2CBE"/>
    <w:rsid w:val="00CD4ED0"/>
    <w:rsid w:val="00CD7A9B"/>
    <w:rsid w:val="00CE0FEE"/>
    <w:rsid w:val="00CE118D"/>
    <w:rsid w:val="00D02BF4"/>
    <w:rsid w:val="00D10439"/>
    <w:rsid w:val="00D16D25"/>
    <w:rsid w:val="00D1753A"/>
    <w:rsid w:val="00D3738B"/>
    <w:rsid w:val="00D46E91"/>
    <w:rsid w:val="00D4744F"/>
    <w:rsid w:val="00D52FF8"/>
    <w:rsid w:val="00D72BE4"/>
    <w:rsid w:val="00D82597"/>
    <w:rsid w:val="00DA02CE"/>
    <w:rsid w:val="00DA4A20"/>
    <w:rsid w:val="00DD589D"/>
    <w:rsid w:val="00DF379F"/>
    <w:rsid w:val="00E0308D"/>
    <w:rsid w:val="00E265DA"/>
    <w:rsid w:val="00E275AB"/>
    <w:rsid w:val="00E30997"/>
    <w:rsid w:val="00E356E0"/>
    <w:rsid w:val="00E36935"/>
    <w:rsid w:val="00E37E42"/>
    <w:rsid w:val="00E50F0F"/>
    <w:rsid w:val="00E550E2"/>
    <w:rsid w:val="00E55C2B"/>
    <w:rsid w:val="00E56D8F"/>
    <w:rsid w:val="00E61949"/>
    <w:rsid w:val="00E75A7C"/>
    <w:rsid w:val="00E8407E"/>
    <w:rsid w:val="00EC0408"/>
    <w:rsid w:val="00EC6EDF"/>
    <w:rsid w:val="00EC7B47"/>
    <w:rsid w:val="00F00853"/>
    <w:rsid w:val="00F01BAA"/>
    <w:rsid w:val="00F052BD"/>
    <w:rsid w:val="00F17924"/>
    <w:rsid w:val="00F345D1"/>
    <w:rsid w:val="00F45CF3"/>
    <w:rsid w:val="00F56EC5"/>
    <w:rsid w:val="00F65C2E"/>
    <w:rsid w:val="00F7224A"/>
    <w:rsid w:val="00F83FB5"/>
    <w:rsid w:val="00F93DD0"/>
    <w:rsid w:val="00FA2D2B"/>
    <w:rsid w:val="00FB7719"/>
    <w:rsid w:val="00FC468F"/>
    <w:rsid w:val="00FD776C"/>
    <w:rsid w:val="00FE0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FA74-6F0D-44C1-A615-DB46E48B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016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A259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66CDA"/>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FE016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E016D"/>
    <w:pPr>
      <w:shd w:val="clear" w:color="auto" w:fill="FFFFFF"/>
      <w:spacing w:before="120" w:after="300" w:line="324" w:lineRule="exact"/>
      <w:jc w:val="center"/>
    </w:pPr>
    <w:rPr>
      <w:rFonts w:ascii="Times New Roman" w:eastAsia="Times New Roman" w:hAnsi="Times New Roman" w:cs="Times New Roman"/>
      <w:color w:val="auto"/>
      <w:sz w:val="26"/>
      <w:szCs w:val="26"/>
      <w:lang w:eastAsia="en-US"/>
    </w:rPr>
  </w:style>
  <w:style w:type="paragraph" w:customStyle="1" w:styleId="ConsPlusNormal">
    <w:name w:val="ConsPlusNormal"/>
    <w:rsid w:val="006665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E275AB"/>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Default">
    <w:name w:val="Default"/>
    <w:rsid w:val="00837A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9B70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4C437F"/>
    <w:pPr>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uiPriority w:val="9"/>
    <w:rsid w:val="00966CD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259EF"/>
    <w:rPr>
      <w:rFonts w:asciiTheme="majorHAnsi" w:eastAsiaTheme="majorEastAsia" w:hAnsiTheme="majorHAnsi" w:cstheme="majorBidi"/>
      <w:color w:val="2E74B5" w:themeColor="accent1" w:themeShade="BF"/>
      <w:sz w:val="32"/>
      <w:szCs w:val="32"/>
      <w:lang w:eastAsia="ru-RU"/>
    </w:rPr>
  </w:style>
  <w:style w:type="paragraph" w:customStyle="1" w:styleId="Style9">
    <w:name w:val="Style9"/>
    <w:basedOn w:val="a"/>
    <w:uiPriority w:val="99"/>
    <w:rsid w:val="0095106D"/>
    <w:pPr>
      <w:widowControl w:val="0"/>
      <w:autoSpaceDE w:val="0"/>
      <w:autoSpaceDN w:val="0"/>
      <w:adjustRightInd w:val="0"/>
      <w:jc w:val="center"/>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7925">
      <w:bodyDiv w:val="1"/>
      <w:marLeft w:val="0"/>
      <w:marRight w:val="0"/>
      <w:marTop w:val="0"/>
      <w:marBottom w:val="0"/>
      <w:divBdr>
        <w:top w:val="none" w:sz="0" w:space="0" w:color="auto"/>
        <w:left w:val="none" w:sz="0" w:space="0" w:color="auto"/>
        <w:bottom w:val="none" w:sz="0" w:space="0" w:color="auto"/>
        <w:right w:val="none" w:sz="0" w:space="0" w:color="auto"/>
      </w:divBdr>
    </w:div>
    <w:div w:id="894925330">
      <w:bodyDiv w:val="1"/>
      <w:marLeft w:val="0"/>
      <w:marRight w:val="0"/>
      <w:marTop w:val="0"/>
      <w:marBottom w:val="0"/>
      <w:divBdr>
        <w:top w:val="none" w:sz="0" w:space="0" w:color="auto"/>
        <w:left w:val="none" w:sz="0" w:space="0" w:color="auto"/>
        <w:bottom w:val="none" w:sz="0" w:space="0" w:color="auto"/>
        <w:right w:val="none" w:sz="0" w:space="0" w:color="auto"/>
      </w:divBdr>
    </w:div>
    <w:div w:id="1108619624">
      <w:bodyDiv w:val="1"/>
      <w:marLeft w:val="0"/>
      <w:marRight w:val="0"/>
      <w:marTop w:val="0"/>
      <w:marBottom w:val="0"/>
      <w:divBdr>
        <w:top w:val="none" w:sz="0" w:space="0" w:color="auto"/>
        <w:left w:val="none" w:sz="0" w:space="0" w:color="auto"/>
        <w:bottom w:val="none" w:sz="0" w:space="0" w:color="auto"/>
        <w:right w:val="none" w:sz="0" w:space="0" w:color="auto"/>
      </w:divBdr>
    </w:div>
    <w:div w:id="1233345435">
      <w:bodyDiv w:val="1"/>
      <w:marLeft w:val="0"/>
      <w:marRight w:val="0"/>
      <w:marTop w:val="0"/>
      <w:marBottom w:val="0"/>
      <w:divBdr>
        <w:top w:val="none" w:sz="0" w:space="0" w:color="auto"/>
        <w:left w:val="none" w:sz="0" w:space="0" w:color="auto"/>
        <w:bottom w:val="none" w:sz="0" w:space="0" w:color="auto"/>
        <w:right w:val="none" w:sz="0" w:space="0" w:color="auto"/>
      </w:divBdr>
    </w:div>
    <w:div w:id="1560164745">
      <w:bodyDiv w:val="1"/>
      <w:marLeft w:val="0"/>
      <w:marRight w:val="0"/>
      <w:marTop w:val="0"/>
      <w:marBottom w:val="0"/>
      <w:divBdr>
        <w:top w:val="none" w:sz="0" w:space="0" w:color="auto"/>
        <w:left w:val="none" w:sz="0" w:space="0" w:color="auto"/>
        <w:bottom w:val="none" w:sz="0" w:space="0" w:color="auto"/>
        <w:right w:val="none" w:sz="0" w:space="0" w:color="auto"/>
      </w:divBdr>
    </w:div>
    <w:div w:id="1700937613">
      <w:bodyDiv w:val="1"/>
      <w:marLeft w:val="0"/>
      <w:marRight w:val="0"/>
      <w:marTop w:val="0"/>
      <w:marBottom w:val="0"/>
      <w:divBdr>
        <w:top w:val="none" w:sz="0" w:space="0" w:color="auto"/>
        <w:left w:val="none" w:sz="0" w:space="0" w:color="auto"/>
        <w:bottom w:val="none" w:sz="0" w:space="0" w:color="auto"/>
        <w:right w:val="none" w:sz="0" w:space="0" w:color="auto"/>
      </w:divBdr>
    </w:div>
    <w:div w:id="1954356912">
      <w:bodyDiv w:val="1"/>
      <w:marLeft w:val="0"/>
      <w:marRight w:val="0"/>
      <w:marTop w:val="0"/>
      <w:marBottom w:val="0"/>
      <w:divBdr>
        <w:top w:val="none" w:sz="0" w:space="0" w:color="auto"/>
        <w:left w:val="none" w:sz="0" w:space="0" w:color="auto"/>
        <w:bottom w:val="none" w:sz="0" w:space="0" w:color="auto"/>
        <w:right w:val="none" w:sz="0" w:space="0" w:color="auto"/>
      </w:divBdr>
    </w:div>
    <w:div w:id="20950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8</Pages>
  <Words>2835</Words>
  <Characters>16161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2022-01-21T13:06:00Z</dcterms:created>
  <dcterms:modified xsi:type="dcterms:W3CDTF">2022-02-15T05:47:00Z</dcterms:modified>
</cp:coreProperties>
</file>