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3" w:rsidRDefault="00C147B3" w:rsidP="00C147B3">
      <w:pPr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9243B">
        <w:rPr>
          <w:b/>
          <w:sz w:val="28"/>
          <w:szCs w:val="28"/>
          <w:u w:val="single"/>
        </w:rPr>
        <w:t xml:space="preserve">Информация о результатах проверки </w:t>
      </w:r>
      <w:r w:rsidR="00986C59">
        <w:rPr>
          <w:b/>
          <w:sz w:val="28"/>
          <w:szCs w:val="28"/>
          <w:u w:val="single"/>
        </w:rPr>
        <w:t>м</w:t>
      </w:r>
      <w:r w:rsidRPr="0069243B">
        <w:rPr>
          <w:b/>
          <w:sz w:val="28"/>
          <w:szCs w:val="28"/>
          <w:u w:val="single"/>
        </w:rPr>
        <w:t xml:space="preserve">униципального </w:t>
      </w:r>
      <w:r w:rsidR="00986C59">
        <w:rPr>
          <w:b/>
          <w:sz w:val="28"/>
          <w:szCs w:val="28"/>
          <w:u w:val="single"/>
        </w:rPr>
        <w:t>унитарного предприятия «Ерцевские теплосети»</w:t>
      </w:r>
    </w:p>
    <w:p w:rsidR="00C147B3" w:rsidRDefault="00C147B3" w:rsidP="00C147B3">
      <w:pPr>
        <w:ind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>В соответствии со статьями 265 – 267.1, 269.2 Бюджетного кодекса РФ,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от 29.06.2015г. № 14-у, приказ</w:t>
      </w:r>
      <w:r>
        <w:rPr>
          <w:sz w:val="28"/>
          <w:szCs w:val="28"/>
        </w:rPr>
        <w:t>ом</w:t>
      </w:r>
      <w:r w:rsidRPr="00FD1D9F">
        <w:rPr>
          <w:sz w:val="28"/>
          <w:szCs w:val="28"/>
        </w:rPr>
        <w:t xml:space="preserve"> начальника финансового управления администрации МО «Коношский муниципальный район» от </w:t>
      </w:r>
      <w:r w:rsidR="006E6748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6E6748">
        <w:rPr>
          <w:sz w:val="28"/>
          <w:szCs w:val="28"/>
        </w:rPr>
        <w:t>3</w:t>
      </w:r>
      <w:r>
        <w:rPr>
          <w:sz w:val="28"/>
          <w:szCs w:val="28"/>
        </w:rPr>
        <w:t>.2020 г.</w:t>
      </w:r>
      <w:r w:rsidRPr="00FD1D9F">
        <w:rPr>
          <w:sz w:val="28"/>
          <w:szCs w:val="28"/>
        </w:rPr>
        <w:t xml:space="preserve"> № </w:t>
      </w:r>
      <w:r w:rsidR="006E6748">
        <w:rPr>
          <w:sz w:val="28"/>
          <w:szCs w:val="28"/>
        </w:rPr>
        <w:t>23</w:t>
      </w:r>
      <w:r>
        <w:rPr>
          <w:sz w:val="28"/>
          <w:szCs w:val="28"/>
        </w:rPr>
        <w:t>-у «О проведении контрольного мероприятия</w:t>
      </w:r>
      <w:r w:rsidRPr="00FD1D9F">
        <w:rPr>
          <w:sz w:val="28"/>
          <w:szCs w:val="28"/>
        </w:rPr>
        <w:t xml:space="preserve">» и согласно пункту </w:t>
      </w:r>
      <w:r w:rsidR="006F36BC">
        <w:rPr>
          <w:sz w:val="28"/>
          <w:szCs w:val="28"/>
        </w:rPr>
        <w:t>3</w:t>
      </w:r>
      <w:r w:rsidRPr="00FD1D9F">
        <w:rPr>
          <w:sz w:val="28"/>
          <w:szCs w:val="28"/>
        </w:rPr>
        <w:t xml:space="preserve"> раздела </w:t>
      </w:r>
      <w:r w:rsidR="006F36BC">
        <w:rPr>
          <w:sz w:val="28"/>
          <w:szCs w:val="28"/>
        </w:rPr>
        <w:t>1</w:t>
      </w:r>
      <w:r w:rsidRPr="00FD1D9F">
        <w:rPr>
          <w:sz w:val="28"/>
          <w:szCs w:val="28"/>
        </w:rPr>
        <w:t xml:space="preserve"> плана работы органа внутреннего муниципального финансового контроля в МО «Коношский муниципальный район» на 20</w:t>
      </w:r>
      <w:r>
        <w:rPr>
          <w:sz w:val="28"/>
          <w:szCs w:val="28"/>
        </w:rPr>
        <w:t>20</w:t>
      </w:r>
      <w:r w:rsidRPr="00FD1D9F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приказом начальника финансового управления от 1</w:t>
      </w:r>
      <w:r>
        <w:rPr>
          <w:sz w:val="28"/>
          <w:szCs w:val="28"/>
        </w:rPr>
        <w:t>7</w:t>
      </w:r>
      <w:r w:rsidRPr="00FD1D9F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FD1D9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83</w:t>
      </w:r>
      <w:r w:rsidRPr="00FD1D9F">
        <w:rPr>
          <w:sz w:val="28"/>
          <w:szCs w:val="28"/>
        </w:rPr>
        <w:t xml:space="preserve"> </w:t>
      </w:r>
      <w:r w:rsidR="006F36BC">
        <w:rPr>
          <w:sz w:val="28"/>
          <w:szCs w:val="28"/>
        </w:rPr>
        <w:t>–</w:t>
      </w:r>
      <w:r w:rsidRPr="00FD1D9F">
        <w:rPr>
          <w:sz w:val="28"/>
          <w:szCs w:val="28"/>
        </w:rPr>
        <w:t xml:space="preserve"> у</w:t>
      </w:r>
      <w:r w:rsidR="006F36BC">
        <w:rPr>
          <w:sz w:val="28"/>
          <w:szCs w:val="28"/>
        </w:rPr>
        <w:t xml:space="preserve"> (в редакции от 19.02.2020г. № 14-у)</w:t>
      </w:r>
      <w:r w:rsidRPr="00FD1D9F">
        <w:rPr>
          <w:sz w:val="28"/>
          <w:szCs w:val="28"/>
        </w:rPr>
        <w:t>, размещенн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на официальном сайте администрации МО «</w:t>
      </w:r>
      <w:r>
        <w:rPr>
          <w:sz w:val="28"/>
          <w:szCs w:val="28"/>
        </w:rPr>
        <w:t xml:space="preserve">Коношский муниципальный район», </w:t>
      </w:r>
      <w:r w:rsidRPr="00FD1D9F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</w:t>
      </w:r>
      <w:r w:rsidR="008B39B7">
        <w:rPr>
          <w:sz w:val="28"/>
          <w:szCs w:val="28"/>
        </w:rPr>
        <w:t xml:space="preserve">финансово-хозяйственных операций , достоверности бухгалтерского учета и бухгалтерской отчетности в муниципальном унитарном предприятии «Ерцевские теплосети» муниципального образования «Коношский муниципальный район» </w:t>
      </w:r>
      <w:r w:rsidRPr="00FD1D9F">
        <w:rPr>
          <w:sz w:val="28"/>
          <w:szCs w:val="28"/>
        </w:rPr>
        <w:t>(далее –</w:t>
      </w:r>
      <w:r w:rsidR="008B39B7">
        <w:rPr>
          <w:sz w:val="28"/>
          <w:szCs w:val="28"/>
        </w:rPr>
        <w:t>МУП «Ерцевские т</w:t>
      </w:r>
      <w:r w:rsidR="003D2736">
        <w:rPr>
          <w:sz w:val="28"/>
          <w:szCs w:val="28"/>
        </w:rPr>
        <w:t>е</w:t>
      </w:r>
      <w:r w:rsidR="008B39B7">
        <w:rPr>
          <w:sz w:val="28"/>
          <w:szCs w:val="28"/>
        </w:rPr>
        <w:t>плосети»</w:t>
      </w:r>
      <w:r w:rsidRPr="00FD1D9F">
        <w:rPr>
          <w:sz w:val="28"/>
          <w:szCs w:val="28"/>
        </w:rPr>
        <w:t>).</w:t>
      </w:r>
    </w:p>
    <w:p w:rsidR="00C147B3" w:rsidRPr="0069243B" w:rsidRDefault="00C147B3" w:rsidP="00C1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01.01.2019 г. по 31.12.2019 г.</w:t>
      </w:r>
    </w:p>
    <w:p w:rsidR="000A205B" w:rsidRPr="000A205B" w:rsidRDefault="000A205B" w:rsidP="00C147B3">
      <w:pPr>
        <w:ind w:firstLine="708"/>
        <w:rPr>
          <w:sz w:val="28"/>
          <w:szCs w:val="28"/>
        </w:rPr>
      </w:pPr>
      <w:r w:rsidRPr="000A205B">
        <w:rPr>
          <w:sz w:val="28"/>
          <w:szCs w:val="28"/>
        </w:rPr>
        <w:t xml:space="preserve">По результатам контрольного мероприятия установлены нарушения (недостатки) бюджетного законодательства Российской Федерации и порядка ведения бухгалтерского учета. </w:t>
      </w:r>
      <w:r>
        <w:rPr>
          <w:sz w:val="28"/>
          <w:szCs w:val="28"/>
        </w:rPr>
        <w:t xml:space="preserve">По результатам акта проверки предложено организовать работу по </w:t>
      </w:r>
      <w:r w:rsidR="00FA3B7B">
        <w:rPr>
          <w:sz w:val="28"/>
          <w:szCs w:val="28"/>
        </w:rPr>
        <w:t xml:space="preserve">устранению выявленных нарушений и </w:t>
      </w:r>
      <w:r w:rsidRPr="000A205B">
        <w:rPr>
          <w:sz w:val="28"/>
          <w:szCs w:val="28"/>
        </w:rPr>
        <w:t>исключени</w:t>
      </w:r>
      <w:r w:rsidR="00731701">
        <w:rPr>
          <w:sz w:val="28"/>
          <w:szCs w:val="28"/>
        </w:rPr>
        <w:t>ю</w:t>
      </w:r>
      <w:r w:rsidRPr="000A205B">
        <w:rPr>
          <w:sz w:val="28"/>
          <w:szCs w:val="28"/>
        </w:rPr>
        <w:t xml:space="preserve"> в дальнейшей работе </w:t>
      </w:r>
      <w:r w:rsidR="00FA3B7B">
        <w:rPr>
          <w:sz w:val="28"/>
          <w:szCs w:val="28"/>
        </w:rPr>
        <w:t xml:space="preserve">МУП «Ерцевские теплосети» </w:t>
      </w:r>
      <w:r w:rsidRPr="000A205B">
        <w:rPr>
          <w:sz w:val="28"/>
          <w:szCs w:val="28"/>
        </w:rPr>
        <w:t>выя</w:t>
      </w:r>
      <w:r w:rsidR="00FA3B7B">
        <w:rPr>
          <w:sz w:val="28"/>
          <w:szCs w:val="28"/>
        </w:rPr>
        <w:t>вленных нарушений (недостатков).</w:t>
      </w:r>
    </w:p>
    <w:p w:rsidR="00E1708F" w:rsidRDefault="00E1708F"/>
    <w:sectPr w:rsidR="00E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3"/>
    <w:rsid w:val="000A205B"/>
    <w:rsid w:val="003D2736"/>
    <w:rsid w:val="004A5802"/>
    <w:rsid w:val="006E6748"/>
    <w:rsid w:val="006F36BC"/>
    <w:rsid w:val="00731701"/>
    <w:rsid w:val="008B39B7"/>
    <w:rsid w:val="00986C59"/>
    <w:rsid w:val="00C147B3"/>
    <w:rsid w:val="00E1708F"/>
    <w:rsid w:val="00F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2020-07-03T04:46:00Z</dcterms:created>
  <dcterms:modified xsi:type="dcterms:W3CDTF">2020-07-03T04:46:00Z</dcterms:modified>
</cp:coreProperties>
</file>