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EC3" w:rsidRPr="006959B1" w:rsidRDefault="0097126F" w:rsidP="00E476C5">
      <w:pPr>
        <w:spacing w:line="240" w:lineRule="exact"/>
        <w:ind w:left="5529"/>
        <w:jc w:val="center"/>
        <w:rPr>
          <w:szCs w:val="24"/>
        </w:rPr>
      </w:pPr>
      <w:r w:rsidRPr="006959B1">
        <w:rPr>
          <w:szCs w:val="24"/>
        </w:rPr>
        <w:t>УТВЕРЖДЕН</w:t>
      </w:r>
    </w:p>
    <w:p w:rsidR="00E476C5" w:rsidRPr="006959B1" w:rsidRDefault="00E476C5" w:rsidP="00E476C5">
      <w:pPr>
        <w:spacing w:line="240" w:lineRule="exact"/>
        <w:ind w:left="5529"/>
        <w:jc w:val="center"/>
        <w:rPr>
          <w:szCs w:val="24"/>
        </w:rPr>
      </w:pPr>
      <w:r w:rsidRPr="006959B1">
        <w:rPr>
          <w:szCs w:val="24"/>
        </w:rPr>
        <w:t>постановлением администрации</w:t>
      </w:r>
    </w:p>
    <w:p w:rsidR="00E476C5" w:rsidRPr="006959B1" w:rsidRDefault="00E476C5" w:rsidP="00E476C5">
      <w:pPr>
        <w:spacing w:line="240" w:lineRule="exact"/>
        <w:ind w:left="5529"/>
        <w:jc w:val="center"/>
        <w:rPr>
          <w:szCs w:val="24"/>
        </w:rPr>
      </w:pPr>
      <w:r w:rsidRPr="006959B1">
        <w:rPr>
          <w:szCs w:val="24"/>
        </w:rPr>
        <w:t>муниципального образования</w:t>
      </w:r>
    </w:p>
    <w:p w:rsidR="00E476C5" w:rsidRPr="006959B1" w:rsidRDefault="00E476C5" w:rsidP="00E476C5">
      <w:pPr>
        <w:spacing w:line="240" w:lineRule="exact"/>
        <w:ind w:left="5529"/>
        <w:jc w:val="center"/>
        <w:rPr>
          <w:szCs w:val="24"/>
        </w:rPr>
      </w:pPr>
      <w:r w:rsidRPr="006959B1">
        <w:rPr>
          <w:szCs w:val="24"/>
        </w:rPr>
        <w:t>«Коношский муниципальный район»</w:t>
      </w:r>
    </w:p>
    <w:p w:rsidR="00E476C5" w:rsidRPr="006959B1" w:rsidRDefault="00E476C5" w:rsidP="00E476C5">
      <w:pPr>
        <w:spacing w:line="240" w:lineRule="exact"/>
        <w:ind w:left="5529"/>
        <w:jc w:val="center"/>
        <w:rPr>
          <w:szCs w:val="24"/>
        </w:rPr>
      </w:pPr>
      <w:r w:rsidRPr="006959B1">
        <w:rPr>
          <w:szCs w:val="24"/>
        </w:rPr>
        <w:t>от 14 декабря 2022 г. № 919</w:t>
      </w:r>
    </w:p>
    <w:p w:rsidR="00854203" w:rsidRPr="006959B1" w:rsidRDefault="00854203" w:rsidP="00E476C5">
      <w:pPr>
        <w:jc w:val="center"/>
        <w:rPr>
          <w:szCs w:val="24"/>
        </w:rPr>
      </w:pPr>
    </w:p>
    <w:p w:rsidR="00854203" w:rsidRPr="006959B1" w:rsidRDefault="00854203" w:rsidP="00E476C5">
      <w:pPr>
        <w:jc w:val="center"/>
        <w:rPr>
          <w:szCs w:val="24"/>
        </w:rPr>
      </w:pPr>
    </w:p>
    <w:p w:rsidR="00854203" w:rsidRPr="006959B1" w:rsidRDefault="00854203" w:rsidP="00E476C5">
      <w:pPr>
        <w:jc w:val="center"/>
        <w:rPr>
          <w:rFonts w:eastAsia="Calibri"/>
          <w:b/>
          <w:szCs w:val="24"/>
          <w:lang w:eastAsia="en-US"/>
        </w:rPr>
      </w:pPr>
      <w:r w:rsidRPr="006959B1">
        <w:rPr>
          <w:rFonts w:eastAsia="Calibri"/>
          <w:b/>
          <w:szCs w:val="24"/>
          <w:lang w:eastAsia="en-US"/>
        </w:rPr>
        <w:t>П</w:t>
      </w:r>
      <w:r w:rsidR="007E5CFC" w:rsidRPr="006959B1">
        <w:rPr>
          <w:rFonts w:eastAsia="Calibri"/>
          <w:b/>
          <w:szCs w:val="24"/>
          <w:lang w:eastAsia="en-US"/>
        </w:rPr>
        <w:t xml:space="preserve"> </w:t>
      </w:r>
      <w:r w:rsidR="005354A0" w:rsidRPr="006959B1">
        <w:rPr>
          <w:rFonts w:eastAsia="Calibri"/>
          <w:b/>
          <w:szCs w:val="24"/>
          <w:lang w:eastAsia="en-US"/>
        </w:rPr>
        <w:t>Е</w:t>
      </w:r>
      <w:r w:rsidR="007E5CFC" w:rsidRPr="006959B1">
        <w:rPr>
          <w:rFonts w:eastAsia="Calibri"/>
          <w:b/>
          <w:szCs w:val="24"/>
          <w:lang w:eastAsia="en-US"/>
        </w:rPr>
        <w:t xml:space="preserve"> </w:t>
      </w:r>
      <w:r w:rsidR="005354A0" w:rsidRPr="006959B1">
        <w:rPr>
          <w:rFonts w:eastAsia="Calibri"/>
          <w:b/>
          <w:szCs w:val="24"/>
          <w:lang w:eastAsia="en-US"/>
        </w:rPr>
        <w:t>Р</w:t>
      </w:r>
      <w:r w:rsidR="007E5CFC" w:rsidRPr="006959B1">
        <w:rPr>
          <w:rFonts w:eastAsia="Calibri"/>
          <w:b/>
          <w:szCs w:val="24"/>
          <w:lang w:eastAsia="en-US"/>
        </w:rPr>
        <w:t xml:space="preserve"> </w:t>
      </w:r>
      <w:r w:rsidR="005354A0" w:rsidRPr="006959B1">
        <w:rPr>
          <w:rFonts w:eastAsia="Calibri"/>
          <w:b/>
          <w:szCs w:val="24"/>
          <w:lang w:eastAsia="en-US"/>
        </w:rPr>
        <w:t>Е</w:t>
      </w:r>
      <w:r w:rsidR="007E5CFC" w:rsidRPr="006959B1">
        <w:rPr>
          <w:rFonts w:eastAsia="Calibri"/>
          <w:b/>
          <w:szCs w:val="24"/>
          <w:lang w:eastAsia="en-US"/>
        </w:rPr>
        <w:t xml:space="preserve"> </w:t>
      </w:r>
      <w:r w:rsidR="005354A0" w:rsidRPr="006959B1">
        <w:rPr>
          <w:rFonts w:eastAsia="Calibri"/>
          <w:b/>
          <w:szCs w:val="24"/>
          <w:lang w:eastAsia="en-US"/>
        </w:rPr>
        <w:t>Ч</w:t>
      </w:r>
      <w:r w:rsidR="007E5CFC" w:rsidRPr="006959B1">
        <w:rPr>
          <w:rFonts w:eastAsia="Calibri"/>
          <w:b/>
          <w:szCs w:val="24"/>
          <w:lang w:eastAsia="en-US"/>
        </w:rPr>
        <w:t xml:space="preserve"> </w:t>
      </w:r>
      <w:r w:rsidR="005354A0" w:rsidRPr="006959B1">
        <w:rPr>
          <w:rFonts w:eastAsia="Calibri"/>
          <w:b/>
          <w:szCs w:val="24"/>
          <w:lang w:eastAsia="en-US"/>
        </w:rPr>
        <w:t>Е</w:t>
      </w:r>
      <w:r w:rsidR="007E5CFC" w:rsidRPr="006959B1">
        <w:rPr>
          <w:rFonts w:eastAsia="Calibri"/>
          <w:b/>
          <w:szCs w:val="24"/>
          <w:lang w:eastAsia="en-US"/>
        </w:rPr>
        <w:t xml:space="preserve"> </w:t>
      </w:r>
      <w:r w:rsidR="005354A0" w:rsidRPr="006959B1">
        <w:rPr>
          <w:rFonts w:eastAsia="Calibri"/>
          <w:b/>
          <w:szCs w:val="24"/>
          <w:lang w:eastAsia="en-US"/>
        </w:rPr>
        <w:t>Н</w:t>
      </w:r>
      <w:r w:rsidR="007E5CFC" w:rsidRPr="006959B1">
        <w:rPr>
          <w:rFonts w:eastAsia="Calibri"/>
          <w:b/>
          <w:szCs w:val="24"/>
          <w:lang w:eastAsia="en-US"/>
        </w:rPr>
        <w:t xml:space="preserve"> </w:t>
      </w:r>
      <w:r w:rsidR="005354A0" w:rsidRPr="006959B1">
        <w:rPr>
          <w:rFonts w:eastAsia="Calibri"/>
          <w:b/>
          <w:szCs w:val="24"/>
          <w:lang w:eastAsia="en-US"/>
        </w:rPr>
        <w:t>Ь</w:t>
      </w:r>
    </w:p>
    <w:p w:rsidR="005354A0" w:rsidRPr="006959B1" w:rsidRDefault="00854203" w:rsidP="00E476C5">
      <w:pPr>
        <w:jc w:val="center"/>
        <w:rPr>
          <w:rFonts w:eastAsia="Calibri"/>
          <w:b/>
          <w:szCs w:val="24"/>
          <w:lang w:eastAsia="en-US"/>
        </w:rPr>
      </w:pPr>
      <w:r w:rsidRPr="006959B1">
        <w:rPr>
          <w:rFonts w:eastAsia="Calibri"/>
          <w:b/>
          <w:szCs w:val="24"/>
          <w:lang w:eastAsia="en-US"/>
        </w:rPr>
        <w:t>г</w:t>
      </w:r>
      <w:r w:rsidR="007E5CFC" w:rsidRPr="006959B1">
        <w:rPr>
          <w:rFonts w:eastAsia="Calibri"/>
          <w:b/>
          <w:szCs w:val="24"/>
          <w:lang w:eastAsia="en-US"/>
        </w:rPr>
        <w:t xml:space="preserve">лавных администраторов доходов </w:t>
      </w:r>
      <w:r w:rsidRPr="006959B1">
        <w:rPr>
          <w:rFonts w:eastAsia="Calibri"/>
          <w:b/>
          <w:szCs w:val="24"/>
          <w:lang w:eastAsia="en-US"/>
        </w:rPr>
        <w:t>бюджета</w:t>
      </w:r>
    </w:p>
    <w:p w:rsidR="00B219A8" w:rsidRDefault="00854203" w:rsidP="00E476C5">
      <w:pPr>
        <w:jc w:val="center"/>
        <w:rPr>
          <w:rFonts w:eastAsia="Calibri"/>
          <w:b/>
          <w:szCs w:val="24"/>
          <w:lang w:eastAsia="en-US"/>
        </w:rPr>
      </w:pPr>
      <w:r w:rsidRPr="006959B1">
        <w:rPr>
          <w:rFonts w:eastAsia="Calibri"/>
          <w:b/>
          <w:szCs w:val="24"/>
          <w:lang w:eastAsia="en-US"/>
        </w:rPr>
        <w:t>муниципа</w:t>
      </w:r>
      <w:r w:rsidR="007E5CFC" w:rsidRPr="006959B1">
        <w:rPr>
          <w:rFonts w:eastAsia="Calibri"/>
          <w:b/>
          <w:szCs w:val="24"/>
          <w:lang w:eastAsia="en-US"/>
        </w:rPr>
        <w:t xml:space="preserve">льного образования «Коношский </w:t>
      </w:r>
      <w:r w:rsidRPr="006959B1">
        <w:rPr>
          <w:rFonts w:eastAsia="Calibri"/>
          <w:b/>
          <w:szCs w:val="24"/>
          <w:lang w:eastAsia="en-US"/>
        </w:rPr>
        <w:t>муниципальный район»</w:t>
      </w:r>
    </w:p>
    <w:p w:rsidR="00062653" w:rsidRPr="00062653" w:rsidRDefault="00062653" w:rsidP="00062653">
      <w:pPr>
        <w:jc w:val="center"/>
        <w:rPr>
          <w:rFonts w:eastAsia="Calibri"/>
          <w:bCs/>
          <w:color w:val="0000FF"/>
          <w:sz w:val="22"/>
          <w:szCs w:val="22"/>
        </w:rPr>
      </w:pPr>
      <w:r w:rsidRPr="00062653">
        <w:rPr>
          <w:rFonts w:eastAsia="Calibri"/>
          <w:bCs/>
          <w:color w:val="0000FF"/>
          <w:sz w:val="22"/>
          <w:szCs w:val="22"/>
        </w:rPr>
        <w:t xml:space="preserve">Список изменяющих документов </w:t>
      </w:r>
    </w:p>
    <w:p w:rsidR="00062653" w:rsidRPr="006959B1" w:rsidRDefault="00062653" w:rsidP="00E476C5">
      <w:pPr>
        <w:jc w:val="center"/>
        <w:rPr>
          <w:rFonts w:eastAsia="Calibri"/>
          <w:b/>
          <w:szCs w:val="24"/>
          <w:lang w:eastAsia="en-US"/>
        </w:rPr>
      </w:pPr>
      <w:r w:rsidRPr="00062653">
        <w:rPr>
          <w:rFonts w:eastAsia="Calibri"/>
          <w:bCs/>
          <w:color w:val="0000FF"/>
          <w:sz w:val="22"/>
          <w:szCs w:val="22"/>
        </w:rPr>
        <w:t>(в редакции постановлений</w:t>
      </w:r>
      <w:r w:rsidR="002E5892">
        <w:rPr>
          <w:rFonts w:eastAsia="Calibri"/>
          <w:bCs/>
          <w:color w:val="0000FF"/>
          <w:sz w:val="22"/>
          <w:szCs w:val="22"/>
        </w:rPr>
        <w:t>:</w:t>
      </w:r>
      <w:r w:rsidRPr="00062653">
        <w:rPr>
          <w:rFonts w:eastAsia="Calibri"/>
          <w:bCs/>
          <w:color w:val="0000FF"/>
          <w:sz w:val="22"/>
          <w:szCs w:val="22"/>
        </w:rPr>
        <w:t xml:space="preserve"> от 02.10.23 г. №685</w:t>
      </w:r>
      <w:r w:rsidR="0009478F">
        <w:rPr>
          <w:rFonts w:eastAsia="Calibri"/>
          <w:bCs/>
          <w:color w:val="0000FF"/>
          <w:sz w:val="22"/>
          <w:szCs w:val="22"/>
        </w:rPr>
        <w:t>, от 28.10.24г. №654</w:t>
      </w:r>
      <w:r w:rsidR="004C1271">
        <w:rPr>
          <w:rFonts w:eastAsia="Calibri"/>
          <w:bCs/>
          <w:color w:val="0000FF"/>
          <w:sz w:val="22"/>
          <w:szCs w:val="22"/>
        </w:rPr>
        <w:t>, от 11.02.25г. №92</w:t>
      </w:r>
      <w:r w:rsidRPr="00062653">
        <w:rPr>
          <w:rFonts w:eastAsia="Calibri"/>
          <w:bCs/>
          <w:color w:val="0000FF"/>
          <w:sz w:val="22"/>
          <w:szCs w:val="22"/>
        </w:rPr>
        <w:t>)</w:t>
      </w:r>
    </w:p>
    <w:p w:rsidR="00715DB8" w:rsidRPr="005F64F4" w:rsidRDefault="00715DB8" w:rsidP="005F64F4">
      <w:pPr>
        <w:rPr>
          <w:i/>
          <w:color w:val="0000FF"/>
          <w:sz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2280"/>
        <w:gridCol w:w="6364"/>
      </w:tblGrid>
      <w:tr w:rsidR="00493F54" w:rsidRPr="006959B1" w:rsidTr="00E337FB">
        <w:trPr>
          <w:trHeight w:val="511"/>
          <w:tblHeader/>
        </w:trPr>
        <w:tc>
          <w:tcPr>
            <w:tcW w:w="3276" w:type="dxa"/>
            <w:gridSpan w:val="2"/>
            <w:tcBorders>
              <w:bottom w:val="single" w:sz="4" w:space="0" w:color="auto"/>
            </w:tcBorders>
          </w:tcPr>
          <w:p w:rsidR="00493F54" w:rsidRPr="006959B1" w:rsidRDefault="00493F54" w:rsidP="00E337FB">
            <w:pPr>
              <w:jc w:val="center"/>
              <w:rPr>
                <w:sz w:val="20"/>
              </w:rPr>
            </w:pPr>
            <w:r w:rsidRPr="006959B1">
              <w:rPr>
                <w:sz w:val="20"/>
              </w:rPr>
              <w:t>Код бюджетной классификации</w:t>
            </w:r>
          </w:p>
          <w:p w:rsidR="00493F54" w:rsidRPr="006959B1" w:rsidRDefault="00493F54" w:rsidP="00E337FB">
            <w:pPr>
              <w:jc w:val="center"/>
              <w:rPr>
                <w:sz w:val="20"/>
              </w:rPr>
            </w:pPr>
            <w:r w:rsidRPr="006959B1">
              <w:rPr>
                <w:sz w:val="20"/>
              </w:rPr>
              <w:t>Российской Федерации</w:t>
            </w:r>
          </w:p>
        </w:tc>
        <w:tc>
          <w:tcPr>
            <w:tcW w:w="6364" w:type="dxa"/>
            <w:vMerge w:val="restart"/>
          </w:tcPr>
          <w:p w:rsidR="00493F54" w:rsidRPr="006959B1" w:rsidRDefault="00493F54" w:rsidP="00E476C5">
            <w:pPr>
              <w:jc w:val="center"/>
              <w:rPr>
                <w:bCs/>
                <w:sz w:val="20"/>
              </w:rPr>
            </w:pPr>
            <w:r w:rsidRPr="006959B1">
              <w:rPr>
                <w:bCs/>
                <w:sz w:val="20"/>
              </w:rPr>
              <w:t>Наименование главного администратора доходо</w:t>
            </w:r>
            <w:r w:rsidR="007E5CFC" w:rsidRPr="006959B1">
              <w:rPr>
                <w:bCs/>
                <w:sz w:val="20"/>
              </w:rPr>
              <w:t xml:space="preserve">в бюджета муниципального района / </w:t>
            </w:r>
            <w:r w:rsidRPr="006959B1">
              <w:rPr>
                <w:bCs/>
                <w:sz w:val="20"/>
              </w:rPr>
              <w:t>Наименование кода доходо</w:t>
            </w:r>
            <w:r w:rsidR="00E476C5" w:rsidRPr="006959B1">
              <w:rPr>
                <w:bCs/>
                <w:sz w:val="20"/>
              </w:rPr>
              <w:t>в бюджета муниципального района</w:t>
            </w:r>
          </w:p>
        </w:tc>
      </w:tr>
      <w:tr w:rsidR="006959B1" w:rsidRPr="006959B1" w:rsidTr="001977F6">
        <w:trPr>
          <w:trHeight w:val="858"/>
          <w:tblHeader/>
        </w:trPr>
        <w:tc>
          <w:tcPr>
            <w:tcW w:w="996" w:type="dxa"/>
          </w:tcPr>
          <w:p w:rsidR="00493F54" w:rsidRPr="006959B1" w:rsidRDefault="00493F54" w:rsidP="00E337FB">
            <w:pPr>
              <w:jc w:val="center"/>
              <w:rPr>
                <w:sz w:val="18"/>
                <w:szCs w:val="18"/>
              </w:rPr>
            </w:pPr>
            <w:r w:rsidRPr="006959B1">
              <w:rPr>
                <w:sz w:val="18"/>
                <w:szCs w:val="18"/>
              </w:rPr>
              <w:t>главного</w:t>
            </w:r>
          </w:p>
          <w:p w:rsidR="00493F54" w:rsidRPr="006959B1" w:rsidRDefault="00493F54" w:rsidP="00E337FB">
            <w:pPr>
              <w:jc w:val="center"/>
              <w:rPr>
                <w:sz w:val="18"/>
                <w:szCs w:val="18"/>
              </w:rPr>
            </w:pPr>
            <w:r w:rsidRPr="006959B1">
              <w:rPr>
                <w:sz w:val="18"/>
                <w:szCs w:val="18"/>
              </w:rPr>
              <w:t>администратора</w:t>
            </w:r>
          </w:p>
          <w:p w:rsidR="00493F54" w:rsidRPr="006959B1" w:rsidRDefault="00493F54" w:rsidP="00E337FB">
            <w:pPr>
              <w:jc w:val="center"/>
              <w:rPr>
                <w:sz w:val="20"/>
              </w:rPr>
            </w:pPr>
            <w:r w:rsidRPr="006959B1">
              <w:rPr>
                <w:sz w:val="18"/>
                <w:szCs w:val="18"/>
              </w:rPr>
              <w:t>доходов</w:t>
            </w:r>
          </w:p>
        </w:tc>
        <w:tc>
          <w:tcPr>
            <w:tcW w:w="2280" w:type="dxa"/>
          </w:tcPr>
          <w:p w:rsidR="00493F54" w:rsidRPr="006959B1" w:rsidRDefault="00493F54" w:rsidP="00E337FB">
            <w:pPr>
              <w:jc w:val="center"/>
              <w:rPr>
                <w:sz w:val="20"/>
              </w:rPr>
            </w:pPr>
            <w:r w:rsidRPr="006959B1">
              <w:rPr>
                <w:sz w:val="20"/>
              </w:rPr>
              <w:t>доходов бюджета</w:t>
            </w:r>
          </w:p>
          <w:p w:rsidR="00493F54" w:rsidRPr="006959B1" w:rsidRDefault="00493F54" w:rsidP="00E337FB">
            <w:pPr>
              <w:jc w:val="center"/>
              <w:rPr>
                <w:sz w:val="20"/>
              </w:rPr>
            </w:pPr>
            <w:r w:rsidRPr="006959B1">
              <w:rPr>
                <w:sz w:val="20"/>
              </w:rPr>
              <w:t>муниципального района</w:t>
            </w:r>
          </w:p>
        </w:tc>
        <w:tc>
          <w:tcPr>
            <w:tcW w:w="6364" w:type="dxa"/>
            <w:vMerge/>
          </w:tcPr>
          <w:p w:rsidR="00493F54" w:rsidRPr="006959B1" w:rsidRDefault="00493F54" w:rsidP="00E337FB">
            <w:pPr>
              <w:rPr>
                <w:b/>
                <w:sz w:val="20"/>
              </w:rPr>
            </w:pPr>
          </w:p>
        </w:tc>
      </w:tr>
      <w:tr w:rsidR="00493F54" w:rsidRPr="006959B1" w:rsidTr="00E337FB">
        <w:trPr>
          <w:tblHeader/>
        </w:trPr>
        <w:tc>
          <w:tcPr>
            <w:tcW w:w="996" w:type="dxa"/>
            <w:vAlign w:val="center"/>
          </w:tcPr>
          <w:p w:rsidR="00493F54" w:rsidRPr="006959B1" w:rsidRDefault="00493F54" w:rsidP="00E337FB">
            <w:pPr>
              <w:ind w:right="142"/>
              <w:jc w:val="center"/>
              <w:rPr>
                <w:bCs/>
                <w:sz w:val="20"/>
              </w:rPr>
            </w:pPr>
            <w:r w:rsidRPr="006959B1">
              <w:rPr>
                <w:bCs/>
                <w:sz w:val="20"/>
              </w:rPr>
              <w:t>1</w:t>
            </w:r>
          </w:p>
        </w:tc>
        <w:tc>
          <w:tcPr>
            <w:tcW w:w="2280" w:type="dxa"/>
            <w:vAlign w:val="center"/>
          </w:tcPr>
          <w:p w:rsidR="00493F54" w:rsidRPr="006959B1" w:rsidRDefault="00493F54" w:rsidP="00E337FB">
            <w:pPr>
              <w:ind w:left="720"/>
              <w:jc w:val="center"/>
              <w:rPr>
                <w:sz w:val="20"/>
              </w:rPr>
            </w:pPr>
            <w:r w:rsidRPr="006959B1">
              <w:rPr>
                <w:sz w:val="20"/>
              </w:rPr>
              <w:t>2</w:t>
            </w:r>
          </w:p>
        </w:tc>
        <w:tc>
          <w:tcPr>
            <w:tcW w:w="6364" w:type="dxa"/>
            <w:vAlign w:val="center"/>
          </w:tcPr>
          <w:p w:rsidR="00493F54" w:rsidRPr="006959B1" w:rsidRDefault="00493F54" w:rsidP="00E337FB">
            <w:pPr>
              <w:ind w:left="720"/>
              <w:jc w:val="center"/>
              <w:rPr>
                <w:sz w:val="20"/>
              </w:rPr>
            </w:pPr>
            <w:r w:rsidRPr="006959B1">
              <w:rPr>
                <w:sz w:val="20"/>
              </w:rPr>
              <w:t>3</w:t>
            </w:r>
          </w:p>
        </w:tc>
      </w:tr>
      <w:tr w:rsidR="00493F54" w:rsidRPr="006959B1" w:rsidTr="00E337FB">
        <w:trPr>
          <w:cantSplit/>
        </w:trPr>
        <w:tc>
          <w:tcPr>
            <w:tcW w:w="9640" w:type="dxa"/>
            <w:gridSpan w:val="3"/>
          </w:tcPr>
          <w:p w:rsidR="00493F54" w:rsidRPr="006959B1" w:rsidRDefault="004A36B1" w:rsidP="001E327A">
            <w:pPr>
              <w:jc w:val="both"/>
              <w:rPr>
                <w:b/>
                <w:szCs w:val="24"/>
              </w:rPr>
            </w:pPr>
            <w:r w:rsidRPr="006959B1">
              <w:rPr>
                <w:b/>
                <w:szCs w:val="24"/>
              </w:rPr>
              <w:t>1.</w:t>
            </w:r>
            <w:r w:rsidRPr="006959B1">
              <w:rPr>
                <w:b/>
                <w:szCs w:val="24"/>
              </w:rPr>
              <w:tab/>
            </w:r>
            <w:r w:rsidRPr="006959B1">
              <w:rPr>
                <w:b/>
                <w:i/>
                <w:szCs w:val="24"/>
              </w:rPr>
              <w:t xml:space="preserve">Органы местного самоуправления и находящиеся в их ведении </w:t>
            </w:r>
            <w:r w:rsidR="001E327A" w:rsidRPr="006959B1">
              <w:rPr>
                <w:b/>
                <w:i/>
                <w:szCs w:val="24"/>
              </w:rPr>
              <w:t>казенные учреждения</w:t>
            </w:r>
          </w:p>
        </w:tc>
      </w:tr>
      <w:tr w:rsidR="005F64F4" w:rsidRPr="006959B1" w:rsidTr="00F5636A">
        <w:trPr>
          <w:cantSplit/>
        </w:trPr>
        <w:tc>
          <w:tcPr>
            <w:tcW w:w="996" w:type="dxa"/>
          </w:tcPr>
          <w:p w:rsidR="005F64F4" w:rsidRPr="006959B1" w:rsidRDefault="005F64F4" w:rsidP="005F64F4">
            <w:pPr>
              <w:jc w:val="center"/>
              <w:rPr>
                <w:b/>
                <w:bCs/>
                <w:sz w:val="28"/>
                <w:szCs w:val="28"/>
              </w:rPr>
            </w:pPr>
            <w:r w:rsidRPr="006959B1">
              <w:rPr>
                <w:b/>
                <w:sz w:val="28"/>
                <w:szCs w:val="28"/>
              </w:rPr>
              <w:t>165</w:t>
            </w:r>
          </w:p>
        </w:tc>
        <w:tc>
          <w:tcPr>
            <w:tcW w:w="8644" w:type="dxa"/>
            <w:gridSpan w:val="2"/>
            <w:vAlign w:val="center"/>
          </w:tcPr>
          <w:p w:rsidR="005F64F4" w:rsidRPr="006959B1" w:rsidRDefault="005F64F4" w:rsidP="00F5636A">
            <w:pPr>
              <w:ind w:left="-82"/>
              <w:rPr>
                <w:b/>
                <w:szCs w:val="24"/>
              </w:rPr>
            </w:pPr>
            <w:r w:rsidRPr="006959B1">
              <w:rPr>
                <w:b/>
                <w:szCs w:val="24"/>
              </w:rPr>
              <w:t>Комитет по управлению муниципальным имуществом и</w:t>
            </w:r>
          </w:p>
          <w:p w:rsidR="005F64F4" w:rsidRDefault="005F64F4" w:rsidP="00F5636A">
            <w:pPr>
              <w:ind w:left="-82"/>
              <w:rPr>
                <w:b/>
                <w:szCs w:val="24"/>
              </w:rPr>
            </w:pPr>
            <w:r w:rsidRPr="006959B1">
              <w:rPr>
                <w:b/>
                <w:szCs w:val="24"/>
              </w:rPr>
              <w:t>земельным ресурсам администрации муниципального образования «Коношский муниципальный район» Архангельской области</w:t>
            </w:r>
          </w:p>
          <w:p w:rsidR="005F64F4" w:rsidRPr="005F64F4" w:rsidRDefault="005F64F4" w:rsidP="00F5636A">
            <w:pPr>
              <w:ind w:left="-82"/>
              <w:rPr>
                <w:i/>
                <w:color w:val="0000FF"/>
                <w:sz w:val="20"/>
              </w:rPr>
            </w:pPr>
            <w:r w:rsidRPr="005F64F4">
              <w:rPr>
                <w:i/>
                <w:color w:val="0000FF"/>
                <w:sz w:val="20"/>
              </w:rPr>
              <w:t xml:space="preserve">Позиции исключены. - Постановление </w:t>
            </w:r>
            <w:r>
              <w:rPr>
                <w:i/>
                <w:color w:val="0000FF"/>
                <w:sz w:val="20"/>
              </w:rPr>
              <w:t>от 02.10.2023 N 685</w:t>
            </w:r>
          </w:p>
        </w:tc>
      </w:tr>
      <w:tr w:rsidR="005F64F4" w:rsidRPr="006959B1" w:rsidTr="004713BE">
        <w:trPr>
          <w:cantSplit/>
        </w:trPr>
        <w:tc>
          <w:tcPr>
            <w:tcW w:w="996" w:type="dxa"/>
          </w:tcPr>
          <w:p w:rsidR="005F64F4" w:rsidRPr="006959B1" w:rsidRDefault="005F64F4" w:rsidP="005F64F4">
            <w:pPr>
              <w:jc w:val="center"/>
              <w:rPr>
                <w:b/>
                <w:bCs/>
                <w:sz w:val="28"/>
                <w:szCs w:val="28"/>
              </w:rPr>
            </w:pPr>
            <w:r w:rsidRPr="006959B1">
              <w:rPr>
                <w:b/>
                <w:bCs/>
                <w:sz w:val="28"/>
                <w:szCs w:val="28"/>
              </w:rPr>
              <w:t>803</w:t>
            </w:r>
          </w:p>
        </w:tc>
        <w:tc>
          <w:tcPr>
            <w:tcW w:w="8644" w:type="dxa"/>
            <w:gridSpan w:val="2"/>
            <w:vAlign w:val="center"/>
          </w:tcPr>
          <w:p w:rsidR="005F64F4" w:rsidRPr="006959B1" w:rsidRDefault="005F64F4" w:rsidP="005F64F4">
            <w:pPr>
              <w:spacing w:line="276" w:lineRule="auto"/>
              <w:ind w:left="-82"/>
              <w:jc w:val="center"/>
              <w:rPr>
                <w:b/>
                <w:szCs w:val="24"/>
              </w:rPr>
            </w:pPr>
            <w:r w:rsidRPr="006959B1">
              <w:rPr>
                <w:b/>
                <w:szCs w:val="24"/>
              </w:rPr>
              <w:t>администрация муниципального образования</w:t>
            </w:r>
          </w:p>
          <w:p w:rsidR="005F64F4" w:rsidRPr="006959B1" w:rsidRDefault="005F64F4" w:rsidP="005F64F4">
            <w:pPr>
              <w:spacing w:line="276" w:lineRule="auto"/>
              <w:ind w:left="-82"/>
              <w:jc w:val="center"/>
              <w:rPr>
                <w:b/>
                <w:szCs w:val="24"/>
              </w:rPr>
            </w:pPr>
            <w:r w:rsidRPr="006959B1">
              <w:rPr>
                <w:b/>
                <w:szCs w:val="24"/>
              </w:rPr>
              <w:t>«Коношский муниципальный район»</w:t>
            </w:r>
          </w:p>
        </w:tc>
      </w:tr>
      <w:tr w:rsidR="005F64F4" w:rsidRPr="006959B1" w:rsidTr="00BA553F">
        <w:trPr>
          <w:trHeight w:val="434"/>
        </w:trPr>
        <w:tc>
          <w:tcPr>
            <w:tcW w:w="996" w:type="dxa"/>
            <w:vAlign w:val="center"/>
          </w:tcPr>
          <w:p w:rsidR="005F64F4" w:rsidRPr="00715DB8" w:rsidRDefault="005F64F4" w:rsidP="005F64F4">
            <w:pPr>
              <w:jc w:val="center"/>
              <w:rPr>
                <w:color w:val="000000" w:themeColor="text1"/>
                <w:sz w:val="20"/>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1 11 05013 05 0000 120</w:t>
            </w:r>
          </w:p>
        </w:tc>
        <w:tc>
          <w:tcPr>
            <w:tcW w:w="6364" w:type="dxa"/>
          </w:tcPr>
          <w:p w:rsidR="005F64F4" w:rsidRPr="00715DB8" w:rsidRDefault="005F64F4" w:rsidP="005F64F4">
            <w:pPr>
              <w:jc w:val="both"/>
              <w:rPr>
                <w:color w:val="000000" w:themeColor="text1"/>
                <w:sz w:val="20"/>
              </w:rPr>
            </w:pPr>
            <w:r w:rsidRPr="00715DB8">
              <w:rPr>
                <w:color w:val="000000" w:themeColor="text1"/>
                <w:sz w:val="2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межселенных территорий муниципального района, а также средства от продажи права на заключение договоров аренды указанных земельных участков </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062653">
        <w:trPr>
          <w:trHeight w:val="434"/>
        </w:trPr>
        <w:tc>
          <w:tcPr>
            <w:tcW w:w="996" w:type="dxa"/>
            <w:vAlign w:val="center"/>
          </w:tcPr>
          <w:p w:rsidR="005F64F4" w:rsidRPr="00715DB8" w:rsidRDefault="005F64F4" w:rsidP="005F64F4">
            <w:pPr>
              <w:jc w:val="center"/>
              <w:rPr>
                <w:color w:val="000000" w:themeColor="text1"/>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1 11 05035 05 0000 120</w:t>
            </w:r>
          </w:p>
        </w:tc>
        <w:tc>
          <w:tcPr>
            <w:tcW w:w="6364" w:type="dxa"/>
          </w:tcPr>
          <w:p w:rsidR="005F64F4" w:rsidRDefault="005F64F4" w:rsidP="005F64F4">
            <w:pPr>
              <w:jc w:val="both"/>
              <w:rPr>
                <w:color w:val="000000" w:themeColor="text1"/>
                <w:sz w:val="20"/>
              </w:rPr>
            </w:pPr>
            <w:r w:rsidRPr="00715DB8">
              <w:rPr>
                <w:color w:val="000000" w:themeColor="text1"/>
                <w:sz w:val="20"/>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062653">
        <w:tc>
          <w:tcPr>
            <w:tcW w:w="996" w:type="dxa"/>
            <w:vAlign w:val="center"/>
          </w:tcPr>
          <w:p w:rsidR="005F64F4" w:rsidRPr="00715DB8" w:rsidRDefault="005F64F4" w:rsidP="005F64F4">
            <w:pPr>
              <w:jc w:val="center"/>
              <w:rPr>
                <w:color w:val="000000" w:themeColor="text1"/>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1 11 05075 05 0000 120</w:t>
            </w:r>
          </w:p>
        </w:tc>
        <w:tc>
          <w:tcPr>
            <w:tcW w:w="6364" w:type="dxa"/>
          </w:tcPr>
          <w:p w:rsidR="005F64F4" w:rsidRDefault="005F64F4" w:rsidP="005F64F4">
            <w:pPr>
              <w:jc w:val="both"/>
              <w:rPr>
                <w:color w:val="000000" w:themeColor="text1"/>
                <w:sz w:val="20"/>
              </w:rPr>
            </w:pPr>
            <w:r w:rsidRPr="00715DB8">
              <w:rPr>
                <w:color w:val="000000" w:themeColor="text1"/>
                <w:sz w:val="20"/>
              </w:rPr>
              <w:t xml:space="preserve">Доходы от сдачи в аренду имущества, составляющего казну муниципальных районов (за исключением земельных участков) </w:t>
            </w:r>
          </w:p>
          <w:p w:rsidR="00715DB8" w:rsidRDefault="00715DB8" w:rsidP="00715DB8">
            <w:pPr>
              <w:rPr>
                <w:i/>
                <w:color w:val="0000FF"/>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p w:rsidR="00715DB8" w:rsidRPr="00715DB8" w:rsidRDefault="00715DB8" w:rsidP="005F64F4">
            <w:pPr>
              <w:jc w:val="both"/>
              <w:rPr>
                <w:color w:val="000000" w:themeColor="text1"/>
                <w:sz w:val="20"/>
              </w:rPr>
            </w:pPr>
          </w:p>
        </w:tc>
      </w:tr>
      <w:tr w:rsidR="005F64F4" w:rsidRPr="006959B1" w:rsidTr="00062653">
        <w:tc>
          <w:tcPr>
            <w:tcW w:w="996" w:type="dxa"/>
            <w:vAlign w:val="center"/>
          </w:tcPr>
          <w:p w:rsidR="005F64F4" w:rsidRPr="00715DB8" w:rsidRDefault="005F64F4" w:rsidP="005F64F4">
            <w:pPr>
              <w:jc w:val="center"/>
              <w:rPr>
                <w:color w:val="000000" w:themeColor="text1"/>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1 11 07015 05 0000 120</w:t>
            </w:r>
          </w:p>
        </w:tc>
        <w:tc>
          <w:tcPr>
            <w:tcW w:w="6364" w:type="dxa"/>
          </w:tcPr>
          <w:p w:rsidR="005F64F4" w:rsidRDefault="005F64F4" w:rsidP="005F64F4">
            <w:pPr>
              <w:jc w:val="both"/>
              <w:rPr>
                <w:color w:val="000000" w:themeColor="text1"/>
                <w:sz w:val="20"/>
              </w:rPr>
            </w:pPr>
            <w:r w:rsidRPr="00715DB8">
              <w:rPr>
                <w:color w:val="000000" w:themeColor="text1"/>
                <w:sz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062653">
        <w:tc>
          <w:tcPr>
            <w:tcW w:w="996" w:type="dxa"/>
            <w:vAlign w:val="center"/>
          </w:tcPr>
          <w:p w:rsidR="005F64F4" w:rsidRPr="00715DB8" w:rsidRDefault="005F64F4" w:rsidP="005F64F4">
            <w:pPr>
              <w:jc w:val="center"/>
              <w:rPr>
                <w:color w:val="000000" w:themeColor="text1"/>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1 11 09045 05 0000 120</w:t>
            </w:r>
          </w:p>
        </w:tc>
        <w:tc>
          <w:tcPr>
            <w:tcW w:w="6364" w:type="dxa"/>
          </w:tcPr>
          <w:p w:rsidR="005F64F4" w:rsidRDefault="005F64F4" w:rsidP="005F64F4">
            <w:pPr>
              <w:jc w:val="both"/>
              <w:rPr>
                <w:color w:val="000000" w:themeColor="text1"/>
                <w:sz w:val="20"/>
              </w:rPr>
            </w:pPr>
            <w:r w:rsidRPr="00715DB8">
              <w:rPr>
                <w:color w:val="000000" w:themeColor="text1"/>
                <w:sz w:val="20"/>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1 13 02995 05 0000 130</w:t>
            </w:r>
          </w:p>
        </w:tc>
        <w:tc>
          <w:tcPr>
            <w:tcW w:w="6364" w:type="dxa"/>
          </w:tcPr>
          <w:p w:rsidR="005F64F4" w:rsidRPr="006959B1" w:rsidRDefault="005F64F4" w:rsidP="005F64F4">
            <w:pPr>
              <w:jc w:val="both"/>
              <w:rPr>
                <w:sz w:val="20"/>
              </w:rPr>
            </w:pPr>
            <w:r w:rsidRPr="006959B1">
              <w:rPr>
                <w:sz w:val="20"/>
              </w:rPr>
              <w:t>Прочие доходы от компенсации затрат бюджетов муниципальных районов</w:t>
            </w:r>
          </w:p>
        </w:tc>
      </w:tr>
      <w:tr w:rsidR="005F64F4" w:rsidRPr="006959B1" w:rsidTr="00062653">
        <w:tc>
          <w:tcPr>
            <w:tcW w:w="996" w:type="dxa"/>
            <w:vAlign w:val="center"/>
          </w:tcPr>
          <w:p w:rsidR="005F64F4" w:rsidRPr="00715DB8" w:rsidRDefault="005F64F4" w:rsidP="005F64F4">
            <w:pPr>
              <w:jc w:val="center"/>
              <w:rPr>
                <w:color w:val="000000" w:themeColor="text1"/>
                <w:sz w:val="20"/>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1 14 01050 05 0000 410</w:t>
            </w:r>
          </w:p>
        </w:tc>
        <w:tc>
          <w:tcPr>
            <w:tcW w:w="6364" w:type="dxa"/>
          </w:tcPr>
          <w:p w:rsidR="005F64F4" w:rsidRDefault="005F64F4" w:rsidP="005F64F4">
            <w:pPr>
              <w:jc w:val="both"/>
              <w:rPr>
                <w:color w:val="000000" w:themeColor="text1"/>
                <w:sz w:val="20"/>
              </w:rPr>
            </w:pPr>
            <w:r w:rsidRPr="00715DB8">
              <w:rPr>
                <w:color w:val="000000" w:themeColor="text1"/>
                <w:sz w:val="20"/>
              </w:rPr>
              <w:t>Доходы от продажи квартир, находящихся в собственности муниципальных районов</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062653">
        <w:tc>
          <w:tcPr>
            <w:tcW w:w="996" w:type="dxa"/>
            <w:vAlign w:val="center"/>
          </w:tcPr>
          <w:p w:rsidR="005F64F4" w:rsidRPr="00715DB8" w:rsidRDefault="005F64F4" w:rsidP="005F64F4">
            <w:pPr>
              <w:jc w:val="center"/>
              <w:rPr>
                <w:color w:val="000000" w:themeColor="text1"/>
                <w:sz w:val="20"/>
              </w:rPr>
            </w:pPr>
            <w:r w:rsidRPr="00715DB8">
              <w:rPr>
                <w:color w:val="000000" w:themeColor="text1"/>
                <w:sz w:val="20"/>
              </w:rPr>
              <w:lastRenderedPageBreak/>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1 14 02053 05 0000 410</w:t>
            </w:r>
          </w:p>
        </w:tc>
        <w:tc>
          <w:tcPr>
            <w:tcW w:w="6364" w:type="dxa"/>
          </w:tcPr>
          <w:p w:rsidR="005F64F4" w:rsidRDefault="005F64F4" w:rsidP="005F64F4">
            <w:pPr>
              <w:jc w:val="both"/>
              <w:rPr>
                <w:color w:val="000000" w:themeColor="text1"/>
                <w:sz w:val="20"/>
              </w:rPr>
            </w:pPr>
            <w:r w:rsidRPr="00715DB8">
              <w:rPr>
                <w:color w:val="000000" w:themeColor="text1"/>
                <w:sz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062653">
        <w:tc>
          <w:tcPr>
            <w:tcW w:w="996" w:type="dxa"/>
            <w:vAlign w:val="center"/>
          </w:tcPr>
          <w:p w:rsidR="005F64F4" w:rsidRPr="00715DB8" w:rsidRDefault="005F64F4" w:rsidP="005F64F4">
            <w:pPr>
              <w:jc w:val="center"/>
              <w:rPr>
                <w:color w:val="000000" w:themeColor="text1"/>
                <w:sz w:val="20"/>
              </w:rPr>
            </w:pPr>
            <w:r w:rsidRPr="00715DB8">
              <w:rPr>
                <w:color w:val="000000" w:themeColor="text1"/>
                <w:sz w:val="20"/>
              </w:rPr>
              <w:t>803</w:t>
            </w:r>
          </w:p>
        </w:tc>
        <w:tc>
          <w:tcPr>
            <w:tcW w:w="2280" w:type="dxa"/>
            <w:vAlign w:val="center"/>
          </w:tcPr>
          <w:p w:rsidR="005F64F4" w:rsidRPr="00715DB8" w:rsidRDefault="005F64F4" w:rsidP="005F64F4">
            <w:pPr>
              <w:jc w:val="center"/>
              <w:rPr>
                <w:color w:val="000000" w:themeColor="text1"/>
                <w:sz w:val="20"/>
              </w:rPr>
            </w:pPr>
            <w:r w:rsidRPr="00715DB8">
              <w:rPr>
                <w:color w:val="000000" w:themeColor="text1"/>
                <w:sz w:val="20"/>
              </w:rPr>
              <w:t>1 14 06013 05 0000 430</w:t>
            </w:r>
          </w:p>
        </w:tc>
        <w:tc>
          <w:tcPr>
            <w:tcW w:w="6364" w:type="dxa"/>
          </w:tcPr>
          <w:p w:rsidR="005F64F4" w:rsidRDefault="005F64F4" w:rsidP="005F64F4">
            <w:pPr>
              <w:jc w:val="both"/>
              <w:rPr>
                <w:color w:val="000000" w:themeColor="text1"/>
                <w:sz w:val="20"/>
              </w:rPr>
            </w:pPr>
            <w:r w:rsidRPr="00715DB8">
              <w:rPr>
                <w:color w:val="000000" w:themeColor="text1"/>
                <w:sz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715DB8" w:rsidRPr="00715DB8" w:rsidRDefault="00715DB8" w:rsidP="00715DB8">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shd w:val="clear" w:color="auto" w:fill="auto"/>
            <w:vAlign w:val="center"/>
          </w:tcPr>
          <w:p w:rsidR="005F64F4" w:rsidRPr="006959B1" w:rsidRDefault="005F64F4" w:rsidP="005F64F4">
            <w:pPr>
              <w:pStyle w:val="ConsPlusNormal"/>
              <w:jc w:val="center"/>
              <w:rPr>
                <w:sz w:val="20"/>
              </w:rPr>
            </w:pPr>
            <w:r w:rsidRPr="006959B1">
              <w:rPr>
                <w:sz w:val="20"/>
              </w:rPr>
              <w:t>1 16 07010 05 0000 140</w:t>
            </w:r>
          </w:p>
        </w:tc>
        <w:tc>
          <w:tcPr>
            <w:tcW w:w="6364" w:type="dxa"/>
            <w:shd w:val="clear" w:color="auto" w:fill="auto"/>
          </w:tcPr>
          <w:p w:rsidR="005F64F4" w:rsidRPr="006959B1" w:rsidRDefault="005F64F4" w:rsidP="005F64F4">
            <w:pPr>
              <w:pStyle w:val="ConsPlusNormal"/>
              <w:jc w:val="both"/>
              <w:rPr>
                <w:sz w:val="20"/>
              </w:rPr>
            </w:pPr>
            <w:r w:rsidRPr="006959B1">
              <w:rPr>
                <w:sz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tcBorders>
              <w:top w:val="single" w:sz="4" w:space="0" w:color="auto"/>
              <w:left w:val="single" w:sz="4" w:space="0" w:color="auto"/>
              <w:bottom w:val="single" w:sz="4" w:space="0" w:color="auto"/>
              <w:right w:val="single" w:sz="4" w:space="0" w:color="auto"/>
            </w:tcBorders>
            <w:vAlign w:val="center"/>
          </w:tcPr>
          <w:p w:rsidR="005F64F4" w:rsidRPr="006959B1" w:rsidRDefault="005F64F4" w:rsidP="005F64F4">
            <w:pPr>
              <w:jc w:val="center"/>
              <w:rPr>
                <w:sz w:val="20"/>
              </w:rPr>
            </w:pPr>
            <w:r w:rsidRPr="006959B1">
              <w:rPr>
                <w:sz w:val="20"/>
              </w:rPr>
              <w:t>1 16 07090 05 0000 140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jc w:val="both"/>
              <w:rPr>
                <w:sz w:val="20"/>
              </w:rPr>
            </w:pPr>
            <w:r w:rsidRPr="006959B1">
              <w:rPr>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9478F" w:rsidRPr="006959B1" w:rsidTr="00BA553F">
        <w:tc>
          <w:tcPr>
            <w:tcW w:w="996" w:type="dxa"/>
            <w:vAlign w:val="center"/>
          </w:tcPr>
          <w:p w:rsidR="0009478F" w:rsidRPr="006959B1" w:rsidRDefault="0009478F" w:rsidP="005F64F4">
            <w:pPr>
              <w:jc w:val="center"/>
              <w:rPr>
                <w:sz w:val="20"/>
              </w:rPr>
            </w:pPr>
            <w:r>
              <w:rPr>
                <w:sz w:val="20"/>
              </w:rPr>
              <w:t>803</w:t>
            </w:r>
          </w:p>
        </w:tc>
        <w:tc>
          <w:tcPr>
            <w:tcW w:w="2280" w:type="dxa"/>
            <w:vAlign w:val="center"/>
          </w:tcPr>
          <w:p w:rsidR="0009478F" w:rsidRPr="006959B1" w:rsidRDefault="0009478F" w:rsidP="005F64F4">
            <w:pPr>
              <w:jc w:val="center"/>
              <w:rPr>
                <w:sz w:val="20"/>
              </w:rPr>
            </w:pPr>
            <w:r>
              <w:rPr>
                <w:sz w:val="20"/>
              </w:rPr>
              <w:t>1 16 10031 05 0000 140</w:t>
            </w:r>
          </w:p>
        </w:tc>
        <w:tc>
          <w:tcPr>
            <w:tcW w:w="6364" w:type="dxa"/>
          </w:tcPr>
          <w:p w:rsidR="0009478F" w:rsidRDefault="0009478F" w:rsidP="005F64F4">
            <w:pPr>
              <w:jc w:val="both"/>
              <w:rPr>
                <w:sz w:val="20"/>
              </w:rPr>
            </w:pPr>
            <w:r w:rsidRPr="0009478F">
              <w:rPr>
                <w:sz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p w:rsidR="0009478F" w:rsidRPr="006959B1" w:rsidRDefault="0009478F" w:rsidP="0009478F">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5F64F4" w:rsidRPr="006959B1" w:rsidTr="00BA553F">
        <w:tc>
          <w:tcPr>
            <w:tcW w:w="996" w:type="dxa"/>
            <w:vAlign w:val="center"/>
          </w:tcPr>
          <w:p w:rsidR="005F64F4" w:rsidRPr="006959B1" w:rsidRDefault="005F64F4" w:rsidP="005F64F4">
            <w:pPr>
              <w:jc w:val="center"/>
              <w:rPr>
                <w:sz w:val="20"/>
                <w:highlight w:val="red"/>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1 16 10123 01 0000 140</w:t>
            </w:r>
          </w:p>
        </w:tc>
        <w:tc>
          <w:tcPr>
            <w:tcW w:w="6364" w:type="dxa"/>
          </w:tcPr>
          <w:p w:rsidR="005F64F4" w:rsidRPr="006959B1" w:rsidRDefault="005F64F4" w:rsidP="005F64F4">
            <w:pPr>
              <w:jc w:val="both"/>
              <w:rPr>
                <w:sz w:val="20"/>
              </w:rPr>
            </w:pPr>
            <w:r w:rsidRPr="006959B1">
              <w:rPr>
                <w:sz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1 17 01050 05 0000 180</w:t>
            </w:r>
          </w:p>
        </w:tc>
        <w:tc>
          <w:tcPr>
            <w:tcW w:w="6364" w:type="dxa"/>
          </w:tcPr>
          <w:p w:rsidR="005F64F4" w:rsidRPr="006959B1" w:rsidRDefault="005F64F4" w:rsidP="005F64F4">
            <w:pPr>
              <w:jc w:val="both"/>
              <w:rPr>
                <w:bCs/>
                <w:sz w:val="20"/>
              </w:rPr>
            </w:pPr>
            <w:r w:rsidRPr="006959B1">
              <w:rPr>
                <w:bCs/>
                <w:sz w:val="20"/>
              </w:rPr>
              <w:t>Невыясненные поступления, зачисляемые в бюджеты муниципальных районов</w:t>
            </w:r>
          </w:p>
        </w:tc>
      </w:tr>
      <w:tr w:rsidR="005F64F4" w:rsidRPr="006959B1" w:rsidTr="00BA553F">
        <w:trPr>
          <w:trHeight w:val="295"/>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1 17 05050 05 0000 180</w:t>
            </w:r>
          </w:p>
        </w:tc>
        <w:tc>
          <w:tcPr>
            <w:tcW w:w="6364" w:type="dxa"/>
          </w:tcPr>
          <w:p w:rsidR="005F64F4" w:rsidRPr="006959B1" w:rsidRDefault="005F64F4" w:rsidP="005F64F4">
            <w:pPr>
              <w:jc w:val="both"/>
              <w:rPr>
                <w:sz w:val="20"/>
              </w:rPr>
            </w:pPr>
            <w:r w:rsidRPr="006959B1">
              <w:rPr>
                <w:sz w:val="20"/>
              </w:rPr>
              <w:t>Прочие неналоговые доходы бюджетов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2 02 20077 05 0000 150</w:t>
            </w:r>
          </w:p>
        </w:tc>
        <w:tc>
          <w:tcPr>
            <w:tcW w:w="6364" w:type="dxa"/>
          </w:tcPr>
          <w:p w:rsidR="005F64F4" w:rsidRPr="006959B1" w:rsidRDefault="005F64F4" w:rsidP="005F64F4">
            <w:pPr>
              <w:jc w:val="both"/>
              <w:rPr>
                <w:sz w:val="20"/>
              </w:rPr>
            </w:pPr>
            <w:r w:rsidRPr="006959B1">
              <w:rPr>
                <w:sz w:val="20"/>
              </w:rPr>
              <w:t xml:space="preserve">Субсидии бюджетам муниципальных районов на </w:t>
            </w:r>
            <w:proofErr w:type="spellStart"/>
            <w:r w:rsidRPr="006959B1">
              <w:rPr>
                <w:sz w:val="20"/>
              </w:rPr>
              <w:t>софинансирование</w:t>
            </w:r>
            <w:proofErr w:type="spellEnd"/>
            <w:r w:rsidRPr="006959B1">
              <w:rPr>
                <w:sz w:val="20"/>
              </w:rPr>
              <w:t xml:space="preserve"> капитальных вложений в объекты муниципальной собственности</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2 02 20216 05 0000 150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2 02 20298 05 0000 150</w:t>
            </w:r>
          </w:p>
        </w:tc>
        <w:tc>
          <w:tcPr>
            <w:tcW w:w="6364" w:type="dxa"/>
          </w:tcPr>
          <w:p w:rsidR="002C3E72" w:rsidRDefault="002C3E72" w:rsidP="002C3E72">
            <w:pPr>
              <w:rPr>
                <w:sz w:val="20"/>
              </w:rPr>
            </w:pPr>
            <w:r w:rsidRPr="002C3E72">
              <w:rPr>
                <w:sz w:val="20"/>
              </w:rPr>
              <w:t xml:space="preserve">Субсидии бюджетам муниципальных районов на 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 </w:t>
            </w:r>
          </w:p>
          <w:p w:rsidR="002C3E72" w:rsidRPr="006959B1" w:rsidRDefault="002C3E72" w:rsidP="002C3E72">
            <w:pPr>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2 02 20299 05 0000 150</w:t>
            </w:r>
          </w:p>
        </w:tc>
        <w:tc>
          <w:tcPr>
            <w:tcW w:w="6364" w:type="dxa"/>
          </w:tcPr>
          <w:p w:rsidR="005F64F4" w:rsidRPr="00715DB8" w:rsidRDefault="005F64F4" w:rsidP="005F64F4">
            <w:pPr>
              <w:jc w:val="both"/>
              <w:rPr>
                <w:color w:val="000000" w:themeColor="text1"/>
                <w:sz w:val="20"/>
              </w:rPr>
            </w:pPr>
            <w:r w:rsidRPr="00715DB8">
              <w:rPr>
                <w:color w:val="000000" w:themeColor="text1"/>
                <w:sz w:val="20"/>
              </w:rPr>
              <w:t xml:space="preserve">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 </w:t>
            </w:r>
          </w:p>
          <w:p w:rsidR="00715DB8" w:rsidRPr="006959B1" w:rsidRDefault="00715DB8" w:rsidP="006A22C0">
            <w:pPr>
              <w:rPr>
                <w:sz w:val="20"/>
              </w:rPr>
            </w:pPr>
            <w:r>
              <w:rPr>
                <w:i/>
                <w:color w:val="0000FF"/>
                <w:sz w:val="20"/>
              </w:rPr>
              <w:t xml:space="preserve">(В редакции постановления </w:t>
            </w:r>
            <w:r w:rsidRPr="00715DB8">
              <w:rPr>
                <w:i/>
                <w:color w:val="0000FF"/>
                <w:sz w:val="20"/>
              </w:rPr>
              <w:t>от 02.10.2023 N 685</w:t>
            </w:r>
            <w:r>
              <w:rPr>
                <w:i/>
                <w:color w:val="0000FF"/>
                <w:sz w:val="20"/>
              </w:rPr>
              <w:t>)</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2 02 20301 05 0000 150</w:t>
            </w:r>
          </w:p>
        </w:tc>
        <w:tc>
          <w:tcPr>
            <w:tcW w:w="6364" w:type="dxa"/>
          </w:tcPr>
          <w:p w:rsidR="005F64F4" w:rsidRPr="006959B1" w:rsidRDefault="005F64F4" w:rsidP="005F64F4">
            <w:pPr>
              <w:jc w:val="both"/>
              <w:rPr>
                <w:sz w:val="20"/>
              </w:rPr>
            </w:pPr>
            <w:r w:rsidRPr="006959B1">
              <w:rPr>
                <w:sz w:val="20"/>
              </w:rPr>
              <w:t xml:space="preserve">Субсидии бюджетам муниципальных районов на обеспечение мероприятий по капитальному ремонту многоквартирных домов за счет средств бюджетов </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2 02 20302 05 0000 150</w:t>
            </w:r>
          </w:p>
        </w:tc>
        <w:tc>
          <w:tcPr>
            <w:tcW w:w="6364" w:type="dxa"/>
          </w:tcPr>
          <w:p w:rsidR="005F64F4" w:rsidRPr="006959B1" w:rsidRDefault="005F64F4" w:rsidP="005F64F4">
            <w:pPr>
              <w:spacing w:line="228" w:lineRule="auto"/>
              <w:jc w:val="both"/>
              <w:rPr>
                <w:sz w:val="20"/>
              </w:rPr>
            </w:pPr>
            <w:r w:rsidRPr="006959B1">
              <w:rPr>
                <w:sz w:val="20"/>
              </w:rPr>
              <w:t xml:space="preserve">Субсидии бюджетам муниципальных районов на обеспечение мероприятий по переселению граждан из аварийного жилищного фонда, </w:t>
            </w:r>
            <w:r w:rsidRPr="006959B1">
              <w:rPr>
                <w:sz w:val="20"/>
              </w:rPr>
              <w:lastRenderedPageBreak/>
              <w:t xml:space="preserve">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w:t>
            </w:r>
          </w:p>
        </w:tc>
      </w:tr>
      <w:tr w:rsidR="004C1271" w:rsidRPr="006959B1" w:rsidTr="00BA553F">
        <w:tc>
          <w:tcPr>
            <w:tcW w:w="996" w:type="dxa"/>
            <w:vAlign w:val="center"/>
          </w:tcPr>
          <w:p w:rsidR="004C1271" w:rsidRPr="006959B1" w:rsidRDefault="004C1271" w:rsidP="005F64F4">
            <w:pPr>
              <w:jc w:val="center"/>
              <w:rPr>
                <w:sz w:val="20"/>
              </w:rPr>
            </w:pPr>
            <w:r>
              <w:rPr>
                <w:sz w:val="20"/>
              </w:rPr>
              <w:lastRenderedPageBreak/>
              <w:t>803</w:t>
            </w:r>
          </w:p>
        </w:tc>
        <w:tc>
          <w:tcPr>
            <w:tcW w:w="2280" w:type="dxa"/>
            <w:shd w:val="clear" w:color="auto" w:fill="auto"/>
            <w:vAlign w:val="center"/>
          </w:tcPr>
          <w:p w:rsidR="004C1271" w:rsidRPr="006959B1" w:rsidRDefault="004C1271" w:rsidP="004C1271">
            <w:pPr>
              <w:jc w:val="center"/>
              <w:rPr>
                <w:sz w:val="20"/>
              </w:rPr>
            </w:pPr>
            <w:r w:rsidRPr="006959B1">
              <w:rPr>
                <w:sz w:val="20"/>
              </w:rPr>
              <w:t>2 02 25</w:t>
            </w:r>
            <w:r>
              <w:rPr>
                <w:sz w:val="20"/>
              </w:rPr>
              <w:t>081</w:t>
            </w:r>
            <w:r w:rsidRPr="006959B1">
              <w:rPr>
                <w:sz w:val="20"/>
              </w:rPr>
              <w:t xml:space="preserve"> 05 0000 150</w:t>
            </w:r>
          </w:p>
        </w:tc>
        <w:tc>
          <w:tcPr>
            <w:tcW w:w="6364" w:type="dxa"/>
            <w:shd w:val="clear" w:color="auto" w:fill="auto"/>
          </w:tcPr>
          <w:p w:rsidR="004C1271" w:rsidRDefault="004C1271" w:rsidP="005F64F4">
            <w:pPr>
              <w:jc w:val="both"/>
              <w:rPr>
                <w:sz w:val="20"/>
              </w:rPr>
            </w:pPr>
            <w:r w:rsidRPr="004C1271">
              <w:rPr>
                <w:sz w:val="20"/>
              </w:rPr>
              <w:t>Субсидии бюджетам муниципальных районов на государственную поддержку организаций, входящих в систему спортивной подготовки</w:t>
            </w:r>
          </w:p>
          <w:p w:rsidR="004C1271" w:rsidRPr="006959B1" w:rsidRDefault="004C1271" w:rsidP="004C1271">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w:t>
            </w:r>
            <w:r>
              <w:rPr>
                <w:i/>
                <w:color w:val="0000FF"/>
                <w:sz w:val="20"/>
              </w:rPr>
              <w:t>92)</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shd w:val="clear" w:color="auto" w:fill="auto"/>
            <w:vAlign w:val="center"/>
          </w:tcPr>
          <w:p w:rsidR="005F64F4" w:rsidRPr="006959B1" w:rsidRDefault="005F64F4" w:rsidP="005F64F4">
            <w:pPr>
              <w:jc w:val="center"/>
              <w:rPr>
                <w:sz w:val="20"/>
              </w:rPr>
            </w:pPr>
            <w:r w:rsidRPr="006959B1">
              <w:rPr>
                <w:sz w:val="20"/>
              </w:rPr>
              <w:t>2 02 25243 05 0000 150</w:t>
            </w:r>
          </w:p>
        </w:tc>
        <w:tc>
          <w:tcPr>
            <w:tcW w:w="6364" w:type="dxa"/>
            <w:shd w:val="clear" w:color="auto" w:fill="auto"/>
          </w:tcPr>
          <w:p w:rsidR="005F64F4" w:rsidRPr="006959B1" w:rsidRDefault="005F64F4" w:rsidP="005F64F4">
            <w:pPr>
              <w:jc w:val="both"/>
              <w:rPr>
                <w:sz w:val="20"/>
              </w:rPr>
            </w:pPr>
            <w:r w:rsidRPr="006959B1">
              <w:rPr>
                <w:sz w:val="20"/>
              </w:rPr>
              <w:t>Субсидии бюджетам муниципальных районов на строительство и реконструкцию (модернизацию) объектов питьевого водоснабжения.</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shd w:val="clear" w:color="auto" w:fill="auto"/>
            <w:vAlign w:val="center"/>
          </w:tcPr>
          <w:p w:rsidR="005F64F4" w:rsidRPr="006959B1" w:rsidRDefault="005F64F4" w:rsidP="005F64F4">
            <w:pPr>
              <w:jc w:val="center"/>
              <w:rPr>
                <w:sz w:val="20"/>
              </w:rPr>
            </w:pPr>
            <w:r w:rsidRPr="006959B1">
              <w:rPr>
                <w:sz w:val="20"/>
              </w:rPr>
              <w:t>2 02 25511 05 0000 150</w:t>
            </w:r>
          </w:p>
        </w:tc>
        <w:tc>
          <w:tcPr>
            <w:tcW w:w="6364" w:type="dxa"/>
            <w:shd w:val="clear" w:color="auto" w:fill="auto"/>
          </w:tcPr>
          <w:p w:rsidR="005F64F4" w:rsidRPr="006959B1" w:rsidRDefault="005F64F4" w:rsidP="005F64F4">
            <w:pPr>
              <w:jc w:val="both"/>
              <w:rPr>
                <w:sz w:val="20"/>
              </w:rPr>
            </w:pPr>
            <w:r w:rsidRPr="006959B1">
              <w:rPr>
                <w:sz w:val="20"/>
              </w:rPr>
              <w:t>Субсидии бюджетам муниципальных районов на проведение комплексных кадастровых работ</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shd w:val="clear" w:color="auto" w:fill="auto"/>
            <w:vAlign w:val="center"/>
          </w:tcPr>
          <w:p w:rsidR="005F64F4" w:rsidRPr="006959B1" w:rsidRDefault="005F64F4" w:rsidP="005F64F4">
            <w:pPr>
              <w:jc w:val="center"/>
              <w:rPr>
                <w:sz w:val="20"/>
              </w:rPr>
            </w:pPr>
            <w:r w:rsidRPr="006959B1">
              <w:rPr>
                <w:sz w:val="20"/>
              </w:rPr>
              <w:t>2 02 25527 05 0000 150</w:t>
            </w:r>
          </w:p>
        </w:tc>
        <w:tc>
          <w:tcPr>
            <w:tcW w:w="6364" w:type="dxa"/>
            <w:shd w:val="clear" w:color="auto" w:fill="auto"/>
          </w:tcPr>
          <w:p w:rsidR="005F64F4" w:rsidRDefault="004C1271" w:rsidP="005F64F4">
            <w:pPr>
              <w:jc w:val="both"/>
              <w:rPr>
                <w:sz w:val="20"/>
              </w:rPr>
            </w:pPr>
            <w:r w:rsidRPr="004C1271">
              <w:rPr>
                <w:sz w:val="20"/>
              </w:rPr>
              <w:t>Субсидии бюджетам муниципальных районов на государственную поддержку малого и среднего предпринимательства в субъектах Российской Федерации</w:t>
            </w:r>
          </w:p>
          <w:p w:rsidR="004C1271" w:rsidRPr="006959B1" w:rsidRDefault="004C1271" w:rsidP="004C1271">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2 02 25555 05 0000 150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реализацию программ формирования современной городской среды</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tcBorders>
              <w:top w:val="single" w:sz="4" w:space="0" w:color="auto"/>
              <w:left w:val="nil"/>
              <w:bottom w:val="single" w:sz="4" w:space="0" w:color="auto"/>
              <w:right w:val="single" w:sz="4" w:space="0" w:color="auto"/>
            </w:tcBorders>
            <w:vAlign w:val="center"/>
          </w:tcPr>
          <w:p w:rsidR="005F64F4" w:rsidRPr="006959B1" w:rsidRDefault="005F64F4" w:rsidP="005F64F4">
            <w:pPr>
              <w:pStyle w:val="ConsPlusNormal"/>
              <w:jc w:val="center"/>
              <w:rPr>
                <w:sz w:val="20"/>
              </w:rPr>
            </w:pPr>
            <w:r w:rsidRPr="006959B1">
              <w:rPr>
                <w:sz w:val="20"/>
              </w:rPr>
              <w:t>2 02 25576 05 0000 150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autoSpaceDE w:val="0"/>
              <w:autoSpaceDN w:val="0"/>
              <w:adjustRightInd w:val="0"/>
              <w:jc w:val="both"/>
              <w:rPr>
                <w:sz w:val="20"/>
              </w:rPr>
            </w:pPr>
            <w:r w:rsidRPr="006959B1">
              <w:rPr>
                <w:bCs/>
                <w:sz w:val="20"/>
              </w:rPr>
              <w:t>Субсидии бюджетам муниципальных районов на обеспечение комплексного развития сельских территорий</w:t>
            </w:r>
          </w:p>
        </w:tc>
      </w:tr>
      <w:tr w:rsidR="005F64F4" w:rsidRPr="006959B1" w:rsidTr="00072CD8">
        <w:tc>
          <w:tcPr>
            <w:tcW w:w="996" w:type="dxa"/>
          </w:tcPr>
          <w:p w:rsidR="005F64F4" w:rsidRPr="006959B1" w:rsidRDefault="005F64F4" w:rsidP="005F64F4">
            <w:pPr>
              <w:jc w:val="center"/>
              <w:rPr>
                <w:sz w:val="20"/>
              </w:rPr>
            </w:pPr>
            <w:r w:rsidRPr="006959B1">
              <w:rPr>
                <w:sz w:val="20"/>
              </w:rPr>
              <w:t>803</w:t>
            </w:r>
          </w:p>
        </w:tc>
        <w:tc>
          <w:tcPr>
            <w:tcW w:w="2280" w:type="dxa"/>
            <w:tcBorders>
              <w:top w:val="single" w:sz="4" w:space="0" w:color="auto"/>
            </w:tcBorders>
          </w:tcPr>
          <w:p w:rsidR="005F64F4" w:rsidRPr="006959B1" w:rsidRDefault="005F64F4" w:rsidP="005F64F4">
            <w:pPr>
              <w:jc w:val="center"/>
              <w:rPr>
                <w:sz w:val="20"/>
              </w:rPr>
            </w:pPr>
            <w:r w:rsidRPr="006959B1">
              <w:rPr>
                <w:sz w:val="20"/>
              </w:rPr>
              <w:t>2 02 29999 05 0000 150</w:t>
            </w:r>
          </w:p>
        </w:tc>
        <w:tc>
          <w:tcPr>
            <w:tcW w:w="6364" w:type="dxa"/>
            <w:tcBorders>
              <w:top w:val="single" w:sz="4" w:space="0" w:color="auto"/>
            </w:tcBorders>
          </w:tcPr>
          <w:p w:rsidR="005F64F4" w:rsidRPr="006959B1" w:rsidRDefault="005F64F4" w:rsidP="005F64F4">
            <w:pPr>
              <w:spacing w:line="360" w:lineRule="auto"/>
              <w:rPr>
                <w:sz w:val="20"/>
              </w:rPr>
            </w:pPr>
            <w:r w:rsidRPr="006959B1">
              <w:rPr>
                <w:sz w:val="20"/>
              </w:rPr>
              <w:t>Прочие субсидии бюджетам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2 02 30024 05 0000 150</w:t>
            </w:r>
          </w:p>
        </w:tc>
        <w:tc>
          <w:tcPr>
            <w:tcW w:w="6364" w:type="dxa"/>
          </w:tcPr>
          <w:p w:rsidR="005F64F4" w:rsidRPr="006959B1" w:rsidRDefault="005F64F4" w:rsidP="005F64F4">
            <w:pPr>
              <w:jc w:val="both"/>
              <w:rPr>
                <w:sz w:val="20"/>
              </w:rPr>
            </w:pPr>
            <w:r w:rsidRPr="006959B1">
              <w:rPr>
                <w:sz w:val="20"/>
              </w:rPr>
              <w:t xml:space="preserve">Субвенции бюджетам муниципальных районов на выполнение передаваемых полномочий субъектов Российской Федерации </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2 02 35082 05 0000 150</w:t>
            </w:r>
          </w:p>
        </w:tc>
        <w:tc>
          <w:tcPr>
            <w:tcW w:w="6364" w:type="dxa"/>
          </w:tcPr>
          <w:p w:rsidR="005F64F4" w:rsidRDefault="006A22C0" w:rsidP="005F64F4">
            <w:pPr>
              <w:jc w:val="both"/>
              <w:rPr>
                <w:sz w:val="20"/>
              </w:rPr>
            </w:pPr>
            <w:r w:rsidRPr="006A22C0">
              <w:rPr>
                <w:sz w:val="20"/>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6A22C0" w:rsidRPr="006959B1" w:rsidRDefault="006A22C0" w:rsidP="005F64F4">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5F64F4" w:rsidRPr="006959B1" w:rsidTr="00BA553F">
        <w:trPr>
          <w:trHeight w:val="976"/>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2 02 35120 05 0000 150</w:t>
            </w:r>
          </w:p>
        </w:tc>
        <w:tc>
          <w:tcPr>
            <w:tcW w:w="6364" w:type="dxa"/>
          </w:tcPr>
          <w:p w:rsidR="005F64F4" w:rsidRPr="006959B1" w:rsidRDefault="005F64F4" w:rsidP="005F64F4">
            <w:pPr>
              <w:jc w:val="both"/>
              <w:rPr>
                <w:sz w:val="20"/>
              </w:rPr>
            </w:pPr>
            <w:r w:rsidRPr="006959B1">
              <w:rPr>
                <w:sz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F64F4" w:rsidRPr="006959B1" w:rsidTr="001977F6">
        <w:trPr>
          <w:trHeight w:val="230"/>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2 02 39998 05 0000 150</w:t>
            </w:r>
          </w:p>
        </w:tc>
        <w:tc>
          <w:tcPr>
            <w:tcW w:w="6364" w:type="dxa"/>
            <w:vAlign w:val="bottom"/>
          </w:tcPr>
          <w:p w:rsidR="005F64F4" w:rsidRPr="006959B1" w:rsidRDefault="005F64F4" w:rsidP="005F64F4">
            <w:pPr>
              <w:spacing w:line="360" w:lineRule="auto"/>
              <w:rPr>
                <w:sz w:val="20"/>
              </w:rPr>
            </w:pPr>
            <w:r w:rsidRPr="006959B1">
              <w:rPr>
                <w:sz w:val="20"/>
              </w:rPr>
              <w:t>Единая субвенция бюджетам муниципальных районов</w:t>
            </w:r>
          </w:p>
        </w:tc>
      </w:tr>
      <w:tr w:rsidR="005F64F4" w:rsidRPr="006959B1" w:rsidTr="001977F6">
        <w:trPr>
          <w:trHeight w:val="164"/>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2 02 39999 05 0000 150</w:t>
            </w:r>
          </w:p>
        </w:tc>
        <w:tc>
          <w:tcPr>
            <w:tcW w:w="6364" w:type="dxa"/>
          </w:tcPr>
          <w:p w:rsidR="005F64F4" w:rsidRPr="006959B1" w:rsidRDefault="005F64F4" w:rsidP="005F64F4">
            <w:pPr>
              <w:spacing w:line="276" w:lineRule="auto"/>
              <w:rPr>
                <w:sz w:val="20"/>
              </w:rPr>
            </w:pPr>
            <w:r w:rsidRPr="006959B1">
              <w:rPr>
                <w:sz w:val="20"/>
              </w:rPr>
              <w:t>Прочие субвенции бюджетам муниципальных районов</w:t>
            </w:r>
          </w:p>
        </w:tc>
      </w:tr>
      <w:tr w:rsidR="005F64F4" w:rsidRPr="006959B1" w:rsidTr="00BA553F">
        <w:trPr>
          <w:trHeight w:val="888"/>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2 02 40014 05 0000 150</w:t>
            </w:r>
          </w:p>
        </w:tc>
        <w:tc>
          <w:tcPr>
            <w:tcW w:w="6364" w:type="dxa"/>
          </w:tcPr>
          <w:p w:rsidR="005F64F4" w:rsidRPr="006959B1" w:rsidRDefault="005F64F4" w:rsidP="005F64F4">
            <w:pPr>
              <w:jc w:val="both"/>
              <w:rPr>
                <w:sz w:val="20"/>
              </w:rPr>
            </w:pPr>
            <w:r w:rsidRPr="006959B1">
              <w:rPr>
                <w:sz w:val="2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2 02 49999 05 0000 150</w:t>
            </w:r>
          </w:p>
        </w:tc>
        <w:tc>
          <w:tcPr>
            <w:tcW w:w="6364" w:type="dxa"/>
          </w:tcPr>
          <w:p w:rsidR="005F64F4" w:rsidRPr="006959B1" w:rsidRDefault="005F64F4" w:rsidP="005F64F4">
            <w:pPr>
              <w:jc w:val="both"/>
              <w:rPr>
                <w:sz w:val="20"/>
              </w:rPr>
            </w:pPr>
            <w:r w:rsidRPr="006959B1">
              <w:rPr>
                <w:sz w:val="20"/>
              </w:rPr>
              <w:t>Прочие межбюджетные трансферты, передаваемые бюджетам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sz w:val="20"/>
              </w:rPr>
            </w:pPr>
            <w:r w:rsidRPr="006959B1">
              <w:rPr>
                <w:sz w:val="20"/>
              </w:rPr>
              <w:t>2 07 05</w:t>
            </w:r>
            <w:r w:rsidRPr="00AC71FE">
              <w:rPr>
                <w:sz w:val="20"/>
                <w:highlight w:val="yellow"/>
              </w:rPr>
              <w:t>030</w:t>
            </w:r>
            <w:r w:rsidRPr="006959B1">
              <w:rPr>
                <w:sz w:val="20"/>
              </w:rPr>
              <w:t xml:space="preserve"> 05 0000 150</w:t>
            </w:r>
          </w:p>
        </w:tc>
        <w:tc>
          <w:tcPr>
            <w:tcW w:w="6364" w:type="dxa"/>
          </w:tcPr>
          <w:p w:rsidR="005F64F4" w:rsidRPr="006959B1" w:rsidRDefault="005F64F4" w:rsidP="005F64F4">
            <w:pPr>
              <w:jc w:val="both"/>
              <w:rPr>
                <w:sz w:val="20"/>
              </w:rPr>
            </w:pPr>
            <w:r w:rsidRPr="006959B1">
              <w:rPr>
                <w:sz w:val="20"/>
              </w:rPr>
              <w:t>Прочие безвозмездные поступления в бюджеты муниципальных районов</w:t>
            </w:r>
          </w:p>
        </w:tc>
      </w:tr>
      <w:tr w:rsidR="005F64F4" w:rsidRPr="006959B1" w:rsidTr="00BA553F">
        <w:trPr>
          <w:trHeight w:val="756"/>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bCs/>
                <w:sz w:val="20"/>
              </w:rPr>
            </w:pPr>
            <w:r w:rsidRPr="006959B1">
              <w:rPr>
                <w:bCs/>
                <w:sz w:val="20"/>
              </w:rPr>
              <w:t>2 18 25555 05 0000 150</w:t>
            </w:r>
          </w:p>
        </w:tc>
        <w:tc>
          <w:tcPr>
            <w:tcW w:w="6364" w:type="dxa"/>
          </w:tcPr>
          <w:p w:rsidR="005F64F4" w:rsidRPr="006959B1" w:rsidRDefault="005F64F4" w:rsidP="005F64F4">
            <w:pPr>
              <w:jc w:val="both"/>
              <w:rPr>
                <w:sz w:val="20"/>
              </w:rPr>
            </w:pPr>
            <w:r w:rsidRPr="006959B1">
              <w:rPr>
                <w:sz w:val="20"/>
              </w:rPr>
              <w:t>Доходы бюджетов муниципальных районов от возврата остатков субсидий на реализацию программ формирования современной городской среды из бюджетов поселений</w:t>
            </w:r>
          </w:p>
        </w:tc>
      </w:tr>
      <w:tr w:rsidR="005F64F4" w:rsidRPr="006959B1" w:rsidTr="001977F6">
        <w:trPr>
          <w:trHeight w:val="581"/>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bCs/>
                <w:sz w:val="20"/>
              </w:rPr>
            </w:pPr>
            <w:r w:rsidRPr="006959B1">
              <w:rPr>
                <w:sz w:val="20"/>
              </w:rPr>
              <w:t>2 18 60010 05 0000 150</w:t>
            </w:r>
          </w:p>
        </w:tc>
        <w:tc>
          <w:tcPr>
            <w:tcW w:w="6364" w:type="dxa"/>
          </w:tcPr>
          <w:p w:rsidR="005F64F4" w:rsidRPr="006959B1" w:rsidRDefault="005F64F4" w:rsidP="005F64F4">
            <w:pPr>
              <w:jc w:val="both"/>
              <w:rPr>
                <w:sz w:val="20"/>
              </w:rPr>
            </w:pPr>
            <w:r w:rsidRPr="006959B1">
              <w:rPr>
                <w:sz w:val="20"/>
              </w:rPr>
              <w:t xml:space="preserve">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w:t>
            </w:r>
          </w:p>
        </w:tc>
      </w:tr>
      <w:tr w:rsidR="005F64F4" w:rsidRPr="006959B1" w:rsidTr="001977F6">
        <w:trPr>
          <w:trHeight w:val="494"/>
        </w:trPr>
        <w:tc>
          <w:tcPr>
            <w:tcW w:w="996" w:type="dxa"/>
            <w:vAlign w:val="center"/>
          </w:tcPr>
          <w:p w:rsidR="005F64F4" w:rsidRPr="006959B1" w:rsidRDefault="005F64F4" w:rsidP="005F64F4">
            <w:pPr>
              <w:jc w:val="center"/>
              <w:rPr>
                <w:sz w:val="20"/>
              </w:rPr>
            </w:pPr>
            <w:r w:rsidRPr="006959B1">
              <w:rPr>
                <w:sz w:val="20"/>
              </w:rPr>
              <w:t>803</w:t>
            </w:r>
          </w:p>
        </w:tc>
        <w:tc>
          <w:tcPr>
            <w:tcW w:w="2280" w:type="dxa"/>
            <w:vAlign w:val="center"/>
          </w:tcPr>
          <w:p w:rsidR="005F64F4" w:rsidRPr="006959B1" w:rsidRDefault="005F64F4" w:rsidP="005F64F4">
            <w:pPr>
              <w:jc w:val="center"/>
              <w:rPr>
                <w:bCs/>
                <w:sz w:val="20"/>
              </w:rPr>
            </w:pPr>
            <w:r w:rsidRPr="006959B1">
              <w:rPr>
                <w:bCs/>
                <w:sz w:val="20"/>
              </w:rPr>
              <w:t>2 19 25555 05 0000 150</w:t>
            </w:r>
          </w:p>
        </w:tc>
        <w:tc>
          <w:tcPr>
            <w:tcW w:w="6364" w:type="dxa"/>
          </w:tcPr>
          <w:p w:rsidR="005F64F4" w:rsidRPr="006959B1" w:rsidRDefault="005F64F4" w:rsidP="005F64F4">
            <w:pPr>
              <w:jc w:val="both"/>
              <w:rPr>
                <w:sz w:val="20"/>
              </w:rPr>
            </w:pPr>
            <w:r w:rsidRPr="006959B1">
              <w:rPr>
                <w:sz w:val="20"/>
              </w:rPr>
              <w:t>Возврат остатков субсидий на реализацию программ формирования современной городской среды из бюджетов муниципальных районов</w:t>
            </w:r>
          </w:p>
        </w:tc>
      </w:tr>
      <w:tr w:rsidR="005F64F4" w:rsidRPr="006959B1" w:rsidTr="001977F6">
        <w:trPr>
          <w:trHeight w:val="687"/>
        </w:trPr>
        <w:tc>
          <w:tcPr>
            <w:tcW w:w="996" w:type="dxa"/>
            <w:vAlign w:val="center"/>
          </w:tcPr>
          <w:p w:rsidR="005F64F4" w:rsidRPr="006959B1" w:rsidRDefault="005F64F4" w:rsidP="005F64F4">
            <w:pPr>
              <w:jc w:val="center"/>
              <w:rPr>
                <w:sz w:val="20"/>
              </w:rPr>
            </w:pPr>
            <w:r w:rsidRPr="006959B1">
              <w:rPr>
                <w:sz w:val="20"/>
              </w:rPr>
              <w:t>803</w:t>
            </w:r>
          </w:p>
        </w:tc>
        <w:tc>
          <w:tcPr>
            <w:tcW w:w="2280" w:type="dxa"/>
            <w:tcBorders>
              <w:top w:val="single" w:sz="4" w:space="0" w:color="auto"/>
              <w:left w:val="single" w:sz="4" w:space="0" w:color="auto"/>
              <w:bottom w:val="single" w:sz="4" w:space="0" w:color="auto"/>
              <w:right w:val="single" w:sz="4" w:space="0" w:color="auto"/>
            </w:tcBorders>
            <w:vAlign w:val="center"/>
          </w:tcPr>
          <w:p w:rsidR="005F64F4" w:rsidRPr="006959B1" w:rsidRDefault="005F64F4" w:rsidP="005F64F4">
            <w:pPr>
              <w:pStyle w:val="ConsPlusNormal"/>
              <w:jc w:val="center"/>
              <w:rPr>
                <w:sz w:val="20"/>
              </w:rPr>
            </w:pPr>
            <w:r w:rsidRPr="006959B1">
              <w:rPr>
                <w:sz w:val="20"/>
              </w:rPr>
              <w:t>2 19 60010 05 0000 150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pStyle w:val="ConsPlusNormal"/>
              <w:jc w:val="both"/>
              <w:rPr>
                <w:sz w:val="20"/>
              </w:rPr>
            </w:pPr>
            <w:r w:rsidRPr="006959B1">
              <w:rPr>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F64F4" w:rsidRPr="006959B1" w:rsidTr="004713BE">
        <w:trPr>
          <w:cantSplit/>
        </w:trPr>
        <w:tc>
          <w:tcPr>
            <w:tcW w:w="996" w:type="dxa"/>
          </w:tcPr>
          <w:p w:rsidR="005F64F4" w:rsidRPr="006959B1" w:rsidRDefault="005F64F4" w:rsidP="005F64F4">
            <w:pPr>
              <w:jc w:val="center"/>
              <w:rPr>
                <w:b/>
                <w:bCs/>
                <w:sz w:val="28"/>
                <w:szCs w:val="28"/>
              </w:rPr>
            </w:pPr>
            <w:r w:rsidRPr="006959B1">
              <w:rPr>
                <w:b/>
                <w:bCs/>
                <w:sz w:val="28"/>
                <w:szCs w:val="28"/>
              </w:rPr>
              <w:t>856</w:t>
            </w:r>
          </w:p>
        </w:tc>
        <w:tc>
          <w:tcPr>
            <w:tcW w:w="8644" w:type="dxa"/>
            <w:gridSpan w:val="2"/>
          </w:tcPr>
          <w:p w:rsidR="005F64F4" w:rsidRPr="006959B1" w:rsidRDefault="005F64F4" w:rsidP="005F64F4">
            <w:pPr>
              <w:spacing w:line="276" w:lineRule="auto"/>
              <w:ind w:left="-82"/>
              <w:jc w:val="center"/>
              <w:rPr>
                <w:b/>
                <w:bCs/>
                <w:szCs w:val="24"/>
              </w:rPr>
            </w:pPr>
            <w:r w:rsidRPr="006959B1">
              <w:rPr>
                <w:b/>
                <w:bCs/>
                <w:szCs w:val="24"/>
              </w:rPr>
              <w:t>Отдел культуры администрации</w:t>
            </w:r>
          </w:p>
          <w:p w:rsidR="005F64F4" w:rsidRPr="006959B1" w:rsidRDefault="005F64F4" w:rsidP="005F64F4">
            <w:pPr>
              <w:spacing w:line="276" w:lineRule="auto"/>
              <w:ind w:left="-82"/>
              <w:jc w:val="center"/>
              <w:rPr>
                <w:b/>
                <w:bCs/>
                <w:szCs w:val="24"/>
              </w:rPr>
            </w:pPr>
            <w:r w:rsidRPr="006959B1">
              <w:rPr>
                <w:b/>
                <w:bCs/>
                <w:szCs w:val="24"/>
              </w:rPr>
              <w:t>муниципального образования «Коношский муниципальный район»</w:t>
            </w:r>
          </w:p>
        </w:tc>
      </w:tr>
      <w:tr w:rsidR="005F64F4" w:rsidRPr="006959B1" w:rsidTr="001977F6">
        <w:trPr>
          <w:trHeight w:val="511"/>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1 13 02995 05 0000 130</w:t>
            </w:r>
          </w:p>
        </w:tc>
        <w:tc>
          <w:tcPr>
            <w:tcW w:w="6364" w:type="dxa"/>
            <w:vAlign w:val="center"/>
          </w:tcPr>
          <w:p w:rsidR="005F64F4" w:rsidRPr="006959B1" w:rsidRDefault="005F64F4" w:rsidP="005F64F4">
            <w:pPr>
              <w:rPr>
                <w:sz w:val="20"/>
              </w:rPr>
            </w:pPr>
            <w:r w:rsidRPr="006959B1">
              <w:rPr>
                <w:sz w:val="20"/>
              </w:rPr>
              <w:t>Прочие доходы от компенсации затрат бюджетов муниципальных районов</w:t>
            </w:r>
          </w:p>
        </w:tc>
      </w:tr>
      <w:tr w:rsidR="005F64F4" w:rsidRPr="006959B1" w:rsidTr="001977F6">
        <w:trPr>
          <w:trHeight w:val="419"/>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1 17 01050 05 0000 180</w:t>
            </w:r>
          </w:p>
        </w:tc>
        <w:tc>
          <w:tcPr>
            <w:tcW w:w="6364" w:type="dxa"/>
            <w:vAlign w:val="center"/>
          </w:tcPr>
          <w:p w:rsidR="005F64F4" w:rsidRPr="006959B1" w:rsidRDefault="005F64F4" w:rsidP="005F64F4">
            <w:pPr>
              <w:rPr>
                <w:sz w:val="20"/>
              </w:rPr>
            </w:pPr>
            <w:r w:rsidRPr="006959B1">
              <w:rPr>
                <w:sz w:val="20"/>
              </w:rPr>
              <w:t xml:space="preserve">Невыясненные поступления, зачисляемые в бюджеты муниципальных районов </w:t>
            </w:r>
          </w:p>
        </w:tc>
      </w:tr>
      <w:tr w:rsidR="005F64F4" w:rsidRPr="006959B1" w:rsidTr="001977F6">
        <w:trPr>
          <w:trHeight w:val="228"/>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1 17 05050 05 0000 180</w:t>
            </w:r>
          </w:p>
        </w:tc>
        <w:tc>
          <w:tcPr>
            <w:tcW w:w="6364" w:type="dxa"/>
            <w:vAlign w:val="center"/>
          </w:tcPr>
          <w:p w:rsidR="005F64F4" w:rsidRPr="006959B1" w:rsidRDefault="005F64F4" w:rsidP="005F64F4">
            <w:pPr>
              <w:spacing w:line="360" w:lineRule="auto"/>
              <w:rPr>
                <w:sz w:val="20"/>
              </w:rPr>
            </w:pPr>
            <w:r w:rsidRPr="006959B1">
              <w:rPr>
                <w:sz w:val="20"/>
              </w:rPr>
              <w:t>Прочие неналоговые доходы бюджетов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2 02 25027 05 0000 150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реализацию мероприятий государственной программы Российской Федерации «Доступная среда»</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202 25299 05 0000 150</w:t>
            </w:r>
          </w:p>
        </w:tc>
        <w:tc>
          <w:tcPr>
            <w:tcW w:w="6364" w:type="dxa"/>
          </w:tcPr>
          <w:p w:rsidR="005F64F4" w:rsidRPr="006959B1" w:rsidRDefault="005F64F4" w:rsidP="005F64F4">
            <w:pPr>
              <w:jc w:val="both"/>
              <w:rPr>
                <w:sz w:val="20"/>
              </w:rPr>
            </w:pPr>
            <w:r w:rsidRPr="006959B1">
              <w:rPr>
                <w:sz w:val="20"/>
              </w:rPr>
              <w:t xml:space="preserve">Субсидии бюджетам муниципальных районов на </w:t>
            </w:r>
            <w:proofErr w:type="spellStart"/>
            <w:r w:rsidRPr="006959B1">
              <w:rPr>
                <w:sz w:val="20"/>
              </w:rPr>
              <w:t>софинансирование</w:t>
            </w:r>
            <w:proofErr w:type="spellEnd"/>
            <w:r w:rsidRPr="006959B1">
              <w:rPr>
                <w:sz w:val="20"/>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2 02 25467 05 0000 150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2 02 25497 05 0000 150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реализацию мероприятий по обеспечению жильем молодых семей</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2 02 25519 05 0000 150</w:t>
            </w:r>
          </w:p>
        </w:tc>
        <w:tc>
          <w:tcPr>
            <w:tcW w:w="6364" w:type="dxa"/>
          </w:tcPr>
          <w:p w:rsidR="005F64F4" w:rsidRPr="006959B1" w:rsidRDefault="005F64F4" w:rsidP="005F64F4">
            <w:pPr>
              <w:jc w:val="both"/>
              <w:rPr>
                <w:sz w:val="20"/>
              </w:rPr>
            </w:pPr>
            <w:r w:rsidRPr="006959B1">
              <w:rPr>
                <w:sz w:val="20"/>
              </w:rPr>
              <w:t>Субсидия бюджетам муниципальных районов на поддержку отрасли культуры</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202 25590 05 0000 150</w:t>
            </w:r>
          </w:p>
        </w:tc>
        <w:tc>
          <w:tcPr>
            <w:tcW w:w="6364" w:type="dxa"/>
          </w:tcPr>
          <w:p w:rsidR="006A22C0" w:rsidRDefault="006A22C0" w:rsidP="005F64F4">
            <w:pPr>
              <w:jc w:val="both"/>
              <w:rPr>
                <w:sz w:val="20"/>
              </w:rPr>
            </w:pPr>
            <w:r w:rsidRPr="006A22C0">
              <w:rPr>
                <w:sz w:val="20"/>
              </w:rPr>
              <w:t xml:space="preserve">Субсидии бюджетам муниципальных районов на техническое оснащение региональных и муниципальных музеев </w:t>
            </w:r>
          </w:p>
          <w:p w:rsidR="006A22C0" w:rsidRPr="006959B1" w:rsidRDefault="006A22C0" w:rsidP="005F64F4">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202 25597 05 0000 150</w:t>
            </w:r>
          </w:p>
        </w:tc>
        <w:tc>
          <w:tcPr>
            <w:tcW w:w="6364" w:type="dxa"/>
          </w:tcPr>
          <w:p w:rsidR="004C1271" w:rsidRDefault="004C1271" w:rsidP="005F64F4">
            <w:pPr>
              <w:jc w:val="both"/>
              <w:rPr>
                <w:sz w:val="20"/>
              </w:rPr>
            </w:pPr>
            <w:r w:rsidRPr="004C1271">
              <w:rPr>
                <w:sz w:val="20"/>
              </w:rPr>
              <w:t xml:space="preserve">Субсидии бюджетам субъектов Российской Федерации на модернизацию региональных и муниципальных музеев </w:t>
            </w:r>
          </w:p>
          <w:p w:rsidR="006A22C0" w:rsidRDefault="006A22C0" w:rsidP="005F64F4">
            <w:pPr>
              <w:jc w:val="both"/>
              <w:rPr>
                <w:i/>
                <w:color w:val="0000FF"/>
                <w:sz w:val="20"/>
              </w:rPr>
            </w:pPr>
            <w:r>
              <w:rPr>
                <w:i/>
                <w:color w:val="0000FF"/>
                <w:sz w:val="20"/>
              </w:rPr>
              <w:t>(</w:t>
            </w:r>
            <w:proofErr w:type="gramStart"/>
            <w:r>
              <w:rPr>
                <w:i/>
                <w:color w:val="0000FF"/>
                <w:sz w:val="20"/>
              </w:rPr>
              <w:t>В</w:t>
            </w:r>
            <w:proofErr w:type="gramEnd"/>
            <w:r>
              <w:rPr>
                <w:i/>
                <w:color w:val="0000FF"/>
                <w:sz w:val="20"/>
              </w:rPr>
              <w:t xml:space="preserve">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p w:rsidR="004C1271" w:rsidRPr="006959B1" w:rsidRDefault="004C1271" w:rsidP="005F64F4">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5F64F4" w:rsidRPr="006959B1" w:rsidTr="001977F6">
        <w:trPr>
          <w:trHeight w:val="110"/>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2 02 29999 05 0000 150</w:t>
            </w:r>
          </w:p>
        </w:tc>
        <w:tc>
          <w:tcPr>
            <w:tcW w:w="6364" w:type="dxa"/>
          </w:tcPr>
          <w:p w:rsidR="005F64F4" w:rsidRPr="006959B1" w:rsidRDefault="005F64F4" w:rsidP="005F64F4">
            <w:pPr>
              <w:spacing w:line="360" w:lineRule="auto"/>
              <w:jc w:val="both"/>
              <w:rPr>
                <w:sz w:val="20"/>
              </w:rPr>
            </w:pPr>
            <w:r w:rsidRPr="006959B1">
              <w:rPr>
                <w:sz w:val="20"/>
              </w:rPr>
              <w:t>Прочие субсидии бюджетам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2 02 39999 05 0000 150</w:t>
            </w:r>
          </w:p>
        </w:tc>
        <w:tc>
          <w:tcPr>
            <w:tcW w:w="6364" w:type="dxa"/>
          </w:tcPr>
          <w:p w:rsidR="005F64F4" w:rsidRPr="006959B1" w:rsidRDefault="005F64F4" w:rsidP="005F64F4">
            <w:pPr>
              <w:spacing w:line="276" w:lineRule="auto"/>
              <w:jc w:val="both"/>
              <w:rPr>
                <w:sz w:val="20"/>
              </w:rPr>
            </w:pPr>
            <w:r w:rsidRPr="006959B1">
              <w:rPr>
                <w:sz w:val="20"/>
              </w:rPr>
              <w:t>Прочие субвенции бюджетам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2 02 45454 05 0000 150</w:t>
            </w:r>
          </w:p>
        </w:tc>
        <w:tc>
          <w:tcPr>
            <w:tcW w:w="6364" w:type="dxa"/>
          </w:tcPr>
          <w:p w:rsidR="005F64F4" w:rsidRPr="006959B1" w:rsidRDefault="005F64F4" w:rsidP="005F64F4">
            <w:pPr>
              <w:jc w:val="both"/>
              <w:rPr>
                <w:sz w:val="20"/>
              </w:rPr>
            </w:pPr>
            <w:r w:rsidRPr="006959B1">
              <w:rPr>
                <w:sz w:val="20"/>
              </w:rPr>
              <w:t xml:space="preserve">Межбюджетные трансферты, передаваемые бюджетам муниципальных районов на создание модельных муниципальных библиотек </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2 02 49999 05 0000 150</w:t>
            </w:r>
          </w:p>
        </w:tc>
        <w:tc>
          <w:tcPr>
            <w:tcW w:w="6364" w:type="dxa"/>
          </w:tcPr>
          <w:p w:rsidR="005F64F4" w:rsidRPr="006959B1" w:rsidRDefault="005F64F4" w:rsidP="005F64F4">
            <w:pPr>
              <w:jc w:val="both"/>
              <w:rPr>
                <w:sz w:val="20"/>
              </w:rPr>
            </w:pPr>
            <w:r w:rsidRPr="006959B1">
              <w:rPr>
                <w:sz w:val="20"/>
              </w:rPr>
              <w:t>Прочие межбюджетные трансферты, передаваемые бюджетам муниципальных районов</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sz w:val="20"/>
              </w:rPr>
            </w:pPr>
            <w:r w:rsidRPr="006959B1">
              <w:rPr>
                <w:sz w:val="20"/>
              </w:rPr>
              <w:t>2 18 05010 05 0000 150</w:t>
            </w:r>
          </w:p>
        </w:tc>
        <w:tc>
          <w:tcPr>
            <w:tcW w:w="6364" w:type="dxa"/>
          </w:tcPr>
          <w:p w:rsidR="005F64F4" w:rsidRPr="006959B1" w:rsidRDefault="005F64F4" w:rsidP="005F64F4">
            <w:pPr>
              <w:jc w:val="both"/>
              <w:rPr>
                <w:sz w:val="20"/>
              </w:rPr>
            </w:pPr>
            <w:r w:rsidRPr="006959B1">
              <w:rPr>
                <w:sz w:val="20"/>
              </w:rPr>
              <w:t>Доходы бюджетов муниципальных районов от возврата бюджетными учреждениями остатков субсидий прошлых лет</w:t>
            </w:r>
          </w:p>
        </w:tc>
      </w:tr>
      <w:tr w:rsidR="005F64F4" w:rsidRPr="006959B1" w:rsidTr="001977F6">
        <w:trPr>
          <w:trHeight w:val="479"/>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bCs/>
                <w:sz w:val="20"/>
              </w:rPr>
            </w:pPr>
            <w:r w:rsidRPr="006959B1">
              <w:rPr>
                <w:sz w:val="20"/>
              </w:rPr>
              <w:t>2 18 60010 05 0000 150</w:t>
            </w:r>
          </w:p>
        </w:tc>
        <w:tc>
          <w:tcPr>
            <w:tcW w:w="6364" w:type="dxa"/>
          </w:tcPr>
          <w:p w:rsidR="005F64F4" w:rsidRPr="006959B1" w:rsidRDefault="005F64F4" w:rsidP="005F64F4">
            <w:pPr>
              <w:jc w:val="both"/>
              <w:rPr>
                <w:sz w:val="20"/>
              </w:rPr>
            </w:pPr>
            <w:r w:rsidRPr="006959B1">
              <w:rPr>
                <w:sz w:val="20"/>
              </w:rPr>
              <w:t xml:space="preserve">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w:t>
            </w:r>
          </w:p>
        </w:tc>
      </w:tr>
      <w:tr w:rsidR="005F64F4" w:rsidRPr="006959B1" w:rsidTr="001977F6">
        <w:trPr>
          <w:trHeight w:val="489"/>
        </w:trPr>
        <w:tc>
          <w:tcPr>
            <w:tcW w:w="996" w:type="dxa"/>
            <w:vAlign w:val="center"/>
          </w:tcPr>
          <w:p w:rsidR="005F64F4" w:rsidRPr="006959B1" w:rsidRDefault="005F64F4" w:rsidP="005F64F4">
            <w:pPr>
              <w:jc w:val="center"/>
              <w:rPr>
                <w:sz w:val="20"/>
              </w:rPr>
            </w:pPr>
            <w:r w:rsidRPr="006959B1">
              <w:rPr>
                <w:sz w:val="20"/>
              </w:rPr>
              <w:t>856</w:t>
            </w:r>
          </w:p>
        </w:tc>
        <w:tc>
          <w:tcPr>
            <w:tcW w:w="2280" w:type="dxa"/>
            <w:vAlign w:val="center"/>
          </w:tcPr>
          <w:p w:rsidR="005F64F4" w:rsidRPr="006959B1" w:rsidRDefault="005F64F4" w:rsidP="005F64F4">
            <w:pPr>
              <w:jc w:val="center"/>
              <w:rPr>
                <w:bCs/>
                <w:sz w:val="20"/>
              </w:rPr>
            </w:pPr>
            <w:r w:rsidRPr="006959B1">
              <w:rPr>
                <w:bCs/>
                <w:sz w:val="20"/>
              </w:rPr>
              <w:t>2 19 25519 05 0000 150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pStyle w:val="ConsPlusNormal"/>
              <w:jc w:val="both"/>
              <w:rPr>
                <w:sz w:val="20"/>
              </w:rPr>
            </w:pPr>
            <w:r w:rsidRPr="006959B1">
              <w:rPr>
                <w:sz w:val="20"/>
              </w:rPr>
              <w:t xml:space="preserve">Возврат остатков субсидий на поддержку отрасли культуры из бюджетов муниципальных районов  </w:t>
            </w:r>
          </w:p>
        </w:tc>
      </w:tr>
      <w:tr w:rsidR="005F64F4" w:rsidRPr="006959B1" w:rsidTr="001977F6">
        <w:trPr>
          <w:trHeight w:val="637"/>
        </w:trPr>
        <w:tc>
          <w:tcPr>
            <w:tcW w:w="996" w:type="dxa"/>
            <w:vAlign w:val="center"/>
          </w:tcPr>
          <w:p w:rsidR="005F64F4" w:rsidRPr="006959B1" w:rsidRDefault="005F64F4" w:rsidP="005F64F4">
            <w:pPr>
              <w:jc w:val="center"/>
              <w:rPr>
                <w:sz w:val="20"/>
              </w:rPr>
            </w:pPr>
            <w:r w:rsidRPr="006959B1">
              <w:rPr>
                <w:sz w:val="20"/>
              </w:rPr>
              <w:t>856</w:t>
            </w:r>
          </w:p>
        </w:tc>
        <w:tc>
          <w:tcPr>
            <w:tcW w:w="2280" w:type="dxa"/>
            <w:tcBorders>
              <w:top w:val="single" w:sz="4" w:space="0" w:color="auto"/>
              <w:left w:val="single" w:sz="4" w:space="0" w:color="auto"/>
              <w:bottom w:val="single" w:sz="4" w:space="0" w:color="auto"/>
              <w:right w:val="single" w:sz="4" w:space="0" w:color="auto"/>
            </w:tcBorders>
            <w:vAlign w:val="center"/>
          </w:tcPr>
          <w:p w:rsidR="005F64F4" w:rsidRPr="006959B1" w:rsidRDefault="005F64F4" w:rsidP="005F64F4">
            <w:pPr>
              <w:pStyle w:val="ConsPlusNormal"/>
              <w:jc w:val="center"/>
              <w:rPr>
                <w:sz w:val="20"/>
              </w:rPr>
            </w:pPr>
            <w:r w:rsidRPr="006959B1">
              <w:rPr>
                <w:sz w:val="20"/>
              </w:rPr>
              <w:t>2 19 60010 05 0000 150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pStyle w:val="ConsPlusNormal"/>
              <w:jc w:val="both"/>
              <w:rPr>
                <w:sz w:val="20"/>
              </w:rPr>
            </w:pPr>
            <w:r w:rsidRPr="006959B1">
              <w:rPr>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5F64F4" w:rsidRPr="006959B1" w:rsidTr="00037362">
        <w:trPr>
          <w:cantSplit/>
          <w:trHeight w:val="563"/>
        </w:trPr>
        <w:tc>
          <w:tcPr>
            <w:tcW w:w="996" w:type="dxa"/>
          </w:tcPr>
          <w:p w:rsidR="005F64F4" w:rsidRPr="006959B1" w:rsidRDefault="005F64F4" w:rsidP="005F64F4">
            <w:pPr>
              <w:jc w:val="center"/>
              <w:rPr>
                <w:b/>
                <w:bCs/>
                <w:sz w:val="28"/>
                <w:szCs w:val="28"/>
              </w:rPr>
            </w:pPr>
            <w:r w:rsidRPr="006959B1">
              <w:rPr>
                <w:b/>
                <w:bCs/>
                <w:sz w:val="28"/>
                <w:szCs w:val="28"/>
              </w:rPr>
              <w:t>875</w:t>
            </w:r>
          </w:p>
        </w:tc>
        <w:tc>
          <w:tcPr>
            <w:tcW w:w="8644" w:type="dxa"/>
            <w:gridSpan w:val="2"/>
          </w:tcPr>
          <w:p w:rsidR="005F64F4" w:rsidRPr="006959B1" w:rsidRDefault="005F64F4" w:rsidP="005F64F4">
            <w:pPr>
              <w:spacing w:line="228" w:lineRule="auto"/>
              <w:ind w:left="-82"/>
              <w:jc w:val="center"/>
              <w:rPr>
                <w:b/>
                <w:bCs/>
                <w:szCs w:val="24"/>
              </w:rPr>
            </w:pPr>
            <w:r w:rsidRPr="006959B1">
              <w:rPr>
                <w:b/>
                <w:bCs/>
                <w:szCs w:val="24"/>
              </w:rPr>
              <w:t>управление образования администрации</w:t>
            </w:r>
          </w:p>
          <w:p w:rsidR="005F64F4" w:rsidRPr="006959B1" w:rsidRDefault="005F64F4" w:rsidP="005F64F4">
            <w:pPr>
              <w:spacing w:line="228" w:lineRule="auto"/>
              <w:ind w:left="-82"/>
              <w:jc w:val="center"/>
              <w:rPr>
                <w:b/>
                <w:bCs/>
                <w:szCs w:val="24"/>
              </w:rPr>
            </w:pPr>
            <w:r w:rsidRPr="006959B1">
              <w:rPr>
                <w:b/>
                <w:bCs/>
                <w:szCs w:val="24"/>
              </w:rPr>
              <w:t>муниципального образования «Коношский муниципальный район»</w:t>
            </w:r>
          </w:p>
        </w:tc>
      </w:tr>
      <w:tr w:rsidR="005F64F4" w:rsidRPr="006959B1" w:rsidTr="00BA553F">
        <w:trPr>
          <w:trHeight w:val="503"/>
        </w:trPr>
        <w:tc>
          <w:tcPr>
            <w:tcW w:w="996" w:type="dxa"/>
            <w:vAlign w:val="center"/>
          </w:tcPr>
          <w:p w:rsidR="005F64F4" w:rsidRPr="006959B1" w:rsidRDefault="005F64F4" w:rsidP="005F64F4">
            <w:pPr>
              <w:jc w:val="center"/>
              <w:rPr>
                <w:sz w:val="20"/>
              </w:rPr>
            </w:pPr>
            <w:r w:rsidRPr="006959B1">
              <w:rPr>
                <w:sz w:val="20"/>
              </w:rPr>
              <w:t>875</w:t>
            </w:r>
          </w:p>
        </w:tc>
        <w:tc>
          <w:tcPr>
            <w:tcW w:w="2280" w:type="dxa"/>
            <w:vAlign w:val="center"/>
          </w:tcPr>
          <w:p w:rsidR="005F64F4" w:rsidRPr="006959B1" w:rsidRDefault="005F64F4" w:rsidP="005F64F4">
            <w:pPr>
              <w:jc w:val="center"/>
              <w:rPr>
                <w:sz w:val="20"/>
              </w:rPr>
            </w:pPr>
            <w:r w:rsidRPr="006959B1">
              <w:rPr>
                <w:sz w:val="20"/>
              </w:rPr>
              <w:t>1 13 02995 05 0000 130</w:t>
            </w:r>
          </w:p>
        </w:tc>
        <w:tc>
          <w:tcPr>
            <w:tcW w:w="6364" w:type="dxa"/>
          </w:tcPr>
          <w:p w:rsidR="005F64F4" w:rsidRPr="006959B1" w:rsidRDefault="005F64F4" w:rsidP="005F64F4">
            <w:pPr>
              <w:jc w:val="both"/>
              <w:rPr>
                <w:sz w:val="20"/>
              </w:rPr>
            </w:pPr>
            <w:r w:rsidRPr="006959B1">
              <w:rPr>
                <w:sz w:val="20"/>
              </w:rPr>
              <w:t>Прочие доходы от компенсации затрат бюджетов муниципальных районов</w:t>
            </w:r>
          </w:p>
        </w:tc>
      </w:tr>
      <w:tr w:rsidR="005F64F4" w:rsidRPr="006959B1" w:rsidTr="00BA553F">
        <w:trPr>
          <w:trHeight w:val="896"/>
        </w:trPr>
        <w:tc>
          <w:tcPr>
            <w:tcW w:w="996" w:type="dxa"/>
            <w:vAlign w:val="center"/>
          </w:tcPr>
          <w:p w:rsidR="005F64F4" w:rsidRPr="006959B1" w:rsidRDefault="005F64F4" w:rsidP="005F64F4">
            <w:pPr>
              <w:jc w:val="center"/>
              <w:rPr>
                <w:sz w:val="20"/>
              </w:rPr>
            </w:pPr>
            <w:r w:rsidRPr="006959B1">
              <w:rPr>
                <w:sz w:val="20"/>
              </w:rPr>
              <w:t>875</w:t>
            </w:r>
          </w:p>
        </w:tc>
        <w:tc>
          <w:tcPr>
            <w:tcW w:w="2280" w:type="dxa"/>
            <w:tcBorders>
              <w:top w:val="single" w:sz="4" w:space="0" w:color="auto"/>
              <w:left w:val="single" w:sz="4" w:space="0" w:color="auto"/>
              <w:bottom w:val="single" w:sz="4" w:space="0" w:color="auto"/>
              <w:right w:val="single" w:sz="4" w:space="0" w:color="auto"/>
            </w:tcBorders>
            <w:vAlign w:val="center"/>
          </w:tcPr>
          <w:p w:rsidR="005F64F4" w:rsidRPr="006959B1" w:rsidRDefault="005F64F4" w:rsidP="005F64F4">
            <w:pPr>
              <w:jc w:val="center"/>
              <w:rPr>
                <w:sz w:val="20"/>
              </w:rPr>
            </w:pPr>
            <w:r w:rsidRPr="006959B1">
              <w:rPr>
                <w:sz w:val="20"/>
              </w:rPr>
              <w:t>1 16 07090 05 0000 140</w:t>
            </w:r>
          </w:p>
        </w:tc>
        <w:tc>
          <w:tcPr>
            <w:tcW w:w="6364" w:type="dxa"/>
            <w:tcBorders>
              <w:top w:val="single" w:sz="4" w:space="0" w:color="auto"/>
              <w:left w:val="single" w:sz="4" w:space="0" w:color="auto"/>
              <w:bottom w:val="single" w:sz="4" w:space="0" w:color="auto"/>
              <w:right w:val="single" w:sz="4" w:space="0" w:color="auto"/>
            </w:tcBorders>
          </w:tcPr>
          <w:p w:rsidR="005F64F4" w:rsidRPr="006959B1" w:rsidRDefault="005F64F4" w:rsidP="005F64F4">
            <w:pPr>
              <w:jc w:val="both"/>
              <w:rPr>
                <w:sz w:val="20"/>
              </w:rPr>
            </w:pPr>
            <w:r w:rsidRPr="006959B1">
              <w:rPr>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5F64F4" w:rsidRPr="006959B1" w:rsidTr="00BA553F">
        <w:tc>
          <w:tcPr>
            <w:tcW w:w="996" w:type="dxa"/>
            <w:vAlign w:val="center"/>
          </w:tcPr>
          <w:p w:rsidR="005F64F4" w:rsidRPr="006959B1" w:rsidRDefault="005F64F4" w:rsidP="005F64F4">
            <w:pPr>
              <w:jc w:val="center"/>
              <w:rPr>
                <w:sz w:val="20"/>
              </w:rPr>
            </w:pPr>
            <w:r w:rsidRPr="006959B1">
              <w:rPr>
                <w:sz w:val="20"/>
              </w:rPr>
              <w:t>875</w:t>
            </w:r>
          </w:p>
        </w:tc>
        <w:tc>
          <w:tcPr>
            <w:tcW w:w="2280" w:type="dxa"/>
            <w:vAlign w:val="center"/>
          </w:tcPr>
          <w:p w:rsidR="005F64F4" w:rsidRPr="006959B1" w:rsidRDefault="005F64F4" w:rsidP="005F64F4">
            <w:pPr>
              <w:jc w:val="center"/>
              <w:rPr>
                <w:sz w:val="20"/>
              </w:rPr>
            </w:pPr>
            <w:r w:rsidRPr="006959B1">
              <w:rPr>
                <w:sz w:val="20"/>
              </w:rPr>
              <w:t>1 17 01050 05 0000 180</w:t>
            </w:r>
          </w:p>
        </w:tc>
        <w:tc>
          <w:tcPr>
            <w:tcW w:w="6364" w:type="dxa"/>
          </w:tcPr>
          <w:p w:rsidR="005F64F4" w:rsidRPr="006959B1" w:rsidRDefault="005F64F4" w:rsidP="005F64F4">
            <w:pPr>
              <w:jc w:val="both"/>
              <w:rPr>
                <w:sz w:val="20"/>
              </w:rPr>
            </w:pPr>
            <w:r w:rsidRPr="006959B1">
              <w:rPr>
                <w:sz w:val="20"/>
              </w:rPr>
              <w:t xml:space="preserve">Невыясненные поступления, зачисляемые в бюджеты муниципальных районов </w:t>
            </w:r>
          </w:p>
        </w:tc>
      </w:tr>
      <w:tr w:rsidR="005F64F4" w:rsidRPr="006959B1" w:rsidTr="001977F6">
        <w:trPr>
          <w:trHeight w:val="62"/>
        </w:trPr>
        <w:tc>
          <w:tcPr>
            <w:tcW w:w="996" w:type="dxa"/>
            <w:vAlign w:val="center"/>
          </w:tcPr>
          <w:p w:rsidR="005F64F4" w:rsidRPr="006959B1" w:rsidRDefault="005F64F4" w:rsidP="005F64F4">
            <w:pPr>
              <w:jc w:val="center"/>
              <w:rPr>
                <w:sz w:val="20"/>
              </w:rPr>
            </w:pPr>
            <w:r w:rsidRPr="006959B1">
              <w:rPr>
                <w:sz w:val="20"/>
              </w:rPr>
              <w:t>875</w:t>
            </w:r>
          </w:p>
        </w:tc>
        <w:tc>
          <w:tcPr>
            <w:tcW w:w="2280" w:type="dxa"/>
            <w:vAlign w:val="center"/>
          </w:tcPr>
          <w:p w:rsidR="005F64F4" w:rsidRPr="006959B1" w:rsidRDefault="005F64F4" w:rsidP="005F64F4">
            <w:pPr>
              <w:jc w:val="center"/>
              <w:rPr>
                <w:sz w:val="20"/>
              </w:rPr>
            </w:pPr>
            <w:r w:rsidRPr="006959B1">
              <w:rPr>
                <w:sz w:val="20"/>
              </w:rPr>
              <w:t>1 17 05050 05 0000 180</w:t>
            </w:r>
          </w:p>
        </w:tc>
        <w:tc>
          <w:tcPr>
            <w:tcW w:w="6364" w:type="dxa"/>
          </w:tcPr>
          <w:p w:rsidR="005F64F4" w:rsidRPr="006959B1" w:rsidRDefault="005F64F4" w:rsidP="005F64F4">
            <w:pPr>
              <w:spacing w:line="360" w:lineRule="auto"/>
              <w:rPr>
                <w:sz w:val="20"/>
              </w:rPr>
            </w:pPr>
            <w:r w:rsidRPr="006959B1">
              <w:rPr>
                <w:sz w:val="20"/>
              </w:rPr>
              <w:t>Прочие неналоговые доходы бюджетов муниципальных районов</w:t>
            </w:r>
          </w:p>
        </w:tc>
      </w:tr>
      <w:tr w:rsidR="005F64F4" w:rsidRPr="006959B1" w:rsidTr="00BA553F">
        <w:trPr>
          <w:trHeight w:val="720"/>
        </w:trPr>
        <w:tc>
          <w:tcPr>
            <w:tcW w:w="996" w:type="dxa"/>
            <w:vAlign w:val="center"/>
          </w:tcPr>
          <w:p w:rsidR="005F64F4" w:rsidRPr="006959B1" w:rsidRDefault="005F64F4" w:rsidP="005F64F4">
            <w:pPr>
              <w:jc w:val="center"/>
              <w:rPr>
                <w:sz w:val="20"/>
              </w:rPr>
            </w:pPr>
            <w:r w:rsidRPr="006959B1">
              <w:rPr>
                <w:sz w:val="20"/>
              </w:rPr>
              <w:t>875</w:t>
            </w:r>
          </w:p>
        </w:tc>
        <w:tc>
          <w:tcPr>
            <w:tcW w:w="2280" w:type="dxa"/>
            <w:vAlign w:val="center"/>
          </w:tcPr>
          <w:p w:rsidR="005F64F4" w:rsidRPr="006959B1" w:rsidRDefault="005F64F4" w:rsidP="005F64F4">
            <w:pPr>
              <w:jc w:val="center"/>
              <w:rPr>
                <w:sz w:val="20"/>
              </w:rPr>
            </w:pPr>
            <w:r w:rsidRPr="006959B1">
              <w:rPr>
                <w:sz w:val="20"/>
              </w:rPr>
              <w:t>2 02 25027 05 0000 150</w:t>
            </w:r>
          </w:p>
        </w:tc>
        <w:tc>
          <w:tcPr>
            <w:tcW w:w="6364" w:type="dxa"/>
          </w:tcPr>
          <w:p w:rsidR="005F64F4" w:rsidRPr="006959B1" w:rsidRDefault="005F64F4" w:rsidP="005F64F4">
            <w:pPr>
              <w:jc w:val="both"/>
              <w:rPr>
                <w:sz w:val="20"/>
              </w:rPr>
            </w:pPr>
            <w:r w:rsidRPr="006959B1">
              <w:rPr>
                <w:sz w:val="20"/>
              </w:rPr>
              <w:t>Субсидии бюджетам муниципальных районов на реализацию мероприятий государственной программы Российской Федерации «Доступная среда»</w:t>
            </w:r>
          </w:p>
        </w:tc>
      </w:tr>
      <w:tr w:rsidR="005F64F4" w:rsidRPr="006959B1" w:rsidTr="00BA553F">
        <w:trPr>
          <w:trHeight w:val="378"/>
        </w:trPr>
        <w:tc>
          <w:tcPr>
            <w:tcW w:w="996" w:type="dxa"/>
            <w:vAlign w:val="center"/>
          </w:tcPr>
          <w:p w:rsidR="005F64F4" w:rsidRPr="006959B1" w:rsidRDefault="005F64F4" w:rsidP="005F64F4">
            <w:pPr>
              <w:jc w:val="center"/>
              <w:rPr>
                <w:sz w:val="20"/>
              </w:rPr>
            </w:pPr>
            <w:r w:rsidRPr="006959B1">
              <w:rPr>
                <w:sz w:val="20"/>
              </w:rPr>
              <w:t>875</w:t>
            </w:r>
          </w:p>
        </w:tc>
        <w:tc>
          <w:tcPr>
            <w:tcW w:w="2280" w:type="dxa"/>
            <w:vAlign w:val="center"/>
          </w:tcPr>
          <w:p w:rsidR="005F64F4" w:rsidRPr="006959B1" w:rsidRDefault="005F64F4" w:rsidP="005F64F4">
            <w:pPr>
              <w:jc w:val="center"/>
              <w:rPr>
                <w:sz w:val="20"/>
              </w:rPr>
            </w:pPr>
            <w:r w:rsidRPr="006959B1">
              <w:rPr>
                <w:sz w:val="20"/>
              </w:rPr>
              <w:t>2 02 25304 05 0000 150</w:t>
            </w:r>
          </w:p>
        </w:tc>
        <w:tc>
          <w:tcPr>
            <w:tcW w:w="6364" w:type="dxa"/>
          </w:tcPr>
          <w:p w:rsidR="005F64F4" w:rsidRPr="006959B1" w:rsidRDefault="005F64F4" w:rsidP="005F64F4">
            <w:pPr>
              <w:jc w:val="both"/>
              <w:rPr>
                <w:sz w:val="20"/>
              </w:rPr>
            </w:pPr>
            <w:r w:rsidRPr="006959B1">
              <w:rPr>
                <w:sz w:val="20"/>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p>
        </w:tc>
      </w:tr>
      <w:tr w:rsidR="0009478F" w:rsidRPr="006959B1" w:rsidTr="00037362">
        <w:trPr>
          <w:trHeight w:val="62"/>
        </w:trPr>
        <w:tc>
          <w:tcPr>
            <w:tcW w:w="996" w:type="dxa"/>
            <w:vAlign w:val="center"/>
          </w:tcPr>
          <w:p w:rsidR="0009478F" w:rsidRPr="006959B1" w:rsidRDefault="0009478F" w:rsidP="0009478F">
            <w:pPr>
              <w:jc w:val="center"/>
              <w:rPr>
                <w:sz w:val="20"/>
              </w:rPr>
            </w:pPr>
            <w:r w:rsidRPr="006959B1">
              <w:rPr>
                <w:sz w:val="20"/>
              </w:rPr>
              <w:t>875</w:t>
            </w:r>
          </w:p>
        </w:tc>
        <w:tc>
          <w:tcPr>
            <w:tcW w:w="2280" w:type="dxa"/>
            <w:vAlign w:val="center"/>
          </w:tcPr>
          <w:p w:rsidR="0009478F" w:rsidRPr="006959B1" w:rsidRDefault="0009478F" w:rsidP="0009478F">
            <w:pPr>
              <w:jc w:val="center"/>
              <w:rPr>
                <w:sz w:val="20"/>
              </w:rPr>
            </w:pPr>
            <w:r w:rsidRPr="006959B1">
              <w:rPr>
                <w:sz w:val="20"/>
              </w:rPr>
              <w:t>2 02 25</w:t>
            </w:r>
            <w:r>
              <w:rPr>
                <w:sz w:val="20"/>
              </w:rPr>
              <w:t>753</w:t>
            </w:r>
            <w:r w:rsidRPr="006959B1">
              <w:rPr>
                <w:sz w:val="20"/>
              </w:rPr>
              <w:t xml:space="preserve"> 05 0000 150</w:t>
            </w:r>
          </w:p>
        </w:tc>
        <w:tc>
          <w:tcPr>
            <w:tcW w:w="6364" w:type="dxa"/>
          </w:tcPr>
          <w:p w:rsidR="00751E34" w:rsidRDefault="00751E34" w:rsidP="0009478F">
            <w:pPr>
              <w:jc w:val="both"/>
              <w:rPr>
                <w:sz w:val="20"/>
              </w:rPr>
            </w:pPr>
            <w:r w:rsidRPr="00751E34">
              <w:rPr>
                <w:sz w:val="20"/>
              </w:rPr>
              <w:t xml:space="preserve">Субсидии бюджетам муниципальных районов на </w:t>
            </w:r>
            <w:proofErr w:type="spellStart"/>
            <w:r w:rsidRPr="00751E34">
              <w:rPr>
                <w:sz w:val="20"/>
              </w:rPr>
              <w:t>софинансирование</w:t>
            </w:r>
            <w:proofErr w:type="spellEnd"/>
            <w:r w:rsidRPr="00751E34">
              <w:rPr>
                <w:sz w:val="20"/>
              </w:rPr>
              <w:t xml:space="preserve"> закупки и монтажа оборудования для создания "умных" спортивных площадок </w:t>
            </w:r>
          </w:p>
          <w:p w:rsidR="0009478F" w:rsidRPr="006959B1" w:rsidRDefault="0009478F" w:rsidP="0009478F">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09478F" w:rsidRPr="006959B1" w:rsidTr="00037362">
        <w:trPr>
          <w:trHeight w:val="62"/>
        </w:trPr>
        <w:tc>
          <w:tcPr>
            <w:tcW w:w="996" w:type="dxa"/>
            <w:vAlign w:val="center"/>
          </w:tcPr>
          <w:p w:rsidR="0009478F" w:rsidRPr="006959B1" w:rsidRDefault="0009478F" w:rsidP="0009478F">
            <w:pPr>
              <w:jc w:val="center"/>
              <w:rPr>
                <w:sz w:val="20"/>
              </w:rPr>
            </w:pPr>
            <w:r w:rsidRPr="006959B1">
              <w:rPr>
                <w:sz w:val="20"/>
              </w:rPr>
              <w:t>875</w:t>
            </w:r>
          </w:p>
        </w:tc>
        <w:tc>
          <w:tcPr>
            <w:tcW w:w="2280" w:type="dxa"/>
            <w:vAlign w:val="center"/>
          </w:tcPr>
          <w:p w:rsidR="0009478F" w:rsidRPr="006959B1" w:rsidRDefault="0009478F" w:rsidP="0009478F">
            <w:pPr>
              <w:jc w:val="center"/>
              <w:rPr>
                <w:sz w:val="20"/>
              </w:rPr>
            </w:pPr>
            <w:r w:rsidRPr="006959B1">
              <w:rPr>
                <w:sz w:val="20"/>
              </w:rPr>
              <w:t>2 02 29999 05 0000 150</w:t>
            </w:r>
          </w:p>
        </w:tc>
        <w:tc>
          <w:tcPr>
            <w:tcW w:w="6364" w:type="dxa"/>
          </w:tcPr>
          <w:p w:rsidR="0009478F" w:rsidRPr="006959B1" w:rsidRDefault="0009478F" w:rsidP="0009478F">
            <w:pPr>
              <w:spacing w:line="360" w:lineRule="auto"/>
              <w:jc w:val="both"/>
              <w:rPr>
                <w:sz w:val="20"/>
              </w:rPr>
            </w:pPr>
            <w:r w:rsidRPr="006959B1">
              <w:rPr>
                <w:sz w:val="20"/>
              </w:rPr>
              <w:t>Прочие субсидии бюджетам муниципальных районов</w:t>
            </w:r>
          </w:p>
        </w:tc>
      </w:tr>
      <w:tr w:rsidR="0009478F" w:rsidRPr="006959B1" w:rsidTr="00BA553F">
        <w:trPr>
          <w:trHeight w:val="448"/>
        </w:trPr>
        <w:tc>
          <w:tcPr>
            <w:tcW w:w="996" w:type="dxa"/>
            <w:vAlign w:val="center"/>
          </w:tcPr>
          <w:p w:rsidR="0009478F" w:rsidRPr="006959B1" w:rsidRDefault="0009478F" w:rsidP="0009478F">
            <w:pPr>
              <w:jc w:val="center"/>
              <w:rPr>
                <w:sz w:val="20"/>
              </w:rPr>
            </w:pPr>
            <w:r w:rsidRPr="006959B1">
              <w:rPr>
                <w:sz w:val="20"/>
              </w:rPr>
              <w:t>875</w:t>
            </w:r>
          </w:p>
        </w:tc>
        <w:tc>
          <w:tcPr>
            <w:tcW w:w="2280" w:type="dxa"/>
            <w:vAlign w:val="center"/>
          </w:tcPr>
          <w:p w:rsidR="0009478F" w:rsidRPr="006959B1" w:rsidRDefault="0009478F" w:rsidP="0009478F">
            <w:pPr>
              <w:jc w:val="center"/>
              <w:rPr>
                <w:sz w:val="20"/>
              </w:rPr>
            </w:pPr>
            <w:r w:rsidRPr="006959B1">
              <w:rPr>
                <w:sz w:val="20"/>
              </w:rPr>
              <w:t>2 02 30024 05 0000 150</w:t>
            </w:r>
          </w:p>
        </w:tc>
        <w:tc>
          <w:tcPr>
            <w:tcW w:w="6364" w:type="dxa"/>
          </w:tcPr>
          <w:p w:rsidR="0009478F" w:rsidRPr="006959B1" w:rsidRDefault="0009478F" w:rsidP="0009478F">
            <w:pPr>
              <w:jc w:val="both"/>
              <w:rPr>
                <w:sz w:val="20"/>
              </w:rPr>
            </w:pPr>
            <w:r w:rsidRPr="006959B1">
              <w:rPr>
                <w:sz w:val="20"/>
              </w:rPr>
              <w:t xml:space="preserve">Субвенции бюджетам муниципальных районов на выполнение передаваемых полномочий субъектов Российской Федерации </w:t>
            </w:r>
          </w:p>
        </w:tc>
      </w:tr>
      <w:tr w:rsidR="0009478F" w:rsidRPr="006959B1" w:rsidTr="00BA553F">
        <w:trPr>
          <w:trHeight w:val="996"/>
        </w:trPr>
        <w:tc>
          <w:tcPr>
            <w:tcW w:w="996" w:type="dxa"/>
            <w:vAlign w:val="center"/>
          </w:tcPr>
          <w:p w:rsidR="0009478F" w:rsidRPr="006959B1" w:rsidRDefault="0009478F" w:rsidP="0009478F">
            <w:pPr>
              <w:jc w:val="center"/>
              <w:rPr>
                <w:sz w:val="20"/>
              </w:rPr>
            </w:pPr>
            <w:r w:rsidRPr="006959B1">
              <w:rPr>
                <w:sz w:val="20"/>
              </w:rPr>
              <w:t>875</w:t>
            </w:r>
          </w:p>
        </w:tc>
        <w:tc>
          <w:tcPr>
            <w:tcW w:w="2280" w:type="dxa"/>
            <w:vAlign w:val="center"/>
          </w:tcPr>
          <w:p w:rsidR="0009478F" w:rsidRPr="006959B1" w:rsidRDefault="0009478F" w:rsidP="0009478F">
            <w:pPr>
              <w:jc w:val="center"/>
              <w:rPr>
                <w:sz w:val="20"/>
              </w:rPr>
            </w:pPr>
            <w:r w:rsidRPr="006959B1">
              <w:rPr>
                <w:sz w:val="20"/>
              </w:rPr>
              <w:t>2 02 30029 05 0000 150</w:t>
            </w:r>
          </w:p>
        </w:tc>
        <w:tc>
          <w:tcPr>
            <w:tcW w:w="6364" w:type="dxa"/>
          </w:tcPr>
          <w:p w:rsidR="0009478F" w:rsidRPr="006959B1" w:rsidRDefault="0009478F" w:rsidP="0009478F">
            <w:pPr>
              <w:jc w:val="both"/>
              <w:rPr>
                <w:sz w:val="20"/>
              </w:rPr>
            </w:pPr>
            <w:r w:rsidRPr="006959B1">
              <w:rPr>
                <w:sz w:val="20"/>
              </w:rPr>
              <w:t>Субвенции бюджетов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4C1271" w:rsidRPr="006959B1" w:rsidTr="00BA553F">
        <w:trPr>
          <w:trHeight w:val="401"/>
        </w:trPr>
        <w:tc>
          <w:tcPr>
            <w:tcW w:w="996" w:type="dxa"/>
            <w:vAlign w:val="center"/>
          </w:tcPr>
          <w:p w:rsidR="004C1271" w:rsidRPr="006959B1" w:rsidRDefault="004C1271" w:rsidP="004C1271">
            <w:pPr>
              <w:jc w:val="center"/>
              <w:rPr>
                <w:sz w:val="20"/>
              </w:rPr>
            </w:pPr>
            <w:r w:rsidRPr="006959B1">
              <w:rPr>
                <w:sz w:val="20"/>
              </w:rPr>
              <w:t>875</w:t>
            </w:r>
          </w:p>
        </w:tc>
        <w:tc>
          <w:tcPr>
            <w:tcW w:w="2280" w:type="dxa"/>
            <w:vAlign w:val="center"/>
          </w:tcPr>
          <w:p w:rsidR="004C1271" w:rsidRPr="006959B1" w:rsidRDefault="004C1271" w:rsidP="004C1271">
            <w:pPr>
              <w:jc w:val="center"/>
              <w:rPr>
                <w:sz w:val="20"/>
              </w:rPr>
            </w:pPr>
            <w:r w:rsidRPr="006959B1">
              <w:rPr>
                <w:sz w:val="20"/>
              </w:rPr>
              <w:t>2 02 3</w:t>
            </w:r>
            <w:r>
              <w:rPr>
                <w:sz w:val="20"/>
              </w:rPr>
              <w:t>5179</w:t>
            </w:r>
            <w:r w:rsidRPr="006959B1">
              <w:rPr>
                <w:sz w:val="20"/>
              </w:rPr>
              <w:t xml:space="preserve"> 05 0000 150</w:t>
            </w:r>
          </w:p>
        </w:tc>
        <w:tc>
          <w:tcPr>
            <w:tcW w:w="6364" w:type="dxa"/>
          </w:tcPr>
          <w:p w:rsidR="004C1271" w:rsidRPr="004C1271" w:rsidRDefault="004C1271" w:rsidP="004C1271">
            <w:pPr>
              <w:overflowPunct w:val="0"/>
              <w:autoSpaceDE w:val="0"/>
              <w:autoSpaceDN w:val="0"/>
              <w:adjustRightInd w:val="0"/>
              <w:jc w:val="both"/>
              <w:textAlignment w:val="baseline"/>
              <w:rPr>
                <w:sz w:val="20"/>
              </w:rPr>
            </w:pPr>
            <w:r w:rsidRPr="004C1271">
              <w:rPr>
                <w:sz w:val="20"/>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C1271" w:rsidRPr="00715DB8" w:rsidRDefault="004C1271" w:rsidP="004C1271">
            <w:pPr>
              <w:jc w:val="both"/>
              <w:rPr>
                <w:color w:val="000000" w:themeColor="text1"/>
                <w:sz w:val="20"/>
              </w:rPr>
            </w:pPr>
            <w:r w:rsidRPr="005F64F4">
              <w:rPr>
                <w:i/>
                <w:color w:val="0000FF"/>
                <w:sz w:val="20"/>
              </w:rPr>
              <w:t xml:space="preserve"> (введено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4C1271" w:rsidRPr="006959B1" w:rsidTr="00BA553F">
        <w:trPr>
          <w:trHeight w:val="401"/>
        </w:trPr>
        <w:tc>
          <w:tcPr>
            <w:tcW w:w="996" w:type="dxa"/>
            <w:vAlign w:val="center"/>
          </w:tcPr>
          <w:p w:rsidR="004C1271" w:rsidRPr="006959B1" w:rsidRDefault="004C1271" w:rsidP="004C1271">
            <w:pPr>
              <w:jc w:val="center"/>
              <w:rPr>
                <w:sz w:val="20"/>
              </w:rPr>
            </w:pPr>
            <w:r w:rsidRPr="006959B1">
              <w:rPr>
                <w:sz w:val="20"/>
              </w:rPr>
              <w:t>875</w:t>
            </w:r>
          </w:p>
        </w:tc>
        <w:tc>
          <w:tcPr>
            <w:tcW w:w="2280" w:type="dxa"/>
            <w:vAlign w:val="center"/>
          </w:tcPr>
          <w:p w:rsidR="004C1271" w:rsidRPr="006959B1" w:rsidRDefault="004C1271" w:rsidP="004C1271">
            <w:pPr>
              <w:jc w:val="center"/>
              <w:rPr>
                <w:sz w:val="20"/>
              </w:rPr>
            </w:pPr>
            <w:r w:rsidRPr="006959B1">
              <w:rPr>
                <w:sz w:val="20"/>
              </w:rPr>
              <w:t>2 02 35303 05 0000 150</w:t>
            </w:r>
          </w:p>
        </w:tc>
        <w:tc>
          <w:tcPr>
            <w:tcW w:w="6364" w:type="dxa"/>
          </w:tcPr>
          <w:p w:rsidR="004C1271" w:rsidRDefault="004C1271" w:rsidP="004C1271">
            <w:pPr>
              <w:jc w:val="both"/>
              <w:rPr>
                <w:color w:val="000000" w:themeColor="text1"/>
                <w:sz w:val="20"/>
              </w:rPr>
            </w:pPr>
            <w:r w:rsidRPr="00715DB8">
              <w:rPr>
                <w:color w:val="000000" w:themeColor="text1"/>
                <w:sz w:val="20"/>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4C1271" w:rsidRPr="005F64F4" w:rsidRDefault="004C1271" w:rsidP="004C1271">
            <w:pPr>
              <w:rPr>
                <w:i/>
                <w:color w:val="0000FF"/>
                <w:sz w:val="20"/>
              </w:rPr>
            </w:pPr>
            <w:r>
              <w:rPr>
                <w:i/>
                <w:color w:val="0000FF"/>
                <w:sz w:val="20"/>
              </w:rPr>
              <w:t xml:space="preserve">(В редакции постановления </w:t>
            </w:r>
            <w:r w:rsidRPr="00715DB8">
              <w:rPr>
                <w:i/>
                <w:color w:val="0000FF"/>
                <w:sz w:val="20"/>
              </w:rPr>
              <w:t>от 02.10.2023 N 685</w:t>
            </w:r>
            <w:r>
              <w:rPr>
                <w:i/>
                <w:color w:val="0000FF"/>
                <w:sz w:val="20"/>
              </w:rPr>
              <w:t>)</w:t>
            </w:r>
          </w:p>
          <w:p w:rsidR="004C1271" w:rsidRPr="006959B1" w:rsidRDefault="004C1271" w:rsidP="004C1271">
            <w:pPr>
              <w:jc w:val="both"/>
              <w:rPr>
                <w:sz w:val="20"/>
              </w:rPr>
            </w:pPr>
          </w:p>
        </w:tc>
      </w:tr>
      <w:tr w:rsidR="004C1271" w:rsidRPr="006959B1" w:rsidTr="00037362">
        <w:trPr>
          <w:trHeight w:val="160"/>
        </w:trPr>
        <w:tc>
          <w:tcPr>
            <w:tcW w:w="996" w:type="dxa"/>
            <w:vAlign w:val="center"/>
          </w:tcPr>
          <w:p w:rsidR="004C1271" w:rsidRPr="006959B1" w:rsidRDefault="004C1271" w:rsidP="004C1271">
            <w:pPr>
              <w:jc w:val="center"/>
              <w:rPr>
                <w:sz w:val="20"/>
              </w:rPr>
            </w:pPr>
            <w:r w:rsidRPr="006959B1">
              <w:rPr>
                <w:sz w:val="20"/>
              </w:rPr>
              <w:t>875</w:t>
            </w:r>
          </w:p>
        </w:tc>
        <w:tc>
          <w:tcPr>
            <w:tcW w:w="2280" w:type="dxa"/>
            <w:vAlign w:val="center"/>
          </w:tcPr>
          <w:p w:rsidR="004C1271" w:rsidRPr="006959B1" w:rsidRDefault="004C1271" w:rsidP="004C1271">
            <w:pPr>
              <w:jc w:val="center"/>
              <w:rPr>
                <w:sz w:val="20"/>
              </w:rPr>
            </w:pPr>
            <w:r w:rsidRPr="006959B1">
              <w:rPr>
                <w:sz w:val="20"/>
              </w:rPr>
              <w:t>2 02 39999 05 0000 150</w:t>
            </w:r>
          </w:p>
        </w:tc>
        <w:tc>
          <w:tcPr>
            <w:tcW w:w="6364" w:type="dxa"/>
          </w:tcPr>
          <w:p w:rsidR="004C1271" w:rsidRPr="006959B1" w:rsidRDefault="004C1271" w:rsidP="004C1271">
            <w:pPr>
              <w:jc w:val="both"/>
              <w:rPr>
                <w:sz w:val="20"/>
              </w:rPr>
            </w:pPr>
            <w:r w:rsidRPr="006959B1">
              <w:rPr>
                <w:sz w:val="20"/>
              </w:rPr>
              <w:t>Прочие субвенции бюджетам муниципальных районов</w:t>
            </w:r>
          </w:p>
        </w:tc>
      </w:tr>
      <w:tr w:rsidR="004C1271" w:rsidRPr="006959B1" w:rsidTr="0009478F">
        <w:tc>
          <w:tcPr>
            <w:tcW w:w="996" w:type="dxa"/>
            <w:vAlign w:val="center"/>
          </w:tcPr>
          <w:p w:rsidR="004C1271" w:rsidRPr="00715DB8" w:rsidRDefault="004C1271" w:rsidP="004C1271">
            <w:pPr>
              <w:jc w:val="center"/>
              <w:rPr>
                <w:color w:val="000000" w:themeColor="text1"/>
                <w:sz w:val="20"/>
              </w:rPr>
            </w:pPr>
            <w:r>
              <w:rPr>
                <w:color w:val="000000" w:themeColor="text1"/>
                <w:sz w:val="20"/>
              </w:rPr>
              <w:t>875</w:t>
            </w:r>
          </w:p>
        </w:tc>
        <w:tc>
          <w:tcPr>
            <w:tcW w:w="2280" w:type="dxa"/>
            <w:vAlign w:val="center"/>
          </w:tcPr>
          <w:p w:rsidR="004C1271" w:rsidRPr="00715DB8" w:rsidRDefault="004C1271" w:rsidP="004C1271">
            <w:pPr>
              <w:jc w:val="center"/>
              <w:rPr>
                <w:color w:val="000000" w:themeColor="text1"/>
                <w:sz w:val="20"/>
              </w:rPr>
            </w:pPr>
            <w:r>
              <w:rPr>
                <w:color w:val="000000" w:themeColor="text1"/>
                <w:sz w:val="20"/>
              </w:rPr>
              <w:t>2 02 45050 05 0000 150</w:t>
            </w:r>
          </w:p>
        </w:tc>
        <w:tc>
          <w:tcPr>
            <w:tcW w:w="6364" w:type="dxa"/>
            <w:shd w:val="clear" w:color="auto" w:fill="auto"/>
          </w:tcPr>
          <w:p w:rsidR="004C1271" w:rsidRDefault="004C1271" w:rsidP="004C1271">
            <w:pPr>
              <w:jc w:val="both"/>
              <w:rPr>
                <w:sz w:val="20"/>
              </w:rPr>
            </w:pPr>
            <w:r w:rsidRPr="0009478F">
              <w:rPr>
                <w:sz w:val="20"/>
              </w:rPr>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p w:rsidR="004C1271" w:rsidRPr="0009478F" w:rsidRDefault="004C1271" w:rsidP="004C1271">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4C1271" w:rsidRPr="006959B1" w:rsidTr="00BA553F">
        <w:tc>
          <w:tcPr>
            <w:tcW w:w="996" w:type="dxa"/>
            <w:vAlign w:val="center"/>
          </w:tcPr>
          <w:p w:rsidR="004C1271" w:rsidRPr="00715DB8" w:rsidRDefault="004C1271" w:rsidP="004C1271">
            <w:pPr>
              <w:jc w:val="center"/>
              <w:rPr>
                <w:color w:val="000000" w:themeColor="text1"/>
                <w:sz w:val="20"/>
              </w:rPr>
            </w:pPr>
            <w:r w:rsidRPr="00715DB8">
              <w:rPr>
                <w:color w:val="000000" w:themeColor="text1"/>
                <w:sz w:val="20"/>
              </w:rPr>
              <w:t>875</w:t>
            </w:r>
          </w:p>
        </w:tc>
        <w:tc>
          <w:tcPr>
            <w:tcW w:w="2280" w:type="dxa"/>
            <w:vAlign w:val="center"/>
          </w:tcPr>
          <w:p w:rsidR="004C1271" w:rsidRPr="00715DB8" w:rsidRDefault="004C1271" w:rsidP="004C1271">
            <w:pPr>
              <w:jc w:val="center"/>
              <w:rPr>
                <w:color w:val="000000" w:themeColor="text1"/>
                <w:sz w:val="20"/>
              </w:rPr>
            </w:pPr>
            <w:r w:rsidRPr="00715DB8">
              <w:rPr>
                <w:color w:val="000000" w:themeColor="text1"/>
                <w:sz w:val="20"/>
              </w:rPr>
              <w:t>2 02 45179 05 0000 150</w:t>
            </w:r>
          </w:p>
        </w:tc>
        <w:tc>
          <w:tcPr>
            <w:tcW w:w="6364" w:type="dxa"/>
          </w:tcPr>
          <w:p w:rsidR="004C1271" w:rsidRDefault="004C1271" w:rsidP="004C1271">
            <w:pPr>
              <w:jc w:val="both"/>
              <w:rPr>
                <w:color w:val="000000" w:themeColor="text1"/>
                <w:sz w:val="20"/>
              </w:rPr>
            </w:pPr>
            <w:r w:rsidRPr="00715DB8">
              <w:rPr>
                <w:color w:val="000000" w:themeColor="text1"/>
                <w:sz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C1271" w:rsidRPr="00715DB8" w:rsidRDefault="004C1271" w:rsidP="004C1271">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875</w:t>
            </w:r>
          </w:p>
        </w:tc>
        <w:tc>
          <w:tcPr>
            <w:tcW w:w="2280" w:type="dxa"/>
            <w:vAlign w:val="center"/>
          </w:tcPr>
          <w:p w:rsidR="004C1271" w:rsidRPr="006959B1" w:rsidRDefault="004C1271" w:rsidP="004C1271">
            <w:pPr>
              <w:jc w:val="center"/>
              <w:rPr>
                <w:sz w:val="20"/>
              </w:rPr>
            </w:pPr>
            <w:r w:rsidRPr="006959B1">
              <w:rPr>
                <w:sz w:val="20"/>
              </w:rPr>
              <w:t>2 02 49999 05 0000 150</w:t>
            </w:r>
          </w:p>
        </w:tc>
        <w:tc>
          <w:tcPr>
            <w:tcW w:w="6364" w:type="dxa"/>
          </w:tcPr>
          <w:p w:rsidR="004C1271" w:rsidRPr="006959B1" w:rsidRDefault="004C1271" w:rsidP="004C1271">
            <w:pPr>
              <w:jc w:val="both"/>
              <w:rPr>
                <w:sz w:val="20"/>
              </w:rPr>
            </w:pPr>
            <w:r w:rsidRPr="006959B1">
              <w:rPr>
                <w:sz w:val="20"/>
              </w:rPr>
              <w:t>Прочие межбюджетные трансферты, передаваемые бюджетам муниципальных районов</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875</w:t>
            </w:r>
          </w:p>
        </w:tc>
        <w:tc>
          <w:tcPr>
            <w:tcW w:w="2280" w:type="dxa"/>
            <w:vAlign w:val="center"/>
          </w:tcPr>
          <w:p w:rsidR="004C1271" w:rsidRPr="006959B1" w:rsidRDefault="004C1271" w:rsidP="004C1271">
            <w:pPr>
              <w:jc w:val="center"/>
              <w:rPr>
                <w:sz w:val="20"/>
              </w:rPr>
            </w:pPr>
            <w:r w:rsidRPr="006959B1">
              <w:rPr>
                <w:sz w:val="20"/>
              </w:rPr>
              <w:t>2 18 05010 05 0000 150</w:t>
            </w:r>
          </w:p>
        </w:tc>
        <w:tc>
          <w:tcPr>
            <w:tcW w:w="6364" w:type="dxa"/>
          </w:tcPr>
          <w:p w:rsidR="004C1271" w:rsidRPr="006959B1" w:rsidRDefault="004C1271" w:rsidP="004C1271">
            <w:pPr>
              <w:jc w:val="both"/>
              <w:rPr>
                <w:sz w:val="20"/>
              </w:rPr>
            </w:pPr>
            <w:r w:rsidRPr="006959B1">
              <w:rPr>
                <w:sz w:val="20"/>
              </w:rPr>
              <w:t>Доходы бюджетов муниципальных районов от возврата бюджетными учреждениями остатков субсидий прошлых лет</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875</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pStyle w:val="ConsPlusNormal"/>
              <w:jc w:val="center"/>
              <w:rPr>
                <w:sz w:val="20"/>
              </w:rPr>
            </w:pPr>
            <w:r w:rsidRPr="006959B1">
              <w:rPr>
                <w:sz w:val="20"/>
              </w:rPr>
              <w:t>2 19 60010 05 0000 150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pStyle w:val="ConsPlusNormal"/>
              <w:jc w:val="both"/>
              <w:rPr>
                <w:sz w:val="20"/>
              </w:rPr>
            </w:pPr>
            <w:r w:rsidRPr="006959B1">
              <w:rPr>
                <w:sz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4C1271" w:rsidRPr="006959B1" w:rsidTr="00BA553F">
        <w:trPr>
          <w:cantSplit/>
        </w:trPr>
        <w:tc>
          <w:tcPr>
            <w:tcW w:w="996" w:type="dxa"/>
          </w:tcPr>
          <w:p w:rsidR="004C1271" w:rsidRPr="006959B1" w:rsidRDefault="004C1271" w:rsidP="004C1271">
            <w:pPr>
              <w:jc w:val="center"/>
              <w:rPr>
                <w:b/>
                <w:bCs/>
                <w:sz w:val="28"/>
                <w:szCs w:val="28"/>
              </w:rPr>
            </w:pPr>
            <w:r w:rsidRPr="006959B1">
              <w:rPr>
                <w:b/>
                <w:bCs/>
                <w:sz w:val="28"/>
                <w:szCs w:val="28"/>
              </w:rPr>
              <w:t>892</w:t>
            </w:r>
          </w:p>
        </w:tc>
        <w:tc>
          <w:tcPr>
            <w:tcW w:w="8644" w:type="dxa"/>
            <w:gridSpan w:val="2"/>
            <w:vAlign w:val="center"/>
          </w:tcPr>
          <w:p w:rsidR="004C1271" w:rsidRPr="006959B1" w:rsidRDefault="004C1271" w:rsidP="004C1271">
            <w:pPr>
              <w:ind w:left="-82"/>
              <w:jc w:val="center"/>
              <w:rPr>
                <w:b/>
                <w:szCs w:val="24"/>
              </w:rPr>
            </w:pPr>
            <w:r w:rsidRPr="006959B1">
              <w:rPr>
                <w:b/>
                <w:szCs w:val="24"/>
              </w:rPr>
              <w:t>Финансовое управление администрации</w:t>
            </w:r>
          </w:p>
          <w:p w:rsidR="004C1271" w:rsidRPr="006959B1" w:rsidRDefault="004C1271" w:rsidP="004C1271">
            <w:pPr>
              <w:ind w:left="-82"/>
              <w:jc w:val="center"/>
              <w:rPr>
                <w:b/>
                <w:szCs w:val="24"/>
              </w:rPr>
            </w:pPr>
            <w:r w:rsidRPr="006959B1">
              <w:rPr>
                <w:b/>
                <w:szCs w:val="24"/>
              </w:rPr>
              <w:t>муниципального образования «Коношский муниципальный район»</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1 13 02995 05 0000 130</w:t>
            </w:r>
          </w:p>
        </w:tc>
        <w:tc>
          <w:tcPr>
            <w:tcW w:w="6364" w:type="dxa"/>
          </w:tcPr>
          <w:p w:rsidR="004C1271" w:rsidRPr="006959B1" w:rsidRDefault="004C1271" w:rsidP="004C1271">
            <w:pPr>
              <w:jc w:val="both"/>
              <w:rPr>
                <w:sz w:val="20"/>
              </w:rPr>
            </w:pPr>
            <w:r w:rsidRPr="006959B1">
              <w:rPr>
                <w:sz w:val="20"/>
              </w:rPr>
              <w:t>Прочие доходы от компенсации затрат бюджетов муниципальных районов</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1 17 01050 05 0000 180</w:t>
            </w:r>
          </w:p>
        </w:tc>
        <w:tc>
          <w:tcPr>
            <w:tcW w:w="6364" w:type="dxa"/>
          </w:tcPr>
          <w:p w:rsidR="004C1271" w:rsidRPr="006959B1" w:rsidRDefault="004C1271" w:rsidP="004C1271">
            <w:pPr>
              <w:jc w:val="both"/>
              <w:rPr>
                <w:sz w:val="20"/>
              </w:rPr>
            </w:pPr>
            <w:r w:rsidRPr="006959B1">
              <w:rPr>
                <w:sz w:val="20"/>
              </w:rPr>
              <w:t>Невыясненные поступления, зачисляемые в бюджеты муниципальных районов</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2 02 15001 05 0000 150</w:t>
            </w:r>
          </w:p>
        </w:tc>
        <w:tc>
          <w:tcPr>
            <w:tcW w:w="6364" w:type="dxa"/>
          </w:tcPr>
          <w:p w:rsidR="004C1271" w:rsidRPr="006959B1" w:rsidRDefault="004C1271" w:rsidP="004C1271">
            <w:pPr>
              <w:jc w:val="both"/>
              <w:rPr>
                <w:sz w:val="20"/>
              </w:rPr>
            </w:pPr>
            <w:r w:rsidRPr="006959B1">
              <w:rPr>
                <w:sz w:val="20"/>
              </w:rPr>
              <w:t>Дотации бюджетам муниципальных районов на выравнивание бюджетной обеспеченности из бюджета субъекта Российской Федерации</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2 02 15002 05 0000 150</w:t>
            </w:r>
          </w:p>
        </w:tc>
        <w:tc>
          <w:tcPr>
            <w:tcW w:w="6364" w:type="dxa"/>
          </w:tcPr>
          <w:p w:rsidR="004C1271" w:rsidRPr="006959B1" w:rsidRDefault="004C1271" w:rsidP="004C1271">
            <w:pPr>
              <w:jc w:val="both"/>
              <w:rPr>
                <w:sz w:val="20"/>
              </w:rPr>
            </w:pPr>
            <w:r w:rsidRPr="006959B1">
              <w:rPr>
                <w:sz w:val="20"/>
              </w:rPr>
              <w:t>Дотации бюджетам муниципальных районов на поддержку мер по обеспечению сбалансированности бюджетов</w:t>
            </w:r>
          </w:p>
        </w:tc>
      </w:tr>
      <w:tr w:rsidR="004C1271" w:rsidRPr="006959B1" w:rsidTr="00AA31AB">
        <w:trPr>
          <w:trHeight w:val="281"/>
        </w:trPr>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2 02 19999 05 0000 150</w:t>
            </w:r>
          </w:p>
        </w:tc>
        <w:tc>
          <w:tcPr>
            <w:tcW w:w="6364" w:type="dxa"/>
          </w:tcPr>
          <w:p w:rsidR="004C1271" w:rsidRPr="006959B1" w:rsidRDefault="004C1271" w:rsidP="004C1271">
            <w:pPr>
              <w:spacing w:line="360" w:lineRule="auto"/>
              <w:rPr>
                <w:sz w:val="20"/>
              </w:rPr>
            </w:pPr>
            <w:r w:rsidRPr="006959B1">
              <w:rPr>
                <w:sz w:val="20"/>
              </w:rPr>
              <w:t>Прочие дотации бюджетам муниципальных районов</w:t>
            </w:r>
          </w:p>
        </w:tc>
      </w:tr>
      <w:tr w:rsidR="004C1271" w:rsidRPr="006959B1" w:rsidTr="00AA31AB">
        <w:trPr>
          <w:trHeight w:val="216"/>
        </w:trPr>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2 02 29999 05 0000 150</w:t>
            </w:r>
          </w:p>
        </w:tc>
        <w:tc>
          <w:tcPr>
            <w:tcW w:w="6364" w:type="dxa"/>
          </w:tcPr>
          <w:p w:rsidR="004C1271" w:rsidRPr="006959B1" w:rsidRDefault="004C1271" w:rsidP="004C1271">
            <w:pPr>
              <w:spacing w:line="360" w:lineRule="auto"/>
              <w:rPr>
                <w:sz w:val="20"/>
              </w:rPr>
            </w:pPr>
            <w:r w:rsidRPr="006959B1">
              <w:rPr>
                <w:sz w:val="20"/>
              </w:rPr>
              <w:t>Прочие субсидии бюджетам муниципальных районов</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2 02 30024 05 0000 150</w:t>
            </w:r>
          </w:p>
        </w:tc>
        <w:tc>
          <w:tcPr>
            <w:tcW w:w="6364" w:type="dxa"/>
          </w:tcPr>
          <w:p w:rsidR="004C1271" w:rsidRPr="006959B1" w:rsidRDefault="004C1271" w:rsidP="004C1271">
            <w:pPr>
              <w:jc w:val="both"/>
              <w:rPr>
                <w:sz w:val="20"/>
              </w:rPr>
            </w:pPr>
            <w:r w:rsidRPr="006959B1">
              <w:rPr>
                <w:sz w:val="20"/>
              </w:rPr>
              <w:t xml:space="preserve">Субвенции бюджетам муниципальных районов на выполнение передаваемых полномочий субъектов Российской Федерации </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2 02 35118 05 0000 150</w:t>
            </w:r>
          </w:p>
        </w:tc>
        <w:tc>
          <w:tcPr>
            <w:tcW w:w="6364" w:type="dxa"/>
          </w:tcPr>
          <w:p w:rsidR="004C1271" w:rsidRPr="006959B1" w:rsidRDefault="004C1271" w:rsidP="004C1271">
            <w:pPr>
              <w:jc w:val="both"/>
              <w:rPr>
                <w:sz w:val="20"/>
              </w:rPr>
            </w:pPr>
            <w:r w:rsidRPr="006959B1">
              <w:rPr>
                <w:sz w:val="20"/>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r>
      <w:tr w:rsidR="004C1271" w:rsidRPr="006959B1" w:rsidTr="00AA31AB">
        <w:trPr>
          <w:trHeight w:val="110"/>
        </w:trPr>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2 02 39998 05 0000 150</w:t>
            </w:r>
          </w:p>
        </w:tc>
        <w:tc>
          <w:tcPr>
            <w:tcW w:w="6364" w:type="dxa"/>
          </w:tcPr>
          <w:p w:rsidR="004C1271" w:rsidRPr="006959B1" w:rsidRDefault="004C1271" w:rsidP="004C1271">
            <w:pPr>
              <w:spacing w:line="360" w:lineRule="auto"/>
              <w:rPr>
                <w:sz w:val="20"/>
              </w:rPr>
            </w:pPr>
            <w:r w:rsidRPr="006959B1">
              <w:rPr>
                <w:sz w:val="20"/>
              </w:rPr>
              <w:t>Единая субвенция бюджетам муниципальных районов</w:t>
            </w:r>
          </w:p>
        </w:tc>
      </w:tr>
      <w:tr w:rsidR="004C1271" w:rsidRPr="006959B1" w:rsidTr="00BA553F">
        <w:trPr>
          <w:trHeight w:val="248"/>
        </w:trPr>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2 02 39999 05 0000 150</w:t>
            </w:r>
          </w:p>
        </w:tc>
        <w:tc>
          <w:tcPr>
            <w:tcW w:w="6364" w:type="dxa"/>
          </w:tcPr>
          <w:p w:rsidR="004C1271" w:rsidRPr="006959B1" w:rsidRDefault="004C1271" w:rsidP="004C1271">
            <w:pPr>
              <w:spacing w:line="360" w:lineRule="auto"/>
              <w:rPr>
                <w:sz w:val="20"/>
              </w:rPr>
            </w:pPr>
            <w:r w:rsidRPr="006959B1">
              <w:rPr>
                <w:sz w:val="20"/>
              </w:rPr>
              <w:t>Прочие субвенции бюджетам муниципальных районов</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892</w:t>
            </w:r>
          </w:p>
        </w:tc>
        <w:tc>
          <w:tcPr>
            <w:tcW w:w="2280" w:type="dxa"/>
            <w:vAlign w:val="center"/>
          </w:tcPr>
          <w:p w:rsidR="004C1271" w:rsidRPr="006959B1" w:rsidRDefault="004C1271" w:rsidP="004C1271">
            <w:pPr>
              <w:jc w:val="center"/>
              <w:rPr>
                <w:sz w:val="20"/>
              </w:rPr>
            </w:pPr>
            <w:r w:rsidRPr="006959B1">
              <w:rPr>
                <w:sz w:val="20"/>
              </w:rPr>
              <w:t>2 02 49999 05 0000 150</w:t>
            </w:r>
          </w:p>
        </w:tc>
        <w:tc>
          <w:tcPr>
            <w:tcW w:w="6364" w:type="dxa"/>
          </w:tcPr>
          <w:p w:rsidR="004C1271" w:rsidRPr="006959B1" w:rsidRDefault="004C1271" w:rsidP="004C1271">
            <w:pPr>
              <w:jc w:val="both"/>
              <w:rPr>
                <w:sz w:val="20"/>
              </w:rPr>
            </w:pPr>
            <w:r w:rsidRPr="006959B1">
              <w:rPr>
                <w:sz w:val="20"/>
              </w:rPr>
              <w:t>Прочие межбюджетные трансферты, передаваемые бюджетам муниципальных районов</w:t>
            </w:r>
          </w:p>
        </w:tc>
      </w:tr>
      <w:tr w:rsidR="004C1271" w:rsidRPr="006959B1" w:rsidTr="00BA553F">
        <w:trPr>
          <w:cantSplit/>
        </w:trPr>
        <w:tc>
          <w:tcPr>
            <w:tcW w:w="996" w:type="dxa"/>
            <w:vAlign w:val="center"/>
          </w:tcPr>
          <w:p w:rsidR="004C1271" w:rsidRPr="006959B1" w:rsidRDefault="004C1271" w:rsidP="004C1271">
            <w:pPr>
              <w:jc w:val="center"/>
              <w:rPr>
                <w:bCs/>
                <w:sz w:val="20"/>
              </w:rPr>
            </w:pPr>
            <w:r w:rsidRPr="006959B1">
              <w:rPr>
                <w:bCs/>
                <w:sz w:val="20"/>
              </w:rPr>
              <w:t>892</w:t>
            </w:r>
          </w:p>
        </w:tc>
        <w:tc>
          <w:tcPr>
            <w:tcW w:w="2280" w:type="dxa"/>
            <w:vAlign w:val="center"/>
          </w:tcPr>
          <w:p w:rsidR="004C1271" w:rsidRPr="006959B1" w:rsidRDefault="004C1271" w:rsidP="004C1271">
            <w:pPr>
              <w:jc w:val="center"/>
              <w:rPr>
                <w:bCs/>
                <w:sz w:val="20"/>
              </w:rPr>
            </w:pPr>
            <w:r w:rsidRPr="006959B1">
              <w:rPr>
                <w:bCs/>
                <w:sz w:val="20"/>
              </w:rPr>
              <w:t>2 08 05000 05 0000 150</w:t>
            </w:r>
          </w:p>
        </w:tc>
        <w:tc>
          <w:tcPr>
            <w:tcW w:w="6364" w:type="dxa"/>
          </w:tcPr>
          <w:p w:rsidR="004C1271" w:rsidRPr="006959B1" w:rsidRDefault="004C1271" w:rsidP="004C1271">
            <w:pPr>
              <w:jc w:val="both"/>
              <w:rPr>
                <w:sz w:val="20"/>
              </w:rPr>
            </w:pPr>
            <w:r w:rsidRPr="006959B1">
              <w:rPr>
                <w:sz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C1271" w:rsidRPr="006959B1" w:rsidTr="00BA553F">
        <w:trPr>
          <w:cantSplit/>
        </w:trPr>
        <w:tc>
          <w:tcPr>
            <w:tcW w:w="996" w:type="dxa"/>
            <w:vAlign w:val="center"/>
          </w:tcPr>
          <w:p w:rsidR="004C1271" w:rsidRPr="006959B1" w:rsidRDefault="004C1271" w:rsidP="004C1271">
            <w:pPr>
              <w:jc w:val="center"/>
              <w:rPr>
                <w:bCs/>
                <w:sz w:val="20"/>
              </w:rPr>
            </w:pPr>
            <w:r w:rsidRPr="006959B1">
              <w:rPr>
                <w:bCs/>
                <w:sz w:val="20"/>
              </w:rPr>
              <w:t>892</w:t>
            </w:r>
          </w:p>
        </w:tc>
        <w:tc>
          <w:tcPr>
            <w:tcW w:w="2280" w:type="dxa"/>
            <w:vAlign w:val="center"/>
          </w:tcPr>
          <w:p w:rsidR="004C1271" w:rsidRPr="006959B1" w:rsidRDefault="004C1271" w:rsidP="004C1271">
            <w:pPr>
              <w:jc w:val="center"/>
              <w:rPr>
                <w:bCs/>
                <w:sz w:val="20"/>
              </w:rPr>
            </w:pPr>
            <w:r w:rsidRPr="006959B1">
              <w:rPr>
                <w:bCs/>
                <w:sz w:val="20"/>
              </w:rPr>
              <w:t>208 10000 05 0000 150</w:t>
            </w:r>
          </w:p>
        </w:tc>
        <w:tc>
          <w:tcPr>
            <w:tcW w:w="6364" w:type="dxa"/>
          </w:tcPr>
          <w:p w:rsidR="004C1271" w:rsidRPr="006959B1" w:rsidRDefault="004C1271" w:rsidP="004C1271">
            <w:pPr>
              <w:jc w:val="both"/>
              <w:rPr>
                <w:sz w:val="20"/>
              </w:rPr>
            </w:pPr>
            <w:r w:rsidRPr="006959B1">
              <w:rPr>
                <w:sz w:val="20"/>
              </w:rPr>
              <w:t>Перечисления из бюджетов муниципальных районов (в бюджеты муниципальных районов) для осуществления взыскания</w:t>
            </w:r>
          </w:p>
        </w:tc>
      </w:tr>
      <w:tr w:rsidR="004C1271" w:rsidRPr="006959B1" w:rsidTr="00BA553F">
        <w:trPr>
          <w:cantSplit/>
        </w:trPr>
        <w:tc>
          <w:tcPr>
            <w:tcW w:w="996" w:type="dxa"/>
            <w:vAlign w:val="center"/>
          </w:tcPr>
          <w:p w:rsidR="004C1271" w:rsidRPr="006959B1" w:rsidRDefault="004C1271" w:rsidP="004C1271">
            <w:pPr>
              <w:jc w:val="center"/>
              <w:rPr>
                <w:bCs/>
                <w:sz w:val="20"/>
              </w:rPr>
            </w:pPr>
            <w:r w:rsidRPr="006959B1">
              <w:rPr>
                <w:bCs/>
                <w:sz w:val="20"/>
              </w:rPr>
              <w:t>892</w:t>
            </w:r>
          </w:p>
        </w:tc>
        <w:tc>
          <w:tcPr>
            <w:tcW w:w="2280" w:type="dxa"/>
            <w:vAlign w:val="center"/>
          </w:tcPr>
          <w:p w:rsidR="004C1271" w:rsidRPr="006959B1" w:rsidRDefault="004C1271" w:rsidP="004C1271">
            <w:pPr>
              <w:jc w:val="center"/>
              <w:rPr>
                <w:bCs/>
                <w:sz w:val="20"/>
              </w:rPr>
            </w:pPr>
            <w:r w:rsidRPr="006959B1">
              <w:rPr>
                <w:bCs/>
                <w:sz w:val="20"/>
              </w:rPr>
              <w:t>2 18 60010 05 0000 150</w:t>
            </w:r>
          </w:p>
        </w:tc>
        <w:tc>
          <w:tcPr>
            <w:tcW w:w="6364" w:type="dxa"/>
          </w:tcPr>
          <w:p w:rsidR="004C1271" w:rsidRPr="006959B1" w:rsidRDefault="004C1271" w:rsidP="004C1271">
            <w:pPr>
              <w:jc w:val="both"/>
              <w:rPr>
                <w:sz w:val="20"/>
              </w:rPr>
            </w:pPr>
            <w:r w:rsidRPr="006959B1">
              <w:rPr>
                <w:sz w:val="20"/>
              </w:rPr>
              <w:t xml:space="preserve">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 </w:t>
            </w:r>
          </w:p>
        </w:tc>
      </w:tr>
      <w:tr w:rsidR="004C1271" w:rsidRPr="006959B1" w:rsidTr="00BA553F">
        <w:trPr>
          <w:cantSplit/>
        </w:trPr>
        <w:tc>
          <w:tcPr>
            <w:tcW w:w="996" w:type="dxa"/>
            <w:vAlign w:val="center"/>
          </w:tcPr>
          <w:p w:rsidR="004C1271" w:rsidRPr="006959B1" w:rsidRDefault="004C1271" w:rsidP="004C1271">
            <w:pPr>
              <w:jc w:val="center"/>
              <w:rPr>
                <w:bCs/>
                <w:sz w:val="20"/>
              </w:rPr>
            </w:pPr>
            <w:r w:rsidRPr="006959B1">
              <w:rPr>
                <w:bCs/>
                <w:sz w:val="20"/>
              </w:rPr>
              <w:t>892</w:t>
            </w:r>
          </w:p>
        </w:tc>
        <w:tc>
          <w:tcPr>
            <w:tcW w:w="2280" w:type="dxa"/>
            <w:vAlign w:val="center"/>
          </w:tcPr>
          <w:p w:rsidR="004C1271" w:rsidRPr="006959B1" w:rsidRDefault="004C1271" w:rsidP="004C1271">
            <w:pPr>
              <w:jc w:val="center"/>
              <w:rPr>
                <w:bCs/>
                <w:sz w:val="20"/>
              </w:rPr>
            </w:pPr>
            <w:r w:rsidRPr="006959B1">
              <w:rPr>
                <w:bCs/>
                <w:sz w:val="20"/>
              </w:rPr>
              <w:t>2 19 60010 05 0000 150</w:t>
            </w:r>
          </w:p>
        </w:tc>
        <w:tc>
          <w:tcPr>
            <w:tcW w:w="6364" w:type="dxa"/>
          </w:tcPr>
          <w:p w:rsidR="004C1271" w:rsidRPr="006959B1" w:rsidRDefault="004C1271" w:rsidP="004C1271">
            <w:pPr>
              <w:jc w:val="both"/>
              <w:rPr>
                <w:sz w:val="20"/>
              </w:rPr>
            </w:pPr>
            <w:r w:rsidRPr="006959B1">
              <w:rPr>
                <w:sz w:val="20"/>
              </w:rPr>
              <w:t xml:space="preserve">Возврат прочих остатков субсидий, субвенций и иных межбюджетных трансфертов, имеющих целевое назначение, прошлых лет из бюджетов муниципальных районов   </w:t>
            </w:r>
          </w:p>
        </w:tc>
      </w:tr>
      <w:tr w:rsidR="004C1271" w:rsidRPr="006959B1" w:rsidTr="00E337FB">
        <w:tc>
          <w:tcPr>
            <w:tcW w:w="9640" w:type="dxa"/>
            <w:gridSpan w:val="3"/>
            <w:tcBorders>
              <w:right w:val="single" w:sz="4" w:space="0" w:color="auto"/>
            </w:tcBorders>
          </w:tcPr>
          <w:p w:rsidR="004C1271" w:rsidRPr="006959B1" w:rsidRDefault="004C1271" w:rsidP="004C1271">
            <w:pPr>
              <w:pStyle w:val="ConsPlusNormal"/>
              <w:jc w:val="both"/>
              <w:rPr>
                <w:b/>
                <w:i/>
                <w:sz w:val="24"/>
                <w:szCs w:val="24"/>
              </w:rPr>
            </w:pPr>
            <w:r w:rsidRPr="006959B1">
              <w:rPr>
                <w:b/>
                <w:i/>
                <w:sz w:val="24"/>
                <w:szCs w:val="24"/>
              </w:rPr>
              <w:t xml:space="preserve">2. </w:t>
            </w:r>
            <w:r w:rsidRPr="006959B1">
              <w:rPr>
                <w:b/>
                <w:i/>
                <w:sz w:val="24"/>
                <w:szCs w:val="24"/>
              </w:rPr>
              <w:tab/>
              <w:t>Территориальные органы федеральных органов государственной власти (государственные органы)</w:t>
            </w:r>
          </w:p>
        </w:tc>
      </w:tr>
      <w:tr w:rsidR="004C1271" w:rsidRPr="006959B1" w:rsidTr="004713BE">
        <w:tc>
          <w:tcPr>
            <w:tcW w:w="996" w:type="dxa"/>
            <w:vAlign w:val="center"/>
          </w:tcPr>
          <w:p w:rsidR="004C1271" w:rsidRPr="006959B1" w:rsidRDefault="004C1271" w:rsidP="004C1271">
            <w:pPr>
              <w:jc w:val="center"/>
              <w:rPr>
                <w:b/>
                <w:bCs/>
                <w:szCs w:val="24"/>
              </w:rPr>
            </w:pPr>
            <w:r w:rsidRPr="006959B1">
              <w:rPr>
                <w:b/>
                <w:bCs/>
                <w:szCs w:val="24"/>
              </w:rPr>
              <w:t>048</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b/>
                <w:bCs/>
                <w:szCs w:val="24"/>
              </w:rPr>
            </w:pPr>
            <w:r w:rsidRPr="006959B1">
              <w:rPr>
                <w:b/>
                <w:bCs/>
                <w:szCs w:val="24"/>
              </w:rPr>
              <w:t>Северное межрегиональное управление Федеральной службы</w:t>
            </w:r>
          </w:p>
          <w:p w:rsidR="004C1271" w:rsidRPr="006959B1" w:rsidRDefault="004C1271" w:rsidP="004C1271">
            <w:pPr>
              <w:jc w:val="center"/>
              <w:rPr>
                <w:b/>
                <w:bCs/>
                <w:szCs w:val="24"/>
              </w:rPr>
            </w:pPr>
            <w:r w:rsidRPr="006959B1">
              <w:rPr>
                <w:b/>
                <w:bCs/>
                <w:szCs w:val="24"/>
              </w:rPr>
              <w:t>по надзору в сфере природопользования</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112 01010 01 2100 120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rFonts w:ascii="Arial" w:hAnsi="Arial" w:cs="Arial"/>
                <w:sz w:val="20"/>
              </w:rPr>
            </w:pPr>
            <w:r w:rsidRPr="006959B1">
              <w:rPr>
                <w:sz w:val="20"/>
              </w:rPr>
              <w:t>Плата за выбросы загрязняющих веществ в атмосферный воздух стационарными объектами (пени по соответствующему платежу)</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112 01010 01 6000 120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rFonts w:ascii="Arial" w:hAnsi="Arial" w:cs="Arial"/>
                <w:sz w:val="20"/>
              </w:rPr>
            </w:pPr>
            <w:r w:rsidRPr="006959B1">
              <w:rPr>
                <w:sz w:val="20"/>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112 01030 01 2100 120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sz w:val="20"/>
              </w:rPr>
            </w:pPr>
            <w:r w:rsidRPr="006959B1">
              <w:rPr>
                <w:sz w:val="20"/>
              </w:rPr>
              <w:t>Плата за сбросы загрязняющих веществ в водные объекты (пени по соответствующему платежу)</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112 01030 01 6000 120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rFonts w:ascii="Arial" w:hAnsi="Arial" w:cs="Arial"/>
                <w:sz w:val="20"/>
              </w:rPr>
            </w:pPr>
            <w:r w:rsidRPr="006959B1">
              <w:rPr>
                <w:sz w:val="20"/>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4C1271" w:rsidRPr="006959B1" w:rsidTr="00BA553F">
        <w:tc>
          <w:tcPr>
            <w:tcW w:w="996" w:type="dxa"/>
            <w:vAlign w:val="center"/>
          </w:tcPr>
          <w:p w:rsidR="004C1271" w:rsidRPr="00715DB8" w:rsidRDefault="004C1271" w:rsidP="004C1271">
            <w:pPr>
              <w:jc w:val="center"/>
              <w:rPr>
                <w:color w:val="000000" w:themeColor="text1"/>
                <w:sz w:val="20"/>
              </w:rPr>
            </w:pPr>
            <w:r w:rsidRPr="00715DB8">
              <w:rPr>
                <w:color w:val="000000" w:themeColor="text1"/>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112 01041 01 2100 120</w:t>
            </w:r>
          </w:p>
        </w:tc>
        <w:tc>
          <w:tcPr>
            <w:tcW w:w="6364" w:type="dxa"/>
            <w:tcBorders>
              <w:top w:val="single" w:sz="4" w:space="0" w:color="auto"/>
              <w:left w:val="single" w:sz="4" w:space="0" w:color="auto"/>
              <w:bottom w:val="single" w:sz="4" w:space="0" w:color="auto"/>
              <w:right w:val="single" w:sz="4" w:space="0" w:color="auto"/>
            </w:tcBorders>
          </w:tcPr>
          <w:p w:rsidR="004C1271" w:rsidRPr="00715DB8" w:rsidRDefault="004C1271" w:rsidP="004C1271">
            <w:pPr>
              <w:jc w:val="both"/>
              <w:rPr>
                <w:color w:val="000000" w:themeColor="text1"/>
                <w:sz w:val="20"/>
              </w:rPr>
            </w:pPr>
            <w:r w:rsidRPr="00715DB8">
              <w:rPr>
                <w:color w:val="000000" w:themeColor="text1"/>
                <w:sz w:val="20"/>
              </w:rPr>
              <w:t>Плата за размещение отходов производства (пени по соответствующему платежу)</w:t>
            </w:r>
          </w:p>
          <w:p w:rsidR="004C1271" w:rsidRPr="00715DB8" w:rsidRDefault="004C1271" w:rsidP="004C1271">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112 01041 01 6000 120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rFonts w:ascii="Arial" w:hAnsi="Arial" w:cs="Arial"/>
                <w:sz w:val="20"/>
              </w:rPr>
            </w:pPr>
            <w:r w:rsidRPr="006959B1">
              <w:rPr>
                <w:sz w:val="20"/>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4C1271" w:rsidRPr="006959B1" w:rsidTr="00BA553F">
        <w:tc>
          <w:tcPr>
            <w:tcW w:w="996" w:type="dxa"/>
            <w:vAlign w:val="center"/>
          </w:tcPr>
          <w:p w:rsidR="004C1271" w:rsidRPr="00715DB8" w:rsidRDefault="004C1271" w:rsidP="004C1271">
            <w:pPr>
              <w:jc w:val="center"/>
              <w:rPr>
                <w:color w:val="000000" w:themeColor="text1"/>
                <w:sz w:val="20"/>
              </w:rPr>
            </w:pPr>
            <w:r w:rsidRPr="00715DB8">
              <w:rPr>
                <w:color w:val="000000" w:themeColor="text1"/>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112 01042 01 2100 120</w:t>
            </w:r>
          </w:p>
        </w:tc>
        <w:tc>
          <w:tcPr>
            <w:tcW w:w="6364" w:type="dxa"/>
            <w:tcBorders>
              <w:top w:val="single" w:sz="4" w:space="0" w:color="auto"/>
              <w:left w:val="single" w:sz="4" w:space="0" w:color="auto"/>
              <w:bottom w:val="single" w:sz="4" w:space="0" w:color="auto"/>
              <w:right w:val="single" w:sz="4" w:space="0" w:color="auto"/>
            </w:tcBorders>
          </w:tcPr>
          <w:p w:rsidR="004C1271" w:rsidRDefault="004C1271" w:rsidP="004C1271">
            <w:pPr>
              <w:jc w:val="both"/>
              <w:rPr>
                <w:color w:val="000000" w:themeColor="text1"/>
                <w:sz w:val="20"/>
              </w:rPr>
            </w:pPr>
            <w:r w:rsidRPr="00715DB8">
              <w:rPr>
                <w:color w:val="000000" w:themeColor="text1"/>
                <w:sz w:val="20"/>
              </w:rPr>
              <w:t>Плата за размещение твердых коммунальных отходов (пени по соответствующему платежу)</w:t>
            </w:r>
          </w:p>
          <w:p w:rsidR="004C1271" w:rsidRPr="00715DB8" w:rsidRDefault="004C1271" w:rsidP="004C1271">
            <w:pPr>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112 01042 01 6000 120</w:t>
            </w:r>
          </w:p>
        </w:tc>
        <w:tc>
          <w:tcPr>
            <w:tcW w:w="6364" w:type="dxa"/>
            <w:tcBorders>
              <w:top w:val="single" w:sz="4" w:space="0" w:color="auto"/>
              <w:left w:val="single" w:sz="4" w:space="0" w:color="auto"/>
              <w:bottom w:val="single" w:sz="4" w:space="0" w:color="auto"/>
              <w:right w:val="single" w:sz="4" w:space="0" w:color="auto"/>
            </w:tcBorders>
          </w:tcPr>
          <w:p w:rsidR="004C1271" w:rsidRPr="006959B1" w:rsidRDefault="004C1271" w:rsidP="004C1271">
            <w:pPr>
              <w:jc w:val="both"/>
              <w:rPr>
                <w:rFonts w:ascii="Arial" w:hAnsi="Arial" w:cs="Arial"/>
                <w:sz w:val="20"/>
              </w:rPr>
            </w:pPr>
            <w:r w:rsidRPr="006959B1">
              <w:rPr>
                <w:sz w:val="20"/>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4C1271" w:rsidRPr="006959B1" w:rsidTr="00BA553F">
        <w:tc>
          <w:tcPr>
            <w:tcW w:w="996" w:type="dxa"/>
            <w:vAlign w:val="center"/>
          </w:tcPr>
          <w:p w:rsidR="004C1271" w:rsidRPr="006959B1" w:rsidRDefault="004C1271" w:rsidP="004C1271">
            <w:pPr>
              <w:jc w:val="center"/>
              <w:rPr>
                <w:sz w:val="20"/>
              </w:rPr>
            </w:pPr>
            <w:r w:rsidRPr="006959B1">
              <w:rPr>
                <w:sz w:val="20"/>
              </w:rPr>
              <w:t>048</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6959B1" w:rsidRDefault="004C1271" w:rsidP="004C1271">
            <w:pPr>
              <w:jc w:val="center"/>
              <w:rPr>
                <w:sz w:val="20"/>
              </w:rPr>
            </w:pPr>
            <w:r w:rsidRPr="006959B1">
              <w:rPr>
                <w:sz w:val="20"/>
              </w:rPr>
              <w:t>116 11050 01 0000 140</w:t>
            </w:r>
          </w:p>
        </w:tc>
        <w:tc>
          <w:tcPr>
            <w:tcW w:w="6364" w:type="dxa"/>
            <w:tcBorders>
              <w:top w:val="single" w:sz="4" w:space="0" w:color="auto"/>
              <w:left w:val="single" w:sz="4" w:space="0" w:color="auto"/>
              <w:bottom w:val="single" w:sz="4" w:space="0" w:color="auto"/>
              <w:right w:val="single" w:sz="4" w:space="0" w:color="auto"/>
            </w:tcBorders>
          </w:tcPr>
          <w:p w:rsidR="006921D0" w:rsidRDefault="006921D0" w:rsidP="004C1271">
            <w:pPr>
              <w:jc w:val="both"/>
              <w:rPr>
                <w:i/>
                <w:color w:val="0000FF"/>
                <w:sz w:val="20"/>
              </w:rPr>
            </w:pPr>
            <w:r w:rsidRPr="006921D0">
              <w:rPr>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Pr>
                <w:i/>
                <w:color w:val="0000FF"/>
                <w:sz w:val="20"/>
              </w:rPr>
              <w:t xml:space="preserve"> </w:t>
            </w:r>
          </w:p>
          <w:p w:rsidR="004C1271" w:rsidRDefault="004C1271" w:rsidP="004C1271">
            <w:pPr>
              <w:jc w:val="both"/>
              <w:rPr>
                <w:i/>
                <w:color w:val="0000FF"/>
                <w:sz w:val="20"/>
              </w:rPr>
            </w:pPr>
            <w:r>
              <w:rPr>
                <w:i/>
                <w:color w:val="0000FF"/>
                <w:sz w:val="20"/>
              </w:rPr>
              <w:t>(</w:t>
            </w:r>
            <w:proofErr w:type="gramStart"/>
            <w:r>
              <w:rPr>
                <w:i/>
                <w:color w:val="0000FF"/>
                <w:sz w:val="20"/>
              </w:rPr>
              <w:t>В</w:t>
            </w:r>
            <w:proofErr w:type="gramEnd"/>
            <w:r>
              <w:rPr>
                <w:i/>
                <w:color w:val="0000FF"/>
                <w:sz w:val="20"/>
              </w:rPr>
              <w:t xml:space="preserve">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6</w:t>
            </w:r>
            <w:r>
              <w:rPr>
                <w:i/>
                <w:color w:val="0000FF"/>
                <w:sz w:val="20"/>
              </w:rPr>
              <w:t>54)</w:t>
            </w:r>
          </w:p>
          <w:p w:rsidR="006921D0" w:rsidRPr="006959B1" w:rsidRDefault="006921D0" w:rsidP="004C1271">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4C1271" w:rsidRPr="006959B1" w:rsidTr="00F5636A">
        <w:tc>
          <w:tcPr>
            <w:tcW w:w="996" w:type="dxa"/>
          </w:tcPr>
          <w:p w:rsidR="004C1271" w:rsidRPr="006959B1" w:rsidRDefault="004C1271" w:rsidP="004C1271">
            <w:pPr>
              <w:jc w:val="center"/>
              <w:rPr>
                <w:b/>
                <w:bCs/>
                <w:szCs w:val="24"/>
              </w:rPr>
            </w:pPr>
            <w:r w:rsidRPr="006959B1">
              <w:rPr>
                <w:b/>
                <w:bCs/>
                <w:szCs w:val="24"/>
              </w:rPr>
              <w:t>100</w:t>
            </w:r>
          </w:p>
        </w:tc>
        <w:tc>
          <w:tcPr>
            <w:tcW w:w="8644" w:type="dxa"/>
            <w:gridSpan w:val="2"/>
            <w:tcBorders>
              <w:top w:val="single" w:sz="4" w:space="0" w:color="auto"/>
              <w:left w:val="single" w:sz="4" w:space="0" w:color="auto"/>
              <w:bottom w:val="single" w:sz="4" w:space="0" w:color="auto"/>
              <w:right w:val="single" w:sz="4" w:space="0" w:color="auto"/>
            </w:tcBorders>
          </w:tcPr>
          <w:p w:rsidR="004C1271" w:rsidRDefault="004C1271" w:rsidP="004C1271">
            <w:pPr>
              <w:ind w:left="-82"/>
              <w:jc w:val="center"/>
              <w:rPr>
                <w:b/>
                <w:szCs w:val="24"/>
              </w:rPr>
            </w:pPr>
            <w:r w:rsidRPr="006959B1">
              <w:rPr>
                <w:b/>
                <w:szCs w:val="24"/>
              </w:rPr>
              <w:t>Управление Федерального казначейства по Архангельской области и Ненецкому автономному округу</w:t>
            </w:r>
          </w:p>
          <w:p w:rsidR="004C1271" w:rsidRPr="006959B1" w:rsidRDefault="004C1271" w:rsidP="004C1271">
            <w:pPr>
              <w:rPr>
                <w:b/>
                <w:szCs w:val="24"/>
              </w:rPr>
            </w:pPr>
            <w:r w:rsidRPr="005F64F4">
              <w:rPr>
                <w:i/>
                <w:color w:val="0000FF"/>
                <w:sz w:val="20"/>
              </w:rPr>
              <w:t xml:space="preserve">Позиции исключены. - Постановление </w:t>
            </w:r>
            <w:r>
              <w:rPr>
                <w:i/>
                <w:color w:val="0000FF"/>
                <w:sz w:val="20"/>
              </w:rPr>
              <w:t>от 02.10.2023 N 685</w:t>
            </w:r>
          </w:p>
        </w:tc>
      </w:tr>
      <w:tr w:rsidR="004C1271" w:rsidRPr="006959B1" w:rsidTr="00BA553F">
        <w:tc>
          <w:tcPr>
            <w:tcW w:w="996" w:type="dxa"/>
          </w:tcPr>
          <w:p w:rsidR="004C1271" w:rsidRPr="006959B1" w:rsidRDefault="004C1271" w:rsidP="004C1271">
            <w:pPr>
              <w:jc w:val="center"/>
              <w:rPr>
                <w:b/>
                <w:bCs/>
                <w:szCs w:val="24"/>
              </w:rPr>
            </w:pPr>
            <w:r w:rsidRPr="006959B1">
              <w:rPr>
                <w:b/>
                <w:bCs/>
                <w:szCs w:val="24"/>
              </w:rPr>
              <w:t>182</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4C1271" w:rsidRDefault="004C1271" w:rsidP="004C1271">
            <w:pPr>
              <w:jc w:val="center"/>
              <w:rPr>
                <w:b/>
                <w:szCs w:val="24"/>
              </w:rPr>
            </w:pPr>
            <w:r w:rsidRPr="006959B1">
              <w:rPr>
                <w:b/>
                <w:szCs w:val="24"/>
              </w:rPr>
              <w:t>Управление Федеральной налоговой службы по Архангельской области и Ненецкому автономному округу (Федеральная налоговая служба)</w:t>
            </w:r>
          </w:p>
          <w:p w:rsidR="004C1271" w:rsidRPr="006959B1" w:rsidRDefault="004C1271" w:rsidP="004C1271">
            <w:pPr>
              <w:rPr>
                <w:b/>
                <w:szCs w:val="24"/>
              </w:rPr>
            </w:pPr>
            <w:r>
              <w:rPr>
                <w:i/>
                <w:color w:val="0000FF"/>
                <w:sz w:val="20"/>
              </w:rPr>
              <w:t xml:space="preserve">(В редакции постановления </w:t>
            </w:r>
            <w:r w:rsidRPr="00715DB8">
              <w:rPr>
                <w:i/>
                <w:color w:val="0000FF"/>
                <w:sz w:val="20"/>
              </w:rPr>
              <w:t>от 02.10.2023 N 685</w:t>
            </w:r>
            <w:r>
              <w:rPr>
                <w:i/>
                <w:color w:val="0000FF"/>
                <w:sz w:val="20"/>
              </w:rPr>
              <w:t>)</w:t>
            </w:r>
          </w:p>
        </w:tc>
      </w:tr>
      <w:tr w:rsidR="004C1271"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1 01 02010 01 1000 110</w:t>
            </w:r>
          </w:p>
        </w:tc>
        <w:tc>
          <w:tcPr>
            <w:tcW w:w="6364" w:type="dxa"/>
            <w:vAlign w:val="center"/>
          </w:tcPr>
          <w:p w:rsidR="006921D0" w:rsidRPr="006921D0" w:rsidRDefault="006921D0" w:rsidP="006921D0">
            <w:pPr>
              <w:jc w:val="both"/>
              <w:rPr>
                <w:sz w:val="20"/>
              </w:rPr>
            </w:pPr>
            <w:r w:rsidRPr="006921D0">
              <w:rPr>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p w:rsidR="006921D0" w:rsidRPr="006921D0" w:rsidRDefault="006921D0" w:rsidP="006921D0">
            <w:pPr>
              <w:rPr>
                <w:sz w:val="20"/>
              </w:rPr>
            </w:pPr>
            <w:r w:rsidRPr="006921D0">
              <w:rPr>
                <w:sz w:val="20"/>
              </w:rPr>
              <w:t>(сумма платежа (перерасчеты, недоимка и задолженность по соответствующему платежу, в том числе по отмененному)</w:t>
            </w:r>
          </w:p>
          <w:p w:rsidR="006921D0" w:rsidRPr="00715DB8" w:rsidRDefault="006921D0" w:rsidP="006921D0">
            <w:pPr>
              <w:jc w:val="both"/>
              <w:rPr>
                <w:color w:val="000000" w:themeColor="text1"/>
                <w:sz w:val="20"/>
              </w:rPr>
            </w:pPr>
            <w:r>
              <w:rPr>
                <w:i/>
                <w:color w:val="0000FF"/>
                <w:sz w:val="20"/>
              </w:rPr>
              <w:t xml:space="preserve"> </w:t>
            </w: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4C1271"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101 02010 01 3000 110</w:t>
            </w:r>
          </w:p>
        </w:tc>
        <w:tc>
          <w:tcPr>
            <w:tcW w:w="6364" w:type="dxa"/>
            <w:vAlign w:val="center"/>
          </w:tcPr>
          <w:p w:rsidR="006921D0" w:rsidRPr="006921D0" w:rsidRDefault="006921D0" w:rsidP="006921D0">
            <w:pPr>
              <w:jc w:val="both"/>
              <w:rPr>
                <w:color w:val="000000" w:themeColor="text1"/>
                <w:sz w:val="20"/>
              </w:rPr>
            </w:pPr>
            <w:r w:rsidRPr="006921D0">
              <w:rPr>
                <w:color w:val="000000" w:themeColor="text1"/>
                <w:sz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p w:rsidR="006921D0" w:rsidRPr="006921D0" w:rsidRDefault="006921D0" w:rsidP="006921D0">
            <w:pPr>
              <w:jc w:val="both"/>
              <w:rPr>
                <w:color w:val="000000" w:themeColor="text1"/>
                <w:sz w:val="20"/>
              </w:rPr>
            </w:pPr>
            <w:r w:rsidRPr="006921D0">
              <w:rPr>
                <w:color w:val="000000" w:themeColor="text1"/>
                <w:sz w:val="20"/>
              </w:rPr>
              <w:t>(суммы денежных взысканий (штрафов) по соответствующему платежу согласно законодательству Российской Федерации)</w:t>
            </w:r>
          </w:p>
          <w:p w:rsidR="006921D0" w:rsidRPr="00715DB8" w:rsidRDefault="006921D0" w:rsidP="006921D0">
            <w:pPr>
              <w:jc w:val="both"/>
              <w:rPr>
                <w:color w:val="000000" w:themeColor="text1"/>
                <w:sz w:val="20"/>
              </w:rPr>
            </w:pPr>
            <w:r w:rsidRPr="006921D0">
              <w:rPr>
                <w:i/>
                <w:color w:val="000000" w:themeColor="text1"/>
                <w:sz w:val="20"/>
              </w:rPr>
              <w:t xml:space="preserve"> </w:t>
            </w: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4C1271"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101 02020 01 1000 110</w:t>
            </w:r>
          </w:p>
        </w:tc>
        <w:tc>
          <w:tcPr>
            <w:tcW w:w="6364" w:type="dxa"/>
            <w:vAlign w:val="center"/>
          </w:tcPr>
          <w:p w:rsidR="006921D0" w:rsidRPr="006921D0" w:rsidRDefault="006921D0" w:rsidP="006921D0">
            <w:pPr>
              <w:jc w:val="both"/>
              <w:rPr>
                <w:color w:val="000000" w:themeColor="text1"/>
                <w:sz w:val="20"/>
              </w:rPr>
            </w:pPr>
            <w:r w:rsidRPr="006921D0">
              <w:rPr>
                <w:color w:val="000000" w:themeColor="text1"/>
                <w:sz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w:t>
            </w:r>
          </w:p>
          <w:p w:rsidR="006921D0" w:rsidRDefault="006921D0" w:rsidP="006921D0">
            <w:pPr>
              <w:jc w:val="both"/>
              <w:rPr>
                <w:color w:val="000000" w:themeColor="text1"/>
                <w:sz w:val="20"/>
              </w:rPr>
            </w:pPr>
            <w:r w:rsidRPr="006921D0">
              <w:rPr>
                <w:color w:val="000000" w:themeColor="text1"/>
                <w:sz w:val="20"/>
              </w:rPr>
              <w:t>(сумма платежа (перерасчеты, недоимка и задолженность по соответствующему платежу, в том числе по отмененному)</w:t>
            </w:r>
          </w:p>
          <w:p w:rsidR="006921D0" w:rsidRPr="00715DB8" w:rsidRDefault="006921D0" w:rsidP="006921D0">
            <w:pPr>
              <w:jc w:val="both"/>
              <w:rPr>
                <w:color w:val="000000" w:themeColor="text1"/>
                <w:sz w:val="20"/>
              </w:rPr>
            </w:pPr>
            <w:r w:rsidRPr="006921D0">
              <w:rPr>
                <w:i/>
                <w:color w:val="000000" w:themeColor="text1"/>
                <w:sz w:val="20"/>
              </w:rPr>
              <w:t xml:space="preserve"> </w:t>
            </w: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4C1271"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4C1271" w:rsidRPr="00715DB8" w:rsidRDefault="004C1271" w:rsidP="004C1271">
            <w:pPr>
              <w:jc w:val="center"/>
              <w:rPr>
                <w:color w:val="000000" w:themeColor="text1"/>
                <w:sz w:val="20"/>
              </w:rPr>
            </w:pPr>
            <w:r w:rsidRPr="00715DB8">
              <w:rPr>
                <w:color w:val="000000" w:themeColor="text1"/>
                <w:sz w:val="20"/>
              </w:rPr>
              <w:t>101 02020 01 3000 110</w:t>
            </w:r>
          </w:p>
        </w:tc>
        <w:tc>
          <w:tcPr>
            <w:tcW w:w="6364" w:type="dxa"/>
            <w:vAlign w:val="center"/>
          </w:tcPr>
          <w:p w:rsidR="006921D0" w:rsidRPr="006921D0" w:rsidRDefault="006921D0" w:rsidP="006921D0">
            <w:pPr>
              <w:jc w:val="both"/>
              <w:rPr>
                <w:color w:val="000000" w:themeColor="text1"/>
                <w:sz w:val="20"/>
              </w:rPr>
            </w:pPr>
            <w:r w:rsidRPr="006921D0">
              <w:rPr>
                <w:color w:val="000000" w:themeColor="text1"/>
                <w:sz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w:t>
            </w:r>
          </w:p>
          <w:p w:rsidR="006921D0" w:rsidRPr="006921D0" w:rsidRDefault="006921D0" w:rsidP="006921D0">
            <w:pPr>
              <w:jc w:val="both"/>
              <w:rPr>
                <w:color w:val="000000" w:themeColor="text1"/>
                <w:sz w:val="20"/>
              </w:rPr>
            </w:pPr>
            <w:r w:rsidRPr="006921D0">
              <w:rPr>
                <w:color w:val="000000" w:themeColor="text1"/>
                <w:sz w:val="20"/>
              </w:rPr>
              <w:t>(суммы денежных взысканий (штрафов) по соответствующему платежу согласно законодательству Российской Федерации)</w:t>
            </w:r>
          </w:p>
          <w:p w:rsidR="004C1271" w:rsidRPr="00715DB8" w:rsidRDefault="006921D0" w:rsidP="006921D0">
            <w:pPr>
              <w:jc w:val="both"/>
              <w:rPr>
                <w:color w:val="000000" w:themeColor="text1"/>
                <w:sz w:val="20"/>
              </w:rPr>
            </w:pPr>
            <w:r w:rsidRPr="006921D0">
              <w:rPr>
                <w:i/>
                <w:color w:val="000000" w:themeColor="text1"/>
                <w:sz w:val="20"/>
              </w:rPr>
              <w:t xml:space="preserve"> </w:t>
            </w: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C55029">
        <w:tc>
          <w:tcPr>
            <w:tcW w:w="996" w:type="dxa"/>
            <w:shd w:val="clear" w:color="auto" w:fill="FFFFFF"/>
          </w:tcPr>
          <w:p w:rsidR="006921D0" w:rsidRPr="006921D0" w:rsidRDefault="006921D0" w:rsidP="006921D0">
            <w:pPr>
              <w:jc w:val="center"/>
              <w:rPr>
                <w:color w:val="000000"/>
                <w:sz w:val="20"/>
              </w:rPr>
            </w:pPr>
            <w:r w:rsidRPr="006921D0">
              <w:rPr>
                <w:color w:val="000000"/>
                <w:sz w:val="20"/>
              </w:rPr>
              <w:t>182</w:t>
            </w:r>
          </w:p>
        </w:tc>
        <w:tc>
          <w:tcPr>
            <w:tcW w:w="2280" w:type="dxa"/>
            <w:shd w:val="clear" w:color="auto" w:fill="FFFFFF"/>
          </w:tcPr>
          <w:p w:rsidR="006921D0" w:rsidRPr="006921D0" w:rsidRDefault="006921D0" w:rsidP="006921D0">
            <w:pPr>
              <w:jc w:val="center"/>
              <w:rPr>
                <w:color w:val="000000"/>
                <w:sz w:val="20"/>
              </w:rPr>
            </w:pPr>
            <w:r w:rsidRPr="006921D0">
              <w:rPr>
                <w:color w:val="000000"/>
                <w:sz w:val="20"/>
              </w:rPr>
              <w:t>101 02021 01 1000 110</w:t>
            </w:r>
          </w:p>
        </w:tc>
        <w:tc>
          <w:tcPr>
            <w:tcW w:w="6364" w:type="dxa"/>
            <w:shd w:val="clear" w:color="auto" w:fill="FFFFFF"/>
            <w:vAlign w:val="center"/>
          </w:tcPr>
          <w:p w:rsidR="006921D0" w:rsidRPr="006921D0" w:rsidRDefault="006921D0" w:rsidP="006921D0">
            <w:pPr>
              <w:jc w:val="both"/>
              <w:rPr>
                <w:color w:val="000000"/>
                <w:sz w:val="20"/>
              </w:rPr>
            </w:pPr>
            <w:r w:rsidRPr="006921D0">
              <w:rPr>
                <w:color w:val="000000"/>
                <w:sz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w:t>
            </w:r>
          </w:p>
          <w:p w:rsidR="006921D0" w:rsidRPr="006921D0" w:rsidRDefault="006921D0" w:rsidP="006921D0">
            <w:pPr>
              <w:jc w:val="both"/>
              <w:rPr>
                <w:color w:val="000000"/>
                <w:sz w:val="20"/>
              </w:rPr>
            </w:pPr>
            <w:r w:rsidRPr="006921D0">
              <w:rPr>
                <w:color w:val="000000"/>
                <w:sz w:val="20"/>
              </w:rPr>
              <w:t>(сумма платежа (перерасчеты, недоимка и задолженность по соответствующему платежу, в том числе по отмененному)</w:t>
            </w:r>
          </w:p>
          <w:p w:rsidR="006921D0" w:rsidRPr="006921D0" w:rsidRDefault="006921D0" w:rsidP="006921D0">
            <w:pPr>
              <w:jc w:val="both"/>
              <w:rPr>
                <w:color w:val="000000"/>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r>
              <w:rPr>
                <w:i/>
                <w:color w:val="0000FF"/>
                <w:sz w:val="20"/>
              </w:rPr>
              <w:t>)</w:t>
            </w:r>
          </w:p>
        </w:tc>
      </w:tr>
      <w:tr w:rsidR="006921D0" w:rsidRPr="006959B1" w:rsidTr="00763C97">
        <w:tc>
          <w:tcPr>
            <w:tcW w:w="996" w:type="dxa"/>
            <w:shd w:val="clear" w:color="auto" w:fill="FFFFFF"/>
          </w:tcPr>
          <w:p w:rsidR="006921D0" w:rsidRPr="006921D0" w:rsidRDefault="006921D0" w:rsidP="006921D0">
            <w:pPr>
              <w:jc w:val="center"/>
              <w:rPr>
                <w:color w:val="000000"/>
                <w:sz w:val="20"/>
              </w:rPr>
            </w:pPr>
            <w:r w:rsidRPr="006921D0">
              <w:rPr>
                <w:color w:val="000000"/>
                <w:sz w:val="20"/>
              </w:rPr>
              <w:t>182</w:t>
            </w:r>
          </w:p>
        </w:tc>
        <w:tc>
          <w:tcPr>
            <w:tcW w:w="2280" w:type="dxa"/>
            <w:shd w:val="clear" w:color="auto" w:fill="FFFFFF"/>
          </w:tcPr>
          <w:p w:rsidR="006921D0" w:rsidRPr="006921D0" w:rsidRDefault="006921D0" w:rsidP="006921D0">
            <w:pPr>
              <w:jc w:val="center"/>
              <w:rPr>
                <w:color w:val="000000"/>
                <w:sz w:val="20"/>
              </w:rPr>
            </w:pPr>
            <w:r w:rsidRPr="006921D0">
              <w:rPr>
                <w:color w:val="000000"/>
                <w:sz w:val="20"/>
              </w:rPr>
              <w:t xml:space="preserve">101 02021 01 </w:t>
            </w:r>
            <w:r>
              <w:rPr>
                <w:color w:val="000000"/>
                <w:sz w:val="20"/>
              </w:rPr>
              <w:t>3</w:t>
            </w:r>
            <w:r w:rsidRPr="006921D0">
              <w:rPr>
                <w:color w:val="000000"/>
                <w:sz w:val="20"/>
              </w:rPr>
              <w:t>000 110</w:t>
            </w:r>
          </w:p>
        </w:tc>
        <w:tc>
          <w:tcPr>
            <w:tcW w:w="6364" w:type="dxa"/>
            <w:vAlign w:val="center"/>
          </w:tcPr>
          <w:p w:rsidR="006921D0" w:rsidRDefault="00184D57" w:rsidP="006921D0">
            <w:pPr>
              <w:jc w:val="both"/>
              <w:rPr>
                <w:sz w:val="20"/>
              </w:rPr>
            </w:pPr>
            <w:r w:rsidRPr="00184D57">
              <w:rPr>
                <w:sz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7" w:history="1">
              <w:r w:rsidRPr="00184D57">
                <w:rPr>
                  <w:color w:val="0000FF"/>
                  <w:sz w:val="20"/>
                  <w:u w:val="single"/>
                </w:rPr>
                <w:t>статьей 227</w:t>
              </w:r>
            </w:hyperlink>
            <w:r w:rsidRPr="00184D57">
              <w:rPr>
                <w:sz w:val="20"/>
              </w:rPr>
              <w:t xml:space="preserve">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(суммы денежных взысканий (штрафов) по соответствующему платежу согласно законодательству Российской Федерации)</w:t>
            </w:r>
          </w:p>
          <w:p w:rsidR="00184D57" w:rsidRPr="006A22C0" w:rsidRDefault="00184D57" w:rsidP="006921D0">
            <w:pPr>
              <w:jc w:val="both"/>
              <w:rPr>
                <w:color w:val="000000" w:themeColor="text1"/>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101 02030 01 1000 110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 (сумма платежа (перерасчеты, недоимка и задолженность по соответствующему платежу, в том числе по отмененному)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184D57">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r>
              <w:rPr>
                <w:i/>
                <w:color w:val="0000FF"/>
                <w:sz w:val="20"/>
              </w:rPr>
              <w:t>)</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101 02030 01 3000 110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(суммы денежных взысканий (штрафов) по соответствующему платежу согласно законодательству Российской Федерации)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101 02040 01 1000 110</w:t>
            </w:r>
          </w:p>
        </w:tc>
        <w:tc>
          <w:tcPr>
            <w:tcW w:w="6364" w:type="dxa"/>
            <w:vAlign w:val="center"/>
          </w:tcPr>
          <w:p w:rsidR="006921D0" w:rsidRPr="00715DB8" w:rsidRDefault="006921D0" w:rsidP="006921D0">
            <w:pPr>
              <w:jc w:val="both"/>
              <w:rPr>
                <w:color w:val="000000" w:themeColor="text1"/>
                <w:sz w:val="20"/>
              </w:rPr>
            </w:pPr>
            <w:r w:rsidRPr="00715DB8">
              <w:rPr>
                <w:color w:val="000000" w:themeColor="text1"/>
                <w:sz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101 02080 01 1000 110</w:t>
            </w:r>
          </w:p>
        </w:tc>
        <w:tc>
          <w:tcPr>
            <w:tcW w:w="6364" w:type="dxa"/>
            <w:vAlign w:val="center"/>
          </w:tcPr>
          <w:p w:rsidR="00184D57" w:rsidRPr="00184D57" w:rsidRDefault="00184D57" w:rsidP="00184D57">
            <w:pPr>
              <w:jc w:val="both"/>
              <w:rPr>
                <w:color w:val="000000" w:themeColor="text1"/>
                <w:sz w:val="20"/>
              </w:rPr>
            </w:pPr>
            <w:r w:rsidRPr="00184D57">
              <w:rPr>
                <w:color w:val="000000" w:themeColor="text1"/>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p w:rsidR="00184D57" w:rsidRPr="00184D57" w:rsidRDefault="00184D57" w:rsidP="00184D57">
            <w:pPr>
              <w:jc w:val="both"/>
              <w:rPr>
                <w:color w:val="000000" w:themeColor="text1"/>
                <w:sz w:val="20"/>
              </w:rPr>
            </w:pPr>
            <w:r w:rsidRPr="00184D57">
              <w:rPr>
                <w:color w:val="000000" w:themeColor="text1"/>
                <w:sz w:val="20"/>
              </w:rPr>
              <w:t xml:space="preserve">(сумма платежа (перерасчеты, недоимка и задолженность по соответствующему платежу, в том числе по отмененному) </w:t>
            </w:r>
          </w:p>
          <w:p w:rsidR="006921D0" w:rsidRDefault="00184D57" w:rsidP="00184D57">
            <w:pPr>
              <w:jc w:val="both"/>
              <w:rPr>
                <w:i/>
                <w:color w:val="0000FF"/>
                <w:sz w:val="20"/>
              </w:rPr>
            </w:pPr>
            <w:r w:rsidRPr="00184D57">
              <w:rPr>
                <w:i/>
                <w:color w:val="000000" w:themeColor="text1"/>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101 02080 01 3000 110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(суммы денежных взысканий (штрафов) по соответствующему платежу согласно законодательству Российской Федерации)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101 02130 01 1000 110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 (сумма платежа (перерасчеты, недоимка и задолженность по соответствующему платежу, в том числе по отмененному)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101 02130 01 3000 110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(суммы денежных взысканий (штрафов) по соответствующему платежу согласно законодательству Российской Федерации)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101 02140 01 1000 110</w:t>
            </w:r>
          </w:p>
        </w:tc>
        <w:tc>
          <w:tcPr>
            <w:tcW w:w="6364" w:type="dxa"/>
            <w:vAlign w:val="center"/>
          </w:tcPr>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p w:rsidR="00184D57" w:rsidRPr="00184D57" w:rsidRDefault="00184D57" w:rsidP="00184D57">
            <w:pPr>
              <w:overflowPunct w:val="0"/>
              <w:autoSpaceDE w:val="0"/>
              <w:autoSpaceDN w:val="0"/>
              <w:adjustRightInd w:val="0"/>
              <w:jc w:val="both"/>
              <w:textAlignment w:val="baseline"/>
              <w:rPr>
                <w:color w:val="000000"/>
                <w:sz w:val="20"/>
              </w:rPr>
            </w:pPr>
            <w:r w:rsidRPr="00184D57">
              <w:rPr>
                <w:color w:val="000000"/>
                <w:sz w:val="20"/>
              </w:rPr>
              <w:t xml:space="preserve"> (сумма платежа (перерасчеты, недоимка и задолженность по соответствующему платежу, в том числе по отмененному) </w:t>
            </w:r>
          </w:p>
          <w:p w:rsidR="006921D0" w:rsidRDefault="00184D57" w:rsidP="00184D57">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6921D0"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6921D0" w:rsidRPr="00715DB8" w:rsidRDefault="006921D0" w:rsidP="006921D0">
            <w:pPr>
              <w:jc w:val="center"/>
              <w:rPr>
                <w:color w:val="000000" w:themeColor="text1"/>
                <w:sz w:val="20"/>
              </w:rPr>
            </w:pPr>
            <w:r w:rsidRPr="00715DB8">
              <w:rPr>
                <w:color w:val="000000" w:themeColor="text1"/>
                <w:sz w:val="20"/>
              </w:rPr>
              <w:t>101 02140 01 3000 110</w:t>
            </w:r>
          </w:p>
        </w:tc>
        <w:tc>
          <w:tcPr>
            <w:tcW w:w="6364" w:type="dxa"/>
            <w:vAlign w:val="center"/>
          </w:tcPr>
          <w:p w:rsidR="00A65E1A" w:rsidRPr="00A65E1A" w:rsidRDefault="00A65E1A" w:rsidP="00A65E1A">
            <w:pPr>
              <w:overflowPunct w:val="0"/>
              <w:autoSpaceDE w:val="0"/>
              <w:autoSpaceDN w:val="0"/>
              <w:adjustRightInd w:val="0"/>
              <w:jc w:val="both"/>
              <w:textAlignment w:val="baseline"/>
              <w:rPr>
                <w:color w:val="000000"/>
                <w:sz w:val="20"/>
              </w:rPr>
            </w:pPr>
            <w:r w:rsidRPr="00A65E1A">
              <w:rPr>
                <w:color w:val="000000"/>
                <w:sz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
          <w:p w:rsidR="00A65E1A" w:rsidRPr="00A65E1A" w:rsidRDefault="00A65E1A" w:rsidP="00A65E1A">
            <w:pPr>
              <w:overflowPunct w:val="0"/>
              <w:autoSpaceDE w:val="0"/>
              <w:autoSpaceDN w:val="0"/>
              <w:adjustRightInd w:val="0"/>
              <w:jc w:val="both"/>
              <w:textAlignment w:val="baseline"/>
              <w:rPr>
                <w:color w:val="000000"/>
                <w:sz w:val="20"/>
              </w:rPr>
            </w:pPr>
            <w:r w:rsidRPr="00A65E1A">
              <w:rPr>
                <w:color w:val="000000"/>
                <w:sz w:val="20"/>
              </w:rPr>
              <w:t xml:space="preserve"> (суммы денежных взысканий (штрафов) по соответствующему платежу согласно законодательству Российской Федерации) </w:t>
            </w:r>
          </w:p>
          <w:p w:rsidR="006921D0" w:rsidRDefault="00A65E1A" w:rsidP="00A65E1A">
            <w:pPr>
              <w:jc w:val="both"/>
              <w:rPr>
                <w:i/>
                <w:color w:val="0000FF"/>
                <w:sz w:val="20"/>
              </w:rPr>
            </w:pPr>
            <w:r>
              <w:rPr>
                <w:i/>
                <w:color w:val="0000FF"/>
                <w:sz w:val="20"/>
              </w:rPr>
              <w:t xml:space="preserve"> </w:t>
            </w:r>
            <w:r w:rsidR="006921D0">
              <w:rPr>
                <w:i/>
                <w:color w:val="0000FF"/>
                <w:sz w:val="20"/>
              </w:rPr>
              <w:t>(</w:t>
            </w:r>
            <w:proofErr w:type="gramStart"/>
            <w:r w:rsidR="006921D0">
              <w:rPr>
                <w:i/>
                <w:color w:val="0000FF"/>
                <w:sz w:val="20"/>
              </w:rPr>
              <w:t>В</w:t>
            </w:r>
            <w:proofErr w:type="gramEnd"/>
            <w:r w:rsidR="006921D0">
              <w:rPr>
                <w:i/>
                <w:color w:val="0000FF"/>
                <w:sz w:val="20"/>
              </w:rPr>
              <w:t xml:space="preserve"> редакции постановления </w:t>
            </w:r>
            <w:r w:rsidR="006921D0" w:rsidRPr="00715DB8">
              <w:rPr>
                <w:i/>
                <w:color w:val="0000FF"/>
                <w:sz w:val="20"/>
              </w:rPr>
              <w:t xml:space="preserve">от </w:t>
            </w:r>
            <w:r w:rsidR="006921D0">
              <w:rPr>
                <w:i/>
                <w:color w:val="0000FF"/>
                <w:sz w:val="20"/>
              </w:rPr>
              <w:t>28</w:t>
            </w:r>
            <w:r w:rsidR="006921D0" w:rsidRPr="00715DB8">
              <w:rPr>
                <w:i/>
                <w:color w:val="0000FF"/>
                <w:sz w:val="20"/>
              </w:rPr>
              <w:t>.10.202</w:t>
            </w:r>
            <w:r w:rsidR="006921D0">
              <w:rPr>
                <w:i/>
                <w:color w:val="0000FF"/>
                <w:sz w:val="20"/>
              </w:rPr>
              <w:t>4</w:t>
            </w:r>
            <w:r w:rsidR="006921D0" w:rsidRPr="00715DB8">
              <w:rPr>
                <w:i/>
                <w:color w:val="0000FF"/>
                <w:sz w:val="20"/>
              </w:rPr>
              <w:t xml:space="preserve"> N </w:t>
            </w:r>
            <w:r w:rsidR="006921D0">
              <w:rPr>
                <w:i/>
                <w:color w:val="0000FF"/>
                <w:sz w:val="20"/>
              </w:rPr>
              <w:t>654)</w:t>
            </w:r>
          </w:p>
          <w:p w:rsidR="00184D57" w:rsidRPr="00715DB8" w:rsidRDefault="00184D57" w:rsidP="006921D0">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p>
        </w:tc>
      </w:tr>
      <w:tr w:rsidR="00A65E1A" w:rsidRPr="006959B1" w:rsidTr="00B522FD">
        <w:tc>
          <w:tcPr>
            <w:tcW w:w="996" w:type="dxa"/>
          </w:tcPr>
          <w:p w:rsidR="00A65E1A" w:rsidRPr="00A65E1A" w:rsidRDefault="00A65E1A" w:rsidP="00A65E1A">
            <w:pPr>
              <w:jc w:val="center"/>
              <w:rPr>
                <w:color w:val="000000"/>
                <w:sz w:val="20"/>
              </w:rPr>
            </w:pPr>
            <w:r w:rsidRPr="00A65E1A">
              <w:rPr>
                <w:color w:val="000000"/>
                <w:sz w:val="20"/>
              </w:rPr>
              <w:t>182</w:t>
            </w:r>
          </w:p>
        </w:tc>
        <w:tc>
          <w:tcPr>
            <w:tcW w:w="2280" w:type="dxa"/>
          </w:tcPr>
          <w:p w:rsidR="00A65E1A" w:rsidRPr="00A65E1A" w:rsidRDefault="00A65E1A" w:rsidP="00A65E1A">
            <w:pPr>
              <w:jc w:val="center"/>
              <w:rPr>
                <w:color w:val="000000"/>
                <w:sz w:val="20"/>
              </w:rPr>
            </w:pPr>
            <w:r w:rsidRPr="00A65E1A">
              <w:rPr>
                <w:color w:val="000000"/>
                <w:sz w:val="20"/>
              </w:rPr>
              <w:t>1 01 02210 01 1000 110</w:t>
            </w:r>
          </w:p>
        </w:tc>
        <w:tc>
          <w:tcPr>
            <w:tcW w:w="6364" w:type="dxa"/>
            <w:vAlign w:val="bottom"/>
          </w:tcPr>
          <w:p w:rsidR="00A65E1A" w:rsidRPr="00A65E1A" w:rsidRDefault="00A65E1A" w:rsidP="00A65E1A">
            <w:pPr>
              <w:rPr>
                <w:color w:val="000000"/>
                <w:sz w:val="20"/>
              </w:rPr>
            </w:pPr>
            <w:r w:rsidRPr="00A65E1A">
              <w:rPr>
                <w:color w:val="000000"/>
                <w:sz w:val="20"/>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p w:rsidR="00A65E1A" w:rsidRPr="00A65E1A" w:rsidRDefault="00A65E1A" w:rsidP="00A65E1A">
            <w:pPr>
              <w:jc w:val="both"/>
              <w:rPr>
                <w:color w:val="000000"/>
                <w:sz w:val="20"/>
              </w:rPr>
            </w:pPr>
            <w:r w:rsidRPr="00A65E1A">
              <w:rPr>
                <w:color w:val="000000"/>
                <w:sz w:val="20"/>
              </w:rPr>
              <w:t xml:space="preserve">(сумма платежа (перерасчеты, недоимка и задолженность по соответствующему платежу, в том числе по отмененному) </w:t>
            </w:r>
          </w:p>
          <w:p w:rsidR="00A65E1A" w:rsidRPr="00A65E1A" w:rsidRDefault="00A65E1A" w:rsidP="00A65E1A">
            <w:pPr>
              <w:rPr>
                <w:color w:val="000000"/>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A65E1A" w:rsidRPr="006959B1" w:rsidTr="00B522FD">
        <w:tc>
          <w:tcPr>
            <w:tcW w:w="996" w:type="dxa"/>
          </w:tcPr>
          <w:p w:rsidR="00A65E1A" w:rsidRPr="00A65E1A" w:rsidRDefault="00A65E1A" w:rsidP="00A65E1A">
            <w:pPr>
              <w:jc w:val="center"/>
              <w:rPr>
                <w:color w:val="000000"/>
                <w:sz w:val="20"/>
              </w:rPr>
            </w:pPr>
            <w:r w:rsidRPr="00A65E1A">
              <w:rPr>
                <w:color w:val="000000"/>
                <w:sz w:val="20"/>
              </w:rPr>
              <w:t>182</w:t>
            </w:r>
          </w:p>
        </w:tc>
        <w:tc>
          <w:tcPr>
            <w:tcW w:w="2280" w:type="dxa"/>
          </w:tcPr>
          <w:p w:rsidR="00A65E1A" w:rsidRPr="00A65E1A" w:rsidRDefault="00A65E1A" w:rsidP="00A65E1A">
            <w:pPr>
              <w:jc w:val="center"/>
              <w:rPr>
                <w:color w:val="000000"/>
                <w:sz w:val="20"/>
              </w:rPr>
            </w:pPr>
            <w:r w:rsidRPr="00A65E1A">
              <w:rPr>
                <w:color w:val="000000"/>
                <w:sz w:val="20"/>
              </w:rPr>
              <w:t>1 01 02210 01 3000 110</w:t>
            </w:r>
          </w:p>
        </w:tc>
        <w:tc>
          <w:tcPr>
            <w:tcW w:w="6364" w:type="dxa"/>
            <w:vAlign w:val="bottom"/>
          </w:tcPr>
          <w:p w:rsidR="00A65E1A" w:rsidRPr="00A65E1A" w:rsidRDefault="00A65E1A" w:rsidP="00A65E1A">
            <w:pPr>
              <w:rPr>
                <w:color w:val="000000"/>
                <w:sz w:val="20"/>
              </w:rPr>
            </w:pPr>
            <w:r w:rsidRPr="00A65E1A">
              <w:rPr>
                <w:color w:val="000000"/>
                <w:sz w:val="20"/>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p w:rsidR="00A65E1A" w:rsidRPr="00A65E1A" w:rsidRDefault="00A65E1A" w:rsidP="00A65E1A">
            <w:pPr>
              <w:jc w:val="both"/>
              <w:rPr>
                <w:color w:val="000000"/>
                <w:sz w:val="20"/>
              </w:rPr>
            </w:pPr>
            <w:r w:rsidRPr="00A65E1A">
              <w:rPr>
                <w:color w:val="000000"/>
                <w:sz w:val="20"/>
              </w:rPr>
              <w:t xml:space="preserve">(суммы денежных взысканий (штрафов) по соответствующему платежу согласно законодательству Российской Федерации) </w:t>
            </w:r>
          </w:p>
          <w:p w:rsidR="00A65E1A" w:rsidRPr="00A65E1A" w:rsidRDefault="00A65E1A" w:rsidP="00A65E1A">
            <w:pPr>
              <w:rPr>
                <w:color w:val="000000"/>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A65E1A" w:rsidRPr="006959B1" w:rsidTr="00B522FD">
        <w:tc>
          <w:tcPr>
            <w:tcW w:w="996" w:type="dxa"/>
          </w:tcPr>
          <w:p w:rsidR="00A65E1A" w:rsidRPr="00A65E1A" w:rsidRDefault="00A65E1A" w:rsidP="00A65E1A">
            <w:pPr>
              <w:jc w:val="center"/>
              <w:rPr>
                <w:color w:val="000000"/>
                <w:sz w:val="20"/>
              </w:rPr>
            </w:pPr>
            <w:r w:rsidRPr="00A65E1A">
              <w:rPr>
                <w:color w:val="000000"/>
                <w:sz w:val="20"/>
              </w:rPr>
              <w:t>182</w:t>
            </w:r>
          </w:p>
        </w:tc>
        <w:tc>
          <w:tcPr>
            <w:tcW w:w="2280" w:type="dxa"/>
          </w:tcPr>
          <w:p w:rsidR="00A65E1A" w:rsidRPr="00A65E1A" w:rsidRDefault="00A65E1A" w:rsidP="00A65E1A">
            <w:pPr>
              <w:jc w:val="center"/>
              <w:rPr>
                <w:color w:val="000000"/>
                <w:sz w:val="20"/>
              </w:rPr>
            </w:pPr>
            <w:r w:rsidRPr="00A65E1A">
              <w:rPr>
                <w:color w:val="000000"/>
                <w:sz w:val="20"/>
              </w:rPr>
              <w:t>1 01 02230 01 1000 110</w:t>
            </w:r>
          </w:p>
        </w:tc>
        <w:tc>
          <w:tcPr>
            <w:tcW w:w="6364" w:type="dxa"/>
            <w:vAlign w:val="bottom"/>
          </w:tcPr>
          <w:p w:rsidR="00A65E1A" w:rsidRPr="00A65E1A" w:rsidRDefault="00A65E1A" w:rsidP="00A65E1A">
            <w:pPr>
              <w:rPr>
                <w:color w:val="000000"/>
                <w:sz w:val="20"/>
              </w:rPr>
            </w:pPr>
            <w:r w:rsidRPr="00A65E1A">
              <w:rPr>
                <w:color w:val="000000"/>
                <w:sz w:val="20"/>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p w:rsidR="00A65E1A" w:rsidRPr="00A65E1A" w:rsidRDefault="00A65E1A" w:rsidP="00A65E1A">
            <w:pPr>
              <w:jc w:val="both"/>
              <w:rPr>
                <w:color w:val="000000"/>
                <w:sz w:val="20"/>
              </w:rPr>
            </w:pPr>
            <w:r w:rsidRPr="00A65E1A">
              <w:rPr>
                <w:color w:val="000000"/>
                <w:sz w:val="20"/>
              </w:rPr>
              <w:t xml:space="preserve">(сумма платежа (перерасчеты, недоимка и задолженность по соответствующему платежу, в том числе по отмененному) </w:t>
            </w:r>
          </w:p>
          <w:p w:rsidR="00A65E1A" w:rsidRPr="00A65E1A" w:rsidRDefault="00A65E1A" w:rsidP="00A65E1A">
            <w:pPr>
              <w:rPr>
                <w:color w:val="000000"/>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A65E1A" w:rsidRPr="006959B1" w:rsidTr="00B522FD">
        <w:tc>
          <w:tcPr>
            <w:tcW w:w="996" w:type="dxa"/>
          </w:tcPr>
          <w:p w:rsidR="00A65E1A" w:rsidRPr="00A65E1A" w:rsidRDefault="00A65E1A" w:rsidP="00A65E1A">
            <w:pPr>
              <w:jc w:val="center"/>
              <w:rPr>
                <w:color w:val="000000"/>
                <w:sz w:val="20"/>
              </w:rPr>
            </w:pPr>
            <w:r w:rsidRPr="00A65E1A">
              <w:rPr>
                <w:color w:val="000000"/>
                <w:sz w:val="20"/>
              </w:rPr>
              <w:t>182</w:t>
            </w:r>
          </w:p>
        </w:tc>
        <w:tc>
          <w:tcPr>
            <w:tcW w:w="2280" w:type="dxa"/>
          </w:tcPr>
          <w:p w:rsidR="00A65E1A" w:rsidRPr="00A65E1A" w:rsidRDefault="00A65E1A" w:rsidP="00A65E1A">
            <w:pPr>
              <w:jc w:val="center"/>
              <w:rPr>
                <w:color w:val="000000"/>
                <w:sz w:val="20"/>
              </w:rPr>
            </w:pPr>
            <w:r w:rsidRPr="00A65E1A">
              <w:rPr>
                <w:color w:val="000000"/>
                <w:sz w:val="20"/>
              </w:rPr>
              <w:t>1 01 02230 01 3000 110</w:t>
            </w:r>
          </w:p>
        </w:tc>
        <w:tc>
          <w:tcPr>
            <w:tcW w:w="6364" w:type="dxa"/>
            <w:vAlign w:val="bottom"/>
          </w:tcPr>
          <w:p w:rsidR="00A65E1A" w:rsidRPr="00A65E1A" w:rsidRDefault="00A65E1A" w:rsidP="00A65E1A">
            <w:pPr>
              <w:rPr>
                <w:color w:val="000000"/>
                <w:sz w:val="20"/>
              </w:rPr>
            </w:pPr>
            <w:r w:rsidRPr="00A65E1A">
              <w:rPr>
                <w:color w:val="000000"/>
                <w:sz w:val="20"/>
              </w:rPr>
              <w:t>Налог на доходы физических лиц в части суммы налога, превышающей 650 тысяч рублей, относящейся к налоговой базе, указанной в пункте 6.2 статьи 210 Налогового кодекса Российской Федерации, превышающей 5 миллионов рублей</w:t>
            </w:r>
          </w:p>
          <w:p w:rsidR="00A65E1A" w:rsidRPr="00A65E1A" w:rsidRDefault="00A65E1A" w:rsidP="00A65E1A">
            <w:pPr>
              <w:jc w:val="both"/>
              <w:rPr>
                <w:color w:val="000000"/>
                <w:sz w:val="20"/>
              </w:rPr>
            </w:pPr>
            <w:r w:rsidRPr="00A65E1A">
              <w:rPr>
                <w:color w:val="000000"/>
                <w:sz w:val="20"/>
              </w:rPr>
              <w:t xml:space="preserve">(суммы денежных взысканий (штрафов) по соответствующему платежу согласно законодательству Российской Федерации) </w:t>
            </w:r>
          </w:p>
          <w:p w:rsidR="00A65E1A" w:rsidRPr="00A65E1A" w:rsidRDefault="00A65E1A" w:rsidP="00A65E1A">
            <w:pPr>
              <w:rPr>
                <w:color w:val="000000"/>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103 02231 01 0000 110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103 02241 01 0000 110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Доходы от уплаты акцизов на моторные масла для дизельных и (или) карбюраторных (</w:t>
            </w:r>
            <w:proofErr w:type="spellStart"/>
            <w:r w:rsidRPr="00715DB8">
              <w:rPr>
                <w:color w:val="000000" w:themeColor="text1"/>
                <w:sz w:val="20"/>
              </w:rPr>
              <w:t>инжекторных</w:t>
            </w:r>
            <w:proofErr w:type="spellEnd"/>
            <w:r w:rsidRPr="00715DB8">
              <w:rPr>
                <w:color w:val="000000" w:themeColor="text1"/>
                <w:sz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103 02251 01 0000 110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103 02261 01 0000 110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105 01011 01 1000 110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105 01011 01 3000 110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105 01012 01 1000 110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105 01012 01 3000 110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105 01021 01 1000 110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105 01021 01 3000 110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105 01022 01 1000 110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105 01022 01 3000 110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105 01050 01 1000 110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105 01050 01 3000 110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105 02010 02 1000 110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105 02010 02 3000 110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105 02020 02 1000 110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105 02020 02 3000 110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105 03010 01 1000 110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105 03010 01 3000 110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105 04020 02 1000 110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p w:rsidR="00A65E1A" w:rsidRPr="00715DB8" w:rsidRDefault="00A65E1A" w:rsidP="00A65E1A">
            <w:pPr>
              <w:jc w:val="both"/>
              <w:rPr>
                <w:color w:val="000000" w:themeColor="text1"/>
                <w:sz w:val="20"/>
              </w:rPr>
            </w:pP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105 04020 02 3000 110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106 04012 02 1000 110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106 04012 02 3000 110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108 03010 01 1050 110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108 03010 01 1060 110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w:t>
            </w:r>
          </w:p>
        </w:tc>
      </w:tr>
      <w:tr w:rsidR="00A65E1A" w:rsidRPr="006959B1" w:rsidTr="005240C3">
        <w:tc>
          <w:tcPr>
            <w:tcW w:w="996"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182</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116 10129 01 0000 140</w:t>
            </w:r>
          </w:p>
        </w:tc>
        <w:tc>
          <w:tcPr>
            <w:tcW w:w="6364" w:type="dxa"/>
            <w:vAlign w:val="center"/>
          </w:tcPr>
          <w:p w:rsidR="00A65E1A" w:rsidRPr="00715DB8" w:rsidRDefault="00A65E1A" w:rsidP="00A65E1A">
            <w:pPr>
              <w:jc w:val="both"/>
              <w:rPr>
                <w:color w:val="000000" w:themeColor="text1"/>
                <w:sz w:val="20"/>
              </w:rPr>
            </w:pPr>
            <w:r w:rsidRPr="00715DB8">
              <w:rPr>
                <w:color w:val="000000" w:themeColor="text1"/>
                <w:sz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A65E1A" w:rsidRPr="006959B1" w:rsidTr="00BA553F">
        <w:tc>
          <w:tcPr>
            <w:tcW w:w="996" w:type="dxa"/>
          </w:tcPr>
          <w:p w:rsidR="00A65E1A" w:rsidRPr="006959B1" w:rsidRDefault="00A65E1A" w:rsidP="00A65E1A">
            <w:pPr>
              <w:jc w:val="center"/>
              <w:rPr>
                <w:b/>
                <w:bCs/>
                <w:szCs w:val="24"/>
              </w:rPr>
            </w:pPr>
            <w:r w:rsidRPr="006959B1">
              <w:rPr>
                <w:b/>
                <w:bCs/>
                <w:szCs w:val="24"/>
              </w:rPr>
              <w:t>188</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szCs w:val="24"/>
              </w:rPr>
            </w:pPr>
            <w:r w:rsidRPr="006959B1">
              <w:rPr>
                <w:b/>
                <w:szCs w:val="24"/>
              </w:rPr>
              <w:t>Управление Министерства внутренних дел Российской Федерации</w:t>
            </w:r>
          </w:p>
          <w:p w:rsidR="00A65E1A" w:rsidRPr="006959B1" w:rsidRDefault="00A65E1A" w:rsidP="00A65E1A">
            <w:pPr>
              <w:ind w:left="-82"/>
              <w:jc w:val="center"/>
              <w:rPr>
                <w:b/>
                <w:szCs w:val="24"/>
              </w:rPr>
            </w:pPr>
            <w:r w:rsidRPr="006959B1">
              <w:rPr>
                <w:b/>
                <w:szCs w:val="24"/>
              </w:rPr>
              <w:t>по Архангельской области</w:t>
            </w:r>
            <w:r w:rsidRPr="006959B1">
              <w:t xml:space="preserve"> (</w:t>
            </w:r>
            <w:r w:rsidRPr="006959B1">
              <w:rPr>
                <w:b/>
                <w:szCs w:val="24"/>
              </w:rPr>
              <w:t>Министерство внутренних дел</w:t>
            </w:r>
          </w:p>
          <w:p w:rsidR="00A65E1A" w:rsidRPr="006959B1" w:rsidRDefault="00A65E1A" w:rsidP="00A65E1A">
            <w:pPr>
              <w:ind w:left="-82"/>
              <w:jc w:val="center"/>
              <w:rPr>
                <w:b/>
                <w:szCs w:val="24"/>
              </w:rPr>
            </w:pPr>
            <w:r w:rsidRPr="006959B1">
              <w:rPr>
                <w:b/>
                <w:szCs w:val="24"/>
              </w:rPr>
              <w:t>Российской Федерации)</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188</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right"/>
              <w:rPr>
                <w:sz w:val="20"/>
              </w:rPr>
            </w:pPr>
            <w:r w:rsidRPr="006959B1">
              <w:rPr>
                <w:sz w:val="20"/>
              </w:rPr>
              <w:t>116 10123 01 0051 140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color w:val="000000" w:themeColor="text1"/>
                <w:sz w:val="20"/>
              </w:rPr>
            </w:pPr>
            <w:r w:rsidRPr="002E5892">
              <w:rPr>
                <w:color w:val="000000" w:themeColor="text1"/>
                <w:sz w:val="20"/>
              </w:rPr>
              <w:t>Доходы от денежных взысканий (штрафов), поступающие в счет 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p w:rsidR="00A65E1A" w:rsidRPr="006959B1" w:rsidRDefault="00A65E1A" w:rsidP="00A65E1A">
            <w:pPr>
              <w:rPr>
                <w:rFonts w:ascii="Arial" w:hAnsi="Arial" w:cs="Arial"/>
                <w:sz w:val="16"/>
                <w:szCs w:val="16"/>
              </w:rPr>
            </w:pPr>
            <w:r>
              <w:rPr>
                <w:i/>
                <w:color w:val="0000FF"/>
                <w:sz w:val="20"/>
              </w:rPr>
              <w:t xml:space="preserve">(В редакции постановления </w:t>
            </w:r>
            <w:r w:rsidRPr="00715DB8">
              <w:rPr>
                <w:i/>
                <w:color w:val="0000FF"/>
                <w:sz w:val="20"/>
              </w:rPr>
              <w:t>от 02.10.2023 N 685</w:t>
            </w:r>
            <w:r>
              <w:rPr>
                <w:i/>
                <w:color w:val="0000FF"/>
                <w:sz w:val="20"/>
              </w:rPr>
              <w:t>)</w:t>
            </w:r>
          </w:p>
        </w:tc>
      </w:tr>
      <w:tr w:rsidR="00A65E1A" w:rsidRPr="006959B1" w:rsidTr="00BA553F">
        <w:tc>
          <w:tcPr>
            <w:tcW w:w="996" w:type="dxa"/>
          </w:tcPr>
          <w:p w:rsidR="00A65E1A" w:rsidRPr="006959B1" w:rsidRDefault="00A65E1A" w:rsidP="00A65E1A">
            <w:pPr>
              <w:jc w:val="center"/>
              <w:rPr>
                <w:b/>
                <w:bCs/>
                <w:szCs w:val="24"/>
              </w:rPr>
            </w:pPr>
            <w:r w:rsidRPr="006959B1">
              <w:rPr>
                <w:b/>
                <w:bCs/>
                <w:szCs w:val="24"/>
              </w:rPr>
              <w:t>321</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szCs w:val="24"/>
              </w:rPr>
            </w:pPr>
            <w:r w:rsidRPr="006959B1">
              <w:rPr>
                <w:b/>
                <w:szCs w:val="24"/>
              </w:rPr>
              <w:t>Управление Федеральной службы государственной регистрации, кадастра и картографии по Архангельской области и Ненецкому автономному округу</w:t>
            </w:r>
            <w:r w:rsidRPr="006959B1">
              <w:t xml:space="preserve"> (</w:t>
            </w:r>
            <w:r w:rsidRPr="006959B1">
              <w:rPr>
                <w:b/>
                <w:szCs w:val="24"/>
              </w:rPr>
              <w:t>Федеральная служба государственной регистрации, кадастра и картографии)</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321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116 10123 01 0051 140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65E1A" w:rsidRPr="006959B1" w:rsidTr="004D15BB">
        <w:tc>
          <w:tcPr>
            <w:tcW w:w="9640" w:type="dxa"/>
            <w:gridSpan w:val="3"/>
            <w:tcBorders>
              <w:right w:val="single" w:sz="4" w:space="0" w:color="auto"/>
            </w:tcBorders>
            <w:vAlign w:val="bottom"/>
          </w:tcPr>
          <w:p w:rsidR="00A65E1A" w:rsidRPr="006959B1" w:rsidRDefault="00A65E1A" w:rsidP="00A65E1A">
            <w:pPr>
              <w:rPr>
                <w:b/>
                <w:bCs/>
                <w:i/>
                <w:szCs w:val="24"/>
              </w:rPr>
            </w:pPr>
          </w:p>
          <w:p w:rsidR="00A65E1A" w:rsidRPr="006959B1" w:rsidRDefault="00A65E1A" w:rsidP="00A65E1A">
            <w:pPr>
              <w:rPr>
                <w:b/>
                <w:bCs/>
                <w:i/>
                <w:szCs w:val="24"/>
              </w:rPr>
            </w:pPr>
            <w:r w:rsidRPr="006959B1">
              <w:rPr>
                <w:b/>
                <w:bCs/>
                <w:i/>
                <w:szCs w:val="24"/>
              </w:rPr>
              <w:t>3. Органы государственной власти (государственные органы) Архангельской области</w:t>
            </w:r>
          </w:p>
          <w:p w:rsidR="00A65E1A" w:rsidRPr="006959B1" w:rsidRDefault="00A65E1A" w:rsidP="00A65E1A">
            <w:pPr>
              <w:rPr>
                <w:sz w:val="20"/>
              </w:rPr>
            </w:pPr>
          </w:p>
        </w:tc>
      </w:tr>
      <w:tr w:rsidR="00A65E1A" w:rsidRPr="006959B1" w:rsidTr="00BA553F">
        <w:tc>
          <w:tcPr>
            <w:tcW w:w="996" w:type="dxa"/>
          </w:tcPr>
          <w:p w:rsidR="00A65E1A" w:rsidRPr="006959B1" w:rsidRDefault="00A65E1A" w:rsidP="00A65E1A">
            <w:pPr>
              <w:jc w:val="center"/>
              <w:rPr>
                <w:b/>
                <w:bCs/>
                <w:szCs w:val="24"/>
              </w:rPr>
            </w:pPr>
            <w:r w:rsidRPr="006959B1">
              <w:rPr>
                <w:b/>
                <w:bCs/>
                <w:szCs w:val="24"/>
              </w:rPr>
              <w:t>045</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bCs/>
                <w:szCs w:val="24"/>
              </w:rPr>
            </w:pPr>
            <w:r w:rsidRPr="006959B1">
              <w:rPr>
                <w:b/>
                <w:bCs/>
                <w:szCs w:val="24"/>
              </w:rPr>
              <w:t>Министерство природных ресурсов и</w:t>
            </w:r>
          </w:p>
          <w:p w:rsidR="00A65E1A" w:rsidRPr="006959B1" w:rsidRDefault="00A65E1A" w:rsidP="00A65E1A">
            <w:pPr>
              <w:ind w:left="-82"/>
              <w:jc w:val="center"/>
              <w:rPr>
                <w:b/>
                <w:bCs/>
                <w:szCs w:val="24"/>
              </w:rPr>
            </w:pPr>
            <w:r w:rsidRPr="006959B1">
              <w:rPr>
                <w:b/>
                <w:bCs/>
                <w:szCs w:val="24"/>
              </w:rPr>
              <w:t>лесопромышленного комплекса Архангельской области</w:t>
            </w:r>
          </w:p>
        </w:tc>
      </w:tr>
      <w:tr w:rsidR="00A65E1A" w:rsidRPr="006959B1" w:rsidTr="00E337FB">
        <w:tc>
          <w:tcPr>
            <w:tcW w:w="996" w:type="dxa"/>
            <w:vAlign w:val="center"/>
          </w:tcPr>
          <w:p w:rsidR="00A65E1A" w:rsidRPr="006959B1" w:rsidRDefault="00A65E1A" w:rsidP="00A65E1A">
            <w:pPr>
              <w:jc w:val="center"/>
              <w:rPr>
                <w:sz w:val="20"/>
              </w:rPr>
            </w:pPr>
            <w:r w:rsidRPr="006959B1">
              <w:rPr>
                <w:sz w:val="20"/>
              </w:rPr>
              <w:t>045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116 10123 01 0051 140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A65E1A" w:rsidRPr="006959B1" w:rsidTr="00E337FB">
        <w:tc>
          <w:tcPr>
            <w:tcW w:w="996" w:type="dxa"/>
            <w:vAlign w:val="center"/>
          </w:tcPr>
          <w:p w:rsidR="00A65E1A" w:rsidRPr="006959B1" w:rsidRDefault="00A65E1A" w:rsidP="00A65E1A">
            <w:pPr>
              <w:jc w:val="center"/>
              <w:rPr>
                <w:sz w:val="20"/>
              </w:rPr>
            </w:pPr>
            <w:r w:rsidRPr="006959B1">
              <w:rPr>
                <w:sz w:val="20"/>
              </w:rPr>
              <w:t>045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116 11050 01 0000 140</w:t>
            </w:r>
          </w:p>
        </w:tc>
        <w:tc>
          <w:tcPr>
            <w:tcW w:w="6364" w:type="dxa"/>
            <w:tcBorders>
              <w:top w:val="single" w:sz="4" w:space="0" w:color="auto"/>
              <w:left w:val="single" w:sz="4" w:space="0" w:color="auto"/>
              <w:bottom w:val="single" w:sz="4" w:space="0" w:color="auto"/>
              <w:right w:val="single" w:sz="4" w:space="0" w:color="auto"/>
            </w:tcBorders>
          </w:tcPr>
          <w:p w:rsidR="0034251C" w:rsidRDefault="0034251C" w:rsidP="00A65E1A">
            <w:pPr>
              <w:jc w:val="both"/>
              <w:rPr>
                <w:i/>
                <w:color w:val="0000FF"/>
                <w:sz w:val="20"/>
              </w:rPr>
            </w:pPr>
            <w:r w:rsidRPr="0034251C">
              <w:rPr>
                <w:sz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r>
              <w:rPr>
                <w:i/>
                <w:color w:val="0000FF"/>
                <w:sz w:val="20"/>
              </w:rPr>
              <w:t xml:space="preserve"> </w:t>
            </w:r>
          </w:p>
          <w:p w:rsidR="00A65E1A" w:rsidRDefault="00A65E1A" w:rsidP="00A65E1A">
            <w:pPr>
              <w:jc w:val="both"/>
              <w:rPr>
                <w:i/>
                <w:color w:val="0000FF"/>
                <w:sz w:val="20"/>
              </w:rPr>
            </w:pPr>
            <w:r>
              <w:rPr>
                <w:i/>
                <w:color w:val="0000FF"/>
                <w:sz w:val="20"/>
              </w:rPr>
              <w:t>(</w:t>
            </w:r>
            <w:proofErr w:type="gramStart"/>
            <w:r>
              <w:rPr>
                <w:i/>
                <w:color w:val="0000FF"/>
                <w:sz w:val="20"/>
              </w:rPr>
              <w:t>В</w:t>
            </w:r>
            <w:proofErr w:type="gramEnd"/>
            <w:r>
              <w:rPr>
                <w:i/>
                <w:color w:val="0000FF"/>
                <w:sz w:val="20"/>
              </w:rPr>
              <w:t xml:space="preserve">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6</w:t>
            </w:r>
            <w:r>
              <w:rPr>
                <w:i/>
                <w:color w:val="0000FF"/>
                <w:sz w:val="20"/>
              </w:rPr>
              <w:t>54)</w:t>
            </w:r>
          </w:p>
          <w:p w:rsidR="0034251C" w:rsidRPr="006959B1" w:rsidRDefault="0034251C" w:rsidP="0034251C">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11</w:t>
            </w:r>
            <w:r w:rsidRPr="00715DB8">
              <w:rPr>
                <w:i/>
                <w:color w:val="0000FF"/>
                <w:sz w:val="20"/>
              </w:rPr>
              <w:t>.</w:t>
            </w:r>
            <w:r>
              <w:rPr>
                <w:i/>
                <w:color w:val="0000FF"/>
                <w:sz w:val="20"/>
              </w:rPr>
              <w:t>02</w:t>
            </w:r>
            <w:r w:rsidRPr="00715DB8">
              <w:rPr>
                <w:i/>
                <w:color w:val="0000FF"/>
                <w:sz w:val="20"/>
              </w:rPr>
              <w:t>.202</w:t>
            </w:r>
            <w:r>
              <w:rPr>
                <w:i/>
                <w:color w:val="0000FF"/>
                <w:sz w:val="20"/>
              </w:rPr>
              <w:t>5</w:t>
            </w:r>
            <w:r w:rsidRPr="00715DB8">
              <w:rPr>
                <w:i/>
                <w:color w:val="0000FF"/>
                <w:sz w:val="20"/>
              </w:rPr>
              <w:t xml:space="preserve"> N </w:t>
            </w:r>
            <w:r>
              <w:rPr>
                <w:i/>
                <w:color w:val="0000FF"/>
                <w:sz w:val="20"/>
              </w:rPr>
              <w:t>92</w:t>
            </w:r>
            <w:r>
              <w:rPr>
                <w:i/>
                <w:color w:val="0000FF"/>
                <w:sz w:val="20"/>
              </w:rPr>
              <w:t>)</w:t>
            </w:r>
          </w:p>
        </w:tc>
      </w:tr>
      <w:tr w:rsidR="00A65E1A" w:rsidRPr="006959B1" w:rsidTr="00AA31AB">
        <w:trPr>
          <w:trHeight w:val="493"/>
        </w:trPr>
        <w:tc>
          <w:tcPr>
            <w:tcW w:w="996" w:type="dxa"/>
            <w:vAlign w:val="center"/>
          </w:tcPr>
          <w:p w:rsidR="00A65E1A" w:rsidRPr="006959B1" w:rsidRDefault="00A65E1A" w:rsidP="00A65E1A">
            <w:pPr>
              <w:jc w:val="center"/>
              <w:rPr>
                <w:b/>
                <w:bCs/>
                <w:szCs w:val="24"/>
              </w:rPr>
            </w:pPr>
            <w:r w:rsidRPr="006959B1">
              <w:rPr>
                <w:b/>
                <w:bCs/>
                <w:szCs w:val="24"/>
              </w:rPr>
              <w:t>083</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b/>
                <w:szCs w:val="24"/>
              </w:rPr>
            </w:pPr>
            <w:r w:rsidRPr="006959B1">
              <w:rPr>
                <w:b/>
                <w:szCs w:val="24"/>
              </w:rPr>
              <w:t>Министерство агропромышленного комплекса и торговли</w:t>
            </w:r>
          </w:p>
          <w:p w:rsidR="00A65E1A" w:rsidRPr="006959B1" w:rsidRDefault="00A65E1A" w:rsidP="00A65E1A">
            <w:pPr>
              <w:jc w:val="center"/>
              <w:rPr>
                <w:b/>
                <w:szCs w:val="24"/>
              </w:rPr>
            </w:pPr>
            <w:r w:rsidRPr="006959B1">
              <w:rPr>
                <w:b/>
                <w:szCs w:val="24"/>
              </w:rPr>
              <w:t>Архангельской области</w:t>
            </w:r>
          </w:p>
        </w:tc>
      </w:tr>
      <w:tr w:rsidR="00A65E1A" w:rsidRPr="006959B1" w:rsidTr="00E337FB">
        <w:tc>
          <w:tcPr>
            <w:tcW w:w="996" w:type="dxa"/>
            <w:vAlign w:val="center"/>
          </w:tcPr>
          <w:p w:rsidR="00A65E1A" w:rsidRPr="006959B1" w:rsidRDefault="00A65E1A" w:rsidP="00A65E1A">
            <w:pPr>
              <w:jc w:val="center"/>
              <w:rPr>
                <w:sz w:val="20"/>
              </w:rPr>
            </w:pPr>
            <w:r w:rsidRPr="006959B1">
              <w:rPr>
                <w:sz w:val="20"/>
              </w:rPr>
              <w:t>083</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116 01333 01 0000 140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A65E1A" w:rsidRPr="006959B1" w:rsidTr="004713BE">
        <w:tc>
          <w:tcPr>
            <w:tcW w:w="996" w:type="dxa"/>
            <w:vAlign w:val="center"/>
          </w:tcPr>
          <w:p w:rsidR="00A65E1A" w:rsidRPr="006959B1" w:rsidRDefault="00A65E1A" w:rsidP="00A65E1A">
            <w:pPr>
              <w:jc w:val="center"/>
              <w:rPr>
                <w:b/>
                <w:bCs/>
                <w:szCs w:val="24"/>
              </w:rPr>
            </w:pPr>
            <w:r w:rsidRPr="006959B1">
              <w:rPr>
                <w:b/>
                <w:bCs/>
                <w:szCs w:val="24"/>
              </w:rPr>
              <w:t>104</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szCs w:val="24"/>
              </w:rPr>
            </w:pPr>
            <w:r w:rsidRPr="006959B1">
              <w:rPr>
                <w:b/>
                <w:szCs w:val="24"/>
              </w:rPr>
              <w:t>Министерство транспорта Архангельской области</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104</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108 07142 01 1000 110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6959B1">
              <w:rPr>
                <w:sz w:val="20"/>
              </w:rPr>
              <w:t>мототранспортных</w:t>
            </w:r>
            <w:proofErr w:type="spellEnd"/>
            <w:r w:rsidRPr="006959B1">
              <w:rPr>
                <w:sz w:val="20"/>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 (сумма платежа (перерасчеты, недоимка и задолженность по соответствующему платежу, в том числе по отмененному)</w:t>
            </w:r>
          </w:p>
        </w:tc>
      </w:tr>
      <w:tr w:rsidR="00A65E1A" w:rsidRPr="006959B1" w:rsidTr="00BA553F">
        <w:tc>
          <w:tcPr>
            <w:tcW w:w="996" w:type="dxa"/>
          </w:tcPr>
          <w:p w:rsidR="00A65E1A" w:rsidRPr="006959B1" w:rsidRDefault="00A65E1A" w:rsidP="00A65E1A">
            <w:pPr>
              <w:jc w:val="center"/>
              <w:rPr>
                <w:b/>
                <w:bCs/>
                <w:szCs w:val="24"/>
              </w:rPr>
            </w:pPr>
            <w:r w:rsidRPr="006959B1">
              <w:rPr>
                <w:b/>
                <w:bCs/>
                <w:szCs w:val="24"/>
              </w:rPr>
              <w:t>301</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bCs/>
                <w:szCs w:val="24"/>
              </w:rPr>
            </w:pPr>
            <w:r w:rsidRPr="006959B1">
              <w:rPr>
                <w:b/>
                <w:bCs/>
                <w:szCs w:val="24"/>
              </w:rPr>
              <w:t>Администрация Губернатора Архангельской области и</w:t>
            </w:r>
          </w:p>
          <w:p w:rsidR="00A65E1A" w:rsidRPr="006959B1" w:rsidRDefault="00A65E1A" w:rsidP="00A65E1A">
            <w:pPr>
              <w:ind w:left="-82"/>
              <w:jc w:val="center"/>
              <w:rPr>
                <w:b/>
                <w:bCs/>
                <w:szCs w:val="24"/>
              </w:rPr>
            </w:pPr>
            <w:r w:rsidRPr="006959B1">
              <w:rPr>
                <w:b/>
                <w:bCs/>
                <w:szCs w:val="24"/>
              </w:rPr>
              <w:t>Правительства Архангельской области</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right"/>
              <w:rPr>
                <w:sz w:val="20"/>
              </w:rPr>
            </w:pPr>
            <w:r w:rsidRPr="006959B1">
              <w:rPr>
                <w:sz w:val="20"/>
              </w:rPr>
              <w:t>116 01053 01 0035 140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116 01063 01 0101 140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116 01063 01 9000 140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116 01073 01 0017 140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116 01073 01 0027 140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116 01113 01 9000 140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116 01203 01 0021 140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A65E1A" w:rsidRPr="006959B1" w:rsidTr="004713BE">
        <w:tc>
          <w:tcPr>
            <w:tcW w:w="996" w:type="dxa"/>
            <w:vAlign w:val="center"/>
          </w:tcPr>
          <w:p w:rsidR="00A65E1A" w:rsidRPr="006959B1" w:rsidRDefault="00A65E1A" w:rsidP="00A65E1A">
            <w:pPr>
              <w:jc w:val="center"/>
              <w:rPr>
                <w:sz w:val="20"/>
              </w:rPr>
            </w:pPr>
            <w:r w:rsidRPr="006959B1">
              <w:rPr>
                <w:sz w:val="20"/>
              </w:rPr>
              <w:t>301</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116 01203 01 9000 140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A65E1A" w:rsidRPr="006959B1" w:rsidTr="00BA553F">
        <w:tc>
          <w:tcPr>
            <w:tcW w:w="996" w:type="dxa"/>
          </w:tcPr>
          <w:p w:rsidR="00A65E1A" w:rsidRPr="006959B1" w:rsidRDefault="00A65E1A" w:rsidP="00A65E1A">
            <w:pPr>
              <w:jc w:val="center"/>
              <w:rPr>
                <w:b/>
                <w:bCs/>
                <w:szCs w:val="24"/>
              </w:rPr>
            </w:pPr>
            <w:r w:rsidRPr="006959B1">
              <w:rPr>
                <w:b/>
                <w:bCs/>
                <w:szCs w:val="24"/>
              </w:rPr>
              <w:t>435</w:t>
            </w:r>
          </w:p>
        </w:tc>
        <w:tc>
          <w:tcPr>
            <w:tcW w:w="8644" w:type="dxa"/>
            <w:gridSpan w:val="2"/>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ind w:left="-82"/>
              <w:jc w:val="center"/>
              <w:rPr>
                <w:b/>
                <w:szCs w:val="24"/>
              </w:rPr>
            </w:pPr>
            <w:r w:rsidRPr="006959B1">
              <w:rPr>
                <w:b/>
                <w:szCs w:val="24"/>
              </w:rPr>
              <w:t>Агентство по организационному обеспечению деятельности</w:t>
            </w:r>
          </w:p>
          <w:p w:rsidR="00A65E1A" w:rsidRPr="006959B1" w:rsidRDefault="00A65E1A" w:rsidP="00A65E1A">
            <w:pPr>
              <w:ind w:left="-82"/>
              <w:jc w:val="center"/>
              <w:rPr>
                <w:b/>
                <w:szCs w:val="24"/>
              </w:rPr>
            </w:pPr>
            <w:r w:rsidRPr="006959B1">
              <w:rPr>
                <w:b/>
                <w:szCs w:val="24"/>
              </w:rPr>
              <w:t>мировых судей Архангельской области</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116 01053 01 0059 140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116 01053 01 0351 140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116 01053 01 9000 140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116 01063 01 0008 140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116 01063 01 0009 140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6959B1">
              <w:rPr>
                <w:sz w:val="20"/>
              </w:rPr>
              <w:t>психоактивных</w:t>
            </w:r>
            <w:proofErr w:type="spellEnd"/>
            <w:r w:rsidRPr="006959B1">
              <w:rPr>
                <w:sz w:val="20"/>
              </w:rPr>
              <w:t xml:space="preserve"> веществ)</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116 01063 01 0101 140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116 01073 01 0017 140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A65E1A" w:rsidRPr="006959B1" w:rsidTr="00BA553F">
        <w:tc>
          <w:tcPr>
            <w:tcW w:w="996" w:type="dxa"/>
            <w:vAlign w:val="center"/>
          </w:tcPr>
          <w:p w:rsidR="00A65E1A" w:rsidRPr="00715DB8" w:rsidRDefault="00A65E1A" w:rsidP="00A65E1A">
            <w:pPr>
              <w:jc w:val="center"/>
              <w:rPr>
                <w:color w:val="000000" w:themeColor="text1"/>
                <w:sz w:val="20"/>
              </w:rPr>
            </w:pPr>
            <w:r w:rsidRPr="00715DB8">
              <w:rPr>
                <w:color w:val="000000" w:themeColor="text1"/>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116 01073 01 0019 140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color w:val="000000" w:themeColor="text1"/>
                <w:sz w:val="20"/>
              </w:rPr>
            </w:pPr>
            <w:r w:rsidRPr="00715DB8">
              <w:rPr>
                <w:color w:val="000000" w:themeColor="text1"/>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p w:rsidR="00A65E1A" w:rsidRDefault="00A65E1A" w:rsidP="00A65E1A">
            <w:pPr>
              <w:rPr>
                <w:i/>
                <w:color w:val="0000FF"/>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p w:rsidR="00A65E1A" w:rsidRPr="00715DB8" w:rsidRDefault="00A65E1A" w:rsidP="00A65E1A">
            <w:pPr>
              <w:jc w:val="both"/>
              <w:rPr>
                <w:color w:val="000000" w:themeColor="text1"/>
                <w:sz w:val="20"/>
              </w:rPr>
            </w:pP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116 01073 01 0027 140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w:t>
            </w:r>
            <w:r>
              <w:rPr>
                <w:sz w:val="20"/>
              </w:rPr>
              <w:t>7</w:t>
            </w:r>
            <w:r w:rsidRPr="006959B1">
              <w:rPr>
                <w:sz w:val="20"/>
              </w:rPr>
              <w:t xml:space="preserve">3 01 </w:t>
            </w:r>
            <w:r>
              <w:rPr>
                <w:sz w:val="20"/>
              </w:rPr>
              <w:t>9000</w:t>
            </w:r>
            <w:r w:rsidRPr="006959B1">
              <w:rPr>
                <w:sz w:val="20"/>
              </w:rPr>
              <w:t xml:space="preserve">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2C3E72">
              <w:rPr>
                <w:sz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p w:rsidR="00A65E1A" w:rsidRPr="006959B1" w:rsidRDefault="00A65E1A" w:rsidP="00A65E1A">
            <w:pPr>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116 01083 01 0002 140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5B735B">
              <w:rPr>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p w:rsidR="00A65E1A" w:rsidRPr="006959B1" w:rsidRDefault="00A65E1A" w:rsidP="00A65E1A">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5B735B">
        <w:tc>
          <w:tcPr>
            <w:tcW w:w="996" w:type="dxa"/>
            <w:vAlign w:val="center"/>
          </w:tcPr>
          <w:p w:rsidR="00A65E1A" w:rsidRPr="00715DB8" w:rsidRDefault="00A65E1A" w:rsidP="00A65E1A">
            <w:pPr>
              <w:jc w:val="center"/>
              <w:rPr>
                <w:color w:val="000000" w:themeColor="text1"/>
                <w:sz w:val="20"/>
              </w:rPr>
            </w:pPr>
            <w:r w:rsidRPr="00715DB8">
              <w:rPr>
                <w:color w:val="000000" w:themeColor="text1"/>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715DB8" w:rsidRDefault="00A65E1A" w:rsidP="00A65E1A">
            <w:pPr>
              <w:jc w:val="center"/>
              <w:rPr>
                <w:color w:val="000000" w:themeColor="text1"/>
                <w:sz w:val="20"/>
              </w:rPr>
            </w:pPr>
            <w:r w:rsidRPr="00715DB8">
              <w:rPr>
                <w:color w:val="000000" w:themeColor="text1"/>
                <w:sz w:val="20"/>
              </w:rPr>
              <w:t>116 01083 01 0028 140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color w:val="000000" w:themeColor="text1"/>
                <w:sz w:val="20"/>
              </w:rPr>
            </w:pPr>
            <w:r w:rsidRPr="005B735B">
              <w:rPr>
                <w:color w:val="000000" w:themeColor="text1"/>
                <w:sz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p w:rsidR="00A65E1A" w:rsidRDefault="00A65E1A" w:rsidP="00A65E1A">
            <w:pPr>
              <w:jc w:val="both"/>
              <w:rPr>
                <w:i/>
                <w:color w:val="0000FF"/>
                <w:sz w:val="20"/>
              </w:rPr>
            </w:pPr>
            <w:r w:rsidRPr="005F64F4">
              <w:rPr>
                <w:i/>
                <w:color w:val="0000FF"/>
                <w:sz w:val="20"/>
              </w:rPr>
              <w:t>(введено постановлением</w:t>
            </w:r>
            <w:r>
              <w:rPr>
                <w:i/>
                <w:color w:val="0000FF"/>
                <w:sz w:val="20"/>
              </w:rPr>
              <w:t xml:space="preserve"> </w:t>
            </w:r>
            <w:r w:rsidRPr="005F64F4">
              <w:rPr>
                <w:i/>
                <w:color w:val="0000FF"/>
                <w:sz w:val="20"/>
              </w:rPr>
              <w:t>от 02.10.2023 N 685</w:t>
            </w:r>
            <w:r>
              <w:rPr>
                <w:i/>
                <w:color w:val="0000FF"/>
                <w:sz w:val="20"/>
              </w:rPr>
              <w:t>)</w:t>
            </w:r>
          </w:p>
          <w:p w:rsidR="00A65E1A" w:rsidRPr="00715DB8" w:rsidRDefault="00A65E1A" w:rsidP="00A65E1A">
            <w:pPr>
              <w:jc w:val="both"/>
              <w:rPr>
                <w:color w:val="000000" w:themeColor="text1"/>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116 01083 01 0037 140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5B735B">
              <w:rPr>
                <w:sz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 </w:t>
            </w:r>
          </w:p>
          <w:p w:rsidR="00A65E1A" w:rsidRPr="006959B1" w:rsidRDefault="00A65E1A" w:rsidP="00A65E1A">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116 01083 01 0281 140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5B735B">
              <w:rPr>
                <w:sz w:val="20"/>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 </w:t>
            </w:r>
          </w:p>
          <w:p w:rsidR="00A65E1A" w:rsidRPr="006959B1" w:rsidRDefault="00A65E1A" w:rsidP="00A65E1A">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116 01133 01 9000 140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116 01143 01 00</w:t>
            </w:r>
            <w:r>
              <w:rPr>
                <w:sz w:val="20"/>
              </w:rPr>
              <w:t>02</w:t>
            </w:r>
            <w:r w:rsidRPr="006959B1">
              <w:rPr>
                <w:sz w:val="20"/>
              </w:rPr>
              <w:t xml:space="preserve">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2C3E72">
              <w:rPr>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p w:rsidR="00A65E1A" w:rsidRPr="006959B1" w:rsidRDefault="00A65E1A" w:rsidP="00A65E1A">
            <w:pPr>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116 01143 01 0016 140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116 01143 01 0171 140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116 01143 01 9000 140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116 01153 01 0005 140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5B735B">
              <w:rPr>
                <w:sz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 </w:t>
            </w:r>
          </w:p>
          <w:p w:rsidR="00A65E1A" w:rsidRPr="006959B1" w:rsidRDefault="00A65E1A" w:rsidP="00A65E1A">
            <w:pPr>
              <w:jc w:val="both"/>
              <w:rPr>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116 01153 01 0006 140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232A09">
              <w:rPr>
                <w:sz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 </w:t>
            </w:r>
          </w:p>
          <w:p w:rsidR="00A65E1A" w:rsidRPr="006959B1" w:rsidRDefault="00A65E1A" w:rsidP="00A65E1A">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116 01153 01 9000 140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232A09">
              <w:rPr>
                <w:sz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 </w:t>
            </w:r>
          </w:p>
          <w:p w:rsidR="00A65E1A" w:rsidRPr="006959B1" w:rsidRDefault="00A65E1A" w:rsidP="00A65E1A">
            <w:pPr>
              <w:jc w:val="both"/>
              <w:rPr>
                <w:rFonts w:ascii="Arial" w:hAnsi="Arial" w:cs="Arial"/>
                <w:sz w:val="20"/>
              </w:rPr>
            </w:pPr>
            <w:r>
              <w:rPr>
                <w:i/>
                <w:color w:val="0000FF"/>
                <w:sz w:val="20"/>
              </w:rPr>
              <w:t xml:space="preserve">(В редакции постановления </w:t>
            </w:r>
            <w:r w:rsidRPr="00715DB8">
              <w:rPr>
                <w:i/>
                <w:color w:val="0000FF"/>
                <w:sz w:val="20"/>
              </w:rPr>
              <w:t xml:space="preserve">от </w:t>
            </w:r>
            <w:r>
              <w:rPr>
                <w:i/>
                <w:color w:val="0000FF"/>
                <w:sz w:val="20"/>
              </w:rPr>
              <w:t>28</w:t>
            </w:r>
            <w:r w:rsidRPr="00715DB8">
              <w:rPr>
                <w:i/>
                <w:color w:val="0000FF"/>
                <w:sz w:val="20"/>
              </w:rPr>
              <w:t>.10.202</w:t>
            </w:r>
            <w:r>
              <w:rPr>
                <w:i/>
                <w:color w:val="0000FF"/>
                <w:sz w:val="20"/>
              </w:rPr>
              <w:t>4</w:t>
            </w:r>
            <w:r w:rsidRPr="00715DB8">
              <w:rPr>
                <w:i/>
                <w:color w:val="0000FF"/>
                <w:sz w:val="20"/>
              </w:rPr>
              <w:t xml:space="preserve"> N </w:t>
            </w:r>
            <w:r>
              <w:rPr>
                <w:i/>
                <w:color w:val="0000FF"/>
                <w:sz w:val="20"/>
              </w:rPr>
              <w:t>654)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116 01173 01 0007 140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sz w:val="20"/>
              </w:rPr>
            </w:pPr>
            <w:r w:rsidRPr="006959B1">
              <w:rPr>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116 01173 01 0008 140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autoSpaceDE w:val="0"/>
              <w:autoSpaceDN w:val="0"/>
              <w:adjustRightInd w:val="0"/>
              <w:jc w:val="both"/>
              <w:rPr>
                <w:rFonts w:eastAsiaTheme="minorHAnsi"/>
                <w:sz w:val="20"/>
                <w:lang w:eastAsia="en-US"/>
              </w:rPr>
            </w:pPr>
            <w:r w:rsidRPr="006959B1">
              <w:rPr>
                <w:rFonts w:eastAsiaTheme="minorHAnsi"/>
                <w:sz w:val="20"/>
                <w:lang w:eastAsia="en-US"/>
              </w:rPr>
              <w:t xml:space="preserve">Административные штрафы, установленные </w:t>
            </w:r>
            <w:hyperlink r:id="rId8" w:history="1">
              <w:r w:rsidRPr="006959B1">
                <w:rPr>
                  <w:rFonts w:eastAsiaTheme="minorHAnsi"/>
                  <w:sz w:val="20"/>
                  <w:lang w:eastAsia="en-US"/>
                </w:rPr>
                <w:t>главой 17</w:t>
              </w:r>
            </w:hyperlink>
            <w:r w:rsidRPr="006959B1">
              <w:rPr>
                <w:rFonts w:eastAsiaTheme="minorHAnsi"/>
                <w:sz w:val="20"/>
                <w:lang w:eastAsia="en-US"/>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116 01173 01 9000 140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116 01193 01 0005 140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116 01193 01 0012 140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w:t>
            </w:r>
            <w:r>
              <w:rPr>
                <w:sz w:val="20"/>
              </w:rPr>
              <w:t xml:space="preserve">ершеннолетних и защите их прав </w:t>
            </w:r>
            <w:r w:rsidRPr="006959B1">
              <w:rPr>
                <w:sz w:val="20"/>
              </w:rPr>
              <w:t>(штрафы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116 01193 01 0013 140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 xml:space="preserve">116 01193 01 </w:t>
            </w:r>
            <w:r>
              <w:rPr>
                <w:sz w:val="20"/>
              </w:rPr>
              <w:t>0029</w:t>
            </w:r>
            <w:r w:rsidRPr="006959B1">
              <w:rPr>
                <w:sz w:val="20"/>
              </w:rPr>
              <w:t xml:space="preserve"> 140</w:t>
            </w:r>
          </w:p>
        </w:tc>
        <w:tc>
          <w:tcPr>
            <w:tcW w:w="6364" w:type="dxa"/>
            <w:tcBorders>
              <w:top w:val="single" w:sz="4" w:space="0" w:color="auto"/>
              <w:left w:val="single" w:sz="4" w:space="0" w:color="auto"/>
              <w:bottom w:val="single" w:sz="4" w:space="0" w:color="auto"/>
              <w:right w:val="single" w:sz="4" w:space="0" w:color="auto"/>
            </w:tcBorders>
          </w:tcPr>
          <w:p w:rsidR="00A65E1A" w:rsidRDefault="00A65E1A" w:rsidP="00A65E1A">
            <w:pPr>
              <w:jc w:val="both"/>
              <w:rPr>
                <w:sz w:val="20"/>
              </w:rPr>
            </w:pPr>
            <w:r w:rsidRPr="002C3E72">
              <w:rPr>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A65E1A" w:rsidRPr="006959B1" w:rsidRDefault="00A65E1A" w:rsidP="00A65E1A">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28</w:t>
            </w:r>
            <w:r w:rsidRPr="005F64F4">
              <w:rPr>
                <w:i/>
                <w:color w:val="0000FF"/>
                <w:sz w:val="20"/>
              </w:rPr>
              <w:t>.10.202</w:t>
            </w:r>
            <w:r>
              <w:rPr>
                <w:i/>
                <w:color w:val="0000FF"/>
                <w:sz w:val="20"/>
              </w:rPr>
              <w:t>4</w:t>
            </w:r>
            <w:r w:rsidRPr="005F64F4">
              <w:rPr>
                <w:i/>
                <w:color w:val="0000FF"/>
                <w:sz w:val="20"/>
              </w:rPr>
              <w:t xml:space="preserve"> N 6</w:t>
            </w:r>
            <w:r>
              <w:rPr>
                <w:i/>
                <w:color w:val="0000FF"/>
                <w:sz w:val="20"/>
              </w:rPr>
              <w:t>54)</w:t>
            </w:r>
          </w:p>
        </w:tc>
      </w:tr>
      <w:tr w:rsidR="00A65E1A" w:rsidRPr="006959B1" w:rsidTr="00BA553F">
        <w:tc>
          <w:tcPr>
            <w:tcW w:w="996" w:type="dxa"/>
            <w:vAlign w:val="center"/>
          </w:tcPr>
          <w:p w:rsidR="00A65E1A" w:rsidRPr="006959B1" w:rsidRDefault="00A65E1A" w:rsidP="00A65E1A">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A65E1A" w:rsidRPr="006959B1" w:rsidRDefault="00A65E1A" w:rsidP="00A65E1A">
            <w:pPr>
              <w:jc w:val="center"/>
              <w:rPr>
                <w:sz w:val="20"/>
              </w:rPr>
            </w:pPr>
            <w:r w:rsidRPr="006959B1">
              <w:rPr>
                <w:sz w:val="20"/>
              </w:rPr>
              <w:t>116 01193 01 9000 140</w:t>
            </w:r>
          </w:p>
        </w:tc>
        <w:tc>
          <w:tcPr>
            <w:tcW w:w="6364" w:type="dxa"/>
            <w:tcBorders>
              <w:top w:val="single" w:sz="4" w:space="0" w:color="auto"/>
              <w:left w:val="single" w:sz="4" w:space="0" w:color="auto"/>
              <w:bottom w:val="single" w:sz="4" w:space="0" w:color="auto"/>
              <w:right w:val="single" w:sz="4" w:space="0" w:color="auto"/>
            </w:tcBorders>
          </w:tcPr>
          <w:p w:rsidR="00A65E1A" w:rsidRPr="006959B1" w:rsidRDefault="00A65E1A" w:rsidP="00A65E1A">
            <w:pPr>
              <w:jc w:val="both"/>
              <w:rPr>
                <w:rFonts w:ascii="Arial" w:hAnsi="Arial" w:cs="Arial"/>
                <w:sz w:val="20"/>
              </w:rPr>
            </w:pPr>
            <w:r w:rsidRPr="006959B1">
              <w:rPr>
                <w:sz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116 01203 01 000</w:t>
            </w:r>
            <w:r>
              <w:rPr>
                <w:sz w:val="20"/>
              </w:rPr>
              <w:t>7</w:t>
            </w:r>
            <w:r w:rsidRPr="006959B1">
              <w:rPr>
                <w:sz w:val="20"/>
              </w:rPr>
              <w:t xml:space="preserve"> 140</w:t>
            </w:r>
          </w:p>
        </w:tc>
        <w:tc>
          <w:tcPr>
            <w:tcW w:w="6364" w:type="dxa"/>
            <w:tcBorders>
              <w:top w:val="single" w:sz="4" w:space="0" w:color="auto"/>
              <w:left w:val="single" w:sz="4" w:space="0" w:color="auto"/>
              <w:bottom w:val="single" w:sz="4" w:space="0" w:color="auto"/>
              <w:right w:val="single" w:sz="4" w:space="0" w:color="auto"/>
            </w:tcBorders>
          </w:tcPr>
          <w:p w:rsidR="00697D48" w:rsidRDefault="00697D48" w:rsidP="00697D48">
            <w:pPr>
              <w:jc w:val="both"/>
              <w:rPr>
                <w:sz w:val="20"/>
              </w:rPr>
            </w:pPr>
            <w:r w:rsidRPr="00697D48">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p w:rsidR="00697D48" w:rsidRPr="006959B1" w:rsidRDefault="00697D48" w:rsidP="00697D48">
            <w:pPr>
              <w:jc w:val="both"/>
              <w:rPr>
                <w:sz w:val="20"/>
              </w:rPr>
            </w:pPr>
            <w:r w:rsidRPr="005F64F4">
              <w:rPr>
                <w:i/>
                <w:color w:val="0000FF"/>
                <w:sz w:val="20"/>
              </w:rPr>
              <w:t>(Введено постановлением</w:t>
            </w:r>
            <w:r>
              <w:rPr>
                <w:i/>
                <w:color w:val="0000FF"/>
                <w:sz w:val="20"/>
              </w:rPr>
              <w:t xml:space="preserve"> </w:t>
            </w:r>
            <w:r w:rsidRPr="005F64F4">
              <w:rPr>
                <w:i/>
                <w:color w:val="0000FF"/>
                <w:sz w:val="20"/>
              </w:rPr>
              <w:t xml:space="preserve">от </w:t>
            </w:r>
            <w:r>
              <w:rPr>
                <w:i/>
                <w:color w:val="0000FF"/>
                <w:sz w:val="20"/>
              </w:rPr>
              <w:t>11</w:t>
            </w:r>
            <w:r w:rsidRPr="005F64F4">
              <w:rPr>
                <w:i/>
                <w:color w:val="0000FF"/>
                <w:sz w:val="20"/>
              </w:rPr>
              <w:t>.</w:t>
            </w:r>
            <w:r>
              <w:rPr>
                <w:i/>
                <w:color w:val="0000FF"/>
                <w:sz w:val="20"/>
              </w:rPr>
              <w:t>02</w:t>
            </w:r>
            <w:r w:rsidRPr="005F64F4">
              <w:rPr>
                <w:i/>
                <w:color w:val="0000FF"/>
                <w:sz w:val="20"/>
              </w:rPr>
              <w:t>.202</w:t>
            </w:r>
            <w:r>
              <w:rPr>
                <w:i/>
                <w:color w:val="0000FF"/>
                <w:sz w:val="20"/>
              </w:rPr>
              <w:t>5</w:t>
            </w:r>
            <w:r w:rsidRPr="005F64F4">
              <w:rPr>
                <w:i/>
                <w:color w:val="0000FF"/>
                <w:sz w:val="20"/>
              </w:rPr>
              <w:t xml:space="preserve"> N </w:t>
            </w:r>
            <w:r>
              <w:rPr>
                <w:i/>
                <w:color w:val="0000FF"/>
                <w:sz w:val="20"/>
              </w:rPr>
              <w:t>92</w:t>
            </w:r>
            <w:bookmarkStart w:id="0" w:name="_GoBack"/>
            <w:bookmarkEnd w:id="0"/>
            <w:r>
              <w:rPr>
                <w:i/>
                <w:color w:val="0000FF"/>
                <w:sz w:val="20"/>
              </w:rPr>
              <w:t>)</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116 01203 01 0008 140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116 01203 01 0010 140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116 01203 01 0013 140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116 01203 01 0021 140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116 01203 01 0025 140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уклонение от исполнения административного наказания)</w:t>
            </w:r>
          </w:p>
        </w:tc>
      </w:tr>
      <w:tr w:rsidR="00697D48" w:rsidRPr="006959B1" w:rsidTr="00BA553F">
        <w:tc>
          <w:tcPr>
            <w:tcW w:w="996" w:type="dxa"/>
            <w:vAlign w:val="center"/>
          </w:tcPr>
          <w:p w:rsidR="00697D48" w:rsidRPr="006959B1" w:rsidRDefault="00697D48" w:rsidP="00697D48">
            <w:pPr>
              <w:jc w:val="center"/>
              <w:rPr>
                <w:sz w:val="20"/>
              </w:rPr>
            </w:pPr>
            <w:r w:rsidRPr="006959B1">
              <w:rPr>
                <w:sz w:val="20"/>
              </w:rPr>
              <w:t>435</w:t>
            </w:r>
          </w:p>
        </w:tc>
        <w:tc>
          <w:tcPr>
            <w:tcW w:w="2280" w:type="dxa"/>
            <w:tcBorders>
              <w:top w:val="single" w:sz="4" w:space="0" w:color="auto"/>
              <w:left w:val="single" w:sz="4" w:space="0" w:color="auto"/>
              <w:bottom w:val="single" w:sz="4" w:space="0" w:color="auto"/>
              <w:right w:val="single" w:sz="4" w:space="0" w:color="auto"/>
            </w:tcBorders>
            <w:vAlign w:val="center"/>
          </w:tcPr>
          <w:p w:rsidR="00697D48" w:rsidRPr="006959B1" w:rsidRDefault="00697D48" w:rsidP="00697D48">
            <w:pPr>
              <w:jc w:val="center"/>
              <w:rPr>
                <w:sz w:val="20"/>
              </w:rPr>
            </w:pPr>
            <w:r w:rsidRPr="006959B1">
              <w:rPr>
                <w:sz w:val="20"/>
              </w:rPr>
              <w:t>116 01203 01 9000 140</w:t>
            </w:r>
          </w:p>
        </w:tc>
        <w:tc>
          <w:tcPr>
            <w:tcW w:w="6364" w:type="dxa"/>
            <w:tcBorders>
              <w:top w:val="single" w:sz="4" w:space="0" w:color="auto"/>
              <w:left w:val="single" w:sz="4" w:space="0" w:color="auto"/>
              <w:bottom w:val="single" w:sz="4" w:space="0" w:color="auto"/>
              <w:right w:val="single" w:sz="4" w:space="0" w:color="auto"/>
            </w:tcBorders>
          </w:tcPr>
          <w:p w:rsidR="00697D48" w:rsidRPr="006959B1" w:rsidRDefault="00697D48" w:rsidP="00697D48">
            <w:pPr>
              <w:jc w:val="both"/>
              <w:rPr>
                <w:rFonts w:ascii="Arial" w:hAnsi="Arial" w:cs="Arial"/>
                <w:sz w:val="20"/>
              </w:rPr>
            </w:pPr>
            <w:r w:rsidRPr="006959B1">
              <w:rPr>
                <w:sz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697D48" w:rsidRPr="006959B1" w:rsidTr="00B219A8">
        <w:tc>
          <w:tcPr>
            <w:tcW w:w="9640" w:type="dxa"/>
            <w:gridSpan w:val="3"/>
            <w:tcBorders>
              <w:right w:val="single" w:sz="4" w:space="0" w:color="auto"/>
            </w:tcBorders>
            <w:vAlign w:val="center"/>
          </w:tcPr>
          <w:p w:rsidR="00697D48" w:rsidRPr="006959B1" w:rsidRDefault="00697D48" w:rsidP="00697D48">
            <w:pPr>
              <w:jc w:val="center"/>
              <w:rPr>
                <w:b/>
                <w:i/>
                <w:szCs w:val="24"/>
              </w:rPr>
            </w:pPr>
            <w:r w:rsidRPr="006959B1">
              <w:rPr>
                <w:b/>
                <w:i/>
                <w:szCs w:val="24"/>
              </w:rPr>
              <w:t>4. Иные администраторы доходов</w:t>
            </w:r>
          </w:p>
        </w:tc>
      </w:tr>
      <w:tr w:rsidR="00697D48" w:rsidRPr="006959B1" w:rsidTr="00B219A8">
        <w:trPr>
          <w:cantSplit/>
        </w:trPr>
        <w:tc>
          <w:tcPr>
            <w:tcW w:w="996" w:type="dxa"/>
            <w:vAlign w:val="center"/>
          </w:tcPr>
          <w:p w:rsidR="00697D48" w:rsidRPr="006959B1" w:rsidRDefault="00697D48" w:rsidP="00697D48">
            <w:pPr>
              <w:jc w:val="center"/>
              <w:rPr>
                <w:b/>
                <w:bCs/>
                <w:szCs w:val="24"/>
              </w:rPr>
            </w:pPr>
            <w:r w:rsidRPr="006959B1">
              <w:rPr>
                <w:b/>
                <w:bCs/>
                <w:szCs w:val="24"/>
              </w:rPr>
              <w:t>903</w:t>
            </w:r>
          </w:p>
        </w:tc>
        <w:tc>
          <w:tcPr>
            <w:tcW w:w="8644" w:type="dxa"/>
            <w:gridSpan w:val="2"/>
            <w:vAlign w:val="center"/>
          </w:tcPr>
          <w:p w:rsidR="00697D48" w:rsidRPr="006959B1" w:rsidRDefault="00697D48" w:rsidP="00697D48">
            <w:pPr>
              <w:jc w:val="center"/>
              <w:rPr>
                <w:b/>
                <w:szCs w:val="24"/>
              </w:rPr>
            </w:pPr>
            <w:r w:rsidRPr="006959B1">
              <w:rPr>
                <w:b/>
                <w:szCs w:val="24"/>
              </w:rPr>
              <w:t>Администрация МО «</w:t>
            </w:r>
            <w:proofErr w:type="spellStart"/>
            <w:r w:rsidRPr="006959B1">
              <w:rPr>
                <w:b/>
                <w:szCs w:val="24"/>
              </w:rPr>
              <w:t>Коношское</w:t>
            </w:r>
            <w:proofErr w:type="spellEnd"/>
            <w:r w:rsidRPr="006959B1">
              <w:rPr>
                <w:b/>
                <w:szCs w:val="24"/>
              </w:rPr>
              <w:t>»</w:t>
            </w:r>
          </w:p>
        </w:tc>
      </w:tr>
      <w:tr w:rsidR="00697D48" w:rsidRPr="006959B1" w:rsidTr="00B219A8">
        <w:trPr>
          <w:cantSplit/>
        </w:trPr>
        <w:tc>
          <w:tcPr>
            <w:tcW w:w="996" w:type="dxa"/>
            <w:vAlign w:val="center"/>
          </w:tcPr>
          <w:p w:rsidR="00697D48" w:rsidRPr="006959B1" w:rsidRDefault="00697D48" w:rsidP="00697D48">
            <w:pPr>
              <w:jc w:val="center"/>
              <w:rPr>
                <w:bCs/>
                <w:sz w:val="20"/>
              </w:rPr>
            </w:pPr>
            <w:r w:rsidRPr="006959B1">
              <w:rPr>
                <w:bCs/>
                <w:sz w:val="20"/>
              </w:rPr>
              <w:t>903</w:t>
            </w:r>
          </w:p>
        </w:tc>
        <w:tc>
          <w:tcPr>
            <w:tcW w:w="2280" w:type="dxa"/>
            <w:vAlign w:val="center"/>
          </w:tcPr>
          <w:p w:rsidR="00697D48" w:rsidRPr="006959B1" w:rsidRDefault="00697D48" w:rsidP="00697D48">
            <w:pPr>
              <w:jc w:val="center"/>
              <w:rPr>
                <w:bCs/>
                <w:sz w:val="20"/>
              </w:rPr>
            </w:pPr>
            <w:r w:rsidRPr="006959B1">
              <w:rPr>
                <w:bCs/>
                <w:sz w:val="20"/>
              </w:rPr>
              <w:t>111 05013 13 0000 120</w:t>
            </w:r>
          </w:p>
        </w:tc>
        <w:tc>
          <w:tcPr>
            <w:tcW w:w="6364" w:type="dxa"/>
          </w:tcPr>
          <w:p w:rsidR="00697D48" w:rsidRPr="006959B1" w:rsidRDefault="00697D48" w:rsidP="00697D48">
            <w:pPr>
              <w:jc w:val="both"/>
              <w:rPr>
                <w:sz w:val="20"/>
              </w:rPr>
            </w:pPr>
            <w:r w:rsidRPr="006959B1">
              <w:rPr>
                <w:sz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697D48" w:rsidRPr="006959B1" w:rsidTr="00B219A8">
        <w:trPr>
          <w:cantSplit/>
        </w:trPr>
        <w:tc>
          <w:tcPr>
            <w:tcW w:w="996" w:type="dxa"/>
            <w:vAlign w:val="center"/>
          </w:tcPr>
          <w:p w:rsidR="00697D48" w:rsidRPr="006959B1" w:rsidRDefault="00697D48" w:rsidP="00697D48">
            <w:pPr>
              <w:jc w:val="center"/>
              <w:rPr>
                <w:bCs/>
                <w:sz w:val="20"/>
              </w:rPr>
            </w:pPr>
            <w:r w:rsidRPr="006959B1">
              <w:rPr>
                <w:bCs/>
                <w:sz w:val="20"/>
              </w:rPr>
              <w:t>903</w:t>
            </w:r>
          </w:p>
        </w:tc>
        <w:tc>
          <w:tcPr>
            <w:tcW w:w="2280" w:type="dxa"/>
            <w:vAlign w:val="center"/>
          </w:tcPr>
          <w:p w:rsidR="00697D48" w:rsidRPr="006959B1" w:rsidRDefault="00697D48" w:rsidP="00697D48">
            <w:pPr>
              <w:jc w:val="center"/>
              <w:rPr>
                <w:bCs/>
                <w:sz w:val="20"/>
              </w:rPr>
            </w:pPr>
            <w:r w:rsidRPr="006959B1">
              <w:rPr>
                <w:bCs/>
                <w:sz w:val="20"/>
              </w:rPr>
              <w:t>114 06013 13 0000 430</w:t>
            </w:r>
          </w:p>
        </w:tc>
        <w:tc>
          <w:tcPr>
            <w:tcW w:w="6364" w:type="dxa"/>
          </w:tcPr>
          <w:p w:rsidR="00697D48" w:rsidRPr="006959B1" w:rsidRDefault="00697D48" w:rsidP="00697D48">
            <w:pPr>
              <w:jc w:val="both"/>
              <w:rPr>
                <w:sz w:val="20"/>
              </w:rPr>
            </w:pPr>
            <w:r w:rsidRPr="006959B1">
              <w:rPr>
                <w:sz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bl>
    <w:p w:rsidR="00854203" w:rsidRPr="006959B1" w:rsidRDefault="00854203" w:rsidP="00AA31AB">
      <w:pPr>
        <w:jc w:val="center"/>
      </w:pPr>
    </w:p>
    <w:p w:rsidR="00AA31AB" w:rsidRPr="006959B1" w:rsidRDefault="00AA31AB" w:rsidP="00AA31AB">
      <w:pPr>
        <w:jc w:val="center"/>
      </w:pPr>
    </w:p>
    <w:p w:rsidR="005354A0" w:rsidRPr="006959B1" w:rsidRDefault="00322EB6" w:rsidP="00AA31AB">
      <w:pPr>
        <w:jc w:val="center"/>
      </w:pPr>
      <w:r>
        <w:t>___________________</w:t>
      </w:r>
    </w:p>
    <w:sectPr w:rsidR="005354A0" w:rsidRPr="006959B1" w:rsidSect="007E5CFC">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271" w:rsidRDefault="004C1271" w:rsidP="007E5CFC">
      <w:r>
        <w:separator/>
      </w:r>
    </w:p>
  </w:endnote>
  <w:endnote w:type="continuationSeparator" w:id="0">
    <w:p w:rsidR="004C1271" w:rsidRDefault="004C1271" w:rsidP="007E5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271" w:rsidRDefault="004C1271" w:rsidP="007E5CFC">
      <w:r>
        <w:separator/>
      </w:r>
    </w:p>
  </w:footnote>
  <w:footnote w:type="continuationSeparator" w:id="0">
    <w:p w:rsidR="004C1271" w:rsidRDefault="004C1271" w:rsidP="007E5C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6424317"/>
      <w:docPartObj>
        <w:docPartGallery w:val="Page Numbers (Top of Page)"/>
        <w:docPartUnique/>
      </w:docPartObj>
    </w:sdtPr>
    <w:sdtContent>
      <w:p w:rsidR="004C1271" w:rsidRDefault="004C1271" w:rsidP="007E5CFC">
        <w:pPr>
          <w:pStyle w:val="a6"/>
          <w:jc w:val="center"/>
        </w:pPr>
        <w:r>
          <w:fldChar w:fldCharType="begin"/>
        </w:r>
        <w:r>
          <w:instrText>PAGE   \* MERGEFORMAT</w:instrText>
        </w:r>
        <w:r>
          <w:fldChar w:fldCharType="separate"/>
        </w:r>
        <w:r w:rsidR="00697D48">
          <w:rPr>
            <w:noProof/>
          </w:rPr>
          <w:t>20</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03"/>
    <w:rsid w:val="00037362"/>
    <w:rsid w:val="00037EE3"/>
    <w:rsid w:val="000400DE"/>
    <w:rsid w:val="00062653"/>
    <w:rsid w:val="00072CD8"/>
    <w:rsid w:val="0009478F"/>
    <w:rsid w:val="00117ADD"/>
    <w:rsid w:val="00133189"/>
    <w:rsid w:val="001364E3"/>
    <w:rsid w:val="00184D57"/>
    <w:rsid w:val="001977F6"/>
    <w:rsid w:val="001C7063"/>
    <w:rsid w:val="001E327A"/>
    <w:rsid w:val="00232A09"/>
    <w:rsid w:val="002523AF"/>
    <w:rsid w:val="00287E84"/>
    <w:rsid w:val="002C3E72"/>
    <w:rsid w:val="002C4E7F"/>
    <w:rsid w:val="002E5892"/>
    <w:rsid w:val="00322EB6"/>
    <w:rsid w:val="0034251C"/>
    <w:rsid w:val="003B2804"/>
    <w:rsid w:val="00457AD3"/>
    <w:rsid w:val="004713BE"/>
    <w:rsid w:val="00493F54"/>
    <w:rsid w:val="004A36B1"/>
    <w:rsid w:val="004C1271"/>
    <w:rsid w:val="004D15BB"/>
    <w:rsid w:val="004F3E42"/>
    <w:rsid w:val="005240C3"/>
    <w:rsid w:val="005354A0"/>
    <w:rsid w:val="00547AA9"/>
    <w:rsid w:val="005B735B"/>
    <w:rsid w:val="005D3235"/>
    <w:rsid w:val="005F64F4"/>
    <w:rsid w:val="006921D0"/>
    <w:rsid w:val="006959B1"/>
    <w:rsid w:val="00697D48"/>
    <w:rsid w:val="006A22C0"/>
    <w:rsid w:val="00703C85"/>
    <w:rsid w:val="00715DB8"/>
    <w:rsid w:val="00751E34"/>
    <w:rsid w:val="00757F78"/>
    <w:rsid w:val="007E4756"/>
    <w:rsid w:val="007E5CFC"/>
    <w:rsid w:val="00841C3A"/>
    <w:rsid w:val="00854203"/>
    <w:rsid w:val="00872ECB"/>
    <w:rsid w:val="00895F05"/>
    <w:rsid w:val="008A287A"/>
    <w:rsid w:val="008B6BB0"/>
    <w:rsid w:val="008D3735"/>
    <w:rsid w:val="008F7E9C"/>
    <w:rsid w:val="00933FA7"/>
    <w:rsid w:val="00951EC3"/>
    <w:rsid w:val="0097126F"/>
    <w:rsid w:val="00996274"/>
    <w:rsid w:val="009B0F0D"/>
    <w:rsid w:val="009B46AF"/>
    <w:rsid w:val="00A061D6"/>
    <w:rsid w:val="00A276BA"/>
    <w:rsid w:val="00A32563"/>
    <w:rsid w:val="00A41086"/>
    <w:rsid w:val="00A45722"/>
    <w:rsid w:val="00A57131"/>
    <w:rsid w:val="00A65E1A"/>
    <w:rsid w:val="00A76181"/>
    <w:rsid w:val="00AA31AB"/>
    <w:rsid w:val="00AB58EC"/>
    <w:rsid w:val="00AC71FE"/>
    <w:rsid w:val="00B219A8"/>
    <w:rsid w:val="00B24601"/>
    <w:rsid w:val="00B301B5"/>
    <w:rsid w:val="00B5573B"/>
    <w:rsid w:val="00B56540"/>
    <w:rsid w:val="00BA553F"/>
    <w:rsid w:val="00C06381"/>
    <w:rsid w:val="00CA5429"/>
    <w:rsid w:val="00D07E41"/>
    <w:rsid w:val="00D3382F"/>
    <w:rsid w:val="00D74BA1"/>
    <w:rsid w:val="00D8374B"/>
    <w:rsid w:val="00D929DF"/>
    <w:rsid w:val="00E07FBA"/>
    <w:rsid w:val="00E13B38"/>
    <w:rsid w:val="00E337FB"/>
    <w:rsid w:val="00E439DA"/>
    <w:rsid w:val="00E476C5"/>
    <w:rsid w:val="00E67861"/>
    <w:rsid w:val="00F13232"/>
    <w:rsid w:val="00F212E2"/>
    <w:rsid w:val="00F5636A"/>
    <w:rsid w:val="00F913F2"/>
    <w:rsid w:val="00FA1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2D685C3"/>
  <w15:chartTrackingRefBased/>
  <w15:docId w15:val="{CDF632D1-9073-4F72-B72B-04DECDDA1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1D0"/>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13F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B219A8"/>
    <w:rPr>
      <w:rFonts w:ascii="Segoe UI" w:hAnsi="Segoe UI" w:cs="Segoe UI"/>
      <w:sz w:val="18"/>
      <w:szCs w:val="18"/>
    </w:rPr>
  </w:style>
  <w:style w:type="character" w:customStyle="1" w:styleId="a4">
    <w:name w:val="Текст выноски Знак"/>
    <w:basedOn w:val="a0"/>
    <w:link w:val="a3"/>
    <w:uiPriority w:val="99"/>
    <w:semiHidden/>
    <w:rsid w:val="00B219A8"/>
    <w:rPr>
      <w:rFonts w:ascii="Segoe UI" w:eastAsia="Times New Roman" w:hAnsi="Segoe UI" w:cs="Segoe UI"/>
      <w:sz w:val="18"/>
      <w:szCs w:val="18"/>
      <w:lang w:eastAsia="ru-RU"/>
    </w:rPr>
  </w:style>
  <w:style w:type="table" w:styleId="a5">
    <w:name w:val="Table Grid"/>
    <w:basedOn w:val="a1"/>
    <w:uiPriority w:val="39"/>
    <w:rsid w:val="00951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7E5CFC"/>
    <w:pPr>
      <w:tabs>
        <w:tab w:val="center" w:pos="4677"/>
        <w:tab w:val="right" w:pos="9355"/>
      </w:tabs>
    </w:pPr>
  </w:style>
  <w:style w:type="character" w:customStyle="1" w:styleId="a7">
    <w:name w:val="Верхний колонтитул Знак"/>
    <w:basedOn w:val="a0"/>
    <w:link w:val="a6"/>
    <w:uiPriority w:val="99"/>
    <w:rsid w:val="007E5CFC"/>
    <w:rPr>
      <w:rFonts w:ascii="Times New Roman" w:eastAsia="Times New Roman" w:hAnsi="Times New Roman" w:cs="Times New Roman"/>
      <w:sz w:val="24"/>
      <w:szCs w:val="20"/>
      <w:lang w:eastAsia="ru-RU"/>
    </w:rPr>
  </w:style>
  <w:style w:type="paragraph" w:styleId="a8">
    <w:name w:val="footer"/>
    <w:basedOn w:val="a"/>
    <w:link w:val="a9"/>
    <w:uiPriority w:val="99"/>
    <w:unhideWhenUsed/>
    <w:rsid w:val="007E5CFC"/>
    <w:pPr>
      <w:tabs>
        <w:tab w:val="center" w:pos="4677"/>
        <w:tab w:val="right" w:pos="9355"/>
      </w:tabs>
    </w:pPr>
  </w:style>
  <w:style w:type="character" w:customStyle="1" w:styleId="a9">
    <w:name w:val="Нижний колонтитул Знак"/>
    <w:basedOn w:val="a0"/>
    <w:link w:val="a8"/>
    <w:uiPriority w:val="99"/>
    <w:rsid w:val="007E5CFC"/>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5C8392EB1F5DC1EC5FB712F535A3B83642AE99EB02EE2C0ED67C47D0923AFCD203D8D17F7644741C762375B7C0B40B7488CC86C925B044YBCAH" TargetMode="External"/><Relationship Id="rId3" Type="http://schemas.openxmlformats.org/officeDocument/2006/relationships/settings" Target="settings.xml"/><Relationship Id="rId7" Type="http://schemas.openxmlformats.org/officeDocument/2006/relationships/hyperlink" Target="https://login.consultant.ru/link/?req=doc&amp;base=RZR&amp;n=494979&amp;dst=30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A8B04-5B2E-4813-838B-F4F021328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22</Pages>
  <Words>10138</Words>
  <Characters>57787</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23</cp:revision>
  <cp:lastPrinted>2022-12-15T12:53:00Z</cp:lastPrinted>
  <dcterms:created xsi:type="dcterms:W3CDTF">2022-11-30T06:29:00Z</dcterms:created>
  <dcterms:modified xsi:type="dcterms:W3CDTF">2025-02-18T10:25:00Z</dcterms:modified>
</cp:coreProperties>
</file>