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14" w:rsidRPr="00E329FC" w:rsidRDefault="00A674B8" w:rsidP="00A674B8">
      <w:pPr>
        <w:jc w:val="center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ИЗВЕЩЕНИЕ</w:t>
      </w:r>
    </w:p>
    <w:p w:rsidR="00A674B8" w:rsidRPr="00E329FC" w:rsidRDefault="00A674B8" w:rsidP="00A67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329FC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E329FC">
        <w:rPr>
          <w:rFonts w:ascii="Times New Roman" w:hAnsi="Times New Roman" w:cs="Times New Roman"/>
          <w:sz w:val="26"/>
          <w:szCs w:val="26"/>
        </w:rPr>
        <w:t xml:space="preserve"> организации и проведении общественных обсуждений по материалам оценки воздействия на окружающую среду по объекту «Обоснование объемов (лимитов, квот) добычи охотничьих ресурсов на территории  муниципального образования «</w:t>
      </w:r>
      <w:proofErr w:type="spellStart"/>
      <w:r w:rsidRPr="00E329FC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E329FC">
        <w:rPr>
          <w:rFonts w:ascii="Times New Roman" w:hAnsi="Times New Roman" w:cs="Times New Roman"/>
          <w:sz w:val="26"/>
          <w:szCs w:val="26"/>
        </w:rPr>
        <w:t xml:space="preserve"> муниципальный район» на сезон охоты 2021-2022 годов»</w:t>
      </w:r>
    </w:p>
    <w:p w:rsidR="00A674B8" w:rsidRPr="00E329FC" w:rsidRDefault="00A674B8" w:rsidP="00A67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74B8" w:rsidRPr="00E329FC" w:rsidRDefault="00A674B8" w:rsidP="00A67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78F" w:rsidRPr="00E329FC" w:rsidRDefault="00E329FC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 xml:space="preserve"> </w:t>
      </w:r>
      <w:r w:rsidR="0085478F" w:rsidRPr="00E329FC">
        <w:rPr>
          <w:rFonts w:ascii="Times New Roman" w:hAnsi="Times New Roman" w:cs="Times New Roman"/>
          <w:sz w:val="26"/>
          <w:szCs w:val="26"/>
        </w:rPr>
        <w:t xml:space="preserve">Администрация  муниципального образования </w:t>
      </w:r>
      <w:r w:rsidRPr="00E329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329FC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E329FC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  <w:r w:rsidR="0085478F" w:rsidRPr="00E329FC">
        <w:rPr>
          <w:rFonts w:ascii="Times New Roman" w:hAnsi="Times New Roman" w:cs="Times New Roman"/>
          <w:sz w:val="26"/>
          <w:szCs w:val="26"/>
        </w:rPr>
        <w:t xml:space="preserve">, руководствуясь положениями Федерального закона от 23.11.1995 № 174-ФЗ  «Об экологической экспертизе», Федерального закона от 06.10.2003 № 131-ФЗ «Об общих принципах организации местного самоуправления в Российской Федерации», в соответствии с Положением об оценке воздействия намечаемой хозяйственной и иной деятельности на окружающую среду  в Российской Федерации, утвержденным Приказом </w:t>
      </w:r>
      <w:proofErr w:type="spellStart"/>
      <w:r w:rsidR="0085478F" w:rsidRPr="00E329FC">
        <w:rPr>
          <w:rFonts w:ascii="Times New Roman" w:hAnsi="Times New Roman" w:cs="Times New Roman"/>
          <w:sz w:val="26"/>
          <w:szCs w:val="26"/>
        </w:rPr>
        <w:t>Госкомэкологии</w:t>
      </w:r>
      <w:proofErr w:type="spellEnd"/>
      <w:r w:rsidR="0085478F" w:rsidRPr="00E329FC">
        <w:rPr>
          <w:rFonts w:ascii="Times New Roman" w:hAnsi="Times New Roman" w:cs="Times New Roman"/>
          <w:sz w:val="26"/>
          <w:szCs w:val="26"/>
        </w:rPr>
        <w:t xml:space="preserve"> Российской Федерации от 16.05.2000 № 372</w:t>
      </w:r>
      <w:r w:rsidR="003C482E" w:rsidRPr="00E329FC">
        <w:rPr>
          <w:rFonts w:ascii="Times New Roman" w:hAnsi="Times New Roman" w:cs="Times New Roman"/>
          <w:sz w:val="26"/>
          <w:szCs w:val="26"/>
        </w:rPr>
        <w:t>, извещает о про</w:t>
      </w:r>
      <w:r w:rsidRPr="00E329FC">
        <w:rPr>
          <w:rFonts w:ascii="Times New Roman" w:hAnsi="Times New Roman" w:cs="Times New Roman"/>
          <w:sz w:val="26"/>
          <w:szCs w:val="26"/>
        </w:rPr>
        <w:t>ведении общественных обсуждений.</w:t>
      </w:r>
      <w:r w:rsidR="003C482E" w:rsidRPr="00E329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046" w:rsidRPr="00E329FC" w:rsidRDefault="00E329FC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Инициатор</w:t>
      </w:r>
      <w:r w:rsidR="00224046" w:rsidRPr="00E329FC">
        <w:rPr>
          <w:rFonts w:ascii="Times New Roman" w:hAnsi="Times New Roman" w:cs="Times New Roman"/>
          <w:sz w:val="26"/>
          <w:szCs w:val="26"/>
        </w:rPr>
        <w:t xml:space="preserve"> общественных обсуждений:</w:t>
      </w:r>
      <w:r w:rsidRPr="00E329FC">
        <w:rPr>
          <w:rFonts w:ascii="Times New Roman" w:hAnsi="Times New Roman" w:cs="Times New Roman"/>
          <w:sz w:val="26"/>
          <w:szCs w:val="26"/>
        </w:rPr>
        <w:t xml:space="preserve"> а</w:t>
      </w:r>
      <w:r w:rsidR="00224046" w:rsidRPr="00E329FC">
        <w:rPr>
          <w:rFonts w:ascii="Times New Roman" w:hAnsi="Times New Roman" w:cs="Times New Roman"/>
          <w:sz w:val="26"/>
          <w:szCs w:val="26"/>
        </w:rPr>
        <w:t>дминистрация муниципального образования «</w:t>
      </w:r>
      <w:proofErr w:type="spellStart"/>
      <w:r w:rsidR="00224046" w:rsidRPr="00E329FC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="00224046" w:rsidRPr="00E329FC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  <w:r w:rsidRPr="00E329FC">
        <w:rPr>
          <w:rFonts w:ascii="Times New Roman" w:hAnsi="Times New Roman" w:cs="Times New Roman"/>
          <w:sz w:val="26"/>
          <w:szCs w:val="26"/>
        </w:rPr>
        <w:t xml:space="preserve"> (</w:t>
      </w:r>
      <w:r w:rsidR="00224046" w:rsidRPr="00E329FC">
        <w:rPr>
          <w:rFonts w:ascii="Times New Roman" w:hAnsi="Times New Roman" w:cs="Times New Roman"/>
          <w:sz w:val="26"/>
          <w:szCs w:val="26"/>
        </w:rPr>
        <w:t>164010, Архангельская область, п.</w:t>
      </w:r>
      <w:r w:rsidRPr="00E329FC">
        <w:rPr>
          <w:rFonts w:ascii="Times New Roman" w:hAnsi="Times New Roman" w:cs="Times New Roman"/>
          <w:sz w:val="26"/>
          <w:szCs w:val="26"/>
        </w:rPr>
        <w:t xml:space="preserve"> </w:t>
      </w:r>
      <w:r w:rsidR="00224046" w:rsidRPr="00E329FC">
        <w:rPr>
          <w:rFonts w:ascii="Times New Roman" w:hAnsi="Times New Roman" w:cs="Times New Roman"/>
          <w:sz w:val="26"/>
          <w:szCs w:val="26"/>
        </w:rPr>
        <w:t xml:space="preserve">Коноша, ул. </w:t>
      </w:r>
      <w:proofErr w:type="gramStart"/>
      <w:r w:rsidR="00224046" w:rsidRPr="00E329FC">
        <w:rPr>
          <w:rFonts w:ascii="Times New Roman" w:hAnsi="Times New Roman" w:cs="Times New Roman"/>
          <w:sz w:val="26"/>
          <w:szCs w:val="26"/>
        </w:rPr>
        <w:t>Советская ,</w:t>
      </w:r>
      <w:proofErr w:type="gramEnd"/>
      <w:r w:rsidR="00224046" w:rsidRPr="00E329FC">
        <w:rPr>
          <w:rFonts w:ascii="Times New Roman" w:hAnsi="Times New Roman" w:cs="Times New Roman"/>
          <w:sz w:val="26"/>
          <w:szCs w:val="26"/>
        </w:rPr>
        <w:t xml:space="preserve"> д.76</w:t>
      </w:r>
      <w:r w:rsidRPr="00E329FC">
        <w:rPr>
          <w:rFonts w:ascii="Times New Roman" w:hAnsi="Times New Roman" w:cs="Times New Roman"/>
          <w:sz w:val="26"/>
          <w:szCs w:val="26"/>
        </w:rPr>
        <w:t>).</w:t>
      </w:r>
    </w:p>
    <w:p w:rsidR="00D201E6" w:rsidRPr="00E329FC" w:rsidRDefault="00224046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Цель</w:t>
      </w:r>
      <w:r w:rsidR="00E329FC" w:rsidRPr="00E329FC">
        <w:rPr>
          <w:rFonts w:ascii="Times New Roman" w:hAnsi="Times New Roman" w:cs="Times New Roman"/>
          <w:sz w:val="26"/>
          <w:szCs w:val="26"/>
        </w:rPr>
        <w:t xml:space="preserve"> общественных обсуждений</w:t>
      </w:r>
      <w:r w:rsidRPr="00E329FC">
        <w:rPr>
          <w:rFonts w:ascii="Times New Roman" w:hAnsi="Times New Roman" w:cs="Times New Roman"/>
          <w:sz w:val="26"/>
          <w:szCs w:val="26"/>
        </w:rPr>
        <w:t xml:space="preserve">: </w:t>
      </w:r>
      <w:r w:rsidR="00D53EB4" w:rsidRPr="00E329FC">
        <w:rPr>
          <w:rFonts w:ascii="Times New Roman" w:hAnsi="Times New Roman" w:cs="Times New Roman"/>
          <w:sz w:val="26"/>
          <w:szCs w:val="26"/>
        </w:rPr>
        <w:t>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муниципального образования «</w:t>
      </w:r>
      <w:proofErr w:type="spellStart"/>
      <w:r w:rsidR="00A06296" w:rsidRPr="00E329FC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="00A06296" w:rsidRPr="00E329FC">
        <w:rPr>
          <w:rFonts w:ascii="Times New Roman" w:hAnsi="Times New Roman" w:cs="Times New Roman"/>
          <w:sz w:val="26"/>
          <w:szCs w:val="26"/>
        </w:rPr>
        <w:t xml:space="preserve"> муниципальный район». Выявление общественных предпочтений и их учет в процессе оценки воздействия намечаемой хозяйственной и иной деятельности на окружающую среду при проведении экологической экспертизы.</w:t>
      </w:r>
    </w:p>
    <w:p w:rsidR="00D201E6" w:rsidRPr="00E329FC" w:rsidRDefault="00E329FC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Материалы по общественным обсуждениям размещены в открытом доступе на официальном сайте муниципального образования «</w:t>
      </w:r>
      <w:proofErr w:type="spellStart"/>
      <w:r w:rsidRPr="00E329FC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E329FC">
        <w:rPr>
          <w:rFonts w:ascii="Times New Roman" w:hAnsi="Times New Roman" w:cs="Times New Roman"/>
          <w:sz w:val="26"/>
          <w:szCs w:val="26"/>
        </w:rPr>
        <w:t xml:space="preserve"> муниципал</w:t>
      </w:r>
      <w:bookmarkStart w:id="0" w:name="_GoBack"/>
      <w:bookmarkEnd w:id="0"/>
      <w:r w:rsidRPr="00E329FC">
        <w:rPr>
          <w:rFonts w:ascii="Times New Roman" w:hAnsi="Times New Roman" w:cs="Times New Roman"/>
          <w:sz w:val="26"/>
          <w:szCs w:val="26"/>
        </w:rPr>
        <w:t>ьный район» (</w:t>
      </w:r>
      <w:r w:rsidRPr="00E329F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329FC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E329FC">
        <w:rPr>
          <w:rFonts w:ascii="Times New Roman" w:hAnsi="Times New Roman" w:cs="Times New Roman"/>
          <w:sz w:val="26"/>
          <w:szCs w:val="26"/>
        </w:rPr>
        <w:t>коношский-район.рф</w:t>
      </w:r>
      <w:proofErr w:type="spellEnd"/>
      <w:r w:rsidRPr="00E329FC">
        <w:rPr>
          <w:rFonts w:ascii="Times New Roman" w:hAnsi="Times New Roman" w:cs="Times New Roman"/>
          <w:sz w:val="26"/>
          <w:szCs w:val="26"/>
        </w:rPr>
        <w:t>)</w:t>
      </w:r>
      <w:r w:rsidR="00E9767A" w:rsidRPr="00E329FC">
        <w:rPr>
          <w:rFonts w:ascii="Times New Roman" w:hAnsi="Times New Roman" w:cs="Times New Roman"/>
          <w:sz w:val="26"/>
          <w:szCs w:val="26"/>
        </w:rPr>
        <w:t>.</w:t>
      </w:r>
      <w:r w:rsidRPr="00E329FC">
        <w:rPr>
          <w:rFonts w:ascii="Times New Roman" w:hAnsi="Times New Roman" w:cs="Times New Roman"/>
          <w:sz w:val="26"/>
          <w:szCs w:val="26"/>
        </w:rPr>
        <w:t xml:space="preserve"> Срок ознакомления: до 30.04.2021.</w:t>
      </w:r>
    </w:p>
    <w:p w:rsidR="005E4C6F" w:rsidRPr="00E329FC" w:rsidRDefault="005E4C6F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Форма предоставления предложений и замечаний</w:t>
      </w:r>
      <w:r w:rsidR="00E329FC" w:rsidRPr="00E329FC">
        <w:rPr>
          <w:rFonts w:ascii="Times New Roman" w:hAnsi="Times New Roman" w:cs="Times New Roman"/>
          <w:sz w:val="26"/>
          <w:szCs w:val="26"/>
        </w:rPr>
        <w:t>:</w:t>
      </w:r>
      <w:r w:rsidRPr="00E329FC">
        <w:rPr>
          <w:rFonts w:ascii="Times New Roman" w:hAnsi="Times New Roman" w:cs="Times New Roman"/>
          <w:sz w:val="26"/>
          <w:szCs w:val="26"/>
        </w:rPr>
        <w:t xml:space="preserve"> письменно в течении 30 дней с даты опубликования извещения</w:t>
      </w:r>
      <w:r w:rsidR="001071E4" w:rsidRPr="00E329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29FC" w:rsidRPr="00E329FC" w:rsidRDefault="001071E4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Общественные обсуждения проводятся в дистанционной форме путем организации Комиссией онлайн-трансляции общественных обсуждений на электронной площадке по адресу страницы в информационно – телекоммуникационной сети «Интернет»</w:t>
      </w:r>
      <w:r w:rsidR="00B164B4" w:rsidRPr="00E329FC">
        <w:rPr>
          <w:rFonts w:ascii="Times New Roman" w:hAnsi="Times New Roman" w:cs="Times New Roman"/>
          <w:sz w:val="26"/>
          <w:szCs w:val="26"/>
        </w:rPr>
        <w:t>.</w:t>
      </w:r>
    </w:p>
    <w:p w:rsidR="00B164B4" w:rsidRPr="00E329FC" w:rsidRDefault="00B164B4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Комиссия осуществляет регистрацию ранее поступивших письменных замечаний и предложений по предмету обсуждения, ведет протокол общественных обсуждений.</w:t>
      </w:r>
    </w:p>
    <w:p w:rsidR="00B164B4" w:rsidRPr="00E329FC" w:rsidRDefault="00B164B4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Время и место проведения общественных обсуждений (собрания участников общественных обсуждений):</w:t>
      </w:r>
    </w:p>
    <w:p w:rsidR="00B164B4" w:rsidRPr="00E329FC" w:rsidRDefault="00B164B4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Время – 30 апреля 2021 года, в 14.00</w:t>
      </w:r>
    </w:p>
    <w:p w:rsidR="00B164B4" w:rsidRPr="00E329FC" w:rsidRDefault="00B164B4" w:rsidP="00E3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9FC">
        <w:rPr>
          <w:rFonts w:ascii="Times New Roman" w:hAnsi="Times New Roman" w:cs="Times New Roman"/>
          <w:sz w:val="26"/>
          <w:szCs w:val="26"/>
        </w:rPr>
        <w:t>Место – п. Коноша, ул. Советская, 76, кабинет № 5</w:t>
      </w:r>
    </w:p>
    <w:p w:rsidR="00B164B4" w:rsidRPr="00E329FC" w:rsidRDefault="00B164B4" w:rsidP="00B16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1E6" w:rsidRPr="00E329FC" w:rsidRDefault="00D201E6" w:rsidP="008F72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201E6" w:rsidRPr="00E329FC" w:rsidSect="00E329F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C"/>
    <w:rsid w:val="001071E4"/>
    <w:rsid w:val="001133B9"/>
    <w:rsid w:val="00224046"/>
    <w:rsid w:val="003C482E"/>
    <w:rsid w:val="003D5EEC"/>
    <w:rsid w:val="005C3014"/>
    <w:rsid w:val="005E4C6F"/>
    <w:rsid w:val="00744DB8"/>
    <w:rsid w:val="0085478F"/>
    <w:rsid w:val="008F7249"/>
    <w:rsid w:val="00A06296"/>
    <w:rsid w:val="00A674B8"/>
    <w:rsid w:val="00A74E25"/>
    <w:rsid w:val="00B164B4"/>
    <w:rsid w:val="00D201E6"/>
    <w:rsid w:val="00D53EB4"/>
    <w:rsid w:val="00E329FC"/>
    <w:rsid w:val="00E9767A"/>
    <w:rsid w:val="00F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BC188-0852-4A89-B6E8-EE675A9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A381-45BE-4300-9330-65FE3F20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2021-03-31T06:00:00Z</cp:lastPrinted>
  <dcterms:created xsi:type="dcterms:W3CDTF">2021-04-05T08:39:00Z</dcterms:created>
  <dcterms:modified xsi:type="dcterms:W3CDTF">2021-04-05T08:39:00Z</dcterms:modified>
</cp:coreProperties>
</file>