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489" w:rsidRDefault="00AA1489" w:rsidP="00AA1489">
      <w:pPr>
        <w:pStyle w:val="ConsPlusTitlePage"/>
      </w:pPr>
      <w:r>
        <w:t xml:space="preserve">Документ предоставлен </w:t>
      </w:r>
      <w:hyperlink r:id="rId4" w:history="1">
        <w:r>
          <w:rPr>
            <w:rStyle w:val="a3"/>
            <w:u w:val="none"/>
          </w:rPr>
          <w:t>КонсультантПлюс</w:t>
        </w:r>
      </w:hyperlink>
      <w:r>
        <w:br/>
      </w:r>
    </w:p>
    <w:p w:rsidR="00AA1489" w:rsidRDefault="00AA1489" w:rsidP="00AA14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A1489" w:rsidTr="00AA1489">
        <w:tc>
          <w:tcPr>
            <w:tcW w:w="4677" w:type="dxa"/>
            <w:tcBorders>
              <w:top w:val="nil"/>
              <w:left w:val="nil"/>
              <w:bottom w:val="nil"/>
              <w:right w:val="nil"/>
            </w:tcBorders>
            <w:hideMark/>
          </w:tcPr>
          <w:p w:rsidR="00AA1489" w:rsidRDefault="00AA1489">
            <w:pPr>
              <w:pStyle w:val="ConsPlusNormal"/>
              <w:spacing w:line="276" w:lineRule="auto"/>
            </w:pPr>
            <w:r>
              <w:t>29 октября 2010 года</w:t>
            </w:r>
          </w:p>
        </w:tc>
        <w:tc>
          <w:tcPr>
            <w:tcW w:w="4677" w:type="dxa"/>
            <w:tcBorders>
              <w:top w:val="nil"/>
              <w:left w:val="nil"/>
              <w:bottom w:val="nil"/>
              <w:right w:val="nil"/>
            </w:tcBorders>
            <w:hideMark/>
          </w:tcPr>
          <w:p w:rsidR="00AA1489" w:rsidRDefault="00AA1489">
            <w:pPr>
              <w:pStyle w:val="ConsPlusNormal"/>
              <w:spacing w:line="276" w:lineRule="auto"/>
              <w:jc w:val="right"/>
            </w:pPr>
            <w:r>
              <w:t>N 209-16-ОЗ</w:t>
            </w:r>
          </w:p>
        </w:tc>
      </w:tr>
    </w:tbl>
    <w:p w:rsidR="00AA1489" w:rsidRDefault="00AA1489" w:rsidP="00AA1489">
      <w:pPr>
        <w:pStyle w:val="ConsPlusNormal"/>
        <w:pBdr>
          <w:top w:val="single" w:sz="6" w:space="0" w:color="auto"/>
        </w:pBdr>
        <w:spacing w:before="100" w:after="100"/>
        <w:jc w:val="both"/>
        <w:rPr>
          <w:sz w:val="2"/>
          <w:szCs w:val="2"/>
        </w:rPr>
      </w:pPr>
    </w:p>
    <w:p w:rsidR="00AA1489" w:rsidRDefault="00AA1489" w:rsidP="00AA1489">
      <w:pPr>
        <w:pStyle w:val="ConsPlusNormal"/>
        <w:jc w:val="both"/>
      </w:pPr>
    </w:p>
    <w:p w:rsidR="00AA1489" w:rsidRDefault="00AA1489" w:rsidP="00AA1489">
      <w:pPr>
        <w:pStyle w:val="ConsPlusTitle"/>
        <w:jc w:val="center"/>
      </w:pPr>
      <w:r>
        <w:t>АРХАНГЕЛЬСКАЯ ОБЛАСТЬ</w:t>
      </w:r>
    </w:p>
    <w:p w:rsidR="00AA1489" w:rsidRDefault="00AA1489" w:rsidP="00AA1489">
      <w:pPr>
        <w:pStyle w:val="ConsPlusTitle"/>
        <w:jc w:val="center"/>
      </w:pPr>
    </w:p>
    <w:p w:rsidR="00AA1489" w:rsidRDefault="00AA1489" w:rsidP="00AA1489">
      <w:pPr>
        <w:pStyle w:val="ConsPlusTitle"/>
        <w:jc w:val="center"/>
      </w:pPr>
      <w:r>
        <w:t>ОБЛАСТНОЙ ЗАКОН</w:t>
      </w:r>
    </w:p>
    <w:p w:rsidR="00AA1489" w:rsidRDefault="00AA1489" w:rsidP="00AA1489">
      <w:pPr>
        <w:pStyle w:val="ConsPlusTitle"/>
        <w:jc w:val="center"/>
      </w:pPr>
    </w:p>
    <w:p w:rsidR="00AA1489" w:rsidRDefault="00AA1489" w:rsidP="00AA1489">
      <w:pPr>
        <w:pStyle w:val="ConsPlusTitle"/>
        <w:jc w:val="center"/>
      </w:pPr>
      <w:r>
        <w:t>О РАЗВИТИИ МАЛОГО И СРЕДНЕГО ПРЕДПРИНИМАТЕЛЬСТВА</w:t>
      </w:r>
    </w:p>
    <w:p w:rsidR="00AA1489" w:rsidRDefault="00AA1489" w:rsidP="00AA1489">
      <w:pPr>
        <w:pStyle w:val="ConsPlusTitle"/>
        <w:jc w:val="center"/>
      </w:pPr>
      <w:r>
        <w:t>В АРХАНГЕЛЬСКОЙ ОБЛАСТИ</w:t>
      </w:r>
    </w:p>
    <w:p w:rsidR="00AA1489" w:rsidRDefault="00AA1489" w:rsidP="00AA1489">
      <w:pPr>
        <w:pStyle w:val="ConsPlusNormal"/>
        <w:jc w:val="both"/>
      </w:pPr>
    </w:p>
    <w:p w:rsidR="00AA1489" w:rsidRDefault="00AA1489" w:rsidP="00AA1489">
      <w:pPr>
        <w:pStyle w:val="ConsPlusNormal"/>
        <w:jc w:val="right"/>
      </w:pPr>
      <w:proofErr w:type="gramStart"/>
      <w:r>
        <w:t>Принят</w:t>
      </w:r>
      <w:proofErr w:type="gramEnd"/>
    </w:p>
    <w:p w:rsidR="00AA1489" w:rsidRDefault="00AA1489" w:rsidP="00AA1489">
      <w:pPr>
        <w:pStyle w:val="ConsPlusNormal"/>
        <w:jc w:val="right"/>
      </w:pPr>
      <w:r>
        <w:t>Архангельским областным</w:t>
      </w:r>
    </w:p>
    <w:p w:rsidR="00AA1489" w:rsidRDefault="00AA1489" w:rsidP="00AA1489">
      <w:pPr>
        <w:pStyle w:val="ConsPlusNormal"/>
        <w:jc w:val="right"/>
      </w:pPr>
      <w:r>
        <w:t>Собранием депутатов</w:t>
      </w:r>
    </w:p>
    <w:p w:rsidR="00AA1489" w:rsidRDefault="00AA1489" w:rsidP="00AA1489">
      <w:pPr>
        <w:pStyle w:val="ConsPlusNormal"/>
        <w:jc w:val="right"/>
      </w:pPr>
      <w:r>
        <w:t>(</w:t>
      </w:r>
      <w:hyperlink r:id="rId5" w:history="1">
        <w:r>
          <w:rPr>
            <w:rStyle w:val="a3"/>
            <w:u w:val="none"/>
          </w:rPr>
          <w:t>Постановление</w:t>
        </w:r>
      </w:hyperlink>
      <w:r>
        <w:t xml:space="preserve"> от 27 октября 2010 года N 615)</w:t>
      </w:r>
    </w:p>
    <w:p w:rsidR="00AA1489" w:rsidRDefault="00AA1489" w:rsidP="00AA1489">
      <w:pPr>
        <w:spacing w:after="1"/>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tblPr>
      <w:tblGrid>
        <w:gridCol w:w="9354"/>
      </w:tblGrid>
      <w:tr w:rsidR="00AA1489" w:rsidTr="00AA1489">
        <w:trPr>
          <w:jc w:val="center"/>
        </w:trPr>
        <w:tc>
          <w:tcPr>
            <w:tcW w:w="9294" w:type="dxa"/>
            <w:tcBorders>
              <w:top w:val="nil"/>
              <w:left w:val="single" w:sz="24" w:space="0" w:color="CED3F1"/>
              <w:bottom w:val="nil"/>
              <w:right w:val="single" w:sz="24" w:space="0" w:color="F4F3F8"/>
            </w:tcBorders>
            <w:shd w:val="clear" w:color="auto" w:fill="F4F3F8"/>
            <w:hideMark/>
          </w:tcPr>
          <w:p w:rsidR="00AA1489" w:rsidRDefault="00AA1489">
            <w:pPr>
              <w:pStyle w:val="ConsPlusNormal"/>
              <w:spacing w:line="276" w:lineRule="auto"/>
              <w:jc w:val="center"/>
            </w:pPr>
            <w:r>
              <w:rPr>
                <w:color w:val="392C69"/>
              </w:rPr>
              <w:t>Список изменяющих документов</w:t>
            </w:r>
          </w:p>
          <w:p w:rsidR="00AA1489" w:rsidRDefault="00AA1489">
            <w:pPr>
              <w:pStyle w:val="ConsPlusNormal"/>
              <w:spacing w:line="276" w:lineRule="auto"/>
              <w:jc w:val="center"/>
            </w:pPr>
            <w:proofErr w:type="gramStart"/>
            <w:r>
              <w:rPr>
                <w:color w:val="392C69"/>
              </w:rPr>
              <w:t xml:space="preserve">(в ред. законов Архангельской области от 24.10.2011 </w:t>
            </w:r>
            <w:hyperlink r:id="rId6" w:history="1">
              <w:r>
                <w:rPr>
                  <w:rStyle w:val="a3"/>
                  <w:u w:val="none"/>
                </w:rPr>
                <w:t>N 368-25-ОЗ</w:t>
              </w:r>
            </w:hyperlink>
            <w:r>
              <w:rPr>
                <w:color w:val="392C69"/>
              </w:rPr>
              <w:t>,</w:t>
            </w:r>
            <w:proofErr w:type="gramEnd"/>
          </w:p>
          <w:p w:rsidR="00AA1489" w:rsidRDefault="00AA1489">
            <w:pPr>
              <w:pStyle w:val="ConsPlusNormal"/>
              <w:spacing w:line="276" w:lineRule="auto"/>
              <w:jc w:val="center"/>
            </w:pPr>
            <w:r>
              <w:rPr>
                <w:color w:val="392C69"/>
              </w:rPr>
              <w:t xml:space="preserve">от 13.02.2012 </w:t>
            </w:r>
            <w:hyperlink r:id="rId7" w:history="1">
              <w:r>
                <w:rPr>
                  <w:rStyle w:val="a3"/>
                  <w:u w:val="none"/>
                </w:rPr>
                <w:t>N 426-28-ОЗ</w:t>
              </w:r>
            </w:hyperlink>
            <w:r>
              <w:rPr>
                <w:color w:val="392C69"/>
              </w:rPr>
              <w:t xml:space="preserve">, от 02.07.2013 </w:t>
            </w:r>
            <w:hyperlink r:id="rId8" w:history="1">
              <w:r>
                <w:rPr>
                  <w:rStyle w:val="a3"/>
                  <w:u w:val="none"/>
                </w:rPr>
                <w:t>N 713-41-ОЗ</w:t>
              </w:r>
            </w:hyperlink>
            <w:r>
              <w:rPr>
                <w:color w:val="392C69"/>
              </w:rPr>
              <w:t>,</w:t>
            </w:r>
          </w:p>
          <w:p w:rsidR="00AA1489" w:rsidRDefault="00AA1489">
            <w:pPr>
              <w:pStyle w:val="ConsPlusNormal"/>
              <w:spacing w:line="276" w:lineRule="auto"/>
              <w:jc w:val="center"/>
            </w:pPr>
            <w:r>
              <w:rPr>
                <w:color w:val="392C69"/>
              </w:rPr>
              <w:t xml:space="preserve">от 17.10.2013 </w:t>
            </w:r>
            <w:hyperlink r:id="rId9" w:history="1">
              <w:r>
                <w:rPr>
                  <w:rStyle w:val="a3"/>
                  <w:u w:val="none"/>
                </w:rPr>
                <w:t>N 13-2-ОЗ</w:t>
              </w:r>
            </w:hyperlink>
            <w:r>
              <w:rPr>
                <w:color w:val="392C69"/>
              </w:rPr>
              <w:t xml:space="preserve">, от 20.06.2014 </w:t>
            </w:r>
            <w:hyperlink r:id="rId10" w:history="1">
              <w:r>
                <w:rPr>
                  <w:rStyle w:val="a3"/>
                  <w:u w:val="none"/>
                </w:rPr>
                <w:t>N 145-9-ОЗ</w:t>
              </w:r>
            </w:hyperlink>
            <w:r>
              <w:rPr>
                <w:color w:val="392C69"/>
              </w:rPr>
              <w:t>,</w:t>
            </w:r>
          </w:p>
          <w:p w:rsidR="00AA1489" w:rsidRDefault="00AA1489">
            <w:pPr>
              <w:pStyle w:val="ConsPlusNormal"/>
              <w:spacing w:line="276" w:lineRule="auto"/>
              <w:jc w:val="center"/>
            </w:pPr>
            <w:r>
              <w:rPr>
                <w:color w:val="392C69"/>
              </w:rPr>
              <w:t xml:space="preserve">от 24.02.2015 </w:t>
            </w:r>
            <w:hyperlink r:id="rId11" w:history="1">
              <w:r>
                <w:rPr>
                  <w:rStyle w:val="a3"/>
                  <w:u w:val="none"/>
                </w:rPr>
                <w:t>N 243-14-ОЗ</w:t>
              </w:r>
            </w:hyperlink>
            <w:r>
              <w:rPr>
                <w:color w:val="392C69"/>
              </w:rPr>
              <w:t xml:space="preserve">, от 26.10.2015 </w:t>
            </w:r>
            <w:hyperlink r:id="rId12" w:history="1">
              <w:r>
                <w:rPr>
                  <w:rStyle w:val="a3"/>
                  <w:u w:val="none"/>
                </w:rPr>
                <w:t>N 345-20-ОЗ</w:t>
              </w:r>
            </w:hyperlink>
            <w:r>
              <w:rPr>
                <w:color w:val="392C69"/>
              </w:rPr>
              <w:t>,</w:t>
            </w:r>
          </w:p>
          <w:p w:rsidR="00AA1489" w:rsidRDefault="00AA1489">
            <w:pPr>
              <w:pStyle w:val="ConsPlusNormal"/>
              <w:spacing w:line="276" w:lineRule="auto"/>
              <w:jc w:val="center"/>
            </w:pPr>
            <w:r>
              <w:rPr>
                <w:color w:val="392C69"/>
              </w:rPr>
              <w:t xml:space="preserve">от 25.03.2016 </w:t>
            </w:r>
            <w:hyperlink r:id="rId13" w:history="1">
              <w:r>
                <w:rPr>
                  <w:rStyle w:val="a3"/>
                  <w:u w:val="none"/>
                </w:rPr>
                <w:t>N 396-24-ОЗ</w:t>
              </w:r>
            </w:hyperlink>
            <w:r>
              <w:rPr>
                <w:color w:val="392C69"/>
              </w:rPr>
              <w:t xml:space="preserve">, от 28.10.2016 </w:t>
            </w:r>
            <w:hyperlink r:id="rId14" w:history="1">
              <w:r>
                <w:rPr>
                  <w:rStyle w:val="a3"/>
                  <w:u w:val="none"/>
                </w:rPr>
                <w:t>N 479-29-ОЗ</w:t>
              </w:r>
            </w:hyperlink>
            <w:r>
              <w:rPr>
                <w:color w:val="392C69"/>
              </w:rPr>
              <w:t>,</w:t>
            </w:r>
          </w:p>
          <w:p w:rsidR="00AA1489" w:rsidRDefault="00AA1489">
            <w:pPr>
              <w:pStyle w:val="ConsPlusNormal"/>
              <w:spacing w:line="276" w:lineRule="auto"/>
              <w:jc w:val="center"/>
            </w:pPr>
            <w:r>
              <w:rPr>
                <w:color w:val="392C69"/>
              </w:rPr>
              <w:t xml:space="preserve">от 19.11.2018 </w:t>
            </w:r>
            <w:hyperlink r:id="rId15" w:history="1">
              <w:r>
                <w:rPr>
                  <w:rStyle w:val="a3"/>
                  <w:u w:val="none"/>
                </w:rPr>
                <w:t>N 29-3-ОЗ</w:t>
              </w:r>
            </w:hyperlink>
            <w:r>
              <w:rPr>
                <w:color w:val="392C69"/>
              </w:rPr>
              <w:t xml:space="preserve">, от 30.03.2020 </w:t>
            </w:r>
            <w:hyperlink r:id="rId16" w:history="1">
              <w:r>
                <w:rPr>
                  <w:rStyle w:val="a3"/>
                  <w:u w:val="none"/>
                </w:rPr>
                <w:t>N 224-15-ОЗ</w:t>
              </w:r>
            </w:hyperlink>
            <w:r>
              <w:rPr>
                <w:color w:val="392C69"/>
              </w:rPr>
              <w:t>,</w:t>
            </w:r>
          </w:p>
          <w:p w:rsidR="00AA1489" w:rsidRDefault="00AA1489">
            <w:pPr>
              <w:pStyle w:val="ConsPlusNormal"/>
              <w:spacing w:line="276" w:lineRule="auto"/>
              <w:jc w:val="center"/>
            </w:pPr>
            <w:r>
              <w:rPr>
                <w:color w:val="392C69"/>
              </w:rPr>
              <w:t xml:space="preserve">с изм., </w:t>
            </w:r>
            <w:proofErr w:type="gramStart"/>
            <w:r>
              <w:rPr>
                <w:color w:val="392C69"/>
              </w:rPr>
              <w:t>внесенными</w:t>
            </w:r>
            <w:proofErr w:type="gramEnd"/>
            <w:r>
              <w:rPr>
                <w:color w:val="392C69"/>
              </w:rPr>
              <w:t xml:space="preserve"> </w:t>
            </w:r>
            <w:hyperlink r:id="rId17" w:history="1">
              <w:r>
                <w:rPr>
                  <w:rStyle w:val="a3"/>
                  <w:u w:val="none"/>
                </w:rPr>
                <w:t>законом</w:t>
              </w:r>
            </w:hyperlink>
            <w:r>
              <w:rPr>
                <w:color w:val="392C69"/>
              </w:rPr>
              <w:t xml:space="preserve"> Архангельской области</w:t>
            </w:r>
          </w:p>
          <w:p w:rsidR="00AA1489" w:rsidRDefault="00AA1489">
            <w:pPr>
              <w:pStyle w:val="ConsPlusNormal"/>
              <w:spacing w:line="276" w:lineRule="auto"/>
              <w:jc w:val="center"/>
            </w:pPr>
            <w:r>
              <w:rPr>
                <w:color w:val="392C69"/>
              </w:rPr>
              <w:t>от 24.10.2014 N 188-11-ОЗ (ред. 20.11.2019))</w:t>
            </w:r>
          </w:p>
        </w:tc>
      </w:tr>
    </w:tbl>
    <w:p w:rsidR="00AA1489" w:rsidRDefault="00AA1489" w:rsidP="00AA1489">
      <w:pPr>
        <w:pStyle w:val="ConsPlusNormal"/>
        <w:jc w:val="both"/>
      </w:pPr>
    </w:p>
    <w:p w:rsidR="00AA1489" w:rsidRDefault="00AA1489" w:rsidP="00AA1489">
      <w:pPr>
        <w:pStyle w:val="ConsPlusTitle"/>
        <w:ind w:firstLine="540"/>
        <w:jc w:val="both"/>
        <w:outlineLvl w:val="0"/>
      </w:pPr>
      <w:r>
        <w:t>Статья 1. Предмет правового регулирования настоящего закона</w:t>
      </w:r>
    </w:p>
    <w:p w:rsidR="00AA1489" w:rsidRDefault="00AA1489" w:rsidP="00AA1489">
      <w:pPr>
        <w:pStyle w:val="ConsPlusNormal"/>
        <w:jc w:val="both"/>
      </w:pPr>
    </w:p>
    <w:p w:rsidR="00AA1489" w:rsidRDefault="00AA1489" w:rsidP="00AA1489">
      <w:pPr>
        <w:pStyle w:val="ConsPlusNormal"/>
        <w:ind w:firstLine="540"/>
        <w:jc w:val="both"/>
      </w:pPr>
      <w:r>
        <w:t xml:space="preserve">1. Настоящий закон в соответствии с Федеральным </w:t>
      </w:r>
      <w:hyperlink r:id="rId18" w:history="1">
        <w:r>
          <w:rPr>
            <w:rStyle w:val="a3"/>
            <w:u w:val="none"/>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регулирует отношения в сфере развития малого и среднего предпринимательства в Архангельской области.</w:t>
      </w:r>
    </w:p>
    <w:p w:rsidR="00AA1489" w:rsidRDefault="00AA1489" w:rsidP="00AA1489">
      <w:pPr>
        <w:spacing w:after="1"/>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tblPr>
      <w:tblGrid>
        <w:gridCol w:w="9354"/>
      </w:tblGrid>
      <w:tr w:rsidR="00AA1489" w:rsidTr="00AA1489">
        <w:trPr>
          <w:jc w:val="center"/>
        </w:trPr>
        <w:tc>
          <w:tcPr>
            <w:tcW w:w="9294" w:type="dxa"/>
            <w:tcBorders>
              <w:top w:val="nil"/>
              <w:left w:val="single" w:sz="24" w:space="0" w:color="CED3F1"/>
              <w:bottom w:val="nil"/>
              <w:right w:val="single" w:sz="24" w:space="0" w:color="F4F3F8"/>
            </w:tcBorders>
            <w:shd w:val="clear" w:color="auto" w:fill="F4F3F8"/>
            <w:hideMark/>
          </w:tcPr>
          <w:p w:rsidR="00AA1489" w:rsidRDefault="00AA1489">
            <w:pPr>
              <w:pStyle w:val="ConsPlusNormal"/>
              <w:spacing w:line="276" w:lineRule="auto"/>
              <w:jc w:val="both"/>
            </w:pPr>
            <w:r>
              <w:rPr>
                <w:color w:val="392C69"/>
              </w:rPr>
              <w:t xml:space="preserve">Действие пункта 2 статьи 1 приостановлено с 1 января 2015 года до 31 декабря 2022 года </w:t>
            </w:r>
            <w:hyperlink r:id="rId19" w:history="1">
              <w:r>
                <w:rPr>
                  <w:rStyle w:val="a3"/>
                  <w:u w:val="none"/>
                </w:rPr>
                <w:t>законом</w:t>
              </w:r>
            </w:hyperlink>
            <w:r>
              <w:rPr>
                <w:color w:val="392C69"/>
              </w:rPr>
              <w:t xml:space="preserve"> Архангельской области от 24.10.2014 N 188-11-ОЗ (ред. 20.11.2019).</w:t>
            </w:r>
          </w:p>
        </w:tc>
      </w:tr>
    </w:tbl>
    <w:p w:rsidR="00AA1489" w:rsidRDefault="00AA1489" w:rsidP="00AA1489">
      <w:pPr>
        <w:pStyle w:val="ConsPlusNormal"/>
        <w:spacing w:before="280"/>
        <w:ind w:firstLine="540"/>
        <w:jc w:val="both"/>
      </w:pPr>
      <w:r>
        <w:t xml:space="preserve">2. </w:t>
      </w:r>
      <w:proofErr w:type="gramStart"/>
      <w:r>
        <w:t>При осуществлении органами государственной власти Архангельской области полномочий на территории Ненецкого автономного округа положения настоящего закона (в пределах указанных полномочий) применяются, если иное не установлено федеральным законом об отношениях между органами государственной власти Ненецкого автономного округа и органами государственной власти Архангельской области и договором между органами государственной власти Ненецкого автономного округа и органами государственной власти Архангельской области.</w:t>
      </w:r>
      <w:proofErr w:type="gramEnd"/>
    </w:p>
    <w:p w:rsidR="00AA1489" w:rsidRDefault="00AA1489" w:rsidP="00AA1489">
      <w:pPr>
        <w:pStyle w:val="ConsPlusNormal"/>
        <w:jc w:val="both"/>
      </w:pPr>
    </w:p>
    <w:p w:rsidR="00AA1489" w:rsidRDefault="00AA1489" w:rsidP="00AA1489">
      <w:pPr>
        <w:pStyle w:val="ConsPlusTitle"/>
        <w:ind w:firstLine="540"/>
        <w:jc w:val="both"/>
        <w:outlineLvl w:val="0"/>
      </w:pPr>
      <w:r>
        <w:t>Статья 2. Понятия, используемые в настоящем законе</w:t>
      </w:r>
    </w:p>
    <w:p w:rsidR="00AA1489" w:rsidRDefault="00AA1489" w:rsidP="00AA1489">
      <w:pPr>
        <w:pStyle w:val="ConsPlusNormal"/>
        <w:jc w:val="both"/>
      </w:pPr>
    </w:p>
    <w:p w:rsidR="00AA1489" w:rsidRDefault="00AA1489" w:rsidP="00AA1489">
      <w:pPr>
        <w:pStyle w:val="ConsPlusNormal"/>
        <w:ind w:firstLine="540"/>
        <w:jc w:val="both"/>
      </w:pPr>
      <w:r>
        <w:t xml:space="preserve">Понятия, используемые в настоящем законе, применяются в значениях, определенных в </w:t>
      </w:r>
      <w:r>
        <w:lastRenderedPageBreak/>
        <w:t xml:space="preserve">Федеральном </w:t>
      </w:r>
      <w:hyperlink r:id="rId20" w:history="1">
        <w:r>
          <w:rPr>
            <w:rStyle w:val="a3"/>
            <w:u w:val="none"/>
          </w:rPr>
          <w:t>законе</w:t>
        </w:r>
      </w:hyperlink>
      <w:r>
        <w:t xml:space="preserve"> "О развитии малого и среднего предпринимательства в Российской Федерации".</w:t>
      </w:r>
    </w:p>
    <w:p w:rsidR="00AA1489" w:rsidRDefault="00AA1489" w:rsidP="00AA1489">
      <w:pPr>
        <w:pStyle w:val="ConsPlusNormal"/>
        <w:jc w:val="both"/>
      </w:pPr>
    </w:p>
    <w:p w:rsidR="00AA1489" w:rsidRDefault="00AA1489" w:rsidP="00AA1489">
      <w:pPr>
        <w:pStyle w:val="ConsPlusTitle"/>
        <w:ind w:firstLine="540"/>
        <w:jc w:val="both"/>
        <w:outlineLvl w:val="0"/>
      </w:pPr>
      <w:r>
        <w:t>Статья 3. Полномочия Архангельского областного Собрания депутатов в сфере развития малого и среднего предпринимательства в Архангельской области</w:t>
      </w:r>
    </w:p>
    <w:p w:rsidR="00AA1489" w:rsidRDefault="00AA1489" w:rsidP="00AA1489">
      <w:pPr>
        <w:pStyle w:val="ConsPlusNormal"/>
        <w:jc w:val="both"/>
      </w:pPr>
    </w:p>
    <w:p w:rsidR="00AA1489" w:rsidRDefault="00AA1489" w:rsidP="00AA1489">
      <w:pPr>
        <w:pStyle w:val="ConsPlusNormal"/>
        <w:ind w:firstLine="540"/>
        <w:jc w:val="both"/>
      </w:pPr>
      <w:r>
        <w:t>Архангельское областное Собрание депутатов:</w:t>
      </w:r>
    </w:p>
    <w:p w:rsidR="00AA1489" w:rsidRDefault="00AA1489" w:rsidP="00AA1489">
      <w:pPr>
        <w:pStyle w:val="ConsPlusNormal"/>
        <w:spacing w:before="220"/>
        <w:ind w:firstLine="540"/>
        <w:jc w:val="both"/>
      </w:pPr>
      <w:r>
        <w:t>1) принимает областные законы в сфере развития малого и среднего предпринимательства в Архангельской области;</w:t>
      </w:r>
    </w:p>
    <w:p w:rsidR="00AA1489" w:rsidRDefault="00AA1489" w:rsidP="00AA1489">
      <w:pPr>
        <w:pStyle w:val="ConsPlusNormal"/>
        <w:jc w:val="both"/>
      </w:pPr>
      <w:r>
        <w:t xml:space="preserve">(в ред. </w:t>
      </w:r>
      <w:hyperlink r:id="rId21" w:history="1">
        <w:r>
          <w:rPr>
            <w:rStyle w:val="a3"/>
            <w:u w:val="none"/>
          </w:rPr>
          <w:t>закона</w:t>
        </w:r>
      </w:hyperlink>
      <w:r>
        <w:t xml:space="preserve"> Архангельской области от 24.02.2015 N 243-14-ОЗ)</w:t>
      </w:r>
    </w:p>
    <w:p w:rsidR="00AA1489" w:rsidRDefault="00AA1489" w:rsidP="00AA1489">
      <w:pPr>
        <w:pStyle w:val="ConsPlusNormal"/>
        <w:spacing w:before="220"/>
        <w:ind w:firstLine="540"/>
        <w:jc w:val="both"/>
      </w:pPr>
      <w:r>
        <w:t xml:space="preserve">2) осуществляет </w:t>
      </w:r>
      <w:proofErr w:type="gramStart"/>
      <w:r>
        <w:t>контроль за</w:t>
      </w:r>
      <w:proofErr w:type="gramEnd"/>
      <w:r>
        <w:t xml:space="preserve"> исполнением областных законов в сфере развития малого и среднего предпринимательства в Архангельской области;</w:t>
      </w:r>
    </w:p>
    <w:p w:rsidR="00AA1489" w:rsidRDefault="00AA1489" w:rsidP="00AA1489">
      <w:pPr>
        <w:pStyle w:val="ConsPlusNormal"/>
        <w:jc w:val="both"/>
      </w:pPr>
      <w:r>
        <w:t xml:space="preserve">(в ред. </w:t>
      </w:r>
      <w:hyperlink r:id="rId22" w:history="1">
        <w:r>
          <w:rPr>
            <w:rStyle w:val="a3"/>
            <w:u w:val="none"/>
          </w:rPr>
          <w:t>закона</w:t>
        </w:r>
      </w:hyperlink>
      <w:r>
        <w:t xml:space="preserve"> Архангельской области от 24.02.2015 N 243-14-ОЗ)</w:t>
      </w:r>
    </w:p>
    <w:p w:rsidR="00AA1489" w:rsidRDefault="00AA1489" w:rsidP="00AA1489">
      <w:pPr>
        <w:pStyle w:val="ConsPlusNormal"/>
        <w:spacing w:before="220"/>
        <w:ind w:firstLine="540"/>
        <w:jc w:val="both"/>
      </w:pPr>
      <w:r>
        <w:t>3) утверждает в составе областного бюджета расходы на реализацию государственных программ (подпрограмм) Архангельской области, содержащих мероприятия, направленные на развитие малого и среднего предпринимательства в Архангельской области (далее - государственные программы (подпрограммы) Архангельской области);</w:t>
      </w:r>
    </w:p>
    <w:p w:rsidR="00AA1489" w:rsidRDefault="00AA1489" w:rsidP="00AA1489">
      <w:pPr>
        <w:pStyle w:val="ConsPlusNormal"/>
        <w:jc w:val="both"/>
      </w:pPr>
      <w:r>
        <w:t xml:space="preserve">(в ред. законов Архангельской области от 24.02.2015 </w:t>
      </w:r>
      <w:hyperlink r:id="rId23" w:history="1">
        <w:r>
          <w:rPr>
            <w:rStyle w:val="a3"/>
            <w:u w:val="none"/>
          </w:rPr>
          <w:t>N 243-14-ОЗ</w:t>
        </w:r>
      </w:hyperlink>
      <w:r>
        <w:t xml:space="preserve">, от 25.03.2016 </w:t>
      </w:r>
      <w:hyperlink r:id="rId24" w:history="1">
        <w:r>
          <w:rPr>
            <w:rStyle w:val="a3"/>
            <w:u w:val="none"/>
          </w:rPr>
          <w:t>N 396-24-ОЗ</w:t>
        </w:r>
      </w:hyperlink>
      <w:r>
        <w:t>)</w:t>
      </w:r>
    </w:p>
    <w:p w:rsidR="00AA1489" w:rsidRDefault="00AA1489" w:rsidP="00AA1489">
      <w:pPr>
        <w:pStyle w:val="ConsPlusNormal"/>
        <w:spacing w:before="220"/>
        <w:ind w:firstLine="540"/>
        <w:jc w:val="both"/>
      </w:pPr>
      <w:r>
        <w:t xml:space="preserve">4) осуществляет </w:t>
      </w:r>
      <w:proofErr w:type="gramStart"/>
      <w:r>
        <w:t>контроль за</w:t>
      </w:r>
      <w:proofErr w:type="gramEnd"/>
      <w:r>
        <w:t xml:space="preserve"> использованием средств областного бюджета на развитие малого и среднего предпринимательства в Архангельской области;</w:t>
      </w:r>
    </w:p>
    <w:p w:rsidR="00AA1489" w:rsidRDefault="00AA1489" w:rsidP="00AA1489">
      <w:pPr>
        <w:pStyle w:val="ConsPlusNormal"/>
        <w:spacing w:before="220"/>
        <w:ind w:firstLine="540"/>
        <w:jc w:val="both"/>
      </w:pPr>
      <w:proofErr w:type="gramStart"/>
      <w:r>
        <w:t xml:space="preserve">5) вправе устанавливать путем внесения изменений в настоящий закон категории граждан дополнительно к категориям, указанным в </w:t>
      </w:r>
      <w:hyperlink r:id="rId25" w:history="1">
        <w:r>
          <w:rPr>
            <w:rStyle w:val="a3"/>
            <w:u w:val="none"/>
          </w:rPr>
          <w:t>пункте 1 части 1 статьи 24.1</w:t>
        </w:r>
      </w:hyperlink>
      <w:r>
        <w:t xml:space="preserve"> Федерального закона "О развитии малого и среднего предпринимательства в Российской Федерации", и виды деятельности дополнительно к видам деятельности, указанным в </w:t>
      </w:r>
      <w:hyperlink r:id="rId26" w:history="1">
        <w:r>
          <w:rPr>
            <w:rStyle w:val="a3"/>
            <w:u w:val="none"/>
          </w:rPr>
          <w:t>пункте 4 части 1 статьи 24.1</w:t>
        </w:r>
      </w:hyperlink>
      <w:r>
        <w:t xml:space="preserve"> Федерального закона "О развитии малого и среднего предпринимательства в Российской Федерации", в</w:t>
      </w:r>
      <w:proofErr w:type="gramEnd"/>
      <w:r>
        <w:t xml:space="preserve"> </w:t>
      </w:r>
      <w:proofErr w:type="gramStart"/>
      <w:r>
        <w:t>целях</w:t>
      </w:r>
      <w:proofErr w:type="gramEnd"/>
      <w:r>
        <w:t xml:space="preserve"> признания субъектов малого и среднего предпринимательства социальными предприятиями в соответствии с </w:t>
      </w:r>
      <w:hyperlink r:id="rId27" w:history="1">
        <w:r>
          <w:rPr>
            <w:rStyle w:val="a3"/>
            <w:u w:val="none"/>
          </w:rPr>
          <w:t>пунктами 1</w:t>
        </w:r>
      </w:hyperlink>
      <w:r>
        <w:t xml:space="preserve"> и </w:t>
      </w:r>
      <w:hyperlink r:id="rId28" w:history="1">
        <w:r>
          <w:rPr>
            <w:rStyle w:val="a3"/>
            <w:u w:val="none"/>
          </w:rPr>
          <w:t>4 части 1 статьи 24.1</w:t>
        </w:r>
      </w:hyperlink>
      <w:r>
        <w:t xml:space="preserve"> Федерального закона "О развитии малого и среднего предпринимательства в Российской Федерации" (далее также - социальные предприятия);</w:t>
      </w:r>
    </w:p>
    <w:p w:rsidR="00AA1489" w:rsidRDefault="00AA1489" w:rsidP="00AA1489">
      <w:pPr>
        <w:pStyle w:val="ConsPlusNormal"/>
        <w:jc w:val="both"/>
      </w:pPr>
      <w:r>
        <w:t xml:space="preserve">(п. 5 </w:t>
      </w:r>
      <w:proofErr w:type="gramStart"/>
      <w:r>
        <w:t>введен</w:t>
      </w:r>
      <w:proofErr w:type="gramEnd"/>
      <w:r>
        <w:t xml:space="preserve"> </w:t>
      </w:r>
      <w:hyperlink r:id="rId29" w:history="1">
        <w:r>
          <w:rPr>
            <w:rStyle w:val="a3"/>
            <w:u w:val="none"/>
          </w:rPr>
          <w:t>законом</w:t>
        </w:r>
      </w:hyperlink>
      <w:r>
        <w:t xml:space="preserve"> Архангельской области от 30.03.2020 N 224-15-ОЗ)</w:t>
      </w:r>
    </w:p>
    <w:p w:rsidR="00AA1489" w:rsidRDefault="00AA1489" w:rsidP="00AA1489">
      <w:pPr>
        <w:pStyle w:val="ConsPlusNormal"/>
        <w:spacing w:before="220"/>
        <w:ind w:firstLine="540"/>
        <w:jc w:val="both"/>
      </w:pPr>
      <w:hyperlink r:id="rId30" w:history="1">
        <w:r>
          <w:rPr>
            <w:rStyle w:val="a3"/>
            <w:u w:val="none"/>
          </w:rPr>
          <w:t>6</w:t>
        </w:r>
      </w:hyperlink>
      <w:r>
        <w:t>) осуществляет иные полномочия в сфере развития малого и среднего предпринимательства в Архангельской области, предусмотренные законодательством Российской Федерации и законодательством Архангельской области.</w:t>
      </w:r>
    </w:p>
    <w:p w:rsidR="00AA1489" w:rsidRDefault="00AA1489" w:rsidP="00AA1489">
      <w:pPr>
        <w:pStyle w:val="ConsPlusNormal"/>
        <w:jc w:val="both"/>
      </w:pPr>
    </w:p>
    <w:p w:rsidR="00AA1489" w:rsidRDefault="00AA1489" w:rsidP="00AA1489">
      <w:pPr>
        <w:pStyle w:val="ConsPlusTitle"/>
        <w:ind w:firstLine="540"/>
        <w:jc w:val="both"/>
        <w:outlineLvl w:val="0"/>
      </w:pPr>
      <w:r>
        <w:t>Статья 4. Полномочия Губернатора Архангельской области и Правительства Архангельской области в сфере развития малого и среднего предпринимательства в Архангельской области</w:t>
      </w:r>
    </w:p>
    <w:p w:rsidR="00AA1489" w:rsidRDefault="00AA1489" w:rsidP="00AA1489">
      <w:pPr>
        <w:pStyle w:val="ConsPlusNormal"/>
        <w:jc w:val="both"/>
      </w:pPr>
    </w:p>
    <w:p w:rsidR="00AA1489" w:rsidRDefault="00AA1489" w:rsidP="00AA1489">
      <w:pPr>
        <w:pStyle w:val="ConsPlusNormal"/>
        <w:ind w:firstLine="540"/>
        <w:jc w:val="both"/>
      </w:pPr>
      <w:r>
        <w:t>1. Губернатор Архангельской области создает координационные или совещательные органы в сфере развития малого и среднего предпринимательства в Архангельской области, утверждает их состав и положения о них.</w:t>
      </w:r>
    </w:p>
    <w:p w:rsidR="00AA1489" w:rsidRDefault="00AA1489" w:rsidP="00AA1489">
      <w:pPr>
        <w:pStyle w:val="ConsPlusNormal"/>
        <w:spacing w:before="220"/>
        <w:ind w:firstLine="540"/>
        <w:jc w:val="both"/>
      </w:pPr>
      <w:r>
        <w:t>Решение Губернатора Архангельской области о создании координационного или совещательного органа в сфере развития малого и среднего предпринимательства в Архангельской области подлежит опубликованию в средстве массовой информации, указанном в данном решении, а также размещению на официальном сайте Правительства Архангельской области в информационно-телекоммуникационной сети "Интернет".</w:t>
      </w:r>
    </w:p>
    <w:p w:rsidR="00AA1489" w:rsidRDefault="00AA1489" w:rsidP="00AA1489">
      <w:pPr>
        <w:pStyle w:val="ConsPlusNormal"/>
        <w:jc w:val="both"/>
      </w:pPr>
      <w:r>
        <w:t xml:space="preserve">(в ред. </w:t>
      </w:r>
      <w:hyperlink r:id="rId31" w:history="1">
        <w:r>
          <w:rPr>
            <w:rStyle w:val="a3"/>
            <w:u w:val="none"/>
          </w:rPr>
          <w:t>закона</w:t>
        </w:r>
      </w:hyperlink>
      <w:r>
        <w:t xml:space="preserve"> Архангельской области от 26.10.2015 N 345-20-ОЗ)</w:t>
      </w:r>
    </w:p>
    <w:p w:rsidR="00AA1489" w:rsidRDefault="00AA1489" w:rsidP="00AA1489">
      <w:pPr>
        <w:pStyle w:val="ConsPlusNormal"/>
        <w:spacing w:before="220"/>
        <w:ind w:firstLine="540"/>
        <w:jc w:val="both"/>
      </w:pPr>
      <w:r>
        <w:t>2. Правительство Архангельской области:</w:t>
      </w:r>
    </w:p>
    <w:p w:rsidR="00AA1489" w:rsidRDefault="00AA1489" w:rsidP="00AA1489">
      <w:pPr>
        <w:pStyle w:val="ConsPlusNormal"/>
        <w:spacing w:before="220"/>
        <w:ind w:firstLine="540"/>
        <w:jc w:val="both"/>
      </w:pPr>
      <w:r>
        <w:lastRenderedPageBreak/>
        <w:t>1) участвует в осуществлении государственной политики в сфере развития малого и среднего предпринимательства в Архангельской области;</w:t>
      </w:r>
    </w:p>
    <w:p w:rsidR="00AA1489" w:rsidRDefault="00AA1489" w:rsidP="00AA1489">
      <w:pPr>
        <w:pStyle w:val="ConsPlusNormal"/>
        <w:spacing w:before="220"/>
        <w:ind w:firstLine="540"/>
        <w:jc w:val="both"/>
      </w:pPr>
      <w:r>
        <w:t>2) утверждает государственные программы (подпрограммы) Архангельской области;</w:t>
      </w:r>
    </w:p>
    <w:p w:rsidR="00AA1489" w:rsidRDefault="00AA1489" w:rsidP="00AA1489">
      <w:pPr>
        <w:pStyle w:val="ConsPlusNormal"/>
        <w:jc w:val="both"/>
      </w:pPr>
      <w:r>
        <w:t xml:space="preserve">(пп. 2 в ред. </w:t>
      </w:r>
      <w:hyperlink r:id="rId32" w:history="1">
        <w:r>
          <w:rPr>
            <w:rStyle w:val="a3"/>
            <w:u w:val="none"/>
          </w:rPr>
          <w:t>закона</w:t>
        </w:r>
      </w:hyperlink>
      <w:r>
        <w:t xml:space="preserve"> Архангельской области от 25.03.2016 N 396-24-ОЗ)</w:t>
      </w:r>
    </w:p>
    <w:p w:rsidR="00AA1489" w:rsidRDefault="00AA1489" w:rsidP="00AA1489">
      <w:pPr>
        <w:pStyle w:val="ConsPlusNormal"/>
        <w:spacing w:before="220"/>
        <w:ind w:firstLine="540"/>
        <w:jc w:val="both"/>
      </w:pPr>
      <w:bookmarkStart w:id="0" w:name="P58"/>
      <w:bookmarkEnd w:id="0"/>
      <w:proofErr w:type="gramStart"/>
      <w:r>
        <w:t>3) утверждает перечень государственного имущества Архангельской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такого перечня государственным имуществом Архангельской области, которое используется в целях предоставления его во владение и (или) в пользование на долгосрочной основе (в том</w:t>
      </w:r>
      <w:proofErr w:type="gramEnd"/>
      <w:r>
        <w:t xml:space="preserve"> </w:t>
      </w:r>
      <w:proofErr w:type="gramStart"/>
      <w:r>
        <w:t xml:space="preserve">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3" w:history="1">
        <w:r>
          <w:rPr>
            <w:rStyle w:val="a3"/>
            <w:u w:val="none"/>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w:t>
      </w:r>
      <w:proofErr w:type="gramEnd"/>
      <w: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 w:history="1">
        <w:r>
          <w:rPr>
            <w:rStyle w:val="a3"/>
            <w:u w:val="none"/>
          </w:rPr>
          <w:t>подпунктах 6</w:t>
        </w:r>
      </w:hyperlink>
      <w:r>
        <w:t xml:space="preserve">, </w:t>
      </w:r>
      <w:hyperlink r:id="rId35" w:history="1">
        <w:r>
          <w:rPr>
            <w:rStyle w:val="a3"/>
            <w:u w:val="none"/>
          </w:rPr>
          <w:t>8</w:t>
        </w:r>
      </w:hyperlink>
      <w:r>
        <w:t xml:space="preserve"> и </w:t>
      </w:r>
      <w:hyperlink r:id="rId36" w:history="1">
        <w:r>
          <w:rPr>
            <w:rStyle w:val="a3"/>
            <w:u w:val="none"/>
          </w:rPr>
          <w:t>9 пункта 2 статьи 39.3</w:t>
        </w:r>
      </w:hyperlink>
      <w:r>
        <w:t xml:space="preserve"> Земельного кодекса Российской Федерации;</w:t>
      </w:r>
    </w:p>
    <w:p w:rsidR="00AA1489" w:rsidRDefault="00AA1489" w:rsidP="00AA1489">
      <w:pPr>
        <w:pStyle w:val="ConsPlusNormal"/>
        <w:jc w:val="both"/>
      </w:pPr>
      <w:r>
        <w:t xml:space="preserve">(пп. 3 в ред. </w:t>
      </w:r>
      <w:hyperlink r:id="rId37" w:history="1">
        <w:r>
          <w:rPr>
            <w:rStyle w:val="a3"/>
            <w:u w:val="none"/>
          </w:rPr>
          <w:t>закона</w:t>
        </w:r>
      </w:hyperlink>
      <w:r>
        <w:t xml:space="preserve"> Архангельской области от 19.11.2018 N 29-3-ОЗ)</w:t>
      </w:r>
    </w:p>
    <w:p w:rsidR="00AA1489" w:rsidRDefault="00AA1489" w:rsidP="00AA1489">
      <w:pPr>
        <w:pStyle w:val="ConsPlusNormal"/>
        <w:spacing w:before="220"/>
        <w:ind w:firstLine="540"/>
        <w:jc w:val="both"/>
      </w:pPr>
      <w:proofErr w:type="gramStart"/>
      <w:r>
        <w:t xml:space="preserve">3.1) утверждает порядок формирования, ведения, обязательного опубликования перечня, указанного в </w:t>
      </w:r>
      <w:hyperlink w:anchor="P58" w:history="1">
        <w:r>
          <w:rPr>
            <w:rStyle w:val="a3"/>
            <w:u w:val="none"/>
          </w:rPr>
          <w:t>подпункте 3</w:t>
        </w:r>
      </w:hyperlink>
      <w:r>
        <w:t xml:space="preserve"> настоящего пункта,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Архангельской области приоритетными видами деятельности) включенного в него государственного имущества Архангельской области;</w:t>
      </w:r>
      <w:proofErr w:type="gramEnd"/>
    </w:p>
    <w:p w:rsidR="00AA1489" w:rsidRDefault="00AA1489" w:rsidP="00AA1489">
      <w:pPr>
        <w:pStyle w:val="ConsPlusNormal"/>
        <w:jc w:val="both"/>
      </w:pPr>
      <w:r>
        <w:t xml:space="preserve">(пп. 3.1 в ред. </w:t>
      </w:r>
      <w:hyperlink r:id="rId38" w:history="1">
        <w:r>
          <w:rPr>
            <w:rStyle w:val="a3"/>
            <w:u w:val="none"/>
          </w:rPr>
          <w:t>закона</w:t>
        </w:r>
      </w:hyperlink>
      <w:r>
        <w:t xml:space="preserve"> Архангельской области от 19.11.2018 N 29-3-ОЗ)</w:t>
      </w:r>
    </w:p>
    <w:p w:rsidR="00AA1489" w:rsidRDefault="00AA1489" w:rsidP="00AA1489">
      <w:pPr>
        <w:pStyle w:val="ConsPlusNormal"/>
        <w:spacing w:before="220"/>
        <w:ind w:firstLine="540"/>
        <w:jc w:val="both"/>
      </w:pPr>
      <w:r>
        <w:t>4) утверждает перечни видов ремесленной деятельности в целях оказания поддержки субъектам малого и среднего предпринимательства в Архангельской области и организациям, образующим инфраструктуру поддержки субъектов малого и среднего предпринимательства в Архангельской области;</w:t>
      </w:r>
    </w:p>
    <w:p w:rsidR="00AA1489" w:rsidRDefault="00AA1489" w:rsidP="00AA1489">
      <w:pPr>
        <w:pStyle w:val="ConsPlusNormal"/>
        <w:spacing w:before="220"/>
        <w:ind w:firstLine="540"/>
        <w:jc w:val="both"/>
      </w:pPr>
      <w:r>
        <w:t>5) сотрудничает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 в Архангельской области;</w:t>
      </w:r>
    </w:p>
    <w:p w:rsidR="00AA1489" w:rsidRDefault="00AA1489" w:rsidP="00AA1489">
      <w:pPr>
        <w:pStyle w:val="ConsPlusNormal"/>
        <w:spacing w:before="220"/>
        <w:ind w:firstLine="540"/>
        <w:jc w:val="both"/>
      </w:pPr>
      <w:r>
        <w:t>5.1) устанавливает порядок, условия и форму предоставления государственной поддержки промышленным паркам на территории Архангельской области (далее также - промышленные парки);</w:t>
      </w:r>
    </w:p>
    <w:p w:rsidR="00AA1489" w:rsidRDefault="00AA1489" w:rsidP="00AA1489">
      <w:pPr>
        <w:pStyle w:val="ConsPlusNormal"/>
        <w:jc w:val="both"/>
      </w:pPr>
      <w:r>
        <w:t xml:space="preserve">(пп. 5.1 </w:t>
      </w:r>
      <w:proofErr w:type="gramStart"/>
      <w:r>
        <w:t>введен</w:t>
      </w:r>
      <w:proofErr w:type="gramEnd"/>
      <w:r>
        <w:t xml:space="preserve"> </w:t>
      </w:r>
      <w:hyperlink r:id="rId39" w:history="1">
        <w:r>
          <w:rPr>
            <w:rStyle w:val="a3"/>
            <w:u w:val="none"/>
          </w:rPr>
          <w:t>законом</w:t>
        </w:r>
      </w:hyperlink>
      <w:r>
        <w:t xml:space="preserve"> Архангельской области от 24.02.2015 N 243-14-ОЗ)</w:t>
      </w:r>
    </w:p>
    <w:p w:rsidR="00AA1489" w:rsidRDefault="00AA1489" w:rsidP="00AA1489">
      <w:pPr>
        <w:pStyle w:val="ConsPlusNormal"/>
        <w:spacing w:before="220"/>
        <w:ind w:firstLine="540"/>
        <w:jc w:val="both"/>
      </w:pPr>
      <w:r>
        <w:t>5.2) устанавливает требования к организациям, образующим инфраструктуру поддержки субъектов малого и среднего предпринимательства в Архангельской области, при реализации государственных программ (подпрограмм) Архангельской области;</w:t>
      </w:r>
    </w:p>
    <w:p w:rsidR="00AA1489" w:rsidRDefault="00AA1489" w:rsidP="00AA1489">
      <w:pPr>
        <w:pStyle w:val="ConsPlusNormal"/>
        <w:jc w:val="both"/>
      </w:pPr>
      <w:r>
        <w:t xml:space="preserve">(пп. 5.2 </w:t>
      </w:r>
      <w:proofErr w:type="gramStart"/>
      <w:r>
        <w:t>введен</w:t>
      </w:r>
      <w:proofErr w:type="gramEnd"/>
      <w:r>
        <w:t xml:space="preserve"> </w:t>
      </w:r>
      <w:hyperlink r:id="rId40" w:history="1">
        <w:r>
          <w:rPr>
            <w:rStyle w:val="a3"/>
            <w:u w:val="none"/>
          </w:rPr>
          <w:t>законом</w:t>
        </w:r>
      </w:hyperlink>
      <w:r>
        <w:t xml:space="preserve"> Архангельской области от 24.02.2015 N 243-14-ОЗ; в ред. </w:t>
      </w:r>
      <w:hyperlink r:id="rId41" w:history="1">
        <w:r>
          <w:rPr>
            <w:rStyle w:val="a3"/>
            <w:u w:val="none"/>
          </w:rPr>
          <w:t>закона</w:t>
        </w:r>
      </w:hyperlink>
      <w:r>
        <w:t xml:space="preserve"> Архангельской области от 25.03.2016 N 396-24-ОЗ)</w:t>
      </w:r>
    </w:p>
    <w:p w:rsidR="00AA1489" w:rsidRDefault="00AA1489" w:rsidP="00AA1489">
      <w:pPr>
        <w:pStyle w:val="ConsPlusNormal"/>
        <w:spacing w:before="220"/>
        <w:ind w:firstLine="540"/>
        <w:jc w:val="both"/>
      </w:pPr>
      <w:r>
        <w:t xml:space="preserve">6) определяет уполномоченный исполнительный орган государственной власти Архангельской области в сфере развития малого и среднего предпринимательства (далее - уполномоченный исполнительный орган государственной власти Архангельской области) и </w:t>
      </w:r>
      <w:r>
        <w:lastRenderedPageBreak/>
        <w:t>утверждает положением о нем;</w:t>
      </w:r>
    </w:p>
    <w:p w:rsidR="00AA1489" w:rsidRDefault="00AA1489" w:rsidP="00AA1489">
      <w:pPr>
        <w:pStyle w:val="ConsPlusNormal"/>
        <w:jc w:val="both"/>
      </w:pPr>
      <w:r>
        <w:t xml:space="preserve">(пп. 6 в ред. </w:t>
      </w:r>
      <w:hyperlink r:id="rId42" w:history="1">
        <w:r>
          <w:rPr>
            <w:rStyle w:val="a3"/>
            <w:u w:val="none"/>
          </w:rPr>
          <w:t>закона</w:t>
        </w:r>
      </w:hyperlink>
      <w:r>
        <w:t xml:space="preserve"> Архангельской области от 24.02.2015 N 243-14-ОЗ)</w:t>
      </w:r>
    </w:p>
    <w:p w:rsidR="00AA1489" w:rsidRDefault="00AA1489" w:rsidP="00AA1489">
      <w:pPr>
        <w:pStyle w:val="ConsPlusNormal"/>
        <w:spacing w:before="220"/>
        <w:ind w:firstLine="540"/>
        <w:jc w:val="both"/>
      </w:pPr>
      <w:r>
        <w:t>7) определяет полномочия иных исполнительных органов государственной власти Архангельской области по предоставлению отдельных форм государственной поддержки малого и среднего предпринимательства в Архангельской области;</w:t>
      </w:r>
    </w:p>
    <w:p w:rsidR="00AA1489" w:rsidRDefault="00AA1489" w:rsidP="00AA1489">
      <w:pPr>
        <w:pStyle w:val="ConsPlusNormal"/>
        <w:spacing w:before="220"/>
        <w:ind w:firstLine="540"/>
        <w:jc w:val="both"/>
      </w:pPr>
      <w:r>
        <w:t xml:space="preserve">8) определяет исполнительные органы государственной власти Архангельской области или созданные ими организации </w:t>
      </w:r>
      <w:proofErr w:type="gramStart"/>
      <w:r>
        <w:t>по</w:t>
      </w:r>
      <w:proofErr w:type="gramEnd"/>
      <w:r>
        <w:t>:</w:t>
      </w:r>
    </w:p>
    <w:p w:rsidR="00AA1489" w:rsidRDefault="00AA1489" w:rsidP="00AA1489">
      <w:pPr>
        <w:pStyle w:val="ConsPlusNormal"/>
        <w:spacing w:before="220"/>
        <w:ind w:firstLine="540"/>
        <w:jc w:val="both"/>
      </w:pPr>
      <w:proofErr w:type="gramStart"/>
      <w:r>
        <w:t xml:space="preserve">- организации и осуществлению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3" w:history="1">
        <w:r>
          <w:rPr>
            <w:rStyle w:val="a3"/>
            <w:u w:val="none"/>
          </w:rPr>
          <w:t>законом</w:t>
        </w:r>
      </w:hyperlink>
      <w:r>
        <w:t xml:space="preserve"> от 18 июля 2011 года N 223-ФЗ "О закупках товаров, работ, услуг отдельными видами юридических лиц", требованиям</w:t>
      </w:r>
      <w:proofErr w:type="gramEnd"/>
      <w:r>
        <w:t xml:space="preserve"> законодательства Российской Федерации, </w:t>
      </w:r>
      <w:proofErr w:type="gramStart"/>
      <w:r>
        <w:t>предусматривающим</w:t>
      </w:r>
      <w:proofErr w:type="gramEnd"/>
      <w:r>
        <w:t xml:space="preserve"> участие субъектов малого и среднего предпринимательства в закупке;</w:t>
      </w:r>
    </w:p>
    <w:p w:rsidR="00AA1489" w:rsidRDefault="00AA1489" w:rsidP="00AA1489">
      <w:pPr>
        <w:pStyle w:val="ConsPlusNormal"/>
        <w:spacing w:before="220"/>
        <w:ind w:firstLine="540"/>
        <w:jc w:val="both"/>
      </w:pPr>
      <w:proofErr w:type="gramStart"/>
      <w:r>
        <w:t>- организации и осуществлению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w:t>
      </w:r>
      <w:proofErr w:type="gramEnd"/>
      <w:r>
        <w:t xml:space="preserve"> Российской Федерации в соответствии с Федеральным </w:t>
      </w:r>
      <w:hyperlink r:id="rId44" w:history="1">
        <w:r>
          <w:rPr>
            <w:rStyle w:val="a3"/>
            <w:u w:val="none"/>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A1489" w:rsidRDefault="00AA1489" w:rsidP="00AA1489">
      <w:pPr>
        <w:pStyle w:val="ConsPlusNormal"/>
        <w:jc w:val="both"/>
      </w:pPr>
      <w:r>
        <w:t xml:space="preserve">(пп. 8 </w:t>
      </w:r>
      <w:proofErr w:type="gramStart"/>
      <w:r>
        <w:t>введен</w:t>
      </w:r>
      <w:proofErr w:type="gramEnd"/>
      <w:r>
        <w:t xml:space="preserve"> </w:t>
      </w:r>
      <w:hyperlink r:id="rId45" w:history="1">
        <w:r>
          <w:rPr>
            <w:rStyle w:val="a3"/>
            <w:u w:val="none"/>
          </w:rPr>
          <w:t>законом</w:t>
        </w:r>
      </w:hyperlink>
      <w:r>
        <w:t xml:space="preserve"> Архангельской области от 25.03.2016 N 396-24-ОЗ)</w:t>
      </w:r>
    </w:p>
    <w:p w:rsidR="00AA1489" w:rsidRDefault="00AA1489" w:rsidP="00AA1489">
      <w:pPr>
        <w:pStyle w:val="ConsPlusNormal"/>
        <w:spacing w:before="220"/>
        <w:ind w:firstLine="540"/>
        <w:jc w:val="both"/>
      </w:pPr>
      <w:hyperlink r:id="rId46" w:history="1">
        <w:r>
          <w:rPr>
            <w:rStyle w:val="a3"/>
            <w:u w:val="none"/>
          </w:rPr>
          <w:t>9</w:t>
        </w:r>
      </w:hyperlink>
      <w:r>
        <w:t>) осуществляет иные полномочия в сфере развития малого и среднего предпринимательства в Российской Федерации, предусмотренные законодательством Российской Федерации и законодательством Архангельской области.</w:t>
      </w:r>
    </w:p>
    <w:p w:rsidR="00AA1489" w:rsidRDefault="00AA1489" w:rsidP="00AA1489">
      <w:pPr>
        <w:pStyle w:val="ConsPlusNormal"/>
        <w:jc w:val="both"/>
      </w:pPr>
    </w:p>
    <w:p w:rsidR="00AA1489" w:rsidRDefault="00AA1489" w:rsidP="00AA1489">
      <w:pPr>
        <w:pStyle w:val="ConsPlusTitle"/>
        <w:ind w:firstLine="540"/>
        <w:jc w:val="both"/>
        <w:outlineLvl w:val="0"/>
      </w:pPr>
      <w:r>
        <w:t>Статья 5. Полномочия уполномоченного исполнительного органа государственной власти Архангельской области</w:t>
      </w:r>
    </w:p>
    <w:p w:rsidR="00AA1489" w:rsidRDefault="00AA1489" w:rsidP="00AA1489">
      <w:pPr>
        <w:pStyle w:val="ConsPlusNormal"/>
        <w:jc w:val="both"/>
      </w:pPr>
    </w:p>
    <w:p w:rsidR="00AA1489" w:rsidRDefault="00AA1489" w:rsidP="00AA1489">
      <w:pPr>
        <w:pStyle w:val="ConsPlusNormal"/>
        <w:ind w:firstLine="540"/>
        <w:jc w:val="both"/>
      </w:pPr>
      <w:r>
        <w:t>Уполномоченный исполнительный орган государственной власти Архангельской области:</w:t>
      </w:r>
    </w:p>
    <w:p w:rsidR="00AA1489" w:rsidRDefault="00AA1489" w:rsidP="00AA1489">
      <w:pPr>
        <w:pStyle w:val="ConsPlusNormal"/>
        <w:spacing w:before="220"/>
        <w:ind w:firstLine="540"/>
        <w:jc w:val="both"/>
      </w:pPr>
      <w:proofErr w:type="gramStart"/>
      <w:r>
        <w:t>1) разрабатывает и реализует государственные программы (подпрограммы) Архангельской области с учетом национальных и региональных социально-экономических, экологических, культурных и других особенностей, а также с учетом предложений исполнительных органов государственной власти Архангельской области, координационных или совещательных органов в сфере развития малого и среднего предпринимательства в Архангельской области, органов местного самоуправления муниципальных образований Архангельской области, субъектов малого и среднего предпринимательства в Архангельской области</w:t>
      </w:r>
      <w:proofErr w:type="gramEnd"/>
      <w:r>
        <w:t xml:space="preserve"> и организаций, образующих инфраструктуру поддержки субъектов малого и среднего предпринимательства в Архангельской области;</w:t>
      </w:r>
    </w:p>
    <w:p w:rsidR="00AA1489" w:rsidRDefault="00AA1489" w:rsidP="00AA1489">
      <w:pPr>
        <w:pStyle w:val="ConsPlusNormal"/>
        <w:jc w:val="both"/>
      </w:pPr>
      <w:r>
        <w:t xml:space="preserve">(в ред. законов Архангельской области от 17.10.2013 </w:t>
      </w:r>
      <w:hyperlink r:id="rId47" w:history="1">
        <w:r>
          <w:rPr>
            <w:rStyle w:val="a3"/>
            <w:u w:val="none"/>
          </w:rPr>
          <w:t>N 13-2-ОЗ</w:t>
        </w:r>
      </w:hyperlink>
      <w:r>
        <w:t xml:space="preserve">, от 25.03.2016 </w:t>
      </w:r>
      <w:hyperlink r:id="rId48" w:history="1">
        <w:r>
          <w:rPr>
            <w:rStyle w:val="a3"/>
            <w:u w:val="none"/>
          </w:rPr>
          <w:t>N 396-24-ОЗ</w:t>
        </w:r>
      </w:hyperlink>
      <w:r>
        <w:t>)</w:t>
      </w:r>
    </w:p>
    <w:p w:rsidR="00AA1489" w:rsidRDefault="00AA1489" w:rsidP="00AA1489">
      <w:pPr>
        <w:pStyle w:val="ConsPlusNormal"/>
        <w:spacing w:before="220"/>
        <w:ind w:firstLine="540"/>
        <w:jc w:val="both"/>
      </w:pPr>
      <w:r>
        <w:t xml:space="preserve">2) оказывает поддержку субъектам малого и среднего предпринимательства в Архангельской области в порядке, предусмотренном государственными программами (подпрограммами) Архангельской области, иными постановлениями Правительства </w:t>
      </w:r>
      <w:r>
        <w:lastRenderedPageBreak/>
        <w:t>Архангельской области;</w:t>
      </w:r>
    </w:p>
    <w:p w:rsidR="00AA1489" w:rsidRDefault="00AA1489" w:rsidP="00AA1489">
      <w:pPr>
        <w:pStyle w:val="ConsPlusNormal"/>
        <w:jc w:val="both"/>
      </w:pPr>
      <w:r>
        <w:t xml:space="preserve">(в ред. законов Архангельской области от 17.10.2013 </w:t>
      </w:r>
      <w:hyperlink r:id="rId49" w:history="1">
        <w:r>
          <w:rPr>
            <w:rStyle w:val="a3"/>
            <w:u w:val="none"/>
          </w:rPr>
          <w:t>N 13-2-ОЗ</w:t>
        </w:r>
      </w:hyperlink>
      <w:r>
        <w:t xml:space="preserve">, от 25.03.2016 </w:t>
      </w:r>
      <w:hyperlink r:id="rId50" w:history="1">
        <w:r>
          <w:rPr>
            <w:rStyle w:val="a3"/>
            <w:u w:val="none"/>
          </w:rPr>
          <w:t>N 396-24-ОЗ</w:t>
        </w:r>
      </w:hyperlink>
      <w:r>
        <w:t>)</w:t>
      </w:r>
    </w:p>
    <w:p w:rsidR="00AA1489" w:rsidRDefault="00AA1489" w:rsidP="00AA1489">
      <w:pPr>
        <w:pStyle w:val="ConsPlusNormal"/>
        <w:spacing w:before="220"/>
        <w:ind w:firstLine="540"/>
        <w:jc w:val="both"/>
      </w:pPr>
      <w:r>
        <w:t>2.1) оказывает поддержку субъектам малого и среднего предпринимательства в Архангельской области, признанным социальными предприятиями;</w:t>
      </w:r>
    </w:p>
    <w:p w:rsidR="00AA1489" w:rsidRDefault="00AA1489" w:rsidP="00AA1489">
      <w:pPr>
        <w:pStyle w:val="ConsPlusNormal"/>
        <w:jc w:val="both"/>
      </w:pPr>
      <w:r>
        <w:t xml:space="preserve">(п. 2.1 </w:t>
      </w:r>
      <w:proofErr w:type="gramStart"/>
      <w:r>
        <w:t>введен</w:t>
      </w:r>
      <w:proofErr w:type="gramEnd"/>
      <w:r>
        <w:t xml:space="preserve"> </w:t>
      </w:r>
      <w:hyperlink r:id="rId51" w:history="1">
        <w:r>
          <w:rPr>
            <w:rStyle w:val="a3"/>
            <w:u w:val="none"/>
          </w:rPr>
          <w:t>законом</w:t>
        </w:r>
      </w:hyperlink>
      <w:r>
        <w:t xml:space="preserve"> Архангельской области от 30.03.2020 N 224-15-ОЗ)</w:t>
      </w:r>
    </w:p>
    <w:p w:rsidR="00AA1489" w:rsidRDefault="00AA1489" w:rsidP="00AA1489">
      <w:pPr>
        <w:pStyle w:val="ConsPlusNormal"/>
        <w:spacing w:before="220"/>
        <w:ind w:firstLine="540"/>
        <w:jc w:val="both"/>
      </w:pPr>
      <w:r>
        <w:t>3) ведет реестры субъектов малого и среднего предпринимательства в Архангельской области - получателей поддержки;</w:t>
      </w:r>
    </w:p>
    <w:p w:rsidR="00AA1489" w:rsidRDefault="00AA1489" w:rsidP="00AA1489">
      <w:pPr>
        <w:pStyle w:val="ConsPlusNormal"/>
        <w:spacing w:before="220"/>
        <w:ind w:firstLine="540"/>
        <w:jc w:val="both"/>
      </w:pPr>
      <w:r>
        <w:t>4) оказывает информационную и консультационную поддержку некоммерческим организациям, выражающим интересы субъектов малого и среднего предпринимательства в Архангельской области, и структурным подразделениям указанных организаций;</w:t>
      </w:r>
    </w:p>
    <w:p w:rsidR="00AA1489" w:rsidRDefault="00AA1489" w:rsidP="00AA1489">
      <w:pPr>
        <w:pStyle w:val="ConsPlusNormal"/>
        <w:spacing w:before="220"/>
        <w:ind w:firstLine="540"/>
        <w:jc w:val="both"/>
      </w:pPr>
      <w:r>
        <w:t>5) разрабатывает и реализует комплекс мер по развитию межрегионального сотрудничества субъектов малого и среднего предпринимательства;</w:t>
      </w:r>
    </w:p>
    <w:p w:rsidR="00AA1489" w:rsidRDefault="00AA1489" w:rsidP="00AA1489">
      <w:pPr>
        <w:pStyle w:val="ConsPlusNormal"/>
        <w:spacing w:before="220"/>
        <w:ind w:firstLine="540"/>
        <w:jc w:val="both"/>
      </w:pPr>
      <w:r>
        <w:t>6) осуществляет пропаганду и популяризацию предпринимательской деятельности;</w:t>
      </w:r>
    </w:p>
    <w:p w:rsidR="00AA1489" w:rsidRDefault="00AA1489" w:rsidP="00AA1489">
      <w:pPr>
        <w:pStyle w:val="ConsPlusNormal"/>
        <w:spacing w:before="220"/>
        <w:ind w:firstLine="540"/>
        <w:jc w:val="both"/>
      </w:pPr>
      <w:r>
        <w:t>7) проводит анализ финансовых, экономических, социальных и иных показателей развития малого и среднего предпринимательства в Архангельской области и эффективности применения мер по его развитию, разрабатывает прогноз развития малого и среднего предпринимательства в Архангельской области;</w:t>
      </w:r>
    </w:p>
    <w:p w:rsidR="00AA1489" w:rsidRDefault="00AA1489" w:rsidP="00AA1489">
      <w:pPr>
        <w:pStyle w:val="ConsPlusNormal"/>
        <w:spacing w:before="220"/>
        <w:ind w:firstLine="540"/>
        <w:jc w:val="both"/>
      </w:pPr>
      <w:r>
        <w:t>7.1) осуществляет поддержку муниципальных программ (подпрограмм), содержащих мероприятия, направленные на развитие малого и среднего предпринимательства на территории муниципальных образований Архангельской области;</w:t>
      </w:r>
    </w:p>
    <w:p w:rsidR="00AA1489" w:rsidRDefault="00AA1489" w:rsidP="00AA1489">
      <w:pPr>
        <w:pStyle w:val="ConsPlusNormal"/>
        <w:jc w:val="both"/>
      </w:pPr>
      <w:r>
        <w:t xml:space="preserve">(п. 7.1 </w:t>
      </w:r>
      <w:proofErr w:type="gramStart"/>
      <w:r>
        <w:t>введен</w:t>
      </w:r>
      <w:proofErr w:type="gramEnd"/>
      <w:r>
        <w:t xml:space="preserve"> </w:t>
      </w:r>
      <w:hyperlink r:id="rId52" w:history="1">
        <w:r>
          <w:rPr>
            <w:rStyle w:val="a3"/>
            <w:u w:val="none"/>
          </w:rPr>
          <w:t>законом</w:t>
        </w:r>
      </w:hyperlink>
      <w:r>
        <w:t xml:space="preserve"> Архангельской области от 24.02.2015 N 243-14-ОЗ; в ред. </w:t>
      </w:r>
      <w:hyperlink r:id="rId53" w:history="1">
        <w:r>
          <w:rPr>
            <w:rStyle w:val="a3"/>
            <w:u w:val="none"/>
          </w:rPr>
          <w:t>закона</w:t>
        </w:r>
      </w:hyperlink>
      <w:r>
        <w:t xml:space="preserve"> Архангельской области от 25.03.2016 N 396-24-ОЗ)</w:t>
      </w:r>
    </w:p>
    <w:p w:rsidR="00AA1489" w:rsidRDefault="00AA1489" w:rsidP="00AA1489">
      <w:pPr>
        <w:pStyle w:val="ConsPlusNormal"/>
        <w:spacing w:before="220"/>
        <w:ind w:firstLine="540"/>
        <w:jc w:val="both"/>
      </w:pPr>
      <w:r>
        <w:t>8) разрабатывает и реализует комплекс мер по формированию инфраструктуры поддержки субъектов малого и среднего предпринимательства в Архангельской области;</w:t>
      </w:r>
    </w:p>
    <w:p w:rsidR="00AA1489" w:rsidRDefault="00AA1489" w:rsidP="00AA1489">
      <w:pPr>
        <w:pStyle w:val="ConsPlusNormal"/>
        <w:spacing w:before="220"/>
        <w:ind w:firstLine="540"/>
        <w:jc w:val="both"/>
      </w:pPr>
      <w:r>
        <w:t>9) осуществляет методическое обеспечение органов местного самоуправления муниципальных образований Архангельской области и содействует им в разработке и реализации мер по развитию малого и среднего предпринимательства на территории муниципальных образований Архангельской области;</w:t>
      </w:r>
    </w:p>
    <w:p w:rsidR="00AA1489" w:rsidRDefault="00AA1489" w:rsidP="00AA1489">
      <w:pPr>
        <w:pStyle w:val="ConsPlusNormal"/>
        <w:spacing w:before="220"/>
        <w:ind w:firstLine="540"/>
        <w:jc w:val="both"/>
      </w:pPr>
      <w:proofErr w:type="gramStart"/>
      <w:r>
        <w:t>10) осуществляет методическое руководство и координацию деятельности исполнительных органов государственной власти Архангельской области в части проведения единой экономической политики в Архангельской области в сфере закупок товаров, работ, услуг для обеспечения государственных и муниципальных нужд среди субъектов малого и среднего предпринимательства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w:t>
      </w:r>
      <w:proofErr w:type="gramEnd"/>
      <w:r>
        <w:t xml:space="preserve"> нужд;</w:t>
      </w:r>
    </w:p>
    <w:p w:rsidR="00AA1489" w:rsidRDefault="00AA1489" w:rsidP="00AA1489">
      <w:pPr>
        <w:pStyle w:val="ConsPlusNormal"/>
        <w:jc w:val="both"/>
      </w:pPr>
      <w:r>
        <w:t xml:space="preserve">(п. 10 в ред. </w:t>
      </w:r>
      <w:hyperlink r:id="rId54" w:history="1">
        <w:r>
          <w:rPr>
            <w:rStyle w:val="a3"/>
            <w:u w:val="none"/>
          </w:rPr>
          <w:t>закона</w:t>
        </w:r>
      </w:hyperlink>
      <w:r>
        <w:t xml:space="preserve"> Архангельской области от 20.06.2014 N 145-9-ОЗ)</w:t>
      </w:r>
    </w:p>
    <w:p w:rsidR="00AA1489" w:rsidRDefault="00AA1489" w:rsidP="00AA1489">
      <w:pPr>
        <w:pStyle w:val="ConsPlusNormal"/>
        <w:spacing w:before="220"/>
        <w:ind w:firstLine="540"/>
        <w:jc w:val="both"/>
      </w:pPr>
      <w:r>
        <w:t>11) размещает в информационно-телекоммуникационной сети "Интернет" экономическую, правовую, статистическую, производственно-технологическую информацию, информацию в области маркетинга и иную информацию, необходимую для развития субъектов малого и среднего предпринимательства в Архангельской области;</w:t>
      </w:r>
    </w:p>
    <w:p w:rsidR="00AA1489" w:rsidRDefault="00AA1489" w:rsidP="00AA1489">
      <w:pPr>
        <w:pStyle w:val="ConsPlusNormal"/>
        <w:jc w:val="both"/>
      </w:pPr>
      <w:r>
        <w:t xml:space="preserve">(в ред. </w:t>
      </w:r>
      <w:hyperlink r:id="rId55" w:history="1">
        <w:r>
          <w:rPr>
            <w:rStyle w:val="a3"/>
            <w:u w:val="none"/>
          </w:rPr>
          <w:t>закона</w:t>
        </w:r>
      </w:hyperlink>
      <w:r>
        <w:t xml:space="preserve"> Архангельской области от 24.10.2011 N 368-25-ОЗ)</w:t>
      </w:r>
    </w:p>
    <w:p w:rsidR="00AA1489" w:rsidRDefault="00AA1489" w:rsidP="00AA1489">
      <w:pPr>
        <w:pStyle w:val="ConsPlusNormal"/>
        <w:spacing w:before="220"/>
        <w:ind w:firstLine="540"/>
        <w:jc w:val="both"/>
      </w:pPr>
      <w:r>
        <w:t xml:space="preserve">12) представляет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w:t>
      </w:r>
      <w:r>
        <w:lastRenderedPageBreak/>
        <w:t>информацию по формам, установленным в целях осуществления федеральных государственных статистических наблюдений;</w:t>
      </w:r>
    </w:p>
    <w:p w:rsidR="00AA1489" w:rsidRDefault="00AA1489" w:rsidP="00AA1489">
      <w:pPr>
        <w:pStyle w:val="ConsPlusNormal"/>
        <w:spacing w:before="220"/>
        <w:ind w:firstLine="540"/>
        <w:jc w:val="both"/>
      </w:pPr>
      <w:proofErr w:type="gramStart"/>
      <w:r>
        <w:t xml:space="preserve">12.1) направляет в акционерное общество "Федеральная корпорация по развитию малого и среднего предпринимательства" сведения, предусмотренные </w:t>
      </w:r>
      <w:hyperlink r:id="rId56" w:history="1">
        <w:r>
          <w:rPr>
            <w:rStyle w:val="a3"/>
            <w:u w:val="none"/>
          </w:rPr>
          <w:t>частью 2 статьи 15.1</w:t>
        </w:r>
      </w:hyperlink>
      <w:r>
        <w:t xml:space="preserve"> Федерального закона "О развитии малого и среднего предпринимательства в Российской Федерации", в составе, сроки, порядке и форме,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w:t>
      </w:r>
      <w:proofErr w:type="gramEnd"/>
      <w:r>
        <w:t xml:space="preserve"> и малого бизнеса;</w:t>
      </w:r>
    </w:p>
    <w:p w:rsidR="00AA1489" w:rsidRDefault="00AA1489" w:rsidP="00AA1489">
      <w:pPr>
        <w:pStyle w:val="ConsPlusNormal"/>
        <w:jc w:val="both"/>
      </w:pPr>
      <w:r>
        <w:t xml:space="preserve">(п. 12.1 </w:t>
      </w:r>
      <w:proofErr w:type="gramStart"/>
      <w:r>
        <w:t>введен</w:t>
      </w:r>
      <w:proofErr w:type="gramEnd"/>
      <w:r>
        <w:t xml:space="preserve"> </w:t>
      </w:r>
      <w:hyperlink r:id="rId57" w:history="1">
        <w:r>
          <w:rPr>
            <w:rStyle w:val="a3"/>
            <w:u w:val="none"/>
          </w:rPr>
          <w:t>законом</w:t>
        </w:r>
      </w:hyperlink>
      <w:r>
        <w:t xml:space="preserve"> Архангельской области от 28.10.2016 N 479-29-ОЗ)</w:t>
      </w:r>
    </w:p>
    <w:p w:rsidR="00AA1489" w:rsidRDefault="00AA1489" w:rsidP="00AA1489">
      <w:pPr>
        <w:pStyle w:val="ConsPlusNormal"/>
        <w:spacing w:before="220"/>
        <w:ind w:firstLine="540"/>
        <w:jc w:val="both"/>
      </w:pPr>
      <w:r>
        <w:t xml:space="preserve">12.2) исключен. - </w:t>
      </w:r>
      <w:hyperlink r:id="rId58" w:history="1">
        <w:proofErr w:type="gramStart"/>
        <w:r>
          <w:rPr>
            <w:rStyle w:val="a3"/>
            <w:u w:val="none"/>
          </w:rPr>
          <w:t>Закон</w:t>
        </w:r>
      </w:hyperlink>
      <w:r>
        <w:t xml:space="preserve"> Архангельской области от 19.11.2018 N 29-3-ОЗ;</w:t>
      </w:r>
      <w:proofErr w:type="gramEnd"/>
    </w:p>
    <w:p w:rsidR="00AA1489" w:rsidRDefault="00AA1489" w:rsidP="00AA1489">
      <w:pPr>
        <w:pStyle w:val="ConsPlusNormal"/>
        <w:spacing w:before="220"/>
        <w:ind w:firstLine="540"/>
        <w:jc w:val="both"/>
      </w:pPr>
      <w:r>
        <w:t>12.2) представляет в федеральный орган исполнительной власти, осуществляющий функции по контролю и надзору за соблюдением законодательства о налогах и сборах, перечень субъектов малого и среднего предпринимательства, имеющих статус социального предприятия на территории Архангельской области;</w:t>
      </w:r>
    </w:p>
    <w:p w:rsidR="00AA1489" w:rsidRDefault="00AA1489" w:rsidP="00AA1489">
      <w:pPr>
        <w:pStyle w:val="ConsPlusNormal"/>
        <w:jc w:val="both"/>
      </w:pPr>
      <w:r>
        <w:t xml:space="preserve">(п. 12.2 </w:t>
      </w:r>
      <w:proofErr w:type="gramStart"/>
      <w:r>
        <w:t>введен</w:t>
      </w:r>
      <w:proofErr w:type="gramEnd"/>
      <w:r>
        <w:t xml:space="preserve"> </w:t>
      </w:r>
      <w:hyperlink r:id="rId59" w:history="1">
        <w:r>
          <w:rPr>
            <w:rStyle w:val="a3"/>
            <w:u w:val="none"/>
          </w:rPr>
          <w:t>законом</w:t>
        </w:r>
      </w:hyperlink>
      <w:r>
        <w:t xml:space="preserve"> Архангельской области от 30.03.2020 N 224-15-ОЗ)</w:t>
      </w:r>
    </w:p>
    <w:p w:rsidR="00AA1489" w:rsidRDefault="00AA1489" w:rsidP="00AA1489">
      <w:pPr>
        <w:pStyle w:val="ConsPlusNormal"/>
        <w:spacing w:before="220"/>
        <w:ind w:firstLine="540"/>
        <w:jc w:val="both"/>
      </w:pPr>
      <w:r>
        <w:t>13) координирует деятельность исполнительных органов государственной власти Архангельской области по вопросам развития малого и среднего предпринимательства в Архангельской области;</w:t>
      </w:r>
    </w:p>
    <w:p w:rsidR="00AA1489" w:rsidRDefault="00AA1489" w:rsidP="00AA1489">
      <w:pPr>
        <w:pStyle w:val="ConsPlusNormal"/>
        <w:spacing w:before="220"/>
        <w:ind w:firstLine="540"/>
        <w:jc w:val="both"/>
      </w:pPr>
      <w:r>
        <w:t>14) осуществляет иные полномочия в сфере развития малого и среднего предпринимательства в Российской Федерации, предусмотренные Правительством Архангельской области в соответствии с законодательством Российской Федерации и законодательством Архангельской области.</w:t>
      </w:r>
    </w:p>
    <w:p w:rsidR="00AA1489" w:rsidRDefault="00AA1489" w:rsidP="00AA1489">
      <w:pPr>
        <w:pStyle w:val="ConsPlusNormal"/>
        <w:jc w:val="both"/>
      </w:pPr>
    </w:p>
    <w:p w:rsidR="00AA1489" w:rsidRDefault="00AA1489" w:rsidP="00AA1489">
      <w:pPr>
        <w:pStyle w:val="ConsPlusTitle"/>
        <w:ind w:firstLine="540"/>
        <w:jc w:val="both"/>
        <w:outlineLvl w:val="0"/>
      </w:pPr>
      <w:r>
        <w:t>Статья 6. Формы, условия и порядок поддержки субъектов малого и среднего предпринимательства в Архангельской области и организаций, образующих инфраструктуру поддержки субъектов малого и среднего предпринимательства в Архангельской области</w:t>
      </w:r>
    </w:p>
    <w:p w:rsidR="00AA1489" w:rsidRDefault="00AA1489" w:rsidP="00AA1489">
      <w:pPr>
        <w:pStyle w:val="ConsPlusNormal"/>
        <w:jc w:val="both"/>
      </w:pPr>
    </w:p>
    <w:p w:rsidR="00AA1489" w:rsidRDefault="00AA1489" w:rsidP="00AA1489">
      <w:pPr>
        <w:pStyle w:val="ConsPlusNormal"/>
        <w:ind w:firstLine="540"/>
        <w:jc w:val="both"/>
      </w:pPr>
      <w:r>
        <w:t xml:space="preserve">1. </w:t>
      </w:r>
      <w:proofErr w:type="gramStart"/>
      <w:r>
        <w:t xml:space="preserve">Поддержка субъектов малого и среднего предпринимательства в Архангельской области и организаций, образующих инфраструктуру поддержки субъектов малого и среднего предпринимательства в Архангельской области, осуществляется в формах, предусмотренных Федеральным </w:t>
      </w:r>
      <w:hyperlink r:id="rId60" w:history="1">
        <w:r>
          <w:rPr>
            <w:rStyle w:val="a3"/>
            <w:u w:val="none"/>
          </w:rPr>
          <w:t>законом</w:t>
        </w:r>
      </w:hyperlink>
      <w:r>
        <w:t xml:space="preserve"> "О развитии малого и среднего предпринимательства в Российской Федерации", и включает в себя финансовую, имущественную, информационную, консультационную поддержку таких субъектов и организаций, поддержку в области подготовки и дополнительного профессионального образования их работников</w:t>
      </w:r>
      <w:proofErr w:type="gramEnd"/>
      <w:r>
        <w:t>, поддержку в области инноваций и промышленного производства, ремесленничества, поддержку субъектов малого и среднего предпринимательства в Архангельской области, осуществляющих внешнеэкономическую деятельность, поддержку субъектов малого и среднего предпринимательства в Архангельской области, осуществляющих сельскохозяйственную деятельность.</w:t>
      </w:r>
    </w:p>
    <w:p w:rsidR="00AA1489" w:rsidRDefault="00AA1489" w:rsidP="00AA1489">
      <w:pPr>
        <w:pStyle w:val="ConsPlusNormal"/>
        <w:jc w:val="both"/>
      </w:pPr>
      <w:r>
        <w:t xml:space="preserve">(в ред. </w:t>
      </w:r>
      <w:hyperlink r:id="rId61" w:history="1">
        <w:r>
          <w:rPr>
            <w:rStyle w:val="a3"/>
            <w:u w:val="none"/>
          </w:rPr>
          <w:t>закона</w:t>
        </w:r>
      </w:hyperlink>
      <w:r>
        <w:t xml:space="preserve"> Архангельской области от 02.07.2013 N 713-41-ОЗ)</w:t>
      </w:r>
    </w:p>
    <w:p w:rsidR="00AA1489" w:rsidRDefault="00AA1489" w:rsidP="00AA1489">
      <w:pPr>
        <w:pStyle w:val="ConsPlusNormal"/>
        <w:spacing w:before="220"/>
        <w:ind w:firstLine="540"/>
        <w:jc w:val="both"/>
      </w:pPr>
      <w:bookmarkStart w:id="1" w:name="P112"/>
      <w:bookmarkEnd w:id="1"/>
      <w:r>
        <w:t>1.1. Оказание поддержки субъектам малого и среднего предпринимательства в Архангельской области, признанным социальными предприятиями, может осуществляться в виде:</w:t>
      </w:r>
    </w:p>
    <w:p w:rsidR="00AA1489" w:rsidRDefault="00AA1489" w:rsidP="00AA1489">
      <w:pPr>
        <w:pStyle w:val="ConsPlusNormal"/>
        <w:spacing w:before="220"/>
        <w:ind w:firstLine="540"/>
        <w:jc w:val="both"/>
      </w:pPr>
      <w:r>
        <w:t>1) обеспечения наличия инфраструктуры поддержки социальных предприятий;</w:t>
      </w:r>
    </w:p>
    <w:p w:rsidR="00AA1489" w:rsidRDefault="00AA1489" w:rsidP="00AA1489">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AA1489" w:rsidRDefault="00AA1489" w:rsidP="00AA1489">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AA1489" w:rsidRDefault="00AA1489" w:rsidP="00AA1489">
      <w:pPr>
        <w:pStyle w:val="ConsPlusNormal"/>
        <w:spacing w:before="220"/>
        <w:ind w:firstLine="540"/>
        <w:jc w:val="both"/>
      </w:pPr>
      <w:r>
        <w:t>4) оказания информационной поддержки социальным предприятиям, включая создание условий для свободного доступа к информации о деятельности органов государственной власти Архангельской области и социальных предприятий, за исключением информации, доступ к которой ограничен федеральными законами;</w:t>
      </w:r>
    </w:p>
    <w:p w:rsidR="00AA1489" w:rsidRDefault="00AA1489" w:rsidP="00AA1489">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AA1489" w:rsidRDefault="00AA1489" w:rsidP="00AA1489">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Архангельской области и иных субъектов Российской Федерации и на территориях муниципальных образований Архангельской области;</w:t>
      </w:r>
    </w:p>
    <w:p w:rsidR="00AA1489" w:rsidRDefault="00AA1489" w:rsidP="00AA1489">
      <w:pPr>
        <w:pStyle w:val="ConsPlusNormal"/>
        <w:spacing w:before="220"/>
        <w:ind w:firstLine="540"/>
        <w:jc w:val="both"/>
      </w:pPr>
      <w:proofErr w:type="gramStart"/>
      <w:r>
        <w:t>7) координации взаимодействия исполнительных органов государственной власти Архангельской области, Архангельского областного Собрания депутатов, органов местного самоуправления муниципальных образований Архангельской области, субъектов малого и среднего предпринимательства в Архангельской области и организаций, образующих инфраструктуру поддержки субъектов малого и среднего предпринимательства в Архангельской области, в целях развития межрегиональных и международных связей в сфере социального предпринимательства;</w:t>
      </w:r>
      <w:proofErr w:type="gramEnd"/>
    </w:p>
    <w:p w:rsidR="00AA1489" w:rsidRDefault="00AA1489" w:rsidP="00AA1489">
      <w:pPr>
        <w:pStyle w:val="ConsPlusNormal"/>
        <w:spacing w:before="220"/>
        <w:ind w:firstLine="540"/>
        <w:jc w:val="both"/>
      </w:pPr>
      <w:r>
        <w:t>8)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AA1489" w:rsidRDefault="00AA1489" w:rsidP="00AA1489">
      <w:pPr>
        <w:pStyle w:val="ConsPlusNormal"/>
        <w:spacing w:before="220"/>
        <w:ind w:firstLine="540"/>
        <w:jc w:val="both"/>
      </w:pPr>
      <w:r>
        <w:t>9) проведения обучающих тематических семинаров и научно-практических конференций по проблемам развития социального предпринимательства;</w:t>
      </w:r>
    </w:p>
    <w:p w:rsidR="00AA1489" w:rsidRDefault="00AA1489" w:rsidP="00AA1489">
      <w:pPr>
        <w:pStyle w:val="ConsPlusNormal"/>
        <w:spacing w:before="220"/>
        <w:ind w:firstLine="540"/>
        <w:jc w:val="both"/>
      </w:pPr>
      <w:r>
        <w:t>10) проведения социологических исследований по изучению проблем социальных предприятий и доведения до сведения социальных предприятий результатов этих исследований.</w:t>
      </w:r>
    </w:p>
    <w:p w:rsidR="00AA1489" w:rsidRDefault="00AA1489" w:rsidP="00AA1489">
      <w:pPr>
        <w:pStyle w:val="ConsPlusNormal"/>
        <w:jc w:val="both"/>
      </w:pPr>
      <w:r>
        <w:t xml:space="preserve">(п. 1.1 </w:t>
      </w:r>
      <w:proofErr w:type="gramStart"/>
      <w:r>
        <w:t>введен</w:t>
      </w:r>
      <w:proofErr w:type="gramEnd"/>
      <w:r>
        <w:t xml:space="preserve"> </w:t>
      </w:r>
      <w:hyperlink r:id="rId62" w:history="1">
        <w:r>
          <w:rPr>
            <w:rStyle w:val="a3"/>
            <w:u w:val="none"/>
          </w:rPr>
          <w:t>законом</w:t>
        </w:r>
      </w:hyperlink>
      <w:r>
        <w:t xml:space="preserve"> Архангельской области от 30.03.2020 N 224-15-ОЗ)</w:t>
      </w:r>
    </w:p>
    <w:p w:rsidR="00AA1489" w:rsidRDefault="00AA1489" w:rsidP="00AA1489">
      <w:pPr>
        <w:pStyle w:val="ConsPlusNormal"/>
        <w:spacing w:before="220"/>
        <w:ind w:firstLine="540"/>
        <w:jc w:val="both"/>
      </w:pPr>
      <w:r>
        <w:t xml:space="preserve">1.2. Меры поддержки субъектов малого и среднего предпринимательства в Архангельской области, признанных социальными предприятиями, указанные в </w:t>
      </w:r>
      <w:hyperlink w:anchor="P112" w:history="1">
        <w:r>
          <w:rPr>
            <w:rStyle w:val="a3"/>
            <w:u w:val="none"/>
          </w:rPr>
          <w:t>пункте 1.1</w:t>
        </w:r>
      </w:hyperlink>
      <w:r>
        <w:t xml:space="preserve"> настоящей статьи, реализуются в рамках государственных программ (подпрограмм) Архангельской области, предусмотренных </w:t>
      </w:r>
      <w:hyperlink w:anchor="P134" w:history="1">
        <w:r>
          <w:rPr>
            <w:rStyle w:val="a3"/>
            <w:u w:val="none"/>
          </w:rPr>
          <w:t>статьей 7</w:t>
        </w:r>
      </w:hyperlink>
      <w:r>
        <w:t xml:space="preserve"> настоящего закона.</w:t>
      </w:r>
    </w:p>
    <w:p w:rsidR="00AA1489" w:rsidRDefault="00AA1489" w:rsidP="00AA1489">
      <w:pPr>
        <w:pStyle w:val="ConsPlusNormal"/>
        <w:jc w:val="both"/>
      </w:pPr>
      <w:r>
        <w:t>(</w:t>
      </w:r>
      <w:proofErr w:type="gramStart"/>
      <w:r>
        <w:t>п</w:t>
      </w:r>
      <w:proofErr w:type="gramEnd"/>
      <w:r>
        <w:t xml:space="preserve">. 1.2 введен </w:t>
      </w:r>
      <w:hyperlink r:id="rId63" w:history="1">
        <w:r>
          <w:rPr>
            <w:rStyle w:val="a3"/>
            <w:u w:val="none"/>
          </w:rPr>
          <w:t>законом</w:t>
        </w:r>
      </w:hyperlink>
      <w:r>
        <w:t xml:space="preserve"> Архангельской области от 30.03.2020 N 224-15-ОЗ)</w:t>
      </w:r>
    </w:p>
    <w:p w:rsidR="00AA1489" w:rsidRDefault="00AA1489" w:rsidP="00AA1489">
      <w:pPr>
        <w:pStyle w:val="ConsPlusNormal"/>
        <w:spacing w:before="220"/>
        <w:ind w:firstLine="540"/>
        <w:jc w:val="both"/>
      </w:pPr>
      <w:r>
        <w:t>2. Условия и порядок оказания поддержки субъектам малого и среднего предпринимательства в Архангельской области, в том числе признанным социальными предприятиями, и организациям, образующим инфраструктуру поддержки субъектов малого и среднего предпринимательства в Архангельской области, устанавливаются государственными программами (подпрограммами) Архангельской области.</w:t>
      </w:r>
    </w:p>
    <w:p w:rsidR="00AA1489" w:rsidRDefault="00AA1489" w:rsidP="00AA1489">
      <w:pPr>
        <w:pStyle w:val="ConsPlusNormal"/>
        <w:jc w:val="both"/>
      </w:pPr>
      <w:r>
        <w:t>(</w:t>
      </w:r>
      <w:proofErr w:type="gramStart"/>
      <w:r>
        <w:t>в</w:t>
      </w:r>
      <w:proofErr w:type="gramEnd"/>
      <w:r>
        <w:t xml:space="preserve"> ред. законов Архангельской области от 17.10.2013 </w:t>
      </w:r>
      <w:hyperlink r:id="rId64" w:history="1">
        <w:r>
          <w:rPr>
            <w:rStyle w:val="a3"/>
            <w:u w:val="none"/>
          </w:rPr>
          <w:t>N 13-2-ОЗ</w:t>
        </w:r>
      </w:hyperlink>
      <w:r>
        <w:t xml:space="preserve">, от 25.03.2016 </w:t>
      </w:r>
      <w:hyperlink r:id="rId65" w:history="1">
        <w:r>
          <w:rPr>
            <w:rStyle w:val="a3"/>
            <w:u w:val="none"/>
          </w:rPr>
          <w:t>N 396-24-ОЗ</w:t>
        </w:r>
      </w:hyperlink>
      <w:r>
        <w:t xml:space="preserve">, от 30.03.2020 </w:t>
      </w:r>
      <w:hyperlink r:id="rId66" w:history="1">
        <w:r>
          <w:rPr>
            <w:rStyle w:val="a3"/>
            <w:u w:val="none"/>
          </w:rPr>
          <w:t>N 224-15-ОЗ</w:t>
        </w:r>
      </w:hyperlink>
      <w:r>
        <w:t>)</w:t>
      </w:r>
    </w:p>
    <w:p w:rsidR="00AA1489" w:rsidRDefault="00AA1489" w:rsidP="00AA1489">
      <w:pPr>
        <w:pStyle w:val="ConsPlusNormal"/>
        <w:spacing w:before="220"/>
        <w:ind w:firstLine="540"/>
        <w:jc w:val="both"/>
      </w:pPr>
      <w:r>
        <w:t xml:space="preserve">3. </w:t>
      </w:r>
      <w:proofErr w:type="gramStart"/>
      <w:r>
        <w:t xml:space="preserve">Наряду с установленными в соответствии с Федеральным </w:t>
      </w:r>
      <w:hyperlink r:id="rId67" w:history="1">
        <w:r>
          <w:rPr>
            <w:rStyle w:val="a3"/>
            <w:u w:val="none"/>
          </w:rPr>
          <w:t>законом</w:t>
        </w:r>
      </w:hyperlink>
      <w:r>
        <w:t xml:space="preserve"> "О развитии малого и среднего предпринимательства в Российской Федерации" формами поддержки субъектов малого и среднего предпринимательства в Архангельской области и организаций, образующих инфраструктуру поддержки субъектов малого и среднего предпринимательства в Архангельской </w:t>
      </w:r>
      <w:r>
        <w:lastRenderedPageBreak/>
        <w:t>области, Правительство Архангельской области вправе устанавливать за счет средств областного бюджета иные формы поддержки субъектов малого и среднего предпринимательства в Архангельской</w:t>
      </w:r>
      <w:proofErr w:type="gramEnd"/>
      <w:r>
        <w:t xml:space="preserve"> области и организаций, образующих инфраструктуру поддержки субъектов малого и среднего предпринимательства в Архангельской области.</w:t>
      </w:r>
    </w:p>
    <w:p w:rsidR="00AA1489" w:rsidRDefault="00AA1489" w:rsidP="00AA1489">
      <w:pPr>
        <w:pStyle w:val="ConsPlusNormal"/>
        <w:spacing w:before="220"/>
        <w:ind w:firstLine="540"/>
        <w:jc w:val="both"/>
      </w:pPr>
      <w:r>
        <w:t xml:space="preserve">3.1. </w:t>
      </w:r>
      <w:proofErr w:type="gramStart"/>
      <w:r>
        <w:t xml:space="preserve">В случае установления настоящим законом категорий граждан дополнительно к категориям, указанным в </w:t>
      </w:r>
      <w:hyperlink r:id="rId68" w:history="1">
        <w:r>
          <w:rPr>
            <w:rStyle w:val="a3"/>
            <w:u w:val="none"/>
          </w:rPr>
          <w:t>пункте 1 части 1 статьи 24.1</w:t>
        </w:r>
      </w:hyperlink>
      <w:r>
        <w:t xml:space="preserve"> Федерального закона "О развитии малого и среднего предпринимательства в Российской Федерации", и видов деятельности дополнительно к видам деятельности, указанным в </w:t>
      </w:r>
      <w:hyperlink r:id="rId69" w:history="1">
        <w:r>
          <w:rPr>
            <w:rStyle w:val="a3"/>
            <w:u w:val="none"/>
          </w:rPr>
          <w:t>пункте 4 части 1 статьи 24.1</w:t>
        </w:r>
      </w:hyperlink>
      <w:r>
        <w:t xml:space="preserve"> Федерального закона "О развитии малого и среднего предпринимательства в Российской Федерации", оказание поддержки субъектам малого и</w:t>
      </w:r>
      <w:proofErr w:type="gramEnd"/>
      <w:r>
        <w:t xml:space="preserve"> среднего предпринимательства, признанным социальными предприятиями с учетом дополнительно установленных категорий граждан и видов деятельности, осуществляется за счет бюджетных ассигнований областного бюджета и (или) местных бюджетов муниципальных образований Архангельской области.</w:t>
      </w:r>
    </w:p>
    <w:p w:rsidR="00AA1489" w:rsidRDefault="00AA1489" w:rsidP="00AA1489">
      <w:pPr>
        <w:pStyle w:val="ConsPlusNormal"/>
        <w:jc w:val="both"/>
      </w:pPr>
      <w:r>
        <w:t xml:space="preserve">(п. 3.1 </w:t>
      </w:r>
      <w:proofErr w:type="gramStart"/>
      <w:r>
        <w:t>введен</w:t>
      </w:r>
      <w:proofErr w:type="gramEnd"/>
      <w:r>
        <w:t xml:space="preserve"> </w:t>
      </w:r>
      <w:hyperlink r:id="rId70" w:history="1">
        <w:r>
          <w:rPr>
            <w:rStyle w:val="a3"/>
            <w:u w:val="none"/>
          </w:rPr>
          <w:t>законом</w:t>
        </w:r>
      </w:hyperlink>
      <w:r>
        <w:t xml:space="preserve"> Архангельской области от 30.03.2020 N 224-15-ОЗ)</w:t>
      </w:r>
    </w:p>
    <w:p w:rsidR="00AA1489" w:rsidRDefault="00AA1489" w:rsidP="00AA1489">
      <w:pPr>
        <w:pStyle w:val="ConsPlusNormal"/>
        <w:spacing w:before="220"/>
        <w:ind w:firstLine="540"/>
        <w:jc w:val="both"/>
      </w:pPr>
      <w:r>
        <w:t xml:space="preserve">4. </w:t>
      </w:r>
      <w:proofErr w:type="gramStart"/>
      <w:r>
        <w:t xml:space="preserve">В целях проведения мониторинга, предусмотренного </w:t>
      </w:r>
      <w:hyperlink r:id="rId71" w:history="1">
        <w:r>
          <w:rPr>
            <w:rStyle w:val="a3"/>
            <w:u w:val="none"/>
          </w:rPr>
          <w:t>частью 5 статьи 16</w:t>
        </w:r>
      </w:hyperlink>
      <w:r>
        <w:t xml:space="preserve"> Федерального закона "О развитии малого и среднего предпринимательства в Российской Федерации", оказывающие поддержку уполномоченный исполнительный орган государственной власти Архангельской области, органы местного самоуправления муниципальных образований Архангельской области, организации, образующие инфраструктуру поддержки субъектов малого и среднего предпринимательства, представляют в акционерное общество "Федеральная корпорация по развитию малого и среднего предпринимательства" информацию об оказанной</w:t>
      </w:r>
      <w:proofErr w:type="gramEnd"/>
      <w: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1489" w:rsidRDefault="00AA1489" w:rsidP="00AA1489">
      <w:pPr>
        <w:pStyle w:val="ConsPlusNormal"/>
        <w:jc w:val="both"/>
      </w:pPr>
      <w:r>
        <w:t>(</w:t>
      </w:r>
      <w:proofErr w:type="gramStart"/>
      <w:r>
        <w:t>п</w:t>
      </w:r>
      <w:proofErr w:type="gramEnd"/>
      <w:r>
        <w:t xml:space="preserve">. 4 в ред. </w:t>
      </w:r>
      <w:hyperlink r:id="rId72" w:history="1">
        <w:r>
          <w:rPr>
            <w:rStyle w:val="a3"/>
            <w:u w:val="none"/>
          </w:rPr>
          <w:t>закона</w:t>
        </w:r>
      </w:hyperlink>
      <w:r>
        <w:t xml:space="preserve"> Архангельской области от 28.10.2016 N 479-29-ОЗ)</w:t>
      </w:r>
    </w:p>
    <w:p w:rsidR="00AA1489" w:rsidRDefault="00AA1489" w:rsidP="00AA1489">
      <w:pPr>
        <w:pStyle w:val="ConsPlusNormal"/>
        <w:jc w:val="both"/>
      </w:pPr>
    </w:p>
    <w:p w:rsidR="00AA1489" w:rsidRDefault="00AA1489" w:rsidP="00AA1489">
      <w:pPr>
        <w:pStyle w:val="ConsPlusTitle"/>
        <w:ind w:firstLine="540"/>
        <w:jc w:val="both"/>
        <w:outlineLvl w:val="0"/>
      </w:pPr>
      <w:bookmarkStart w:id="2" w:name="P134"/>
      <w:bookmarkEnd w:id="2"/>
      <w:r>
        <w:t>Статья 7. Государственные программы (подпрограммы) Архангельской области</w:t>
      </w:r>
    </w:p>
    <w:p w:rsidR="00AA1489" w:rsidRDefault="00AA1489" w:rsidP="00AA1489">
      <w:pPr>
        <w:pStyle w:val="ConsPlusNormal"/>
        <w:jc w:val="both"/>
      </w:pPr>
      <w:r>
        <w:t xml:space="preserve">(в ред. </w:t>
      </w:r>
      <w:hyperlink r:id="rId73" w:history="1">
        <w:r>
          <w:rPr>
            <w:rStyle w:val="a3"/>
            <w:u w:val="none"/>
          </w:rPr>
          <w:t>закона</w:t>
        </w:r>
      </w:hyperlink>
      <w:r>
        <w:t xml:space="preserve"> Архангельской области от 25.03.2016 N 396-24-ОЗ)</w:t>
      </w:r>
    </w:p>
    <w:p w:rsidR="00AA1489" w:rsidRDefault="00AA1489" w:rsidP="00AA1489">
      <w:pPr>
        <w:pStyle w:val="ConsPlusNormal"/>
        <w:jc w:val="both"/>
      </w:pPr>
    </w:p>
    <w:p w:rsidR="00AA1489" w:rsidRDefault="00AA1489" w:rsidP="00AA1489">
      <w:pPr>
        <w:pStyle w:val="ConsPlusNormal"/>
        <w:ind w:firstLine="540"/>
        <w:jc w:val="both"/>
      </w:pPr>
      <w:r>
        <w:t>1. Государственная поддержка развития малого и среднего предпринимательства в Архангельской области осуществляется в соответствии с государственными программами (подпрограммами) Архангельской области.</w:t>
      </w:r>
    </w:p>
    <w:p w:rsidR="00AA1489" w:rsidRDefault="00AA1489" w:rsidP="00AA1489">
      <w:pPr>
        <w:pStyle w:val="ConsPlusNormal"/>
        <w:jc w:val="both"/>
      </w:pPr>
      <w:r>
        <w:t xml:space="preserve">(в ред. законов Архангельской области от 17.10.2013 </w:t>
      </w:r>
      <w:hyperlink r:id="rId74" w:history="1">
        <w:r>
          <w:rPr>
            <w:rStyle w:val="a3"/>
            <w:u w:val="none"/>
          </w:rPr>
          <w:t>N 13-2-ОЗ</w:t>
        </w:r>
      </w:hyperlink>
      <w:r>
        <w:t xml:space="preserve">, от 25.03.2016 </w:t>
      </w:r>
      <w:hyperlink r:id="rId75" w:history="1">
        <w:r>
          <w:rPr>
            <w:rStyle w:val="a3"/>
            <w:u w:val="none"/>
          </w:rPr>
          <w:t>N 396-24-ОЗ</w:t>
        </w:r>
      </w:hyperlink>
      <w:r>
        <w:t>)</w:t>
      </w:r>
    </w:p>
    <w:p w:rsidR="00AA1489" w:rsidRDefault="00AA1489" w:rsidP="00AA1489">
      <w:pPr>
        <w:pStyle w:val="ConsPlusNormal"/>
        <w:spacing w:before="220"/>
        <w:ind w:firstLine="540"/>
        <w:jc w:val="both"/>
      </w:pPr>
      <w:r>
        <w:t>2. Государственные программы (подпрограммы) Архангельской области включают в себя:</w:t>
      </w:r>
    </w:p>
    <w:p w:rsidR="00AA1489" w:rsidRDefault="00AA1489" w:rsidP="00AA1489">
      <w:pPr>
        <w:pStyle w:val="ConsPlusNormal"/>
        <w:jc w:val="both"/>
      </w:pPr>
      <w:r>
        <w:t xml:space="preserve">(в ред. законов Архангельской области от 17.10.2013 </w:t>
      </w:r>
      <w:hyperlink r:id="rId76" w:history="1">
        <w:r>
          <w:rPr>
            <w:rStyle w:val="a3"/>
            <w:u w:val="none"/>
          </w:rPr>
          <w:t>N 13-2-ОЗ</w:t>
        </w:r>
      </w:hyperlink>
      <w:r>
        <w:t xml:space="preserve">, от 25.03.2016 </w:t>
      </w:r>
      <w:hyperlink r:id="rId77" w:history="1">
        <w:r>
          <w:rPr>
            <w:rStyle w:val="a3"/>
            <w:u w:val="none"/>
          </w:rPr>
          <w:t>N 396-24-ОЗ</w:t>
        </w:r>
      </w:hyperlink>
      <w:r>
        <w:t>)</w:t>
      </w:r>
    </w:p>
    <w:p w:rsidR="00AA1489" w:rsidRDefault="00AA1489" w:rsidP="00AA1489">
      <w:pPr>
        <w:pStyle w:val="ConsPlusNormal"/>
        <w:spacing w:before="220"/>
        <w:ind w:firstLine="540"/>
        <w:jc w:val="both"/>
      </w:pPr>
      <w:r>
        <w:t>1) формы, условия и порядок оказания государственной поддержки субъектов малого и среднего предпринимательства в Архангельской области, в том числе признанных социальными предприятиями, и организаций, образующих инфраструктуру поддержки субъектов малого и среднего предпринимательства в Архангельской области;</w:t>
      </w:r>
    </w:p>
    <w:p w:rsidR="00AA1489" w:rsidRDefault="00AA1489" w:rsidP="00AA1489">
      <w:pPr>
        <w:pStyle w:val="ConsPlusNormal"/>
        <w:jc w:val="both"/>
      </w:pPr>
      <w:r>
        <w:t xml:space="preserve">(в ред. </w:t>
      </w:r>
      <w:hyperlink r:id="rId78" w:history="1">
        <w:r>
          <w:rPr>
            <w:rStyle w:val="a3"/>
            <w:u w:val="none"/>
          </w:rPr>
          <w:t>закона</w:t>
        </w:r>
      </w:hyperlink>
      <w:r>
        <w:t xml:space="preserve"> Архангельской области от 30.03.2020 N 224-15-ОЗ)</w:t>
      </w:r>
    </w:p>
    <w:p w:rsidR="00AA1489" w:rsidRDefault="00AA1489" w:rsidP="00AA1489">
      <w:pPr>
        <w:pStyle w:val="ConsPlusNormal"/>
        <w:spacing w:before="220"/>
        <w:ind w:firstLine="540"/>
        <w:jc w:val="both"/>
      </w:pPr>
      <w:r>
        <w:t>2) перечень мероприятий, направленных на поддержку и развитие субъектов малого и среднего предпринимательства в Архангельской области, в том числе признанных социальными предприятиями, и организаций, образующих инфраструктуру поддержки субъектов малого и среднего предпринимательства в Архангельской области;</w:t>
      </w:r>
    </w:p>
    <w:p w:rsidR="00AA1489" w:rsidRDefault="00AA1489" w:rsidP="00AA1489">
      <w:pPr>
        <w:pStyle w:val="ConsPlusNormal"/>
        <w:jc w:val="both"/>
      </w:pPr>
      <w:r>
        <w:t xml:space="preserve">(в ред. </w:t>
      </w:r>
      <w:hyperlink r:id="rId79" w:history="1">
        <w:r>
          <w:rPr>
            <w:rStyle w:val="a3"/>
            <w:u w:val="none"/>
          </w:rPr>
          <w:t>закона</w:t>
        </w:r>
      </w:hyperlink>
      <w:r>
        <w:t xml:space="preserve"> Архангельской области от 30.03.2020 N 224-15-ОЗ)</w:t>
      </w:r>
    </w:p>
    <w:p w:rsidR="00AA1489" w:rsidRDefault="00AA1489" w:rsidP="00AA1489">
      <w:pPr>
        <w:pStyle w:val="ConsPlusNormal"/>
        <w:spacing w:before="220"/>
        <w:ind w:firstLine="540"/>
        <w:jc w:val="both"/>
      </w:pPr>
      <w:r>
        <w:lastRenderedPageBreak/>
        <w:t>3) приоритетные направления деятельности в сфере развития малого и среднего предпринимательства в Архангельской области;</w:t>
      </w:r>
    </w:p>
    <w:p w:rsidR="00AA1489" w:rsidRDefault="00AA1489" w:rsidP="00AA1489">
      <w:pPr>
        <w:pStyle w:val="ConsPlusNormal"/>
        <w:spacing w:before="220"/>
        <w:ind w:firstLine="540"/>
        <w:jc w:val="both"/>
      </w:pPr>
      <w:r>
        <w:t>4) объемы финансирования мероприятий за счет средств областного бюджета;</w:t>
      </w:r>
    </w:p>
    <w:p w:rsidR="00AA1489" w:rsidRDefault="00AA1489" w:rsidP="00AA1489">
      <w:pPr>
        <w:pStyle w:val="ConsPlusNormal"/>
        <w:spacing w:before="220"/>
        <w:ind w:firstLine="540"/>
        <w:jc w:val="both"/>
      </w:pPr>
      <w:r>
        <w:t>5) результативность деятельности органов государственной власти Архангельской области, ответственных за реализацию мероприятий государственных программ (подпрограмм) Архангельской области.</w:t>
      </w:r>
    </w:p>
    <w:p w:rsidR="00AA1489" w:rsidRDefault="00AA1489" w:rsidP="00AA1489">
      <w:pPr>
        <w:pStyle w:val="ConsPlusNormal"/>
        <w:jc w:val="both"/>
      </w:pPr>
      <w:r>
        <w:t xml:space="preserve">(в ред. законов Архангельской области от 17.10.2013 </w:t>
      </w:r>
      <w:hyperlink r:id="rId80" w:history="1">
        <w:r>
          <w:rPr>
            <w:rStyle w:val="a3"/>
            <w:u w:val="none"/>
          </w:rPr>
          <w:t>N 13-2-ОЗ</w:t>
        </w:r>
      </w:hyperlink>
      <w:r>
        <w:t xml:space="preserve">, от 25.03.2016 </w:t>
      </w:r>
      <w:hyperlink r:id="rId81" w:history="1">
        <w:r>
          <w:rPr>
            <w:rStyle w:val="a3"/>
            <w:u w:val="none"/>
          </w:rPr>
          <w:t>N 396-24-ОЗ</w:t>
        </w:r>
      </w:hyperlink>
      <w:r>
        <w:t>)</w:t>
      </w:r>
    </w:p>
    <w:p w:rsidR="00AA1489" w:rsidRDefault="00AA1489" w:rsidP="00AA1489">
      <w:pPr>
        <w:pStyle w:val="ConsPlusNormal"/>
        <w:spacing w:before="220"/>
        <w:ind w:firstLine="540"/>
        <w:jc w:val="both"/>
      </w:pPr>
      <w:r>
        <w:t>3. Финансовое обеспечение государственных программ (подпрограмм) Архангельской области осуществляется за счет средств областного бюджета и иных источников, предусмотренных законодательством Российской Федерации и законодательством Архангельской области.</w:t>
      </w:r>
    </w:p>
    <w:p w:rsidR="00AA1489" w:rsidRDefault="00AA1489" w:rsidP="00AA1489">
      <w:pPr>
        <w:pStyle w:val="ConsPlusNormal"/>
        <w:jc w:val="both"/>
      </w:pPr>
      <w:r>
        <w:t>(</w:t>
      </w:r>
      <w:proofErr w:type="gramStart"/>
      <w:r>
        <w:t>в</w:t>
      </w:r>
      <w:proofErr w:type="gramEnd"/>
      <w:r>
        <w:t xml:space="preserve"> ред. законов Архангельской области от 17.10.2013 </w:t>
      </w:r>
      <w:hyperlink r:id="rId82" w:history="1">
        <w:r>
          <w:rPr>
            <w:rStyle w:val="a3"/>
            <w:u w:val="none"/>
          </w:rPr>
          <w:t>N 13-2-ОЗ</w:t>
        </w:r>
      </w:hyperlink>
      <w:r>
        <w:t xml:space="preserve">, от 25.03.2016 </w:t>
      </w:r>
      <w:hyperlink r:id="rId83" w:history="1">
        <w:r>
          <w:rPr>
            <w:rStyle w:val="a3"/>
            <w:u w:val="none"/>
          </w:rPr>
          <w:t>N 396-24-ОЗ</w:t>
        </w:r>
      </w:hyperlink>
      <w:r>
        <w:t>)</w:t>
      </w:r>
    </w:p>
    <w:p w:rsidR="00AA1489" w:rsidRDefault="00AA1489" w:rsidP="00AA1489">
      <w:pPr>
        <w:pStyle w:val="ConsPlusNormal"/>
        <w:jc w:val="both"/>
      </w:pPr>
    </w:p>
    <w:p w:rsidR="00AA1489" w:rsidRDefault="00AA1489" w:rsidP="00AA1489">
      <w:pPr>
        <w:pStyle w:val="ConsPlusTitle"/>
        <w:ind w:firstLine="540"/>
        <w:jc w:val="both"/>
        <w:outlineLvl w:val="0"/>
      </w:pPr>
      <w:r>
        <w:t>Статья 8. Заключительные положения</w:t>
      </w:r>
    </w:p>
    <w:p w:rsidR="00AA1489" w:rsidRDefault="00AA1489" w:rsidP="00AA1489">
      <w:pPr>
        <w:pStyle w:val="ConsPlusNormal"/>
        <w:jc w:val="both"/>
      </w:pPr>
    </w:p>
    <w:p w:rsidR="00AA1489" w:rsidRDefault="00AA1489" w:rsidP="00AA1489">
      <w:pPr>
        <w:pStyle w:val="ConsPlusNormal"/>
        <w:ind w:firstLine="540"/>
        <w:jc w:val="both"/>
      </w:pPr>
      <w:r>
        <w:t>1. Настоящий закон вступает в силу через десять дней со дня его официального опубликования.</w:t>
      </w:r>
    </w:p>
    <w:p w:rsidR="00AA1489" w:rsidRDefault="00AA1489" w:rsidP="00AA1489">
      <w:pPr>
        <w:pStyle w:val="ConsPlusNormal"/>
        <w:spacing w:before="220"/>
        <w:ind w:firstLine="540"/>
        <w:jc w:val="both"/>
      </w:pPr>
      <w:r>
        <w:t>2. Признать утратившими силу:</w:t>
      </w:r>
    </w:p>
    <w:p w:rsidR="00AA1489" w:rsidRDefault="00AA1489" w:rsidP="00AA1489">
      <w:pPr>
        <w:pStyle w:val="ConsPlusNormal"/>
        <w:spacing w:before="220"/>
        <w:ind w:firstLine="540"/>
        <w:jc w:val="both"/>
      </w:pPr>
      <w:proofErr w:type="gramStart"/>
      <w:r>
        <w:t xml:space="preserve">1) областной </w:t>
      </w:r>
      <w:hyperlink r:id="rId84" w:history="1">
        <w:r>
          <w:rPr>
            <w:rStyle w:val="a3"/>
            <w:u w:val="none"/>
          </w:rPr>
          <w:t>закон</w:t>
        </w:r>
      </w:hyperlink>
      <w:r>
        <w:t xml:space="preserve"> от 6 июля 1999 года N 137-23-ОЗ "О государственной поддержке малого предпринимательства в Архангельской области" ("Ведомости Архангельского областного Собрания депутатов", 1999, N 23);</w:t>
      </w:r>
      <w:proofErr w:type="gramEnd"/>
    </w:p>
    <w:p w:rsidR="00AA1489" w:rsidRDefault="00AA1489" w:rsidP="00AA1489">
      <w:pPr>
        <w:pStyle w:val="ConsPlusNormal"/>
        <w:spacing w:before="220"/>
        <w:ind w:firstLine="540"/>
        <w:jc w:val="both"/>
      </w:pPr>
      <w:r>
        <w:t xml:space="preserve">2) областной </w:t>
      </w:r>
      <w:hyperlink r:id="rId85" w:history="1">
        <w:r>
          <w:rPr>
            <w:rStyle w:val="a3"/>
            <w:u w:val="none"/>
          </w:rPr>
          <w:t>закон</w:t>
        </w:r>
      </w:hyperlink>
      <w:r>
        <w:t xml:space="preserve"> от 9 июля 2002 года N 108-15-ОЗ "О внесении изменений в областной закон "О государственной поддержке малого предпринимательства в Архангельской области" ("Ведомости Архангельского областного Собрания депутатов", 2002, N 15);</w:t>
      </w:r>
    </w:p>
    <w:p w:rsidR="00AA1489" w:rsidRDefault="00AA1489" w:rsidP="00AA1489">
      <w:pPr>
        <w:pStyle w:val="ConsPlusNormal"/>
        <w:spacing w:before="220"/>
        <w:ind w:firstLine="540"/>
        <w:jc w:val="both"/>
      </w:pPr>
      <w:r>
        <w:t xml:space="preserve">3) </w:t>
      </w:r>
      <w:hyperlink r:id="rId86" w:history="1">
        <w:r>
          <w:rPr>
            <w:rStyle w:val="a3"/>
            <w:u w:val="none"/>
          </w:rPr>
          <w:t>статью 10</w:t>
        </w:r>
      </w:hyperlink>
      <w:r>
        <w:t xml:space="preserve"> областного закона от 8 декабря 2005 года N 133-8-ОЗ "О внесении изменений и дополнений в отдельные областные законы и о признании </w:t>
      </w:r>
      <w:proofErr w:type="gramStart"/>
      <w:r>
        <w:t>утратившими</w:t>
      </w:r>
      <w:proofErr w:type="gramEnd"/>
      <w:r>
        <w:t xml:space="preserve"> силу отдельных областных законов в связи с проведением реформы местного самоуправления" ("Ведомости Архангельского областного Собрания депутатов", 2005, N 8);</w:t>
      </w:r>
    </w:p>
    <w:p w:rsidR="00AA1489" w:rsidRDefault="00AA1489" w:rsidP="00AA1489">
      <w:pPr>
        <w:pStyle w:val="ConsPlusNormal"/>
        <w:spacing w:before="220"/>
        <w:ind w:firstLine="540"/>
        <w:jc w:val="both"/>
      </w:pPr>
      <w:r>
        <w:t xml:space="preserve">4) областной </w:t>
      </w:r>
      <w:hyperlink r:id="rId87" w:history="1">
        <w:r>
          <w:rPr>
            <w:rStyle w:val="a3"/>
            <w:u w:val="none"/>
          </w:rPr>
          <w:t>закон</w:t>
        </w:r>
      </w:hyperlink>
      <w:r>
        <w:t xml:space="preserve"> от 22 ноября 2006 года N 283-внеоч.-</w:t>
      </w:r>
      <w:proofErr w:type="gramStart"/>
      <w:r>
        <w:t>ОЗ</w:t>
      </w:r>
      <w:proofErr w:type="gramEnd"/>
      <w:r>
        <w:t xml:space="preserve"> "О внесении изменений в областной закон "О государственной поддержке малого предпринимательства в Архангельской области" ("Ведомости Архангельского областного Собрания депутатов", 2006, ноябрь, внеоч.);</w:t>
      </w:r>
    </w:p>
    <w:p w:rsidR="00AA1489" w:rsidRDefault="00AA1489" w:rsidP="00AA1489">
      <w:pPr>
        <w:pStyle w:val="ConsPlusNormal"/>
        <w:spacing w:before="220"/>
        <w:ind w:firstLine="540"/>
        <w:jc w:val="both"/>
      </w:pPr>
      <w:r>
        <w:t xml:space="preserve">5) </w:t>
      </w:r>
      <w:hyperlink r:id="rId88" w:history="1">
        <w:r>
          <w:rPr>
            <w:rStyle w:val="a3"/>
            <w:u w:val="none"/>
          </w:rPr>
          <w:t>статью 4</w:t>
        </w:r>
      </w:hyperlink>
      <w:r>
        <w:t xml:space="preserve"> областного закона от 15 апреля 2009 года N 3-2-ОЗ "О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 утверждению и реализации целевых программ Архангельской области" ("Ведомости Архангельского областного Собрания депутатов", 2009, N 2);</w:t>
      </w:r>
    </w:p>
    <w:p w:rsidR="00AA1489" w:rsidRDefault="00AA1489" w:rsidP="00AA1489">
      <w:pPr>
        <w:pStyle w:val="ConsPlusNormal"/>
        <w:spacing w:before="220"/>
        <w:ind w:firstLine="540"/>
        <w:jc w:val="both"/>
      </w:pPr>
      <w:proofErr w:type="gramStart"/>
      <w:r>
        <w:t xml:space="preserve">6) </w:t>
      </w:r>
      <w:hyperlink r:id="rId89" w:history="1">
        <w:r>
          <w:rPr>
            <w:rStyle w:val="a3"/>
            <w:u w:val="none"/>
          </w:rPr>
          <w:t>статью 1</w:t>
        </w:r>
      </w:hyperlink>
      <w:r>
        <w:t xml:space="preserve"> и </w:t>
      </w:r>
      <w:hyperlink r:id="rId90" w:history="1">
        <w:r>
          <w:rPr>
            <w:rStyle w:val="a3"/>
            <w:u w:val="none"/>
          </w:rPr>
          <w:t>пункт 2 статьи 3</w:t>
        </w:r>
      </w:hyperlink>
      <w:r>
        <w:t xml:space="preserve"> областного закона от 4 мая 2010 года N 151-12-ОЗ "О внесении изменений и дополнения в областной закон "О государственной поддержке малого предпринимательства в Архангельской области" и областной закон "Об управлении и распоряжении государственным имуществом Архангельской области" ("Ведомости Архангельского областного Собрания депутатов", 2010, N 12).</w:t>
      </w:r>
      <w:proofErr w:type="gramEnd"/>
    </w:p>
    <w:p w:rsidR="00AA1489" w:rsidRDefault="00AA1489" w:rsidP="00AA1489">
      <w:pPr>
        <w:pStyle w:val="ConsPlusNormal"/>
        <w:jc w:val="both"/>
      </w:pPr>
    </w:p>
    <w:p w:rsidR="00AA1489" w:rsidRDefault="00AA1489" w:rsidP="00AA1489">
      <w:pPr>
        <w:pStyle w:val="ConsPlusNormal"/>
        <w:jc w:val="right"/>
      </w:pPr>
      <w:r>
        <w:t>Губернатор</w:t>
      </w:r>
    </w:p>
    <w:p w:rsidR="00AA1489" w:rsidRDefault="00AA1489" w:rsidP="00AA1489">
      <w:pPr>
        <w:pStyle w:val="ConsPlusNormal"/>
        <w:jc w:val="right"/>
      </w:pPr>
      <w:r>
        <w:t>Архангельской области</w:t>
      </w:r>
    </w:p>
    <w:p w:rsidR="00AA1489" w:rsidRDefault="00AA1489" w:rsidP="00AA1489">
      <w:pPr>
        <w:pStyle w:val="ConsPlusNormal"/>
        <w:jc w:val="right"/>
      </w:pPr>
      <w:r>
        <w:t>И.Ф.МИХАЛЬЧУК</w:t>
      </w:r>
    </w:p>
    <w:p w:rsidR="00AA1489" w:rsidRDefault="00AA1489" w:rsidP="00AA1489">
      <w:pPr>
        <w:pStyle w:val="ConsPlusNormal"/>
      </w:pPr>
      <w:r>
        <w:t>г. Архангельск</w:t>
      </w:r>
    </w:p>
    <w:p w:rsidR="00AA1489" w:rsidRDefault="00AA1489" w:rsidP="00AA1489">
      <w:pPr>
        <w:pStyle w:val="ConsPlusNormal"/>
        <w:spacing w:before="220"/>
      </w:pPr>
      <w:r>
        <w:lastRenderedPageBreak/>
        <w:t>29 октября 2010 года</w:t>
      </w:r>
    </w:p>
    <w:p w:rsidR="00AA1489" w:rsidRDefault="00AA1489" w:rsidP="00AA1489">
      <w:pPr>
        <w:pStyle w:val="ConsPlusNormal"/>
        <w:spacing w:before="220"/>
      </w:pPr>
      <w:r>
        <w:t>N 209-16-ОЗ</w:t>
      </w:r>
    </w:p>
    <w:p w:rsidR="00AA1489" w:rsidRDefault="00AA1489" w:rsidP="00AA1489">
      <w:pPr>
        <w:pStyle w:val="ConsPlusNormal"/>
        <w:jc w:val="both"/>
      </w:pPr>
    </w:p>
    <w:p w:rsidR="00AA1489" w:rsidRDefault="00AA1489" w:rsidP="00AA1489">
      <w:pPr>
        <w:pStyle w:val="ConsPlusNormal"/>
        <w:jc w:val="both"/>
      </w:pPr>
    </w:p>
    <w:p w:rsidR="00AA1489" w:rsidRDefault="00AA1489" w:rsidP="00AA1489">
      <w:pPr>
        <w:pStyle w:val="ConsPlusNormal"/>
        <w:pBdr>
          <w:top w:val="single" w:sz="6" w:space="0" w:color="auto"/>
        </w:pBdr>
        <w:spacing w:before="100" w:after="100"/>
        <w:jc w:val="both"/>
        <w:rPr>
          <w:sz w:val="2"/>
          <w:szCs w:val="2"/>
        </w:rPr>
      </w:pPr>
    </w:p>
    <w:p w:rsidR="00AA1489" w:rsidRDefault="00AA1489" w:rsidP="00AA1489"/>
    <w:p w:rsidR="00555879" w:rsidRDefault="00555879"/>
    <w:sectPr w:rsidR="00555879" w:rsidSect="005558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AA1489"/>
    <w:rsid w:val="00555879"/>
    <w:rsid w:val="00AA1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4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14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148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AA1489"/>
    <w:rPr>
      <w:color w:val="0000FF"/>
      <w:u w:val="single"/>
    </w:rPr>
  </w:style>
</w:styles>
</file>

<file path=word/webSettings.xml><?xml version="1.0" encoding="utf-8"?>
<w:webSettings xmlns:r="http://schemas.openxmlformats.org/officeDocument/2006/relationships" xmlns:w="http://schemas.openxmlformats.org/wordprocessingml/2006/main">
  <w:divs>
    <w:div w:id="15079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C70FD8D9524FD17D61AF7EF5AEBF56F8E745ADDC12EB1FE70404CBD1518971F5B2DD592043172474E91D3382EB96FA406B9C644F67BDA510E2E6dBaAF" TargetMode="External"/><Relationship Id="rId18" Type="http://schemas.openxmlformats.org/officeDocument/2006/relationships/hyperlink" Target="consultantplus://offline/ref=8DC70FD8D9524FD17D61B173E3C2E15AF8E91FA5DE1CE94ABA5B5F9686588326B2FD841B644E162574E24B64CDEACABF1D789D644F65B5B9d1a2F" TargetMode="External"/><Relationship Id="rId26" Type="http://schemas.openxmlformats.org/officeDocument/2006/relationships/hyperlink" Target="consultantplus://offline/ref=8DC70FD8D9524FD17D61B173E3C2E15AF8E91FA5DE1CE94ABA5B5F9686588326B2FD8418664C1D7025AD4A3888B7D9BE1D789F6C53d6a7F" TargetMode="External"/><Relationship Id="rId39" Type="http://schemas.openxmlformats.org/officeDocument/2006/relationships/hyperlink" Target="consultantplus://offline/ref=8DC70FD8D9524FD17D61AF7EF5AEBF56F8E745ADDD13E61FE00404CBD1518971F5B2DD592043172474E91D3382EB96FA406B9C644F67BDA510E2E6dBaAF" TargetMode="External"/><Relationship Id="rId21" Type="http://schemas.openxmlformats.org/officeDocument/2006/relationships/hyperlink" Target="consultantplus://offline/ref=8DC70FD8D9524FD17D61AF7EF5AEBF56F8E745ADDD13E61FE00404CBD1518971F5B2DD592043172474E91E3382EB96FA406B9C644F67BDA510E2E6dBaAF" TargetMode="External"/><Relationship Id="rId34" Type="http://schemas.openxmlformats.org/officeDocument/2006/relationships/hyperlink" Target="consultantplus://offline/ref=8DC70FD8D9524FD17D61B173E3C2E15AF8E91CA1DA1CE94ABA5B5F9686588326B2FD841E604F1D7025AD4A3888B7D9BE1D789F6C53d6a7F" TargetMode="External"/><Relationship Id="rId42" Type="http://schemas.openxmlformats.org/officeDocument/2006/relationships/hyperlink" Target="consultantplus://offline/ref=8DC70FD8D9524FD17D61AF7EF5AEBF56F8E745ADDD13E61FE00404CBD1518971F5B2DD592043172474E91D3C82EB96FA406B9C644F67BDA510E2E6dBaAF" TargetMode="External"/><Relationship Id="rId47" Type="http://schemas.openxmlformats.org/officeDocument/2006/relationships/hyperlink" Target="consultantplus://offline/ref=8DC70FD8D9524FD17D61AF7EF5AEBF56F8E745ADDE1CE414E60404CBD1518971F5B2DD592043172474E8183482EB96FA406B9C644F67BDA510E2E6dBaAF" TargetMode="External"/><Relationship Id="rId50" Type="http://schemas.openxmlformats.org/officeDocument/2006/relationships/hyperlink" Target="consultantplus://offline/ref=8DC70FD8D9524FD17D61AF7EF5AEBF56F8E745ADDC12EB1FE70404CBD1518971F5B2DD592043172474E91B3582EB96FA406B9C644F67BDA510E2E6dBaAF" TargetMode="External"/><Relationship Id="rId55" Type="http://schemas.openxmlformats.org/officeDocument/2006/relationships/hyperlink" Target="consultantplus://offline/ref=8DC70FD8D9524FD17D61AF7EF5AEBF56F8E745ADDF10E415EE0404CBD1518971F5B2DD592043172474E9193482EB96FA406B9C644F67BDA510E2E6dBaAF" TargetMode="External"/><Relationship Id="rId63" Type="http://schemas.openxmlformats.org/officeDocument/2006/relationships/hyperlink" Target="consultantplus://offline/ref=8DC70FD8D9524FD17D61AF7EF5AEBF56F8E745ADDA14EA15E50D59C1D9088573F2BD824E270A1B2574E91F3688B493EF5133906D5979B5B30CE0E4B8d8a0F" TargetMode="External"/><Relationship Id="rId68" Type="http://schemas.openxmlformats.org/officeDocument/2006/relationships/hyperlink" Target="consultantplus://offline/ref=8DC70FD8D9524FD17D61B173E3C2E15AF8E91FA5DE1CE94ABA5B5F9686588326B2FD8418644E1D7025AD4A3888B7D9BE1D789F6C53d6a7F" TargetMode="External"/><Relationship Id="rId76" Type="http://schemas.openxmlformats.org/officeDocument/2006/relationships/hyperlink" Target="consultantplus://offline/ref=8DC70FD8D9524FD17D61AF7EF5AEBF56F8E745ADDE1CE414E60404CBD1518971F5B2DD592043172474E8183482EB96FA406B9C644F67BDA510E2E6dBaAF" TargetMode="External"/><Relationship Id="rId84" Type="http://schemas.openxmlformats.org/officeDocument/2006/relationships/hyperlink" Target="consultantplus://offline/ref=8DC70FD8D9524FD17D61AF7EF5AEBF56F8E745ADD813E115E00404CBD1518971F5B2DD4B201B1B257CF71F3D97BDC7BCd1a5F" TargetMode="External"/><Relationship Id="rId89" Type="http://schemas.openxmlformats.org/officeDocument/2006/relationships/hyperlink" Target="consultantplus://offline/ref=8DC70FD8D9524FD17D61AF7EF5AEBF56F8E745ADD813E119E30404CBD1518971F5B2DD592043172474E91F3282EB96FA406B9C644F67BDA510E2E6dBaAF" TargetMode="External"/><Relationship Id="rId7" Type="http://schemas.openxmlformats.org/officeDocument/2006/relationships/hyperlink" Target="consultantplus://offline/ref=8DC70FD8D9524FD17D61AF7EF5AEBF56F8E745ADDF12E015E00404CBD1518971F5B2DD592043172474E81E3182EB96FA406B9C644F67BDA510E2E6dBaAF" TargetMode="External"/><Relationship Id="rId71" Type="http://schemas.openxmlformats.org/officeDocument/2006/relationships/hyperlink" Target="consultantplus://offline/ref=8DC70FD8D9524FD17D61B173E3C2E15AF8E91FA5DE1CE94ABA5B5F9686588326B2FD841B654F1D7025AD4A3888B7D9BE1D789F6C53d6a7F"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DC70FD8D9524FD17D61AF7EF5AEBF56F8E745ADDA14EA15E50D59C1D9088573F2BD824E270A1B2574E91F3581B493EF5133906D5979B5B30CE0E4B8d8a0F" TargetMode="External"/><Relationship Id="rId29" Type="http://schemas.openxmlformats.org/officeDocument/2006/relationships/hyperlink" Target="consultantplus://offline/ref=8DC70FD8D9524FD17D61AF7EF5AEBF56F8E745ADDA14EA15E50D59C1D9088573F2BD824E270A1B2574E91F3489B493EF5133906D5979B5B30CE0E4B8d8a0F" TargetMode="External"/><Relationship Id="rId11" Type="http://schemas.openxmlformats.org/officeDocument/2006/relationships/hyperlink" Target="consultantplus://offline/ref=8DC70FD8D9524FD17D61AF7EF5AEBF56F8E745ADDD13E61FE00404CBD1518971F5B2DD592043172474E91E3182EB96FA406B9C644F67BDA510E2E6dBaAF" TargetMode="External"/><Relationship Id="rId24" Type="http://schemas.openxmlformats.org/officeDocument/2006/relationships/hyperlink" Target="consultantplus://offline/ref=8DC70FD8D9524FD17D61AF7EF5AEBF56F8E745ADDC12EB1FE70404CBD1518971F5B2DD592043172474E91D3282EB96FA406B9C644F67BDA510E2E6dBaAF" TargetMode="External"/><Relationship Id="rId32" Type="http://schemas.openxmlformats.org/officeDocument/2006/relationships/hyperlink" Target="consultantplus://offline/ref=8DC70FD8D9524FD17D61AF7EF5AEBF56F8E745ADDC12EB1FE70404CBD1518971F5B2DD592043172474E91D3C82EB96FA406B9C644F67BDA510E2E6dBaAF" TargetMode="External"/><Relationship Id="rId37" Type="http://schemas.openxmlformats.org/officeDocument/2006/relationships/hyperlink" Target="consultantplus://offline/ref=8DC70FD8D9524FD17D61AF7EF5AEBF56F8E745ADD213E519EF0404CBD1518971F5B2DD592043172474E91D3382EB96FA406B9C644F67BDA510E2E6dBaAF" TargetMode="External"/><Relationship Id="rId40" Type="http://schemas.openxmlformats.org/officeDocument/2006/relationships/hyperlink" Target="consultantplus://offline/ref=8DC70FD8D9524FD17D61AF7EF5AEBF56F8E745ADDD13E61FE00404CBD1518971F5B2DD592043172474E91D3D82EB96FA406B9C644F67BDA510E2E6dBaAF" TargetMode="External"/><Relationship Id="rId45" Type="http://schemas.openxmlformats.org/officeDocument/2006/relationships/hyperlink" Target="consultantplus://offline/ref=8DC70FD8D9524FD17D61AF7EF5AEBF56F8E745ADDC12EB1FE70404CBD1518971F5B2DD592043172474E91C3682EB96FA406B9C644F67BDA510E2E6dBaAF" TargetMode="External"/><Relationship Id="rId53" Type="http://schemas.openxmlformats.org/officeDocument/2006/relationships/hyperlink" Target="consultantplus://offline/ref=8DC70FD8D9524FD17D61AF7EF5AEBF56F8E745ADDC12EB1FE70404CBD1518971F5B2DD592043172474E91B3482EB96FA406B9C644F67BDA510E2E6dBaAF" TargetMode="External"/><Relationship Id="rId58" Type="http://schemas.openxmlformats.org/officeDocument/2006/relationships/hyperlink" Target="consultantplus://offline/ref=8DC70FD8D9524FD17D61AF7EF5AEBF56F8E745ADD213E519EF0404CBD1518971F5B2DD592043172474E91C3582EB96FA406B9C644F67BDA510E2E6dBaAF" TargetMode="External"/><Relationship Id="rId66" Type="http://schemas.openxmlformats.org/officeDocument/2006/relationships/hyperlink" Target="consultantplus://offline/ref=8DC70FD8D9524FD17D61AF7EF5AEBF56F8E745ADDA14EA15E50D59C1D9088573F2BD824E270A1B2574E91F368BB493EF5133906D5979B5B30CE0E4B8d8a0F" TargetMode="External"/><Relationship Id="rId74" Type="http://schemas.openxmlformats.org/officeDocument/2006/relationships/hyperlink" Target="consultantplus://offline/ref=8DC70FD8D9524FD17D61AF7EF5AEBF56F8E745ADDE1CE414E60404CBD1518971F5B2DD592043172474E8183482EB96FA406B9C644F67BDA510E2E6dBaAF" TargetMode="External"/><Relationship Id="rId79" Type="http://schemas.openxmlformats.org/officeDocument/2006/relationships/hyperlink" Target="consultantplus://offline/ref=8DC70FD8D9524FD17D61AF7EF5AEBF56F8E745ADDA14EA15E50D59C1D9088573F2BD824E270A1B2574E91F368EB493EF5133906D5979B5B30CE0E4B8d8a0F" TargetMode="External"/><Relationship Id="rId87" Type="http://schemas.openxmlformats.org/officeDocument/2006/relationships/hyperlink" Target="consultantplus://offline/ref=8DC70FD8D9524FD17D61AF7EF5AEBF56F8E745ADD916EB1AE10404CBD1518971F5B2DD4B201B1B257CF71F3D97BDC7BCd1a5F" TargetMode="External"/><Relationship Id="rId5" Type="http://schemas.openxmlformats.org/officeDocument/2006/relationships/hyperlink" Target="consultantplus://offline/ref=8DC70FD8D9524FD17D61AF7EF5AEBF56F8E745ADD81DEA19E40404CBD1518971F5B2DD4B201B1B257CF71F3D97BDC7BCd1a5F" TargetMode="External"/><Relationship Id="rId61" Type="http://schemas.openxmlformats.org/officeDocument/2006/relationships/hyperlink" Target="consultantplus://offline/ref=8DC70FD8D9524FD17D61AF7EF5AEBF56F8E745ADDE11E715E30404CBD1518971F5B2DD592043172474EA193D82EB96FA406B9C644F67BDA510E2E6dBaAF" TargetMode="External"/><Relationship Id="rId82" Type="http://schemas.openxmlformats.org/officeDocument/2006/relationships/hyperlink" Target="consultantplus://offline/ref=8DC70FD8D9524FD17D61AF7EF5AEBF56F8E745ADDE1CE414E60404CBD1518971F5B2DD592043172474E8183482EB96FA406B9C644F67BDA510E2E6dBaAF" TargetMode="External"/><Relationship Id="rId90" Type="http://schemas.openxmlformats.org/officeDocument/2006/relationships/hyperlink" Target="consultantplus://offline/ref=8DC70FD8D9524FD17D61AF7EF5AEBF56F8E745ADD813E119E30404CBD1518971F5B2DD592043172474E91B3682EB96FA406B9C644F67BDA510E2E6dBaAF" TargetMode="External"/><Relationship Id="rId19" Type="http://schemas.openxmlformats.org/officeDocument/2006/relationships/hyperlink" Target="consultantplus://offline/ref=8DC70FD8D9524FD17D61AF7EF5AEBF56F8E745ADDA14E418E70959C1D9088573F2BD824E270A1B2574E91D318CB493EF5133906D5979B5B30CE0E4B8d8a0F" TargetMode="External"/><Relationship Id="rId14" Type="http://schemas.openxmlformats.org/officeDocument/2006/relationships/hyperlink" Target="consultantplus://offline/ref=8DC70FD8D9524FD17D61AF7EF5AEBF56F8E745ADD315EA1FE30404CBD1518971F5B2DD592043172474E8193182EB96FA406B9C644F67BDA510E2E6dBaAF" TargetMode="External"/><Relationship Id="rId22" Type="http://schemas.openxmlformats.org/officeDocument/2006/relationships/hyperlink" Target="consultantplus://offline/ref=8DC70FD8D9524FD17D61AF7EF5AEBF56F8E745ADDD13E61FE00404CBD1518971F5B2DD592043172474E91E3282EB96FA406B9C644F67BDA510E2E6dBaAF" TargetMode="External"/><Relationship Id="rId27" Type="http://schemas.openxmlformats.org/officeDocument/2006/relationships/hyperlink" Target="consultantplus://offline/ref=8DC70FD8D9524FD17D61B173E3C2E15AF8E91FA5DE1CE94ABA5B5F9686588326B2FD8418644E1D7025AD4A3888B7D9BE1D789F6C53d6a7F" TargetMode="External"/><Relationship Id="rId30" Type="http://schemas.openxmlformats.org/officeDocument/2006/relationships/hyperlink" Target="consultantplus://offline/ref=8DC70FD8D9524FD17D61AF7EF5AEBF56F8E745ADDA14EA15E50D59C1D9088573F2BD824E270A1B2574E91F348BB493EF5133906D5979B5B30CE0E4B8d8a0F" TargetMode="External"/><Relationship Id="rId35" Type="http://schemas.openxmlformats.org/officeDocument/2006/relationships/hyperlink" Target="consultantplus://offline/ref=8DC70FD8D9524FD17D61B173E3C2E15AF8E91CA1DA1CE94ABA5B5F9686588326B2FD841E604D1D7025AD4A3888B7D9BE1D789F6C53d6a7F" TargetMode="External"/><Relationship Id="rId43" Type="http://schemas.openxmlformats.org/officeDocument/2006/relationships/hyperlink" Target="consultantplus://offline/ref=8DC70FD8D9524FD17D61B173E3C2E15AF8E91AA2DF15E94ABA5B5F9686588326A0FDDC17654608247CF71D358BdBaFF" TargetMode="External"/><Relationship Id="rId48" Type="http://schemas.openxmlformats.org/officeDocument/2006/relationships/hyperlink" Target="consultantplus://offline/ref=8DC70FD8D9524FD17D61AF7EF5AEBF56F8E745ADDC12EB1FE70404CBD1518971F5B2DD592043172474E91C3C82EB96FA406B9C644F67BDA510E2E6dBaAF" TargetMode="External"/><Relationship Id="rId56" Type="http://schemas.openxmlformats.org/officeDocument/2006/relationships/hyperlink" Target="consultantplus://offline/ref=8DC70FD8D9524FD17D61B173E3C2E15AF8E91FA5DE1CE94ABA5B5F9686588326B2FD84126445427530BC123481A1C7B60B649D6Ed5a1F" TargetMode="External"/><Relationship Id="rId64" Type="http://schemas.openxmlformats.org/officeDocument/2006/relationships/hyperlink" Target="consultantplus://offline/ref=8DC70FD8D9524FD17D61AF7EF5AEBF56F8E745ADDE1CE414E60404CBD1518971F5B2DD592043172474E8183482EB96FA406B9C644F67BDA510E2E6dBaAF" TargetMode="External"/><Relationship Id="rId69" Type="http://schemas.openxmlformats.org/officeDocument/2006/relationships/hyperlink" Target="consultantplus://offline/ref=8DC70FD8D9524FD17D61B173E3C2E15AF8E91FA5DE1CE94ABA5B5F9686588326B2FD8418664C1D7025AD4A3888B7D9BE1D789F6C53d6a7F" TargetMode="External"/><Relationship Id="rId77" Type="http://schemas.openxmlformats.org/officeDocument/2006/relationships/hyperlink" Target="consultantplus://offline/ref=8DC70FD8D9524FD17D61AF7EF5AEBF56F8E745ADDC12EB1FE70404CBD1518971F5B2DD592043172474E91A3482EB96FA406B9C644F67BDA510E2E6dBaAF" TargetMode="External"/><Relationship Id="rId8" Type="http://schemas.openxmlformats.org/officeDocument/2006/relationships/hyperlink" Target="consultantplus://offline/ref=8DC70FD8D9524FD17D61AF7EF5AEBF56F8E745ADDE11E715E30404CBD1518971F5B2DD592043172474EA193D82EB96FA406B9C644F67BDA510E2E6dBaAF" TargetMode="External"/><Relationship Id="rId51" Type="http://schemas.openxmlformats.org/officeDocument/2006/relationships/hyperlink" Target="consultantplus://offline/ref=8DC70FD8D9524FD17D61AF7EF5AEBF56F8E745ADDA14EA15E50D59C1D9088573F2BD824E270A1B2574E91F348DB493EF5133906D5979B5B30CE0E4B8d8a0F" TargetMode="External"/><Relationship Id="rId72" Type="http://schemas.openxmlformats.org/officeDocument/2006/relationships/hyperlink" Target="consultantplus://offline/ref=8DC70FD8D9524FD17D61AF7EF5AEBF56F8E745ADD315EA1FE30404CBD1518971F5B2DD592043172474E8183482EB96FA406B9C644F67BDA510E2E6dBaAF" TargetMode="External"/><Relationship Id="rId80" Type="http://schemas.openxmlformats.org/officeDocument/2006/relationships/hyperlink" Target="consultantplus://offline/ref=8DC70FD8D9524FD17D61AF7EF5AEBF56F8E745ADDE1CE414E60404CBD1518971F5B2DD592043172474E8183482EB96FA406B9C644F67BDA510E2E6dBaAF" TargetMode="External"/><Relationship Id="rId85" Type="http://schemas.openxmlformats.org/officeDocument/2006/relationships/hyperlink" Target="consultantplus://offline/ref=8DC70FD8D9524FD17D61AF7EF5AEBF56F8E745ADDA14E51EE00404CBD1518971F5B2DD4B201B1B257CF71F3D97BDC7BCd1a5F" TargetMode="External"/><Relationship Id="rId3" Type="http://schemas.openxmlformats.org/officeDocument/2006/relationships/webSettings" Target="webSettings.xml"/><Relationship Id="rId12" Type="http://schemas.openxmlformats.org/officeDocument/2006/relationships/hyperlink" Target="consultantplus://offline/ref=8DC70FD8D9524FD17D61AF7EF5AEBF56F8E745ADDC17E71CE60404CBD1518971F5B2DD592043172474E81D3782EB96FA406B9C644F67BDA510E2E6dBaAF" TargetMode="External"/><Relationship Id="rId17" Type="http://schemas.openxmlformats.org/officeDocument/2006/relationships/hyperlink" Target="consultantplus://offline/ref=8DC70FD8D9524FD17D61AF7EF5AEBF56F8E745ADDA14E418E70959C1D9088573F2BD824E270A1B2574E91D318CB493EF5133906D5979B5B30CE0E4B8d8a0F" TargetMode="External"/><Relationship Id="rId25" Type="http://schemas.openxmlformats.org/officeDocument/2006/relationships/hyperlink" Target="consultantplus://offline/ref=8DC70FD8D9524FD17D61B173E3C2E15AF8E91FA5DE1CE94ABA5B5F9686588326B2FD8418644E1D7025AD4A3888B7D9BE1D789F6C53d6a7F" TargetMode="External"/><Relationship Id="rId33" Type="http://schemas.openxmlformats.org/officeDocument/2006/relationships/hyperlink" Target="consultantplus://offline/ref=8DC70FD8D9524FD17D61B173E3C2E15AF8E91FA5D917E94ABA5B5F9686588326A0FDDC17654608247CF71D358BdBaFF" TargetMode="External"/><Relationship Id="rId38" Type="http://schemas.openxmlformats.org/officeDocument/2006/relationships/hyperlink" Target="consultantplus://offline/ref=8DC70FD8D9524FD17D61AF7EF5AEBF56F8E745ADD213E519EF0404CBD1518971F5B2DD592043172474E91D3D82EB96FA406B9C644F67BDA510E2E6dBaAF" TargetMode="External"/><Relationship Id="rId46" Type="http://schemas.openxmlformats.org/officeDocument/2006/relationships/hyperlink" Target="consultantplus://offline/ref=8DC70FD8D9524FD17D61AF7EF5AEBF56F8E745ADDC12EB1FE70404CBD1518971F5B2DD592043172474E91C3282EB96FA406B9C644F67BDA510E2E6dBaAF" TargetMode="External"/><Relationship Id="rId59" Type="http://schemas.openxmlformats.org/officeDocument/2006/relationships/hyperlink" Target="consultantplus://offline/ref=8DC70FD8D9524FD17D61AF7EF5AEBF56F8E745ADDA14EA15E50D59C1D9088573F2BD824E270A1B2574E91F348FB493EF5133906D5979B5B30CE0E4B8d8a0F" TargetMode="External"/><Relationship Id="rId67" Type="http://schemas.openxmlformats.org/officeDocument/2006/relationships/hyperlink" Target="consultantplus://offline/ref=8DC70FD8D9524FD17D61B173E3C2E15AF8E91FA5DE1CE94ABA5B5F9686588326A0FDDC17654608247CF71D358BdBaFF" TargetMode="External"/><Relationship Id="rId20" Type="http://schemas.openxmlformats.org/officeDocument/2006/relationships/hyperlink" Target="consultantplus://offline/ref=8DC70FD8D9524FD17D61B173E3C2E15AF8E91FA5DE1CE94ABA5B5F9686588326A0FDDC17654608247CF71D358BdBaFF" TargetMode="External"/><Relationship Id="rId41" Type="http://schemas.openxmlformats.org/officeDocument/2006/relationships/hyperlink" Target="consultantplus://offline/ref=8DC70FD8D9524FD17D61AF7EF5AEBF56F8E745ADDC12EB1FE70404CBD1518971F5B2DD592043172474E91C3782EB96FA406B9C644F67BDA510E2E6dBaAF" TargetMode="External"/><Relationship Id="rId54" Type="http://schemas.openxmlformats.org/officeDocument/2006/relationships/hyperlink" Target="consultantplus://offline/ref=8DC70FD8D9524FD17D61AF7EF5AEBF56F8E745ADDD17E31EE30404CBD1518971F5B2DD592043172474E91C3282EB96FA406B9C644F67BDA510E2E6dBaAF" TargetMode="External"/><Relationship Id="rId62" Type="http://schemas.openxmlformats.org/officeDocument/2006/relationships/hyperlink" Target="consultantplus://offline/ref=8DC70FD8D9524FD17D61AF7EF5AEBF56F8E745ADDA14EA15E50D59C1D9088573F2BD824E270A1B2574E91F3480B493EF5133906D5979B5B30CE0E4B8d8a0F" TargetMode="External"/><Relationship Id="rId70" Type="http://schemas.openxmlformats.org/officeDocument/2006/relationships/hyperlink" Target="consultantplus://offline/ref=8DC70FD8D9524FD17D61AF7EF5AEBF56F8E745ADDA14EA15E50D59C1D9088573F2BD824E270A1B2574E91F368AB493EF5133906D5979B5B30CE0E4B8d8a0F" TargetMode="External"/><Relationship Id="rId75" Type="http://schemas.openxmlformats.org/officeDocument/2006/relationships/hyperlink" Target="consultantplus://offline/ref=8DC70FD8D9524FD17D61AF7EF5AEBF56F8E745ADDC12EB1FE70404CBD1518971F5B2DD592043172474E91B3C82EB96FA406B9C644F67BDA510E2E6dBaAF" TargetMode="External"/><Relationship Id="rId83" Type="http://schemas.openxmlformats.org/officeDocument/2006/relationships/hyperlink" Target="consultantplus://offline/ref=8DC70FD8D9524FD17D61AF7EF5AEBF56F8E745ADDC12EB1FE70404CBD1518971F5B2DD592043172474E91A3682EB96FA406B9C644F67BDA510E2E6dBaAF" TargetMode="External"/><Relationship Id="rId88" Type="http://schemas.openxmlformats.org/officeDocument/2006/relationships/hyperlink" Target="consultantplus://offline/ref=8DC70FD8D9524FD17D61AF7EF5AEBF56F8E745ADD812E21FE50404CBD1518971F5B2DD592043172474E91C3082EB96FA406B9C644F67BDA510E2E6dBaAF"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DC70FD8D9524FD17D61AF7EF5AEBF56F8E745ADDF10E415EE0404CBD1518971F5B2DD592043172474E9193482EB96FA406B9C644F67BDA510E2E6dBaAF" TargetMode="External"/><Relationship Id="rId15" Type="http://schemas.openxmlformats.org/officeDocument/2006/relationships/hyperlink" Target="consultantplus://offline/ref=8DC70FD8D9524FD17D61AF7EF5AEBF56F8E745ADD213E519EF0404CBD1518971F5B2DD592043172474E91D3182EB96FA406B9C644F67BDA510E2E6dBaAF" TargetMode="External"/><Relationship Id="rId23" Type="http://schemas.openxmlformats.org/officeDocument/2006/relationships/hyperlink" Target="consultantplus://offline/ref=8DC70FD8D9524FD17D61AF7EF5AEBF56F8E745ADDD13E61FE00404CBD1518971F5B2DD592043172474E91E3D82EB96FA406B9C644F67BDA510E2E6dBaAF" TargetMode="External"/><Relationship Id="rId28" Type="http://schemas.openxmlformats.org/officeDocument/2006/relationships/hyperlink" Target="consultantplus://offline/ref=8DC70FD8D9524FD17D61B173E3C2E15AF8E91FA5DE1CE94ABA5B5F9686588326B2FD8418664C1D7025AD4A3888B7D9BE1D789F6C53d6a7F" TargetMode="External"/><Relationship Id="rId36" Type="http://schemas.openxmlformats.org/officeDocument/2006/relationships/hyperlink" Target="consultantplus://offline/ref=8DC70FD8D9524FD17D61B173E3C2E15AF8E91CA1DA1CE94ABA5B5F9686588326B2FD841B6146162F20B85B6084BECFA0156E836E5165dBa5F" TargetMode="External"/><Relationship Id="rId49" Type="http://schemas.openxmlformats.org/officeDocument/2006/relationships/hyperlink" Target="consultantplus://offline/ref=8DC70FD8D9524FD17D61AF7EF5AEBF56F8E745ADDE1CE414E60404CBD1518971F5B2DD592043172474E8183482EB96FA406B9C644F67BDA510E2E6dBaAF" TargetMode="External"/><Relationship Id="rId57" Type="http://schemas.openxmlformats.org/officeDocument/2006/relationships/hyperlink" Target="consultantplus://offline/ref=8DC70FD8D9524FD17D61AF7EF5AEBF56F8E745ADD315EA1FE30404CBD1518971F5B2DD592043172474E8193D82EB96FA406B9C644F67BDA510E2E6dBaAF" TargetMode="External"/><Relationship Id="rId10" Type="http://schemas.openxmlformats.org/officeDocument/2006/relationships/hyperlink" Target="consultantplus://offline/ref=8DC70FD8D9524FD17D61AF7EF5AEBF56F8E745ADDD17E31EE30404CBD1518971F5B2DD592043172474E91C3282EB96FA406B9C644F67BDA510E2E6dBaAF" TargetMode="External"/><Relationship Id="rId31" Type="http://schemas.openxmlformats.org/officeDocument/2006/relationships/hyperlink" Target="consultantplus://offline/ref=8DC70FD8D9524FD17D61AF7EF5AEBF56F8E745ADDC17E71CE60404CBD1518971F5B2DD592043172474E81D3782EB96FA406B9C644F67BDA510E2E6dBaAF" TargetMode="External"/><Relationship Id="rId44" Type="http://schemas.openxmlformats.org/officeDocument/2006/relationships/hyperlink" Target="consultantplus://offline/ref=8DC70FD8D9524FD17D61B173E3C2E15AF8E91AA2DF15E94ABA5B5F9686588326A0FDDC17654608247CF71D358BdBaFF" TargetMode="External"/><Relationship Id="rId52" Type="http://schemas.openxmlformats.org/officeDocument/2006/relationships/hyperlink" Target="consultantplus://offline/ref=8DC70FD8D9524FD17D61AF7EF5AEBF56F8E745ADDD13E61FE00404CBD1518971F5B2DD592043172474E91C3482EB96FA406B9C644F67BDA510E2E6dBaAF" TargetMode="External"/><Relationship Id="rId60" Type="http://schemas.openxmlformats.org/officeDocument/2006/relationships/hyperlink" Target="consultantplus://offline/ref=8DC70FD8D9524FD17D61B173E3C2E15AF8E91FA5DE1CE94ABA5B5F9686588326A0FDDC17654608247CF71D358BdBaFF" TargetMode="External"/><Relationship Id="rId65" Type="http://schemas.openxmlformats.org/officeDocument/2006/relationships/hyperlink" Target="consultantplus://offline/ref=8DC70FD8D9524FD17D61AF7EF5AEBF56F8E745ADDC12EB1FE70404CBD1518971F5B2DD592043172474E91B3682EB96FA406B9C644F67BDA510E2E6dBaAF" TargetMode="External"/><Relationship Id="rId73" Type="http://schemas.openxmlformats.org/officeDocument/2006/relationships/hyperlink" Target="consultantplus://offline/ref=8DC70FD8D9524FD17D61AF7EF5AEBF56F8E745ADDC12EB1FE70404CBD1518971F5B2DD592043172474E91B3282EB96FA406B9C644F67BDA510E2E6dBaAF" TargetMode="External"/><Relationship Id="rId78" Type="http://schemas.openxmlformats.org/officeDocument/2006/relationships/hyperlink" Target="consultantplus://offline/ref=8DC70FD8D9524FD17D61AF7EF5AEBF56F8E745ADDA14EA15E50D59C1D9088573F2BD824E270A1B2574E91F368FB493EF5133906D5979B5B30CE0E4B8d8a0F" TargetMode="External"/><Relationship Id="rId81" Type="http://schemas.openxmlformats.org/officeDocument/2006/relationships/hyperlink" Target="consultantplus://offline/ref=8DC70FD8D9524FD17D61AF7EF5AEBF56F8E745ADDC12EB1FE70404CBD1518971F5B2DD592043172474E91A3782EB96FA406B9C644F67BDA510E2E6dBaAF" TargetMode="External"/><Relationship Id="rId86" Type="http://schemas.openxmlformats.org/officeDocument/2006/relationships/hyperlink" Target="consultantplus://offline/ref=8DC70FD8D9524FD17D61AF7EF5AEBF56F8E745ADD812E21FE30404CBD1518971F5B2DD592043172474E9173282EB96FA406B9C644F67BDA510E2E6dBaA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DC70FD8D9524FD17D61AF7EF5AEBF56F8E745ADDE1CE414E60404CBD1518971F5B2DD592043172474E8183482EB96FA406B9C644F67BDA510E2E6dBa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6348</Words>
  <Characters>36188</Characters>
  <Application>Microsoft Office Word</Application>
  <DocSecurity>0</DocSecurity>
  <Lines>301</Lines>
  <Paragraphs>84</Paragraphs>
  <ScaleCrop>false</ScaleCrop>
  <Company/>
  <LinksUpToDate>false</LinksUpToDate>
  <CharactersWithSpaces>42452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2020-08-18T05:27:00Z</dcterms:created>
  <dcterms:modified xsi:type="dcterms:W3CDTF">2020-08-18T05:28:00Z</dcterms:modified>
</cp:coreProperties>
</file>