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D3F" w:rsidRDefault="00C22D3F" w:rsidP="00C47EC8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ПРИЛОЖЕНИЕ</w:t>
      </w:r>
    </w:p>
    <w:p w:rsidR="00C22D3F" w:rsidRDefault="00C22D3F" w:rsidP="00C47EC8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C22D3F" w:rsidRDefault="00C22D3F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Дом для молодой семьи</w:t>
      </w:r>
    </w:p>
    <w:p w:rsidR="00C22D3F" w:rsidRDefault="00C22D3F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муниципальном образовании</w:t>
      </w:r>
    </w:p>
    <w:p w:rsidR="00C22D3F" w:rsidRDefault="00C22D3F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«Коношский муниципальный район»</w:t>
      </w:r>
    </w:p>
    <w:p w:rsidR="00C22D3F" w:rsidRDefault="00C22D3F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2018 год»</w:t>
      </w:r>
    </w:p>
    <w:p w:rsidR="00C22D3F" w:rsidRDefault="00C22D3F" w:rsidP="0079005E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  <w:bookmarkStart w:id="0" w:name="_GoBack"/>
      <w:bookmarkEnd w:id="0"/>
    </w:p>
    <w:p w:rsidR="00C22D3F" w:rsidRPr="0079005E" w:rsidRDefault="00C22D3F" w:rsidP="0079005E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C22D3F" w:rsidRDefault="00C22D3F" w:rsidP="007900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 МЕРОПРИЯТИЙ</w:t>
      </w:r>
    </w:p>
    <w:p w:rsidR="00C22D3F" w:rsidRDefault="00C22D3F" w:rsidP="007900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05E">
        <w:rPr>
          <w:rFonts w:ascii="Times New Roman" w:hAnsi="Times New Roman"/>
          <w:b/>
          <w:bCs/>
          <w:sz w:val="24"/>
          <w:szCs w:val="24"/>
        </w:rPr>
        <w:t>муниципальной программы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«Дом для молодой семьи</w:t>
      </w:r>
    </w:p>
    <w:p w:rsidR="00C22D3F" w:rsidRDefault="00C22D3F" w:rsidP="00C627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05E">
        <w:rPr>
          <w:rFonts w:ascii="Times New Roman" w:hAnsi="Times New Roman"/>
          <w:b/>
          <w:bCs/>
          <w:sz w:val="24"/>
          <w:szCs w:val="24"/>
        </w:rPr>
        <w:t>в муниципальном образовании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005E">
        <w:rPr>
          <w:rFonts w:ascii="Times New Roman" w:hAnsi="Times New Roman"/>
          <w:b/>
          <w:bCs/>
          <w:sz w:val="24"/>
          <w:szCs w:val="24"/>
        </w:rPr>
        <w:t>«Коношский муниципальный район» на 201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79005E">
        <w:rPr>
          <w:rFonts w:ascii="Times New Roman" w:hAnsi="Times New Roman"/>
          <w:b/>
          <w:bCs/>
          <w:sz w:val="24"/>
          <w:szCs w:val="24"/>
        </w:rPr>
        <w:t xml:space="preserve"> год»</w:t>
      </w:r>
    </w:p>
    <w:tbl>
      <w:tblPr>
        <w:tblpPr w:leftFromText="180" w:rightFromText="180" w:vertAnchor="text" w:horzAnchor="margin" w:tblpXSpec="center" w:tblpY="204"/>
        <w:tblW w:w="10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93"/>
        <w:gridCol w:w="3080"/>
        <w:gridCol w:w="1830"/>
        <w:gridCol w:w="1134"/>
        <w:gridCol w:w="1134"/>
      </w:tblGrid>
      <w:tr w:rsidR="00C22D3F" w:rsidRPr="00AD374F" w:rsidTr="008968FD">
        <w:tc>
          <w:tcPr>
            <w:tcW w:w="675" w:type="dxa"/>
            <w:vMerge w:val="restart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93" w:type="dxa"/>
            <w:vMerge w:val="restart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3080" w:type="dxa"/>
            <w:vMerge w:val="restart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</w:t>
            </w:r>
          </w:p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830" w:type="dxa"/>
            <w:vMerge w:val="restart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финансиро-вания</w:t>
            </w:r>
          </w:p>
        </w:tc>
        <w:tc>
          <w:tcPr>
            <w:tcW w:w="2268" w:type="dxa"/>
            <w:gridSpan w:val="2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Объемы финансирования, </w:t>
            </w:r>
          </w:p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тыс. рублей</w:t>
            </w:r>
          </w:p>
        </w:tc>
      </w:tr>
      <w:tr w:rsidR="00C22D3F" w:rsidRPr="00AD374F" w:rsidTr="008968FD">
        <w:tc>
          <w:tcPr>
            <w:tcW w:w="675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22D3F" w:rsidRPr="00AD374F" w:rsidRDefault="00C22D3F" w:rsidP="002212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C22D3F" w:rsidRPr="00AD374F" w:rsidTr="008968FD">
        <w:trPr>
          <w:trHeight w:val="480"/>
        </w:trPr>
        <w:tc>
          <w:tcPr>
            <w:tcW w:w="675" w:type="dxa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3" w:type="dxa"/>
          </w:tcPr>
          <w:p w:rsidR="00C22D3F" w:rsidRPr="00EB3F1E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F1E">
              <w:rPr>
                <w:rFonts w:ascii="Times New Roman" w:hAnsi="Times New Roman"/>
                <w:sz w:val="24"/>
                <w:szCs w:val="24"/>
              </w:rPr>
              <w:t>Нормативно-правовое обеспечение Программы</w:t>
            </w:r>
          </w:p>
        </w:tc>
        <w:tc>
          <w:tcPr>
            <w:tcW w:w="3080" w:type="dxa"/>
          </w:tcPr>
          <w:p w:rsidR="00C22D3F" w:rsidRPr="00EB3F1E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F1E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нормативно-правовой базы по реализации Программы </w:t>
            </w:r>
          </w:p>
        </w:tc>
        <w:tc>
          <w:tcPr>
            <w:tcW w:w="4098" w:type="dxa"/>
            <w:gridSpan w:val="3"/>
            <w:vAlign w:val="center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C22D3F" w:rsidRPr="00AD374F" w:rsidTr="008968FD">
        <w:trPr>
          <w:trHeight w:val="1681"/>
        </w:trPr>
        <w:tc>
          <w:tcPr>
            <w:tcW w:w="675" w:type="dxa"/>
            <w:vMerge w:val="restart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93" w:type="dxa"/>
            <w:vMerge w:val="restart"/>
          </w:tcPr>
          <w:p w:rsidR="00C22D3F" w:rsidRPr="00AD374F" w:rsidRDefault="00C22D3F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3080" w:type="dxa"/>
          </w:tcPr>
          <w:p w:rsidR="00C22D3F" w:rsidRPr="007B04FD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Участие в областном конкурсе муниципальных программ поддержки молодых семей в решении жилищной проблемы за счет средств федерального и областного бюджетов</w:t>
            </w:r>
          </w:p>
        </w:tc>
        <w:tc>
          <w:tcPr>
            <w:tcW w:w="4098" w:type="dxa"/>
            <w:gridSpan w:val="3"/>
            <w:vAlign w:val="center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C22D3F" w:rsidRPr="00AD374F" w:rsidTr="008968FD">
        <w:trPr>
          <w:trHeight w:val="159"/>
        </w:trPr>
        <w:tc>
          <w:tcPr>
            <w:tcW w:w="675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</w:tcPr>
          <w:p w:rsidR="00C22D3F" w:rsidRDefault="00C22D3F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</w:rPr>
              <w:t>циальные выплаты молодым семьям</w:t>
            </w:r>
          </w:p>
          <w:p w:rsidR="00C22D3F" w:rsidRPr="00AD374F" w:rsidRDefault="00C22D3F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на приобретение (строительство) жилья</w:t>
            </w:r>
          </w:p>
        </w:tc>
        <w:tc>
          <w:tcPr>
            <w:tcW w:w="1830" w:type="dxa"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22D3F" w:rsidRPr="00AD374F" w:rsidTr="008968FD">
        <w:trPr>
          <w:trHeight w:val="240"/>
        </w:trPr>
        <w:tc>
          <w:tcPr>
            <w:tcW w:w="675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22D3F" w:rsidRPr="00AD374F" w:rsidTr="008968FD">
        <w:trPr>
          <w:trHeight w:val="195"/>
        </w:trPr>
        <w:tc>
          <w:tcPr>
            <w:tcW w:w="675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</w:t>
            </w:r>
          </w:p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22D3F" w:rsidRPr="00AD374F" w:rsidTr="008968FD">
        <w:trPr>
          <w:trHeight w:val="135"/>
        </w:trPr>
        <w:tc>
          <w:tcPr>
            <w:tcW w:w="675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C22D3F" w:rsidRPr="007B04FD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FD">
              <w:rPr>
                <w:rFonts w:ascii="Times New Roman" w:hAnsi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C22D3F" w:rsidRPr="007B04FD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22D3F" w:rsidRPr="007B04FD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22D3F" w:rsidRPr="00AD374F" w:rsidTr="008968FD">
        <w:trPr>
          <w:trHeight w:val="834"/>
        </w:trPr>
        <w:tc>
          <w:tcPr>
            <w:tcW w:w="675" w:type="dxa"/>
            <w:vMerge w:val="restart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93" w:type="dxa"/>
            <w:vMerge w:val="restart"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Информационно-методическое обеспечение Программы</w:t>
            </w:r>
          </w:p>
        </w:tc>
        <w:tc>
          <w:tcPr>
            <w:tcW w:w="3080" w:type="dxa"/>
          </w:tcPr>
          <w:p w:rsidR="00C22D3F" w:rsidRDefault="00C22D3F" w:rsidP="00C62726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Создание, ведение и актуализация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базы данных семей, участвующих</w:t>
            </w:r>
          </w:p>
          <w:p w:rsidR="00C22D3F" w:rsidRPr="00AD374F" w:rsidRDefault="00C22D3F" w:rsidP="00C62726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 xml:space="preserve">в Программе </w:t>
            </w:r>
          </w:p>
        </w:tc>
        <w:tc>
          <w:tcPr>
            <w:tcW w:w="4098" w:type="dxa"/>
            <w:gridSpan w:val="3"/>
            <w:vAlign w:val="center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C22D3F" w:rsidRPr="00AD374F" w:rsidTr="008968FD">
        <w:trPr>
          <w:trHeight w:val="70"/>
        </w:trPr>
        <w:tc>
          <w:tcPr>
            <w:tcW w:w="675" w:type="dxa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C22D3F" w:rsidRPr="00AD374F" w:rsidRDefault="00C22D3F" w:rsidP="00B430A2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консультаций гражданам по участию в Программе.</w:t>
            </w:r>
          </w:p>
          <w:p w:rsidR="00C22D3F" w:rsidRPr="00AD374F" w:rsidRDefault="00C22D3F" w:rsidP="00B430A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через средства массовой информации</w:t>
            </w:r>
          </w:p>
        </w:tc>
        <w:tc>
          <w:tcPr>
            <w:tcW w:w="4098" w:type="dxa"/>
            <w:gridSpan w:val="3"/>
            <w:vAlign w:val="center"/>
          </w:tcPr>
          <w:p w:rsidR="00C22D3F" w:rsidRPr="00AD374F" w:rsidRDefault="00C22D3F" w:rsidP="00F8171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C22D3F" w:rsidRPr="00AD374F" w:rsidTr="008968FD">
        <w:trPr>
          <w:trHeight w:val="237"/>
        </w:trPr>
        <w:tc>
          <w:tcPr>
            <w:tcW w:w="6048" w:type="dxa"/>
            <w:gridSpan w:val="3"/>
            <w:vMerge w:val="restart"/>
            <w:vAlign w:val="center"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1830" w:type="dxa"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22D3F" w:rsidRPr="00AD374F" w:rsidTr="008968FD">
        <w:trPr>
          <w:trHeight w:val="300"/>
        </w:trPr>
        <w:tc>
          <w:tcPr>
            <w:tcW w:w="6048" w:type="dxa"/>
            <w:gridSpan w:val="3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0" w:type="dxa"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22D3F" w:rsidRPr="00AD374F" w:rsidTr="008968FD">
        <w:tc>
          <w:tcPr>
            <w:tcW w:w="6048" w:type="dxa"/>
            <w:gridSpan w:val="3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0" w:type="dxa"/>
          </w:tcPr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</w:t>
            </w:r>
          </w:p>
          <w:p w:rsidR="00C22D3F" w:rsidRPr="00AD374F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C22D3F" w:rsidRPr="00AD374F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22D3F" w:rsidRPr="00AD374F" w:rsidTr="008968FD">
        <w:tc>
          <w:tcPr>
            <w:tcW w:w="6048" w:type="dxa"/>
            <w:gridSpan w:val="3"/>
            <w:vMerge/>
          </w:tcPr>
          <w:p w:rsidR="00C22D3F" w:rsidRPr="00AD374F" w:rsidRDefault="00C22D3F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30" w:type="dxa"/>
          </w:tcPr>
          <w:p w:rsidR="00C22D3F" w:rsidRPr="007B04FD" w:rsidRDefault="00C22D3F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FD">
              <w:rPr>
                <w:rFonts w:ascii="Times New Roman" w:hAnsi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C22D3F" w:rsidRPr="007B04FD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22D3F" w:rsidRPr="007B04FD" w:rsidRDefault="00C22D3F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C22D3F" w:rsidRPr="0079005E" w:rsidRDefault="00C22D3F" w:rsidP="008968FD">
      <w:pPr>
        <w:tabs>
          <w:tab w:val="left" w:pos="3315"/>
        </w:tabs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sectPr w:rsidR="00C22D3F" w:rsidRPr="0079005E" w:rsidSect="008968FD">
      <w:headerReference w:type="default" r:id="rId6"/>
      <w:pgSz w:w="11906" w:h="16838"/>
      <w:pgMar w:top="964" w:right="851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D3F" w:rsidRDefault="00C22D3F" w:rsidP="006F03E3">
      <w:pPr>
        <w:spacing w:after="0" w:line="240" w:lineRule="auto"/>
      </w:pPr>
      <w:r>
        <w:separator/>
      </w:r>
    </w:p>
  </w:endnote>
  <w:endnote w:type="continuationSeparator" w:id="1">
    <w:p w:rsidR="00C22D3F" w:rsidRDefault="00C22D3F" w:rsidP="006F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D3F" w:rsidRDefault="00C22D3F" w:rsidP="006F03E3">
      <w:pPr>
        <w:spacing w:after="0" w:line="240" w:lineRule="auto"/>
      </w:pPr>
      <w:r>
        <w:separator/>
      </w:r>
    </w:p>
  </w:footnote>
  <w:footnote w:type="continuationSeparator" w:id="1">
    <w:p w:rsidR="00C22D3F" w:rsidRDefault="00C22D3F" w:rsidP="006F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D3F" w:rsidRDefault="00C22D3F" w:rsidP="006F03E3">
    <w:pPr>
      <w:pStyle w:val="Header"/>
      <w:jc w:val="center"/>
    </w:pPr>
    <w:r w:rsidRPr="006F03E3">
      <w:rPr>
        <w:rFonts w:ascii="Times New Roman" w:hAnsi="Times New Roman"/>
        <w:sz w:val="24"/>
        <w:szCs w:val="24"/>
      </w:rPr>
      <w:fldChar w:fldCharType="begin"/>
    </w:r>
    <w:r w:rsidRPr="006F03E3">
      <w:rPr>
        <w:rFonts w:ascii="Times New Roman" w:hAnsi="Times New Roman"/>
        <w:sz w:val="24"/>
        <w:szCs w:val="24"/>
      </w:rPr>
      <w:instrText xml:space="preserve"> PAGE   \* MERGEFORMAT </w:instrText>
    </w:r>
    <w:r w:rsidRPr="006F03E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6F03E3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4E8"/>
    <w:rsid w:val="00061188"/>
    <w:rsid w:val="001703A6"/>
    <w:rsid w:val="00192AB6"/>
    <w:rsid w:val="001A15B8"/>
    <w:rsid w:val="001C0391"/>
    <w:rsid w:val="001D27EC"/>
    <w:rsid w:val="0021103A"/>
    <w:rsid w:val="002212CE"/>
    <w:rsid w:val="002472E4"/>
    <w:rsid w:val="002B62C0"/>
    <w:rsid w:val="002D405A"/>
    <w:rsid w:val="00386C8D"/>
    <w:rsid w:val="003F321A"/>
    <w:rsid w:val="00536A01"/>
    <w:rsid w:val="005D506D"/>
    <w:rsid w:val="005E3040"/>
    <w:rsid w:val="00666852"/>
    <w:rsid w:val="006F03E3"/>
    <w:rsid w:val="006F2EB7"/>
    <w:rsid w:val="00761CC7"/>
    <w:rsid w:val="0079005E"/>
    <w:rsid w:val="007B04FD"/>
    <w:rsid w:val="00817A10"/>
    <w:rsid w:val="008968FD"/>
    <w:rsid w:val="008A3371"/>
    <w:rsid w:val="00922EC1"/>
    <w:rsid w:val="00932FD3"/>
    <w:rsid w:val="009878C9"/>
    <w:rsid w:val="00A15CB2"/>
    <w:rsid w:val="00A26FFE"/>
    <w:rsid w:val="00AB62E8"/>
    <w:rsid w:val="00AD374F"/>
    <w:rsid w:val="00B04BEF"/>
    <w:rsid w:val="00B430A2"/>
    <w:rsid w:val="00C2215B"/>
    <w:rsid w:val="00C22D3F"/>
    <w:rsid w:val="00C47EC8"/>
    <w:rsid w:val="00C62726"/>
    <w:rsid w:val="00C97661"/>
    <w:rsid w:val="00CA35C4"/>
    <w:rsid w:val="00CC71D8"/>
    <w:rsid w:val="00CD110F"/>
    <w:rsid w:val="00D65111"/>
    <w:rsid w:val="00D75A94"/>
    <w:rsid w:val="00E449F2"/>
    <w:rsid w:val="00E75782"/>
    <w:rsid w:val="00EB3F1E"/>
    <w:rsid w:val="00F21733"/>
    <w:rsid w:val="00F81714"/>
    <w:rsid w:val="00F914E8"/>
    <w:rsid w:val="00FA0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18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F914E8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6F0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03E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F0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03E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1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7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2</Pages>
  <Words>210</Words>
  <Characters>1202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25</cp:revision>
  <cp:lastPrinted>2017-10-16T11:14:00Z</cp:lastPrinted>
  <dcterms:created xsi:type="dcterms:W3CDTF">2015-10-06T11:56:00Z</dcterms:created>
  <dcterms:modified xsi:type="dcterms:W3CDTF">2017-10-16T11:14:00Z</dcterms:modified>
</cp:coreProperties>
</file>