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xlsx" ContentType="application/vnd.openxmlformats-officedocument.spreadsheetml.sheet"/>
  <Default Extension="sldx" ContentType="application/vnd.openxmlformats-officedocument.presentationml.slide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150C" w:rsidRDefault="0056150C"/>
    <w:p w:rsidR="00993C37" w:rsidRPr="00AC42C0" w:rsidRDefault="00993C37" w:rsidP="00993C37">
      <w:pPr>
        <w:pStyle w:val="1"/>
        <w:ind w:left="5485" w:firstLine="1"/>
        <w:jc w:val="center"/>
        <w:rPr>
          <w:rFonts w:ascii="Times New Roman" w:hAnsi="Times New Roman"/>
          <w:lang w:eastAsia="ru-RU"/>
        </w:rPr>
      </w:pPr>
      <w:bookmarkStart w:id="0" w:name="OLE_LINK27"/>
      <w:bookmarkStart w:id="1" w:name="OLE_LINK28"/>
      <w:r w:rsidRPr="00AC42C0">
        <w:rPr>
          <w:rFonts w:ascii="Times New Roman" w:hAnsi="Times New Roman"/>
          <w:lang w:eastAsia="ru-RU"/>
        </w:rPr>
        <w:t>УТВЕРЖДЕНА</w:t>
      </w:r>
    </w:p>
    <w:p w:rsidR="00993C37" w:rsidRPr="00AC42C0" w:rsidRDefault="00993C37" w:rsidP="00993C37">
      <w:pPr>
        <w:pStyle w:val="1"/>
        <w:ind w:left="5485" w:firstLine="1"/>
        <w:jc w:val="center"/>
        <w:rPr>
          <w:rFonts w:ascii="Times New Roman" w:hAnsi="Times New Roman"/>
          <w:lang w:eastAsia="ru-RU"/>
        </w:rPr>
      </w:pPr>
      <w:r w:rsidRPr="00AC42C0">
        <w:rPr>
          <w:rFonts w:ascii="Times New Roman" w:hAnsi="Times New Roman"/>
          <w:lang w:eastAsia="ru-RU"/>
        </w:rPr>
        <w:t>постановлением администрации</w:t>
      </w:r>
    </w:p>
    <w:p w:rsidR="00993C37" w:rsidRPr="00AC42C0" w:rsidRDefault="00993C37" w:rsidP="00993C37">
      <w:pPr>
        <w:pStyle w:val="1"/>
        <w:ind w:left="5485" w:firstLine="1"/>
        <w:jc w:val="center"/>
        <w:rPr>
          <w:rFonts w:ascii="Times New Roman" w:hAnsi="Times New Roman"/>
          <w:lang w:eastAsia="ru-RU"/>
        </w:rPr>
      </w:pPr>
      <w:r w:rsidRPr="00AC42C0">
        <w:rPr>
          <w:rFonts w:ascii="Times New Roman" w:hAnsi="Times New Roman"/>
          <w:lang w:eastAsia="ru-RU"/>
        </w:rPr>
        <w:t>муниципального образования</w:t>
      </w:r>
    </w:p>
    <w:p w:rsidR="00993C37" w:rsidRPr="00AC42C0" w:rsidRDefault="00993C37" w:rsidP="00993C37">
      <w:pPr>
        <w:pStyle w:val="1"/>
        <w:ind w:left="5485" w:firstLine="1"/>
        <w:jc w:val="center"/>
        <w:rPr>
          <w:rFonts w:ascii="Times New Roman" w:hAnsi="Times New Roman"/>
          <w:lang w:eastAsia="ru-RU"/>
        </w:rPr>
      </w:pPr>
      <w:r w:rsidRPr="00AC42C0">
        <w:rPr>
          <w:rFonts w:ascii="Times New Roman" w:hAnsi="Times New Roman"/>
          <w:lang w:eastAsia="ru-RU"/>
        </w:rPr>
        <w:t>«</w:t>
      </w:r>
      <w:proofErr w:type="spellStart"/>
      <w:r w:rsidRPr="00AC42C0">
        <w:rPr>
          <w:rFonts w:ascii="Times New Roman" w:hAnsi="Times New Roman"/>
          <w:lang w:eastAsia="ru-RU"/>
        </w:rPr>
        <w:t>Коношский</w:t>
      </w:r>
      <w:proofErr w:type="spellEnd"/>
      <w:r w:rsidRPr="00AC42C0">
        <w:rPr>
          <w:rFonts w:ascii="Times New Roman" w:hAnsi="Times New Roman"/>
          <w:lang w:eastAsia="ru-RU"/>
        </w:rPr>
        <w:t xml:space="preserve"> муниципальный район»</w:t>
      </w:r>
    </w:p>
    <w:p w:rsidR="00993C37" w:rsidRPr="00AC42C0" w:rsidRDefault="00993C37" w:rsidP="00993C37">
      <w:pPr>
        <w:pStyle w:val="1"/>
        <w:ind w:left="5485" w:firstLine="1"/>
        <w:jc w:val="center"/>
        <w:rPr>
          <w:rFonts w:ascii="Times New Roman" w:hAnsi="Times New Roman"/>
          <w:lang w:eastAsia="ru-RU"/>
        </w:rPr>
      </w:pPr>
      <w:r w:rsidRPr="00AC42C0">
        <w:rPr>
          <w:rFonts w:ascii="Times New Roman" w:hAnsi="Times New Roman"/>
          <w:lang w:eastAsia="ru-RU"/>
        </w:rPr>
        <w:t xml:space="preserve">от </w:t>
      </w:r>
      <w:r w:rsidR="000725DE">
        <w:rPr>
          <w:rFonts w:ascii="Times New Roman" w:hAnsi="Times New Roman"/>
          <w:lang w:eastAsia="ru-RU"/>
        </w:rPr>
        <w:t>28 июня 2018</w:t>
      </w:r>
      <w:r w:rsidRPr="00AC42C0">
        <w:rPr>
          <w:rFonts w:ascii="Times New Roman" w:hAnsi="Times New Roman"/>
          <w:lang w:eastAsia="ru-RU"/>
        </w:rPr>
        <w:t xml:space="preserve"> г. № </w:t>
      </w:r>
      <w:bookmarkEnd w:id="0"/>
      <w:bookmarkEnd w:id="1"/>
      <w:r w:rsidR="000725DE">
        <w:rPr>
          <w:rFonts w:ascii="Times New Roman" w:hAnsi="Times New Roman"/>
          <w:lang w:eastAsia="ru-RU"/>
        </w:rPr>
        <w:t>397</w:t>
      </w: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  <w:sz w:val="32"/>
          <w:szCs w:val="32"/>
        </w:rPr>
      </w:pPr>
      <w:r w:rsidRPr="00AC42C0">
        <w:rPr>
          <w:rFonts w:ascii="Times New Roman" w:hAnsi="Times New Roman"/>
          <w:b/>
          <w:sz w:val="32"/>
          <w:szCs w:val="32"/>
        </w:rPr>
        <w:t>МУНИЦИПАЛЬНАЯ ПРОГРАММА</w:t>
      </w:r>
    </w:p>
    <w:p w:rsidR="00993C37" w:rsidRPr="00AC42C0" w:rsidRDefault="00993C37" w:rsidP="00993C37">
      <w:pPr>
        <w:ind w:firstLine="480"/>
        <w:jc w:val="center"/>
        <w:rPr>
          <w:b/>
          <w:sz w:val="32"/>
          <w:szCs w:val="32"/>
        </w:rPr>
      </w:pPr>
      <w:r w:rsidRPr="00AC42C0">
        <w:rPr>
          <w:b/>
          <w:sz w:val="32"/>
          <w:szCs w:val="32"/>
        </w:rPr>
        <w:t>комплексного развития транспортной инфраструктуры муниципального образования «</w:t>
      </w:r>
      <w:proofErr w:type="spellStart"/>
      <w:r w:rsidR="00183429">
        <w:rPr>
          <w:b/>
          <w:sz w:val="32"/>
          <w:szCs w:val="32"/>
        </w:rPr>
        <w:t>Коношский</w:t>
      </w:r>
      <w:proofErr w:type="spellEnd"/>
      <w:r w:rsidR="00183429">
        <w:rPr>
          <w:b/>
          <w:sz w:val="32"/>
          <w:szCs w:val="32"/>
        </w:rPr>
        <w:t xml:space="preserve"> муниципальный район»</w:t>
      </w:r>
      <w:r w:rsidRPr="00AC42C0">
        <w:rPr>
          <w:b/>
          <w:sz w:val="32"/>
          <w:szCs w:val="32"/>
        </w:rPr>
        <w:t xml:space="preserve"> </w:t>
      </w:r>
    </w:p>
    <w:p w:rsidR="00183429" w:rsidRDefault="00993C37" w:rsidP="00993C37">
      <w:pPr>
        <w:ind w:firstLine="480"/>
        <w:jc w:val="center"/>
        <w:rPr>
          <w:b/>
          <w:sz w:val="32"/>
          <w:szCs w:val="32"/>
        </w:rPr>
      </w:pPr>
      <w:r w:rsidRPr="00AC42C0">
        <w:rPr>
          <w:b/>
          <w:sz w:val="32"/>
          <w:szCs w:val="32"/>
        </w:rPr>
        <w:t>Архангельской области</w:t>
      </w:r>
    </w:p>
    <w:p w:rsidR="00993C37" w:rsidRPr="00AC42C0" w:rsidRDefault="00B265AA" w:rsidP="00993C37">
      <w:pPr>
        <w:ind w:firstLine="48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</w:t>
      </w:r>
    </w:p>
    <w:p w:rsidR="00993C37" w:rsidRPr="00AC42C0" w:rsidRDefault="00183429" w:rsidP="00993C37">
      <w:pPr>
        <w:ind w:firstLine="480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на период 2018</w:t>
      </w:r>
      <w:r w:rsidR="00993C37" w:rsidRPr="00AC42C0">
        <w:rPr>
          <w:b/>
          <w:sz w:val="32"/>
          <w:szCs w:val="32"/>
        </w:rPr>
        <w:t xml:space="preserve"> - 2035 годы</w:t>
      </w: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  <w:bCs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  <w:bCs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  <w:bCs/>
        </w:rPr>
      </w:pPr>
    </w:p>
    <w:p w:rsidR="00993C37" w:rsidRPr="00AC42C0" w:rsidRDefault="00993C37" w:rsidP="00993C37">
      <w:pPr>
        <w:pStyle w:val="1"/>
        <w:jc w:val="center"/>
        <w:rPr>
          <w:rFonts w:ascii="Times New Roman" w:hAnsi="Times New Roman"/>
          <w:b/>
          <w:bCs/>
        </w:rPr>
      </w:pPr>
    </w:p>
    <w:p w:rsidR="0056150C" w:rsidRDefault="0056150C"/>
    <w:p w:rsidR="0056150C" w:rsidRDefault="0056150C"/>
    <w:p w:rsidR="0056150C" w:rsidRDefault="0056150C"/>
    <w:p w:rsidR="0056150C" w:rsidRDefault="0056150C"/>
    <w:p w:rsidR="0056150C" w:rsidRDefault="0056150C"/>
    <w:p w:rsidR="0056150C" w:rsidRDefault="0056150C"/>
    <w:p w:rsidR="0056150C" w:rsidRDefault="0056150C"/>
    <w:p w:rsidR="0056150C" w:rsidRPr="005911E6" w:rsidRDefault="0056150C" w:rsidP="0056150C">
      <w:pPr>
        <w:ind w:firstLine="480"/>
        <w:jc w:val="center"/>
        <w:rPr>
          <w:sz w:val="28"/>
          <w:szCs w:val="24"/>
        </w:rPr>
      </w:pPr>
    </w:p>
    <w:p w:rsidR="0056150C" w:rsidRPr="0009793C" w:rsidRDefault="0056150C" w:rsidP="0056150C">
      <w:pPr>
        <w:jc w:val="center"/>
        <w:rPr>
          <w:sz w:val="32"/>
          <w:szCs w:val="24"/>
        </w:rPr>
      </w:pPr>
    </w:p>
    <w:p w:rsidR="0056150C" w:rsidRPr="0009793C" w:rsidRDefault="0056150C" w:rsidP="0056150C">
      <w:pPr>
        <w:jc w:val="center"/>
        <w:rPr>
          <w:sz w:val="24"/>
          <w:szCs w:val="24"/>
        </w:rPr>
      </w:pPr>
    </w:p>
    <w:p w:rsidR="0056150C" w:rsidRPr="0009793C" w:rsidRDefault="0056150C" w:rsidP="0056150C">
      <w:pPr>
        <w:jc w:val="center"/>
        <w:rPr>
          <w:sz w:val="24"/>
          <w:szCs w:val="24"/>
        </w:rPr>
      </w:pPr>
    </w:p>
    <w:p w:rsidR="0056150C" w:rsidRPr="0009793C" w:rsidRDefault="0056150C" w:rsidP="0056150C">
      <w:pPr>
        <w:jc w:val="center"/>
        <w:rPr>
          <w:sz w:val="24"/>
          <w:szCs w:val="24"/>
        </w:rPr>
      </w:pPr>
    </w:p>
    <w:p w:rsidR="0056150C" w:rsidRPr="0009793C" w:rsidRDefault="0056150C" w:rsidP="000725DE">
      <w:pPr>
        <w:rPr>
          <w:sz w:val="24"/>
          <w:szCs w:val="24"/>
        </w:rPr>
      </w:pPr>
    </w:p>
    <w:p w:rsidR="0056150C" w:rsidRPr="0009793C" w:rsidRDefault="0056150C" w:rsidP="0056150C">
      <w:pPr>
        <w:pStyle w:val="31"/>
        <w:tabs>
          <w:tab w:val="left" w:pos="3762"/>
          <w:tab w:val="center" w:pos="5037"/>
        </w:tabs>
        <w:spacing w:line="312" w:lineRule="auto"/>
        <w:ind w:left="0" w:firstLine="720"/>
        <w:rPr>
          <w:rFonts w:cs="Times New Roman"/>
          <w:sz w:val="24"/>
          <w:szCs w:val="24"/>
          <w:lang w:val="ru-RU"/>
        </w:rPr>
      </w:pPr>
    </w:p>
    <w:p w:rsidR="0056150C" w:rsidRPr="0009793C" w:rsidRDefault="0056150C" w:rsidP="0056150C">
      <w:pPr>
        <w:pStyle w:val="31"/>
        <w:tabs>
          <w:tab w:val="left" w:pos="3762"/>
          <w:tab w:val="center" w:pos="5037"/>
        </w:tabs>
        <w:spacing w:line="312" w:lineRule="auto"/>
        <w:ind w:left="0" w:firstLine="720"/>
        <w:rPr>
          <w:rFonts w:cs="Times New Roman"/>
          <w:sz w:val="24"/>
          <w:szCs w:val="24"/>
          <w:lang w:val="ru-RU"/>
        </w:rPr>
      </w:pPr>
    </w:p>
    <w:p w:rsidR="0056150C" w:rsidRPr="000725DE" w:rsidRDefault="00183429" w:rsidP="000725DE">
      <w:pPr>
        <w:pStyle w:val="31"/>
        <w:tabs>
          <w:tab w:val="left" w:pos="3762"/>
          <w:tab w:val="center" w:pos="5037"/>
        </w:tabs>
        <w:spacing w:line="312" w:lineRule="auto"/>
        <w:ind w:left="0" w:firstLine="720"/>
        <w:jc w:val="center"/>
        <w:rPr>
          <w:rFonts w:cs="Times New Roman"/>
          <w:sz w:val="28"/>
          <w:szCs w:val="28"/>
          <w:lang w:val="ru-RU"/>
        </w:rPr>
      </w:pPr>
      <w:r>
        <w:rPr>
          <w:rFonts w:cs="Times New Roman"/>
          <w:sz w:val="28"/>
          <w:szCs w:val="28"/>
          <w:lang w:val="ru-RU"/>
        </w:rPr>
        <w:t>2018</w:t>
      </w:r>
      <w:r w:rsidR="00993C37">
        <w:rPr>
          <w:rFonts w:cs="Times New Roman"/>
          <w:sz w:val="28"/>
          <w:szCs w:val="28"/>
          <w:lang w:val="ru-RU"/>
        </w:rPr>
        <w:t xml:space="preserve"> год</w:t>
      </w:r>
    </w:p>
    <w:p w:rsidR="00993C37" w:rsidRPr="00AC42C0" w:rsidRDefault="00993C37" w:rsidP="00993C37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proofErr w:type="gramStart"/>
      <w:r w:rsidRPr="00AC42C0">
        <w:rPr>
          <w:rFonts w:ascii="Times New Roman" w:hAnsi="Times New Roman" w:cs="Times New Roman"/>
          <w:b/>
          <w:sz w:val="26"/>
          <w:szCs w:val="26"/>
        </w:rPr>
        <w:lastRenderedPageBreak/>
        <w:t>П</w:t>
      </w:r>
      <w:proofErr w:type="gramEnd"/>
      <w:r w:rsidRPr="00AC42C0">
        <w:rPr>
          <w:rFonts w:ascii="Times New Roman" w:hAnsi="Times New Roman" w:cs="Times New Roman"/>
          <w:b/>
          <w:sz w:val="26"/>
          <w:szCs w:val="26"/>
        </w:rPr>
        <w:t xml:space="preserve"> А С П О Р Т</w:t>
      </w:r>
    </w:p>
    <w:p w:rsidR="00993C37" w:rsidRPr="00AC42C0" w:rsidRDefault="00993C37" w:rsidP="00993C37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bookmarkStart w:id="2" w:name="_Toc430854361"/>
      <w:r w:rsidRPr="00AC42C0">
        <w:rPr>
          <w:rFonts w:ascii="Times New Roman" w:hAnsi="Times New Roman" w:cs="Times New Roman"/>
          <w:b/>
          <w:sz w:val="26"/>
          <w:szCs w:val="26"/>
        </w:rPr>
        <w:t>муниципальной программы</w:t>
      </w:r>
      <w:bookmarkEnd w:id="2"/>
    </w:p>
    <w:p w:rsidR="0056150C" w:rsidRPr="008C6250" w:rsidRDefault="0056150C" w:rsidP="00993C37">
      <w:pPr>
        <w:tabs>
          <w:tab w:val="left" w:pos="4175"/>
          <w:tab w:val="center" w:pos="5037"/>
        </w:tabs>
        <w:spacing w:line="312" w:lineRule="auto"/>
        <w:rPr>
          <w:b/>
          <w:sz w:val="24"/>
          <w:szCs w:val="24"/>
        </w:rPr>
      </w:pPr>
    </w:p>
    <w:tbl>
      <w:tblPr>
        <w:tblW w:w="95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03"/>
      </w:tblGrid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Наименование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183429" w:rsidRPr="00266BDA" w:rsidRDefault="00993C37" w:rsidP="00B265AA">
            <w:pPr>
              <w:ind w:firstLine="480"/>
              <w:jc w:val="left"/>
            </w:pPr>
            <w:r w:rsidRPr="00266BDA">
              <w:t xml:space="preserve">муниципальная программа комплексного развития транспортной инфраструктуры муниципального образования </w:t>
            </w:r>
            <w:r w:rsidR="00183429" w:rsidRPr="00266BDA">
              <w:t>«</w:t>
            </w:r>
            <w:proofErr w:type="spellStart"/>
            <w:r w:rsidR="00183429" w:rsidRPr="00266BDA">
              <w:t>Коношский</w:t>
            </w:r>
            <w:proofErr w:type="spellEnd"/>
            <w:r w:rsidR="00183429" w:rsidRPr="00266BDA">
              <w:t xml:space="preserve"> муниципальный район» Архангел</w:t>
            </w:r>
            <w:r w:rsidR="00B265AA" w:rsidRPr="00266BDA">
              <w:t xml:space="preserve">ьской области </w:t>
            </w:r>
          </w:p>
          <w:p w:rsidR="00993C37" w:rsidRPr="00266BDA" w:rsidRDefault="003C4D7E" w:rsidP="00183429">
            <w:pPr>
              <w:ind w:firstLine="480"/>
              <w:jc w:val="left"/>
            </w:pPr>
            <w:r>
              <w:t xml:space="preserve"> на период 2018 - 2035 годы</w:t>
            </w:r>
            <w:r w:rsidR="00183429" w:rsidRPr="00266BDA">
              <w:t xml:space="preserve"> </w:t>
            </w:r>
            <w:r w:rsidR="00993C37" w:rsidRPr="00266BDA">
              <w:t>(далее – Программа)</w:t>
            </w:r>
          </w:p>
        </w:tc>
      </w:tr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Дата утверждения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183429" w:rsidP="00993C37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______________ 2018</w:t>
            </w:r>
            <w:r w:rsidR="00993C37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года</w:t>
            </w:r>
          </w:p>
        </w:tc>
      </w:tr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Инициатор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Разработчик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BE6930" w:rsidP="00993C37">
            <w:pPr>
              <w:pStyle w:val="32"/>
              <w:shd w:val="clear" w:color="auto" w:fill="auto"/>
              <w:tabs>
                <w:tab w:val="left" w:pos="240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Отдел архитектуры, строительства, ТЭК, ЖКХ </w:t>
            </w:r>
            <w:r w:rsidR="001A274E"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администрации МО «</w:t>
            </w:r>
            <w:proofErr w:type="spellStart"/>
            <w:r w:rsidR="001A274E"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="001A274E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район»;</w:t>
            </w:r>
          </w:p>
        </w:tc>
      </w:tr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Заказчик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993C37" w:rsidRPr="00266BDA" w:rsidTr="00993C37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Цели и задачи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Цели Программы: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развитие современной и эффективной транспортной  инфраструктуры, обеспечив</w:t>
            </w:r>
            <w:r w:rsidR="003C4D7E">
              <w:rPr>
                <w:color w:val="000000"/>
              </w:rPr>
              <w:t>ающей ускорение товародвижения</w:t>
            </w:r>
            <w:r w:rsidRPr="00266BDA">
              <w:rPr>
                <w:color w:val="000000"/>
              </w:rPr>
              <w:t xml:space="preserve"> и снижение транспортных издержек в экономике;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доступности услуг транспортного комплекса для населения;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комплексной безопасности и устойчивости транспортной системы;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условий для управления транспортным спросом.</w:t>
            </w:r>
          </w:p>
          <w:p w:rsidR="00993C37" w:rsidRPr="00266BDA" w:rsidRDefault="00993C37" w:rsidP="00993C37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Задачи Программы: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увеличение протяженности автомобильных дорог местного значения, соответствующих нормативным требованиям; 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повышение надежности и безопасности движения по автомобильным дорогам местного значения;  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обеспечение устойчивого функционирования автомобильных дорог местного значения;  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увеличение количества стоянок для автотранспорта</w:t>
            </w:r>
          </w:p>
          <w:p w:rsidR="00993C37" w:rsidRPr="00266BDA" w:rsidRDefault="00993C37" w:rsidP="00993C37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приоритетных условий движения транспортных средств общего пользования по отношению к иным транспортным средствам;</w:t>
            </w:r>
          </w:p>
          <w:p w:rsidR="00993C37" w:rsidRPr="00266BDA" w:rsidRDefault="00993C37" w:rsidP="00993C37">
            <w:pPr>
              <w:pStyle w:val="ConsPlusNormal"/>
              <w:widowControl/>
              <w:tabs>
                <w:tab w:val="left" w:pos="328"/>
              </w:tabs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 условий для пешеходного и велосипедного передвижения населения.</w:t>
            </w:r>
          </w:p>
        </w:tc>
      </w:tr>
      <w:tr w:rsidR="00993C37" w:rsidRPr="00266BDA" w:rsidTr="00993C37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Сроки реализации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183429" w:rsidP="00993C37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2018</w:t>
            </w:r>
            <w:r w:rsidR="00993C37" w:rsidRPr="00266BDA">
              <w:rPr>
                <w:rFonts w:ascii="Times New Roman" w:hAnsi="Times New Roman" w:cs="Times New Roman"/>
                <w:sz w:val="26"/>
                <w:szCs w:val="26"/>
              </w:rPr>
              <w:t>-2035 годы</w:t>
            </w:r>
          </w:p>
        </w:tc>
      </w:tr>
      <w:tr w:rsidR="00993C37" w:rsidRPr="00266BDA" w:rsidTr="00993C37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Перечень основных мероприятий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4679CE" w:rsidP="004679CE">
            <w:pPr>
              <w:ind w:firstLine="480"/>
              <w:jc w:val="left"/>
            </w:pPr>
            <w:r w:rsidRPr="00266BDA">
              <w:rPr>
                <w:color w:val="000000"/>
                <w:shd w:val="clear" w:color="auto" w:fill="FFFFFF"/>
              </w:rPr>
              <w:t>Под</w:t>
            </w:r>
            <w:r w:rsidR="00BE6930">
              <w:rPr>
                <w:color w:val="000000"/>
                <w:shd w:val="clear" w:color="auto" w:fill="FFFFFF"/>
              </w:rPr>
              <w:t>п</w:t>
            </w:r>
            <w:r w:rsidRPr="00266BDA">
              <w:rPr>
                <w:color w:val="000000"/>
                <w:shd w:val="clear" w:color="auto" w:fill="FFFFFF"/>
              </w:rPr>
              <w:t>рограмма № 1 «</w:t>
            </w:r>
            <w:r w:rsidR="007A24D7" w:rsidRPr="00266BDA">
              <w:rPr>
                <w:color w:val="000000"/>
                <w:shd w:val="clear" w:color="auto" w:fill="FFFFFF"/>
              </w:rPr>
              <w:t xml:space="preserve"> Комплексное </w:t>
            </w:r>
            <w:r w:rsidR="007A24D7" w:rsidRPr="00266BDA">
              <w:t xml:space="preserve">развитие </w:t>
            </w:r>
            <w:r w:rsidRPr="00266BDA">
              <w:t xml:space="preserve">транспортной инфраструктуры </w:t>
            </w:r>
            <w:r w:rsidR="00BE6930">
              <w:t>МО «</w:t>
            </w:r>
            <w:proofErr w:type="spellStart"/>
            <w:r w:rsidR="00BE6930">
              <w:t>Климовское</w:t>
            </w:r>
            <w:proofErr w:type="spellEnd"/>
            <w:r w:rsidR="00BE6930">
              <w:t>»;</w:t>
            </w:r>
          </w:p>
          <w:p w:rsidR="004679CE" w:rsidRPr="00266BDA" w:rsidRDefault="004679CE" w:rsidP="004679CE">
            <w:pPr>
              <w:ind w:firstLine="480"/>
              <w:jc w:val="left"/>
            </w:pPr>
            <w:r w:rsidRPr="00266BDA">
              <w:rPr>
                <w:color w:val="000000"/>
                <w:shd w:val="clear" w:color="auto" w:fill="FFFFFF"/>
              </w:rPr>
              <w:lastRenderedPageBreak/>
              <w:t>Под</w:t>
            </w:r>
            <w:r w:rsidR="00BE6930">
              <w:rPr>
                <w:color w:val="000000"/>
                <w:shd w:val="clear" w:color="auto" w:fill="FFFFFF"/>
              </w:rPr>
              <w:t>п</w:t>
            </w:r>
            <w:r w:rsidRPr="00266BDA">
              <w:rPr>
                <w:color w:val="000000"/>
                <w:shd w:val="clear" w:color="auto" w:fill="FFFFFF"/>
              </w:rPr>
              <w:t>рограмма № 2 «</w:t>
            </w:r>
            <w:r w:rsidR="007A24D7" w:rsidRPr="00266BDA">
              <w:rPr>
                <w:color w:val="000000"/>
                <w:shd w:val="clear" w:color="auto" w:fill="FFFFFF"/>
              </w:rPr>
              <w:t xml:space="preserve"> Комплексное </w:t>
            </w:r>
            <w:r w:rsidR="007A24D7" w:rsidRPr="00266BDA">
              <w:t xml:space="preserve">развитие </w:t>
            </w:r>
            <w:r w:rsidRPr="00266BDA">
              <w:t>транспортной инфраструктуры МО «Волошское»</w:t>
            </w:r>
            <w:proofErr w:type="gramStart"/>
            <w:r w:rsidRPr="00266BDA">
              <w:t xml:space="preserve"> </w:t>
            </w:r>
            <w:r w:rsidR="00BE6930">
              <w:t>;</w:t>
            </w:r>
            <w:proofErr w:type="gramEnd"/>
          </w:p>
          <w:p w:rsidR="004679CE" w:rsidRPr="00266BDA" w:rsidRDefault="004679CE" w:rsidP="004679CE">
            <w:pPr>
              <w:ind w:firstLine="480"/>
              <w:jc w:val="left"/>
            </w:pPr>
            <w:r w:rsidRPr="00266BDA">
              <w:t xml:space="preserve">Подпрограмма № 3 </w:t>
            </w:r>
            <w:r w:rsidRPr="00266BDA">
              <w:rPr>
                <w:color w:val="000000"/>
                <w:shd w:val="clear" w:color="auto" w:fill="FFFFFF"/>
              </w:rPr>
              <w:t>«</w:t>
            </w:r>
            <w:r w:rsidR="007A24D7" w:rsidRPr="00266BDA">
              <w:rPr>
                <w:color w:val="000000"/>
                <w:shd w:val="clear" w:color="auto" w:fill="FFFFFF"/>
              </w:rPr>
              <w:t xml:space="preserve"> Комплексное </w:t>
            </w:r>
            <w:r w:rsidR="007A24D7" w:rsidRPr="00266BDA">
              <w:t>развитие</w:t>
            </w:r>
            <w:r w:rsidRPr="00266BDA">
              <w:t xml:space="preserve"> транспортной инфраструктуры </w:t>
            </w:r>
            <w:r w:rsidR="00BE6930">
              <w:t>МО «</w:t>
            </w:r>
            <w:proofErr w:type="spellStart"/>
            <w:r w:rsidR="00BE6930">
              <w:t>Подюжское</w:t>
            </w:r>
            <w:proofErr w:type="spellEnd"/>
            <w:r w:rsidR="00BE6930">
              <w:t>»;</w:t>
            </w:r>
          </w:p>
          <w:p w:rsidR="004679CE" w:rsidRPr="00266BDA" w:rsidRDefault="001A274E" w:rsidP="00266BDA">
            <w:pPr>
              <w:ind w:firstLine="480"/>
              <w:jc w:val="left"/>
            </w:pPr>
            <w:r w:rsidRPr="00266BDA">
              <w:t xml:space="preserve">Подпрограмма № 4 </w:t>
            </w:r>
            <w:r w:rsidRPr="00266BDA">
              <w:rPr>
                <w:color w:val="000000"/>
                <w:shd w:val="clear" w:color="auto" w:fill="FFFFFF"/>
              </w:rPr>
              <w:t xml:space="preserve">« Комплексное </w:t>
            </w:r>
            <w:r w:rsidRPr="00266BDA">
              <w:t>развитие транспортной инфраструктуры МО «</w:t>
            </w:r>
            <w:proofErr w:type="spellStart"/>
            <w:r w:rsidRPr="00266BDA">
              <w:t>Ерцевско</w:t>
            </w:r>
            <w:r w:rsidR="00266BDA">
              <w:t>е</w:t>
            </w:r>
            <w:proofErr w:type="spellEnd"/>
            <w:r w:rsidR="00266BDA">
              <w:t>»</w:t>
            </w:r>
          </w:p>
        </w:tc>
      </w:tr>
      <w:tr w:rsidR="00993C37" w:rsidRPr="00266BDA" w:rsidTr="00993C37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Исполнитель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32"/>
              <w:shd w:val="clear" w:color="auto" w:fill="auto"/>
              <w:tabs>
                <w:tab w:val="left" w:pos="307"/>
                <w:tab w:val="left" w:pos="379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- упр</w:t>
            </w:r>
            <w:r w:rsidR="001A274E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авление экономики, инфраструктуры и закупок администрации 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район»;</w:t>
            </w:r>
          </w:p>
          <w:p w:rsidR="00993C37" w:rsidRPr="00266BDA" w:rsidRDefault="00993C37" w:rsidP="00993C37">
            <w:pPr>
              <w:pStyle w:val="32"/>
              <w:shd w:val="clear" w:color="auto" w:fill="auto"/>
              <w:tabs>
                <w:tab w:val="left" w:pos="240"/>
                <w:tab w:val="left" w:pos="307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- отдел архитектуры, строительства, ТЭК, ЖКХ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993C37" w:rsidRPr="00266BDA" w:rsidTr="00993C37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Объемы и источники финансирования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993C37" w:rsidRPr="00266BDA" w:rsidRDefault="00993C37" w:rsidP="00993C37">
            <w:pPr>
              <w:pStyle w:val="32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общий объем финансирования составляет</w:t>
            </w:r>
            <w:r w:rsidR="0087185C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4E6005" w:rsidRPr="00266BDA">
              <w:rPr>
                <w:rFonts w:ascii="Times New Roman" w:hAnsi="Times New Roman" w:cs="Times New Roman"/>
                <w:sz w:val="26"/>
                <w:szCs w:val="26"/>
              </w:rPr>
              <w:t>54118</w:t>
            </w:r>
            <w:r w:rsidR="009A097A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,0 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тыс. рублей за счет средств районного бюджета (дорожный фонд)</w:t>
            </w:r>
          </w:p>
        </w:tc>
      </w:tr>
    </w:tbl>
    <w:p w:rsidR="00993C37" w:rsidRPr="00266BDA" w:rsidRDefault="00993C37" w:rsidP="00993C37">
      <w:pPr>
        <w:jc w:val="center"/>
      </w:pPr>
    </w:p>
    <w:p w:rsidR="0056150C" w:rsidRPr="00266BDA" w:rsidRDefault="0056150C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4679CE" w:rsidRPr="00266BDA" w:rsidRDefault="00333DF0" w:rsidP="004679CE">
      <w:pPr>
        <w:jc w:val="center"/>
        <w:outlineLvl w:val="0"/>
        <w:rPr>
          <w:b/>
          <w:bCs/>
        </w:rPr>
      </w:pPr>
      <w:r>
        <w:rPr>
          <w:b/>
          <w:bCs/>
        </w:rPr>
        <w:t xml:space="preserve">1. </w:t>
      </w:r>
      <w:r w:rsidR="004679CE" w:rsidRPr="00266BDA">
        <w:rPr>
          <w:b/>
          <w:bCs/>
        </w:rPr>
        <w:t>Общая характеристика сферы реализации Программы</w:t>
      </w:r>
    </w:p>
    <w:p w:rsidR="004679CE" w:rsidRPr="00266BDA" w:rsidRDefault="004679CE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4679CE" w:rsidRPr="00266BDA" w:rsidRDefault="004679CE" w:rsidP="004679CE">
      <w:pPr>
        <w:shd w:val="clear" w:color="auto" w:fill="FFFFFF"/>
        <w:ind w:firstLine="709"/>
      </w:pPr>
      <w:r w:rsidRPr="00266BDA">
        <w:t>Правовыми основаниями для разработки Программы комплексного развития транспортной инфраструктуры являются:</w:t>
      </w:r>
    </w:p>
    <w:p w:rsidR="004679CE" w:rsidRPr="00266BDA" w:rsidRDefault="004679CE" w:rsidP="004679CE">
      <w:pPr>
        <w:shd w:val="clear" w:color="auto" w:fill="FFFFFF"/>
        <w:ind w:firstLine="709"/>
      </w:pPr>
      <w:r w:rsidRPr="00266BDA">
        <w:t>1. Федеральный закон от 06.10.2003 года № 131-ФЗ «Об общих принципах организации местного самоуправления в Российской Федерации»;</w:t>
      </w:r>
    </w:p>
    <w:p w:rsidR="004679CE" w:rsidRPr="00266BDA" w:rsidRDefault="004679CE" w:rsidP="004679CE">
      <w:pPr>
        <w:shd w:val="clear" w:color="auto" w:fill="FFFFFF"/>
        <w:spacing w:line="352" w:lineRule="atLeast"/>
        <w:ind w:firstLine="709"/>
        <w:rPr>
          <w:color w:val="333333"/>
        </w:rPr>
      </w:pPr>
      <w:r w:rsidRPr="00266BDA">
        <w:t xml:space="preserve">2. Постановление Правительства РФ </w:t>
      </w:r>
      <w:r w:rsidRPr="00266BDA">
        <w:rPr>
          <w:color w:val="000000"/>
          <w:lang w:bidi="ru-RU"/>
        </w:rPr>
        <w:t>от 25.12.2015 года №1440</w:t>
      </w:r>
      <w:bookmarkStart w:id="3" w:name="bookmark1"/>
      <w:r w:rsidRPr="00266BDA">
        <w:rPr>
          <w:b/>
          <w:color w:val="000000"/>
          <w:lang w:bidi="ru-RU"/>
        </w:rPr>
        <w:t>«</w:t>
      </w:r>
      <w:r w:rsidRPr="00266BDA">
        <w:rPr>
          <w:color w:val="000000"/>
          <w:lang w:bidi="ru-RU"/>
        </w:rPr>
        <w:t>Об утверждении требований к программам комплексного развития транспортной инфраструктуры поселений, городских округов</w:t>
      </w:r>
      <w:bookmarkEnd w:id="3"/>
      <w:r w:rsidRPr="00266BDA">
        <w:rPr>
          <w:color w:val="000000"/>
          <w:lang w:bidi="ru-RU"/>
        </w:rPr>
        <w:t>».</w:t>
      </w:r>
      <w:r w:rsidRPr="00266BDA">
        <w:rPr>
          <w:color w:val="000000"/>
        </w:rPr>
        <w:t xml:space="preserve"> Одним из основополагающих условий развития  поселения является комплексное развитие транспортной инфраструктуры. Этапом, предшествующим разработке основных мероприятий Программы, является проведение анализа и оценка социально-экономического и территориального развития муниципального образования.</w:t>
      </w:r>
    </w:p>
    <w:p w:rsidR="004679CE" w:rsidRPr="00266BDA" w:rsidRDefault="004679CE" w:rsidP="004679CE">
      <w:pPr>
        <w:shd w:val="clear" w:color="auto" w:fill="FFFFFF"/>
        <w:spacing w:line="352" w:lineRule="atLeast"/>
        <w:ind w:firstLine="709"/>
        <w:rPr>
          <w:color w:val="333333"/>
        </w:rPr>
      </w:pPr>
      <w:r w:rsidRPr="00266BDA">
        <w:rPr>
          <w:color w:val="000000"/>
        </w:rPr>
        <w:t>Анализ и оценка социально-экономического и территориального развития муниципального образования, а также прогноз его развития проводится по следующим направлениям:</w:t>
      </w:r>
    </w:p>
    <w:p w:rsidR="004679CE" w:rsidRPr="00266BDA" w:rsidRDefault="004679CE" w:rsidP="004679CE">
      <w:pPr>
        <w:numPr>
          <w:ilvl w:val="0"/>
          <w:numId w:val="2"/>
        </w:numPr>
        <w:tabs>
          <w:tab w:val="num" w:pos="1080"/>
        </w:tabs>
        <w:spacing w:line="312" w:lineRule="auto"/>
        <w:ind w:firstLine="709"/>
        <w:contextualSpacing/>
      </w:pPr>
      <w:r w:rsidRPr="00266BDA">
        <w:t>демографическое развитие;</w:t>
      </w:r>
    </w:p>
    <w:p w:rsidR="004679CE" w:rsidRPr="00266BDA" w:rsidRDefault="004679CE" w:rsidP="004679CE">
      <w:pPr>
        <w:numPr>
          <w:ilvl w:val="0"/>
          <w:numId w:val="2"/>
        </w:numPr>
        <w:tabs>
          <w:tab w:val="num" w:pos="1080"/>
        </w:tabs>
        <w:spacing w:line="312" w:lineRule="auto"/>
        <w:ind w:firstLine="709"/>
        <w:contextualSpacing/>
      </w:pPr>
      <w:r w:rsidRPr="00266BDA">
        <w:t>перспективное строительство;</w:t>
      </w:r>
    </w:p>
    <w:p w:rsidR="004679CE" w:rsidRPr="00266BDA" w:rsidRDefault="004679CE" w:rsidP="004679CE">
      <w:pPr>
        <w:numPr>
          <w:ilvl w:val="0"/>
          <w:numId w:val="2"/>
        </w:numPr>
        <w:tabs>
          <w:tab w:val="num" w:pos="1080"/>
        </w:tabs>
        <w:spacing w:line="312" w:lineRule="auto"/>
        <w:ind w:firstLine="709"/>
        <w:contextualSpacing/>
      </w:pPr>
      <w:r w:rsidRPr="00266BDA">
        <w:t>состояние транспортной инфраструктуры.</w:t>
      </w:r>
    </w:p>
    <w:p w:rsidR="006228B4" w:rsidRPr="00BE6930" w:rsidRDefault="004679CE" w:rsidP="00BE6930">
      <w:pPr>
        <w:autoSpaceDE w:val="0"/>
        <w:autoSpaceDN w:val="0"/>
        <w:adjustRightInd w:val="0"/>
        <w:spacing w:line="312" w:lineRule="auto"/>
        <w:ind w:firstLine="709"/>
        <w:contextualSpacing/>
      </w:pPr>
      <w:r w:rsidRPr="00266BDA">
        <w:t>Программа направлена на обеспечение надежного и устойчивого обслуживания потребителей услугами, снижение износа объектов транспортной инфраструктуры.</w:t>
      </w:r>
      <w:bookmarkStart w:id="4" w:name="_Toc430854363"/>
    </w:p>
    <w:p w:rsidR="006228B4" w:rsidRPr="00266BDA" w:rsidRDefault="006228B4" w:rsidP="00BE6930">
      <w:pPr>
        <w:shd w:val="clear" w:color="auto" w:fill="FFFFFF"/>
        <w:spacing w:line="352" w:lineRule="atLeast"/>
        <w:rPr>
          <w:color w:val="000000"/>
        </w:rPr>
      </w:pPr>
      <w:r w:rsidRPr="00266BDA">
        <w:rPr>
          <w:color w:val="000000"/>
        </w:rPr>
        <w:t xml:space="preserve">Прогнозирование развития транспортной инфраструктуры опирается на анализ демографической ситуации на территории, процессов рождаемости и смертности, миграции населения, анализ структуры населения, поскольку основная цель </w:t>
      </w:r>
      <w:r w:rsidRPr="00266BDA">
        <w:rPr>
          <w:color w:val="000000"/>
        </w:rPr>
        <w:lastRenderedPageBreak/>
        <w:t>транспортной инфраструктуры - это удовлет</w:t>
      </w:r>
      <w:r w:rsidR="00BE6930">
        <w:rPr>
          <w:color w:val="000000"/>
        </w:rPr>
        <w:t>ворение потребностей населения.</w:t>
      </w:r>
    </w:p>
    <w:p w:rsidR="006228B4" w:rsidRPr="00266BDA" w:rsidRDefault="006228B4" w:rsidP="006228B4">
      <w:pPr>
        <w:autoSpaceDE w:val="0"/>
        <w:autoSpaceDN w:val="0"/>
        <w:adjustRightInd w:val="0"/>
        <w:spacing w:line="360" w:lineRule="auto"/>
        <w:ind w:firstLine="709"/>
      </w:pPr>
      <w:r w:rsidRPr="00266BDA">
        <w:t xml:space="preserve">Функционирование транспортной инфраструктуры на </w:t>
      </w:r>
      <w:proofErr w:type="gramStart"/>
      <w:r w:rsidRPr="00266BDA">
        <w:t>прямую</w:t>
      </w:r>
      <w:proofErr w:type="gramEnd"/>
      <w:r w:rsidRPr="00266BDA">
        <w:t xml:space="preserve"> зависит от состава транспортных средств и уровня автомобилизации муниципального образования. Рост автомобильного парка в целом и значительное увеличение доли тяжеловесных транспортных сре</w:t>
      </w:r>
      <w:proofErr w:type="gramStart"/>
      <w:r w:rsidRPr="00266BDA">
        <w:t>дств пр</w:t>
      </w:r>
      <w:proofErr w:type="gramEnd"/>
      <w:r w:rsidRPr="00266BDA">
        <w:t xml:space="preserve">иводят повышению нагрузки на улично-дорожную сеть, преждевременному износу автомобильных дорог и искусственных сооружений на них, повышению аварийности. Для соответствия транспортной </w:t>
      </w:r>
      <w:proofErr w:type="gramStart"/>
      <w:r w:rsidRPr="00266BDA">
        <w:t>инфраструктуры муниципального образования росту потребностей населения</w:t>
      </w:r>
      <w:proofErr w:type="gramEnd"/>
      <w:r w:rsidRPr="00266BDA">
        <w:t xml:space="preserve"> необходимо своевременное решение задач определяемых в соответствии с тенденциями социально-экономического развития. </w:t>
      </w:r>
    </w:p>
    <w:p w:rsidR="006228B4" w:rsidRPr="00266BDA" w:rsidRDefault="006228B4" w:rsidP="006228B4">
      <w:pPr>
        <w:spacing w:line="312" w:lineRule="auto"/>
        <w:ind w:firstLine="567"/>
        <w:rPr>
          <w:lang w:bidi="ru-RU"/>
        </w:rPr>
      </w:pPr>
      <w:r w:rsidRPr="00266BDA">
        <w:rPr>
          <w:lang w:bidi="ru-RU"/>
        </w:rPr>
        <w:t xml:space="preserve">По данным </w:t>
      </w:r>
      <w:r w:rsidRPr="00266BDA">
        <w:t xml:space="preserve">ОГИБДД УМВД </w:t>
      </w:r>
      <w:r w:rsidRPr="00266BDA">
        <w:rPr>
          <w:lang w:bidi="ru-RU"/>
        </w:rPr>
        <w:t xml:space="preserve">по </w:t>
      </w:r>
      <w:proofErr w:type="spellStart"/>
      <w:r w:rsidRPr="00266BDA">
        <w:rPr>
          <w:lang w:bidi="ru-RU"/>
        </w:rPr>
        <w:t>Коношскому</w:t>
      </w:r>
      <w:proofErr w:type="spellEnd"/>
      <w:r w:rsidRPr="00266BDA">
        <w:rPr>
          <w:lang w:bidi="ru-RU"/>
        </w:rPr>
        <w:t xml:space="preserve"> району Архангельск</w:t>
      </w:r>
      <w:r w:rsidR="00662EEE" w:rsidRPr="00266BDA">
        <w:rPr>
          <w:lang w:bidi="ru-RU"/>
        </w:rPr>
        <w:t xml:space="preserve">ой области автомобильный парк  на территории </w:t>
      </w:r>
      <w:proofErr w:type="spellStart"/>
      <w:r w:rsidR="00662EEE" w:rsidRPr="00266BDA">
        <w:rPr>
          <w:lang w:bidi="ru-RU"/>
        </w:rPr>
        <w:t>Коношского</w:t>
      </w:r>
      <w:proofErr w:type="spellEnd"/>
      <w:r w:rsidR="00662EEE" w:rsidRPr="00266BDA">
        <w:rPr>
          <w:lang w:bidi="ru-RU"/>
        </w:rPr>
        <w:t xml:space="preserve"> района </w:t>
      </w:r>
      <w:r w:rsidRPr="00266BDA">
        <w:rPr>
          <w:lang w:bidi="ru-RU"/>
        </w:rPr>
        <w:t xml:space="preserve">преимущественно состоит из легковых автомобилей, в подавляющем большинстве принадлежащих частным лицам. Состав парка транспортных средств зарегистрированных на территории </w:t>
      </w:r>
      <w:proofErr w:type="spellStart"/>
      <w:r w:rsidRPr="00266BDA">
        <w:rPr>
          <w:lang w:bidi="ru-RU"/>
        </w:rPr>
        <w:t>Коношского</w:t>
      </w:r>
      <w:proofErr w:type="spellEnd"/>
      <w:r w:rsidRPr="00266BDA">
        <w:rPr>
          <w:lang w:bidi="ru-RU"/>
        </w:rPr>
        <w:t xml:space="preserve"> район</w:t>
      </w:r>
      <w:r w:rsidR="00662EEE" w:rsidRPr="00266BDA">
        <w:rPr>
          <w:lang w:bidi="ru-RU"/>
        </w:rPr>
        <w:t>а представлен в таблице 1</w:t>
      </w:r>
      <w:r w:rsidRPr="00266BDA">
        <w:rPr>
          <w:lang w:bidi="ru-RU"/>
        </w:rPr>
        <w:t>.</w:t>
      </w:r>
    </w:p>
    <w:p w:rsidR="006228B4" w:rsidRPr="00266BDA" w:rsidRDefault="006228B4" w:rsidP="000D4CD6">
      <w:pPr>
        <w:spacing w:line="276" w:lineRule="auto"/>
        <w:jc w:val="right"/>
        <w:rPr>
          <w:lang w:bidi="ru-RU"/>
        </w:rPr>
      </w:pPr>
      <w:r w:rsidRPr="00266BDA">
        <w:rPr>
          <w:lang w:bidi="ru-RU"/>
        </w:rPr>
        <w:t xml:space="preserve">                                                                                                                </w:t>
      </w:r>
      <w:r w:rsidR="00662EEE" w:rsidRPr="00266BDA">
        <w:rPr>
          <w:lang w:bidi="ru-RU"/>
        </w:rPr>
        <w:t xml:space="preserve">                       Таблица 1</w:t>
      </w:r>
    </w:p>
    <w:p w:rsidR="006228B4" w:rsidRPr="00266BDA" w:rsidRDefault="006228B4" w:rsidP="006228B4">
      <w:pPr>
        <w:spacing w:line="276" w:lineRule="auto"/>
        <w:ind w:firstLine="567"/>
        <w:jc w:val="center"/>
        <w:rPr>
          <w:lang w:bidi="ru-RU"/>
        </w:rPr>
      </w:pPr>
      <w:r w:rsidRPr="00266BDA">
        <w:rPr>
          <w:lang w:bidi="ru-RU"/>
        </w:rPr>
        <w:t xml:space="preserve">Состав парка транспортных средств зарегистрированных на территории </w:t>
      </w:r>
      <w:proofErr w:type="spellStart"/>
      <w:r w:rsidRPr="00266BDA">
        <w:rPr>
          <w:lang w:bidi="ru-RU"/>
        </w:rPr>
        <w:t>Коношского</w:t>
      </w:r>
      <w:proofErr w:type="spellEnd"/>
      <w:r w:rsidRPr="00266BDA">
        <w:rPr>
          <w:lang w:bidi="ru-RU"/>
        </w:rPr>
        <w:t xml:space="preserve"> района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02"/>
        <w:gridCol w:w="2478"/>
        <w:gridCol w:w="2478"/>
        <w:gridCol w:w="1848"/>
      </w:tblGrid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Тип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2014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2015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2016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Грузовой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1390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1218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1332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 xml:space="preserve">Легковой, в </w:t>
            </w:r>
            <w:proofErr w:type="spellStart"/>
            <w:r w:rsidRPr="00266BDA">
              <w:t>т.ч</w:t>
            </w:r>
            <w:proofErr w:type="spellEnd"/>
            <w:r w:rsidRPr="00266BDA">
              <w:t>.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5692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5685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5674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-организации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627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480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450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 xml:space="preserve">- население 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4699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4863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4906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автобусы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104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106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110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Мототранспорт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236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207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193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Прицепы, полуприцепы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485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427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441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Муниципальный  транспорт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366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324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318</w:t>
            </w:r>
          </w:p>
        </w:tc>
      </w:tr>
      <w:tr w:rsidR="006228B4" w:rsidRPr="00266BDA" w:rsidTr="00FE54EE">
        <w:tc>
          <w:tcPr>
            <w:tcW w:w="2802" w:type="dxa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</w:pPr>
            <w:r w:rsidRPr="00266BDA">
              <w:t>Всего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7907</w:t>
            </w:r>
          </w:p>
        </w:tc>
        <w:tc>
          <w:tcPr>
            <w:tcW w:w="247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7643</w:t>
            </w:r>
          </w:p>
        </w:tc>
        <w:tc>
          <w:tcPr>
            <w:tcW w:w="1848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7750</w:t>
            </w:r>
          </w:p>
        </w:tc>
      </w:tr>
    </w:tbl>
    <w:p w:rsidR="006228B4" w:rsidRPr="00266BDA" w:rsidRDefault="006228B4" w:rsidP="006228B4">
      <w:pPr>
        <w:spacing w:line="312" w:lineRule="auto"/>
        <w:ind w:firstLine="567"/>
        <w:jc w:val="center"/>
        <w:rPr>
          <w:lang w:bidi="ru-RU"/>
        </w:rPr>
      </w:pPr>
    </w:p>
    <w:p w:rsidR="00BE6930" w:rsidRDefault="00662EEE" w:rsidP="00BE6930">
      <w:pPr>
        <w:spacing w:line="312" w:lineRule="auto"/>
        <w:ind w:firstLine="567"/>
        <w:rPr>
          <w:lang w:bidi="ru-RU"/>
        </w:rPr>
      </w:pPr>
      <w:r w:rsidRPr="00266BDA">
        <w:t xml:space="preserve"> О</w:t>
      </w:r>
      <w:r w:rsidR="006228B4" w:rsidRPr="00266BDA">
        <w:t xml:space="preserve">ценка уровня автомобилизации населения рассчитана в целом на </w:t>
      </w:r>
      <w:proofErr w:type="spellStart"/>
      <w:r w:rsidR="006228B4" w:rsidRPr="00266BDA">
        <w:t>Коношский</w:t>
      </w:r>
      <w:proofErr w:type="spellEnd"/>
      <w:r w:rsidR="006228B4" w:rsidRPr="00266BDA">
        <w:t xml:space="preserve"> район. Данные отражены</w:t>
      </w:r>
      <w:r w:rsidRPr="00266BDA">
        <w:rPr>
          <w:lang w:bidi="ru-RU"/>
        </w:rPr>
        <w:t xml:space="preserve"> в таблице 2</w:t>
      </w:r>
      <w:r w:rsidR="006228B4" w:rsidRPr="00266BDA">
        <w:rPr>
          <w:lang w:bidi="ru-RU"/>
        </w:rPr>
        <w:t>.</w:t>
      </w:r>
    </w:p>
    <w:p w:rsidR="000725DE" w:rsidRDefault="000725DE" w:rsidP="00BE6930">
      <w:pPr>
        <w:spacing w:line="312" w:lineRule="auto"/>
        <w:ind w:firstLine="567"/>
        <w:rPr>
          <w:lang w:bidi="ru-RU"/>
        </w:rPr>
      </w:pPr>
    </w:p>
    <w:p w:rsidR="000725DE" w:rsidRDefault="000725DE" w:rsidP="00BE6930">
      <w:pPr>
        <w:spacing w:line="312" w:lineRule="auto"/>
        <w:ind w:firstLine="567"/>
        <w:rPr>
          <w:lang w:bidi="ru-RU"/>
        </w:rPr>
      </w:pPr>
    </w:p>
    <w:p w:rsidR="000725DE" w:rsidRDefault="000725DE" w:rsidP="00BE6930">
      <w:pPr>
        <w:spacing w:line="312" w:lineRule="auto"/>
        <w:ind w:firstLine="567"/>
      </w:pPr>
    </w:p>
    <w:p w:rsidR="006228B4" w:rsidRPr="00266BDA" w:rsidRDefault="00662EEE" w:rsidP="00266BDA">
      <w:pPr>
        <w:ind w:firstLine="567"/>
        <w:jc w:val="right"/>
      </w:pPr>
      <w:r w:rsidRPr="00266BDA">
        <w:lastRenderedPageBreak/>
        <w:t>Таблица 2</w:t>
      </w:r>
      <w:r w:rsidR="006228B4" w:rsidRPr="00266BDA">
        <w:t xml:space="preserve"> </w:t>
      </w:r>
    </w:p>
    <w:p w:rsidR="006228B4" w:rsidRPr="00266BDA" w:rsidRDefault="006228B4" w:rsidP="006228B4">
      <w:pPr>
        <w:spacing w:line="276" w:lineRule="auto"/>
        <w:ind w:firstLine="567"/>
        <w:jc w:val="center"/>
      </w:pPr>
      <w:r w:rsidRPr="00266BDA">
        <w:t xml:space="preserve">Оценка уровня автомобилизации </w:t>
      </w:r>
    </w:p>
    <w:tbl>
      <w:tblPr>
        <w:tblW w:w="9469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38"/>
        <w:gridCol w:w="4111"/>
        <w:gridCol w:w="1843"/>
        <w:gridCol w:w="1701"/>
        <w:gridCol w:w="1276"/>
      </w:tblGrid>
      <w:tr w:rsidR="006228B4" w:rsidRPr="00266BDA" w:rsidTr="00FE54EE">
        <w:trPr>
          <w:trHeight w:val="526"/>
        </w:trPr>
        <w:tc>
          <w:tcPr>
            <w:tcW w:w="538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bCs/>
                <w:color w:val="000000"/>
              </w:rPr>
            </w:pPr>
            <w:r w:rsidRPr="00266BDA">
              <w:rPr>
                <w:bCs/>
                <w:color w:val="000000"/>
              </w:rPr>
              <w:t>№</w:t>
            </w:r>
          </w:p>
        </w:tc>
        <w:tc>
          <w:tcPr>
            <w:tcW w:w="4111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bCs/>
                <w:color w:val="000000"/>
              </w:rPr>
            </w:pPr>
            <w:r w:rsidRPr="00266BDA">
              <w:rPr>
                <w:bCs/>
                <w:color w:val="000000"/>
              </w:rPr>
              <w:t>Показатели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2014</w:t>
            </w:r>
          </w:p>
        </w:tc>
        <w:tc>
          <w:tcPr>
            <w:tcW w:w="1701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2015</w:t>
            </w:r>
          </w:p>
        </w:tc>
        <w:tc>
          <w:tcPr>
            <w:tcW w:w="1276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2016</w:t>
            </w:r>
          </w:p>
        </w:tc>
      </w:tr>
      <w:tr w:rsidR="006228B4" w:rsidRPr="00266BDA" w:rsidTr="00FE54EE">
        <w:trPr>
          <w:trHeight w:val="287"/>
        </w:trPr>
        <w:tc>
          <w:tcPr>
            <w:tcW w:w="538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</w:t>
            </w:r>
          </w:p>
        </w:tc>
        <w:tc>
          <w:tcPr>
            <w:tcW w:w="4111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Общая численность населения муниципального района, чел.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23 747</w:t>
            </w:r>
          </w:p>
        </w:tc>
        <w:tc>
          <w:tcPr>
            <w:tcW w:w="1701" w:type="dxa"/>
            <w:vAlign w:val="center"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23 138</w:t>
            </w:r>
          </w:p>
        </w:tc>
        <w:tc>
          <w:tcPr>
            <w:tcW w:w="1276" w:type="dxa"/>
            <w:vAlign w:val="center"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22 424</w:t>
            </w:r>
          </w:p>
        </w:tc>
      </w:tr>
      <w:tr w:rsidR="006228B4" w:rsidRPr="00266BDA" w:rsidTr="00FE54EE">
        <w:trPr>
          <w:trHeight w:val="378"/>
        </w:trPr>
        <w:tc>
          <w:tcPr>
            <w:tcW w:w="538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</w:t>
            </w:r>
          </w:p>
        </w:tc>
        <w:tc>
          <w:tcPr>
            <w:tcW w:w="4111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Количество автомобилей у населения, ед.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4699</w:t>
            </w:r>
          </w:p>
        </w:tc>
        <w:tc>
          <w:tcPr>
            <w:tcW w:w="1701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4863</w:t>
            </w:r>
          </w:p>
        </w:tc>
        <w:tc>
          <w:tcPr>
            <w:tcW w:w="1276" w:type="dxa"/>
            <w:vAlign w:val="center"/>
          </w:tcPr>
          <w:p w:rsidR="006228B4" w:rsidRPr="00266BDA" w:rsidRDefault="006228B4" w:rsidP="00F35FF0">
            <w:pPr>
              <w:autoSpaceDE w:val="0"/>
              <w:autoSpaceDN w:val="0"/>
              <w:adjustRightInd w:val="0"/>
              <w:spacing w:line="276" w:lineRule="auto"/>
              <w:jc w:val="center"/>
            </w:pPr>
            <w:r w:rsidRPr="00266BDA">
              <w:t>4906</w:t>
            </w:r>
          </w:p>
        </w:tc>
      </w:tr>
      <w:tr w:rsidR="006228B4" w:rsidRPr="00266BDA" w:rsidTr="00FE54EE">
        <w:trPr>
          <w:trHeight w:val="270"/>
        </w:trPr>
        <w:tc>
          <w:tcPr>
            <w:tcW w:w="538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3</w:t>
            </w:r>
          </w:p>
        </w:tc>
        <w:tc>
          <w:tcPr>
            <w:tcW w:w="4111" w:type="dxa"/>
            <w:shd w:val="clear" w:color="auto" w:fill="auto"/>
            <w:vAlign w:val="center"/>
            <w:hideMark/>
          </w:tcPr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Уровень </w:t>
            </w:r>
            <w:proofErr w:type="spellStart"/>
            <w:r w:rsidRPr="00266BDA">
              <w:rPr>
                <w:color w:val="000000"/>
              </w:rPr>
              <w:t>автомобилизациинаселения</w:t>
            </w:r>
            <w:proofErr w:type="spellEnd"/>
            <w:r w:rsidRPr="00266BDA">
              <w:rPr>
                <w:color w:val="000000"/>
              </w:rPr>
              <w:t xml:space="preserve">, </w:t>
            </w:r>
          </w:p>
          <w:p w:rsidR="006228B4" w:rsidRPr="00266BDA" w:rsidRDefault="006228B4" w:rsidP="00F35FF0">
            <w:pPr>
              <w:spacing w:line="276" w:lineRule="auto"/>
              <w:ind w:right="-2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ед./1000 чел.</w:t>
            </w:r>
          </w:p>
        </w:tc>
        <w:tc>
          <w:tcPr>
            <w:tcW w:w="1843" w:type="dxa"/>
            <w:shd w:val="clear" w:color="auto" w:fill="auto"/>
            <w:vAlign w:val="center"/>
          </w:tcPr>
          <w:p w:rsidR="006228B4" w:rsidRPr="00266BDA" w:rsidRDefault="006228B4" w:rsidP="00F35FF0">
            <w:pPr>
              <w:widowControl/>
              <w:snapToGrid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197.8776</w:t>
            </w:r>
          </w:p>
        </w:tc>
        <w:tc>
          <w:tcPr>
            <w:tcW w:w="1701" w:type="dxa"/>
            <w:vAlign w:val="center"/>
          </w:tcPr>
          <w:p w:rsidR="006228B4" w:rsidRPr="00266BDA" w:rsidRDefault="006228B4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210.1737</w:t>
            </w:r>
          </w:p>
        </w:tc>
        <w:tc>
          <w:tcPr>
            <w:tcW w:w="1276" w:type="dxa"/>
            <w:vAlign w:val="center"/>
          </w:tcPr>
          <w:p w:rsidR="006228B4" w:rsidRPr="00266BDA" w:rsidRDefault="006228B4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218,7834</w:t>
            </w:r>
          </w:p>
        </w:tc>
      </w:tr>
    </w:tbl>
    <w:p w:rsidR="006228B4" w:rsidRPr="00266BDA" w:rsidRDefault="006228B4" w:rsidP="006228B4">
      <w:pPr>
        <w:spacing w:line="312" w:lineRule="auto"/>
        <w:ind w:firstLine="567"/>
      </w:pPr>
    </w:p>
    <w:p w:rsidR="006228B4" w:rsidRPr="00266BDA" w:rsidRDefault="006228B4" w:rsidP="006228B4">
      <w:pPr>
        <w:spacing w:line="312" w:lineRule="auto"/>
        <w:ind w:firstLine="567"/>
        <w:rPr>
          <w:color w:val="FF0000"/>
        </w:rPr>
      </w:pPr>
      <w:r w:rsidRPr="00266BDA">
        <w:t xml:space="preserve">В соответствии с проведенными расчетами наблюдается плавное увеличение количества зарегистрированных транспортных средств: в 2015 году на 12 машин по сравнению с 2014 годом, в 2016 году на 8 машин </w:t>
      </w:r>
      <w:proofErr w:type="gramStart"/>
      <w:r w:rsidRPr="00266BDA">
        <w:t>по</w:t>
      </w:r>
      <w:proofErr w:type="gramEnd"/>
      <w:r w:rsidRPr="00266BDA">
        <w:t xml:space="preserve"> сравнением с 2015 годом. По сравнению с Общероссийским показателем уровня обеспеченности легковыми автомобилями на 1000 жителе</w:t>
      </w:r>
      <w:proofErr w:type="gramStart"/>
      <w:r w:rsidRPr="00266BDA">
        <w:t>й(</w:t>
      </w:r>
      <w:proofErr w:type="gramEnd"/>
      <w:r w:rsidRPr="00266BDA">
        <w:t xml:space="preserve"> на 1 января 2017 года – 288 автомобилей), показатель отстает на 70 машин. При подробном рассмотрении исходных данных можно сделать вывод </w:t>
      </w:r>
      <w:proofErr w:type="spellStart"/>
      <w:r w:rsidRPr="00266BDA">
        <w:t>обуменьшении</w:t>
      </w:r>
      <w:proofErr w:type="spellEnd"/>
      <w:r w:rsidRPr="00266BDA">
        <w:t xml:space="preserve">  количества легкового транспорта при продолжающемся росте количества легковых транспортных средств у населения, </w:t>
      </w:r>
      <w:proofErr w:type="gramStart"/>
      <w:r w:rsidRPr="00266BDA">
        <w:t>что</w:t>
      </w:r>
      <w:proofErr w:type="gramEnd"/>
      <w:r w:rsidRPr="00266BDA">
        <w:t xml:space="preserve"> несмотря на снижение численности населения приводит к увеличению уровня автомобилизации</w:t>
      </w:r>
      <w:r w:rsidRPr="00266BDA">
        <w:rPr>
          <w:color w:val="FF0000"/>
        </w:rPr>
        <w:t>.</w:t>
      </w:r>
    </w:p>
    <w:p w:rsidR="006228B4" w:rsidRPr="00266BDA" w:rsidRDefault="006228B4" w:rsidP="006228B4">
      <w:pPr>
        <w:spacing w:line="312" w:lineRule="auto"/>
        <w:ind w:firstLine="567"/>
      </w:pPr>
    </w:p>
    <w:p w:rsidR="006228B4" w:rsidRPr="00266BDA" w:rsidRDefault="006228B4" w:rsidP="000D4CD6">
      <w:pPr>
        <w:spacing w:line="276" w:lineRule="auto"/>
        <w:ind w:firstLine="567"/>
        <w:jc w:val="right"/>
      </w:pPr>
      <w:r w:rsidRPr="00266BDA">
        <w:t xml:space="preserve">                                                                                                                           Рисунок 1</w:t>
      </w:r>
    </w:p>
    <w:p w:rsidR="006228B4" w:rsidRPr="00266BDA" w:rsidRDefault="006228B4" w:rsidP="006228B4">
      <w:pPr>
        <w:spacing w:line="312" w:lineRule="auto"/>
        <w:ind w:firstLine="567"/>
        <w:jc w:val="center"/>
      </w:pPr>
      <w:r w:rsidRPr="00266BDA">
        <w:t>Динамика уровня автомобилизации</w:t>
      </w:r>
    </w:p>
    <w:p w:rsidR="006228B4" w:rsidRPr="00266BDA" w:rsidRDefault="006228B4" w:rsidP="006228B4">
      <w:pPr>
        <w:widowControl/>
        <w:snapToGrid/>
        <w:spacing w:line="312" w:lineRule="auto"/>
        <w:jc w:val="center"/>
        <w:rPr>
          <w:highlight w:val="yellow"/>
        </w:rPr>
      </w:pPr>
      <w:r w:rsidRPr="00266BDA">
        <w:rPr>
          <w:noProof/>
          <w:lang w:eastAsia="ru-RU"/>
        </w:rPr>
        <w:drawing>
          <wp:inline distT="0" distB="0" distL="0" distR="0" wp14:anchorId="09A829EB" wp14:editId="135CE2BB">
            <wp:extent cx="5534025" cy="2667000"/>
            <wp:effectExtent l="0" t="0" r="0" b="0"/>
            <wp:docPr id="1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6228B4" w:rsidRPr="00266BDA" w:rsidRDefault="006228B4" w:rsidP="006228B4">
      <w:pPr>
        <w:spacing w:line="312" w:lineRule="auto"/>
        <w:ind w:firstLine="567"/>
        <w:jc w:val="center"/>
        <w:rPr>
          <w:b/>
        </w:rPr>
      </w:pPr>
    </w:p>
    <w:p w:rsidR="000725DE" w:rsidRDefault="000725DE" w:rsidP="006228B4">
      <w:pPr>
        <w:spacing w:line="312" w:lineRule="auto"/>
        <w:ind w:firstLine="709"/>
      </w:pPr>
    </w:p>
    <w:p w:rsidR="006228B4" w:rsidRPr="00266BDA" w:rsidRDefault="006228B4" w:rsidP="006228B4">
      <w:pPr>
        <w:spacing w:line="312" w:lineRule="auto"/>
        <w:ind w:firstLine="709"/>
      </w:pPr>
      <w:proofErr w:type="gramStart"/>
      <w:r w:rsidRPr="00266BDA">
        <w:lastRenderedPageBreak/>
        <w:t xml:space="preserve">В целом динамика изменения количества транспортных средств,  зарегистрированных на территории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района, не влияет на развитие т</w:t>
      </w:r>
      <w:r w:rsidR="00662EEE" w:rsidRPr="00266BDA">
        <w:t>ранспортной инфраструктуры  в муниципальных образованиях сельских поселений</w:t>
      </w:r>
      <w:r w:rsidRPr="00266BDA">
        <w:t xml:space="preserve"> в связи с сохраняющемся высоким уровнем автомобилизации населения. </w:t>
      </w:r>
      <w:proofErr w:type="gramEnd"/>
    </w:p>
    <w:p w:rsidR="006228B4" w:rsidRPr="00266BDA" w:rsidRDefault="006228B4" w:rsidP="006228B4">
      <w:pPr>
        <w:pStyle w:val="af2"/>
        <w:spacing w:before="0" w:after="0" w:line="312" w:lineRule="auto"/>
        <w:ind w:firstLine="709"/>
        <w:rPr>
          <w:sz w:val="26"/>
          <w:szCs w:val="26"/>
        </w:rPr>
      </w:pPr>
      <w:r w:rsidRPr="00266BDA">
        <w:rPr>
          <w:sz w:val="26"/>
          <w:szCs w:val="26"/>
        </w:rPr>
        <w:t>Для хранения индивидуально</w:t>
      </w:r>
      <w:r w:rsidR="00662EEE" w:rsidRPr="00266BDA">
        <w:rPr>
          <w:sz w:val="26"/>
          <w:szCs w:val="26"/>
        </w:rPr>
        <w:t>го транспорта на территориях сельских поселений</w:t>
      </w:r>
      <w:r w:rsidRPr="00266BDA">
        <w:rPr>
          <w:sz w:val="26"/>
          <w:szCs w:val="26"/>
        </w:rPr>
        <w:t xml:space="preserve"> имеются:</w:t>
      </w:r>
    </w:p>
    <w:p w:rsidR="006228B4" w:rsidRPr="00266BDA" w:rsidRDefault="006228B4" w:rsidP="006228B4">
      <w:pPr>
        <w:pStyle w:val="a"/>
        <w:spacing w:after="0" w:line="312" w:lineRule="auto"/>
        <w:rPr>
          <w:rFonts w:ascii="Times New Roman" w:hAnsi="Times New Roman" w:cs="Times New Roman"/>
          <w:sz w:val="26"/>
          <w:szCs w:val="26"/>
        </w:rPr>
      </w:pPr>
      <w:r w:rsidRPr="00266BDA">
        <w:rPr>
          <w:rFonts w:ascii="Times New Roman" w:hAnsi="Times New Roman" w:cs="Times New Roman"/>
          <w:sz w:val="26"/>
          <w:szCs w:val="26"/>
        </w:rPr>
        <w:t>наземные стоянки индивидуального транспорта;</w:t>
      </w:r>
    </w:p>
    <w:p w:rsidR="006228B4" w:rsidRPr="00266BDA" w:rsidRDefault="006228B4" w:rsidP="006228B4">
      <w:pPr>
        <w:pStyle w:val="a"/>
        <w:spacing w:after="0" w:line="312" w:lineRule="auto"/>
        <w:rPr>
          <w:rFonts w:ascii="Times New Roman" w:hAnsi="Times New Roman" w:cs="Times New Roman"/>
          <w:sz w:val="26"/>
          <w:szCs w:val="26"/>
        </w:rPr>
      </w:pPr>
      <w:r w:rsidRPr="00266BDA">
        <w:rPr>
          <w:rFonts w:ascii="Times New Roman" w:hAnsi="Times New Roman" w:cs="Times New Roman"/>
          <w:sz w:val="26"/>
          <w:szCs w:val="26"/>
        </w:rPr>
        <w:t>гаражи индивидуального транспорта.</w:t>
      </w:r>
    </w:p>
    <w:p w:rsidR="006228B4" w:rsidRPr="00266BDA" w:rsidRDefault="006228B4" w:rsidP="006228B4">
      <w:pPr>
        <w:pStyle w:val="af2"/>
        <w:spacing w:before="0" w:after="0" w:line="312" w:lineRule="auto"/>
        <w:ind w:firstLine="709"/>
        <w:rPr>
          <w:sz w:val="26"/>
          <w:szCs w:val="26"/>
        </w:rPr>
      </w:pPr>
      <w:r w:rsidRPr="00266BDA">
        <w:rPr>
          <w:sz w:val="26"/>
          <w:szCs w:val="26"/>
        </w:rPr>
        <w:t xml:space="preserve">В индивидуальной жилой застройке хранение автотранспорта осуществляется на приусадебных участках. </w:t>
      </w:r>
    </w:p>
    <w:p w:rsidR="006228B4" w:rsidRPr="00266BDA" w:rsidRDefault="006228B4" w:rsidP="006228B4">
      <w:pPr>
        <w:spacing w:line="312" w:lineRule="auto"/>
        <w:ind w:firstLine="709"/>
      </w:pPr>
      <w:r w:rsidRPr="00266BDA">
        <w:t xml:space="preserve">Спрос на парковки в зонах повышенного притяжения пассажиропотока уже сегодня превышает ёмкость парковочного пространства. </w:t>
      </w:r>
    </w:p>
    <w:p w:rsidR="006228B4" w:rsidRPr="00266BDA" w:rsidRDefault="006228B4" w:rsidP="006228B4">
      <w:pPr>
        <w:spacing w:line="312" w:lineRule="auto"/>
        <w:ind w:firstLine="709"/>
      </w:pPr>
      <w:r w:rsidRPr="00266BDA">
        <w:t xml:space="preserve">Главной целью регулирования парковочного пространства является формирование комфортной и доступной среды. </w:t>
      </w:r>
    </w:p>
    <w:p w:rsidR="006228B4" w:rsidRPr="00266BDA" w:rsidRDefault="006228B4" w:rsidP="006228B4">
      <w:pPr>
        <w:spacing w:line="312" w:lineRule="auto"/>
        <w:ind w:firstLine="709"/>
      </w:pPr>
      <w:r w:rsidRPr="00266BDA">
        <w:t>Для достижения данной цели необходимо выполнение следующих условий:</w:t>
      </w:r>
    </w:p>
    <w:p w:rsidR="006228B4" w:rsidRPr="00266BDA" w:rsidRDefault="006228B4" w:rsidP="006228B4">
      <w:pPr>
        <w:pStyle w:val="af0"/>
        <w:numPr>
          <w:ilvl w:val="0"/>
          <w:numId w:val="8"/>
        </w:numPr>
        <w:spacing w:line="312" w:lineRule="auto"/>
        <w:ind w:left="0" w:firstLine="709"/>
        <w:jc w:val="both"/>
      </w:pPr>
      <w:r w:rsidRPr="00266BDA">
        <w:t>комплексное развитие системы общественного транспорта;</w:t>
      </w:r>
    </w:p>
    <w:p w:rsidR="006228B4" w:rsidRPr="00266BDA" w:rsidRDefault="006228B4" w:rsidP="006228B4">
      <w:pPr>
        <w:pStyle w:val="af0"/>
        <w:numPr>
          <w:ilvl w:val="0"/>
          <w:numId w:val="8"/>
        </w:numPr>
        <w:spacing w:line="312" w:lineRule="auto"/>
        <w:ind w:left="0" w:firstLine="709"/>
        <w:jc w:val="both"/>
      </w:pPr>
      <w:r w:rsidRPr="00266BDA">
        <w:t>увеличение пропускной способности опорной улично-дорожной сети;</w:t>
      </w:r>
    </w:p>
    <w:p w:rsidR="006228B4" w:rsidRPr="00266BDA" w:rsidRDefault="006228B4" w:rsidP="006228B4">
      <w:pPr>
        <w:pStyle w:val="af0"/>
        <w:numPr>
          <w:ilvl w:val="0"/>
          <w:numId w:val="8"/>
        </w:numPr>
        <w:spacing w:line="312" w:lineRule="auto"/>
        <w:ind w:left="0" w:firstLine="709"/>
        <w:jc w:val="both"/>
      </w:pPr>
      <w:r w:rsidRPr="00266BDA">
        <w:t>снижение затрат времени пассажиров в пути;</w:t>
      </w:r>
    </w:p>
    <w:p w:rsidR="006228B4" w:rsidRPr="00266BDA" w:rsidRDefault="006228B4" w:rsidP="006228B4">
      <w:pPr>
        <w:pStyle w:val="af0"/>
        <w:numPr>
          <w:ilvl w:val="0"/>
          <w:numId w:val="8"/>
        </w:numPr>
        <w:spacing w:line="312" w:lineRule="auto"/>
        <w:ind w:left="0" w:firstLine="709"/>
        <w:jc w:val="both"/>
      </w:pPr>
      <w:r w:rsidRPr="00266BDA">
        <w:t>обеспечение гарантированных свободных мест для парковки;</w:t>
      </w:r>
    </w:p>
    <w:p w:rsidR="006228B4" w:rsidRPr="00266BDA" w:rsidRDefault="006228B4" w:rsidP="006228B4">
      <w:pPr>
        <w:pStyle w:val="af0"/>
        <w:numPr>
          <w:ilvl w:val="0"/>
          <w:numId w:val="8"/>
        </w:numPr>
        <w:spacing w:line="312" w:lineRule="auto"/>
        <w:ind w:left="0" w:firstLine="709"/>
        <w:jc w:val="both"/>
      </w:pPr>
      <w:r w:rsidRPr="00266BDA">
        <w:t>снижение экологической нагрузки.</w:t>
      </w:r>
    </w:p>
    <w:p w:rsidR="006228B4" w:rsidRPr="00266BDA" w:rsidRDefault="006228B4" w:rsidP="006228B4">
      <w:pPr>
        <w:spacing w:line="312" w:lineRule="auto"/>
        <w:ind w:firstLine="709"/>
      </w:pPr>
      <w:r w:rsidRPr="00266BDA">
        <w:t>При этом необходимо соблюдение баланса между интересами всех участников движения, жителей поселений, бизнеса.</w:t>
      </w:r>
    </w:p>
    <w:p w:rsidR="004679CE" w:rsidRPr="00266BDA" w:rsidRDefault="004679CE" w:rsidP="004679CE">
      <w:pPr>
        <w:jc w:val="center"/>
        <w:outlineLvl w:val="1"/>
        <w:rPr>
          <w:b/>
          <w:bCs/>
        </w:rPr>
      </w:pPr>
    </w:p>
    <w:p w:rsidR="004679CE" w:rsidRPr="00266BDA" w:rsidRDefault="004679CE" w:rsidP="004679CE">
      <w:pPr>
        <w:jc w:val="center"/>
        <w:outlineLvl w:val="1"/>
        <w:rPr>
          <w:b/>
          <w:bCs/>
        </w:rPr>
      </w:pPr>
      <w:r w:rsidRPr="00266BDA">
        <w:rPr>
          <w:b/>
          <w:bCs/>
        </w:rPr>
        <w:t xml:space="preserve"> 2. Цели и задачи Программы</w:t>
      </w:r>
      <w:bookmarkEnd w:id="4"/>
    </w:p>
    <w:p w:rsidR="004679CE" w:rsidRPr="00266BDA" w:rsidRDefault="004679CE" w:rsidP="004679CE">
      <w:pPr>
        <w:jc w:val="center"/>
        <w:outlineLvl w:val="1"/>
        <w:rPr>
          <w:b/>
          <w:bCs/>
        </w:rPr>
      </w:pPr>
    </w:p>
    <w:p w:rsidR="004679CE" w:rsidRPr="00266BDA" w:rsidRDefault="004679CE" w:rsidP="004679CE">
      <w:pPr>
        <w:outlineLvl w:val="1"/>
        <w:rPr>
          <w:bCs/>
        </w:rPr>
      </w:pPr>
      <w:r w:rsidRPr="00266BDA">
        <w:rPr>
          <w:bCs/>
        </w:rPr>
        <w:t>Цель программы</w:t>
      </w:r>
      <w:proofErr w:type="gramStart"/>
      <w:r w:rsidRPr="00266BDA">
        <w:rPr>
          <w:bCs/>
        </w:rPr>
        <w:t xml:space="preserve"> :</w:t>
      </w:r>
      <w:proofErr w:type="gramEnd"/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обеспечение безопасности, качества и эффективности транспортного обслуживания населения, а также юридических лиц и индивидуальных предпринимателей, осуществляющих экономическую деятельность (далее субъекты экономической деятельности) на территории муниципального образования;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обеспечение доступности объектов транспортной инфраструктуры для населения и субъектов экономической деятельности в соответствии с нормативами градостроительного проектирования;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 xml:space="preserve">развитие транспортной инфраструктуры в соответствии с потребностями населения в передвижении, субъектов экономической деятельности - в перевозке пассажиров и грузов на территории </w:t>
      </w:r>
      <w:r w:rsidRPr="00266BDA">
        <w:rPr>
          <w:color w:val="000000"/>
          <w:lang w:bidi="ru-RU"/>
        </w:rPr>
        <w:lastRenderedPageBreak/>
        <w:t>муниципального образования;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развитие транспортной инфраструктуры, сбалансированное с градостроительной деятельностью в муниципальном образовании;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обеспечение условий для управления транспортным спросом;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создание приоритетных условий для обеспечения безопасности жизни и здоровья участников дорожного движения по отношению к экономическим результатам хозяйственной деятельности;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условия для пешеходного и велосипедного передвижения населения;</w:t>
      </w:r>
    </w:p>
    <w:p w:rsidR="004679CE" w:rsidRPr="00266BDA" w:rsidRDefault="004679CE" w:rsidP="004679CE">
      <w:pPr>
        <w:numPr>
          <w:ilvl w:val="0"/>
          <w:numId w:val="1"/>
        </w:numPr>
        <w:spacing w:line="312" w:lineRule="auto"/>
        <w:ind w:firstLine="709"/>
        <w:contextualSpacing/>
      </w:pPr>
      <w:r w:rsidRPr="00266BDA">
        <w:rPr>
          <w:color w:val="000000"/>
          <w:lang w:bidi="ru-RU"/>
        </w:rPr>
        <w:t>эффективность функционирования действующей транспортной инфраструктуры.</w:t>
      </w:r>
    </w:p>
    <w:p w:rsidR="004679CE" w:rsidRPr="00266BDA" w:rsidRDefault="004679CE" w:rsidP="004679CE">
      <w:pPr>
        <w:tabs>
          <w:tab w:val="left" w:pos="4175"/>
          <w:tab w:val="center" w:pos="5037"/>
        </w:tabs>
        <w:spacing w:line="312" w:lineRule="auto"/>
        <w:ind w:firstLine="720"/>
      </w:pPr>
      <w:r w:rsidRPr="00266BDA">
        <w:t>Задачи Программы</w:t>
      </w:r>
      <w:proofErr w:type="gramStart"/>
      <w:r w:rsidRPr="00266BDA">
        <w:t xml:space="preserve"> :</w:t>
      </w:r>
      <w:proofErr w:type="gramEnd"/>
    </w:p>
    <w:p w:rsidR="004679CE" w:rsidRPr="00266BDA" w:rsidRDefault="004679CE" w:rsidP="00266BDA">
      <w:pPr>
        <w:tabs>
          <w:tab w:val="left" w:pos="355"/>
          <w:tab w:val="left" w:pos="497"/>
        </w:tabs>
        <w:autoSpaceDE w:val="0"/>
        <w:autoSpaceDN w:val="0"/>
        <w:adjustRightInd w:val="0"/>
        <w:spacing w:line="288" w:lineRule="auto"/>
        <w:rPr>
          <w:color w:val="000000"/>
        </w:rPr>
      </w:pPr>
      <w:r w:rsidRPr="00266BDA">
        <w:rPr>
          <w:color w:val="000000"/>
        </w:rPr>
        <w:t xml:space="preserve">1. Проведение паспортизации и </w:t>
      </w:r>
      <w:proofErr w:type="gramStart"/>
      <w:r w:rsidRPr="00266BDA">
        <w:rPr>
          <w:color w:val="000000"/>
        </w:rPr>
        <w:t>инвентаризации</w:t>
      </w:r>
      <w:proofErr w:type="gramEnd"/>
      <w:r w:rsidRPr="00266BDA">
        <w:rPr>
          <w:color w:val="000000"/>
        </w:rPr>
        <w:t xml:space="preserve"> автомобильных дорог местного значения, определение полос отвода, регистрация земельных участков, занятых автодорогами местного значения.</w:t>
      </w:r>
    </w:p>
    <w:p w:rsidR="004679CE" w:rsidRPr="00266BDA" w:rsidRDefault="004679CE" w:rsidP="00266BDA">
      <w:pPr>
        <w:tabs>
          <w:tab w:val="left" w:pos="355"/>
          <w:tab w:val="left" w:pos="497"/>
        </w:tabs>
        <w:autoSpaceDE w:val="0"/>
        <w:autoSpaceDN w:val="0"/>
        <w:adjustRightInd w:val="0"/>
        <w:spacing w:line="288" w:lineRule="auto"/>
      </w:pPr>
      <w:r w:rsidRPr="00266BDA">
        <w:rPr>
          <w:color w:val="000000"/>
        </w:rPr>
        <w:t xml:space="preserve">2. </w:t>
      </w:r>
      <w:r w:rsidRPr="00266BDA">
        <w:t>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строительства.</w:t>
      </w:r>
    </w:p>
    <w:p w:rsidR="004679CE" w:rsidRPr="00266BDA" w:rsidRDefault="004679CE" w:rsidP="00266BDA">
      <w:pPr>
        <w:tabs>
          <w:tab w:val="left" w:pos="355"/>
          <w:tab w:val="left" w:pos="497"/>
        </w:tabs>
        <w:autoSpaceDE w:val="0"/>
        <w:autoSpaceDN w:val="0"/>
        <w:adjustRightInd w:val="0"/>
        <w:spacing w:line="288" w:lineRule="auto"/>
        <w:rPr>
          <w:color w:val="000000"/>
        </w:rPr>
      </w:pPr>
      <w:r w:rsidRPr="00266BDA">
        <w:rPr>
          <w:color w:val="000000"/>
        </w:rPr>
        <w:t xml:space="preserve">3. </w:t>
      </w:r>
      <w:r w:rsidRPr="00266BDA">
        <w:t>Размещение дорожных знаков и указателей на улицах населённых пунктов.</w:t>
      </w:r>
    </w:p>
    <w:p w:rsidR="004679CE" w:rsidRPr="00266BDA" w:rsidRDefault="004679CE" w:rsidP="00266BDA">
      <w:pPr>
        <w:tabs>
          <w:tab w:val="left" w:pos="355"/>
          <w:tab w:val="left" w:pos="497"/>
        </w:tabs>
        <w:spacing w:line="288" w:lineRule="auto"/>
        <w:rPr>
          <w:color w:val="000000"/>
        </w:rPr>
      </w:pPr>
      <w:r w:rsidRPr="00266BDA">
        <w:rPr>
          <w:color w:val="000000"/>
        </w:rPr>
        <w:t xml:space="preserve">4. Мероприятия по безопасности дорожного движения в </w:t>
      </w:r>
      <w:proofErr w:type="spellStart"/>
      <w:r w:rsidRPr="00266BDA">
        <w:rPr>
          <w:color w:val="000000"/>
        </w:rPr>
        <w:t>т.ч</w:t>
      </w:r>
      <w:proofErr w:type="gramStart"/>
      <w:r w:rsidRPr="00266BDA">
        <w:rPr>
          <w:color w:val="000000"/>
        </w:rPr>
        <w:t>.р</w:t>
      </w:r>
      <w:proofErr w:type="gramEnd"/>
      <w:r w:rsidRPr="00266BDA">
        <w:rPr>
          <w:color w:val="000000"/>
        </w:rPr>
        <w:t>еконструкция</w:t>
      </w:r>
      <w:proofErr w:type="spellEnd"/>
      <w:r w:rsidRPr="00266BDA">
        <w:rPr>
          <w:color w:val="000000"/>
        </w:rPr>
        <w:t>, ремонт, устройство твёрдого покрытия дорог и тротуаров.</w:t>
      </w:r>
    </w:p>
    <w:p w:rsidR="004679CE" w:rsidRPr="00266BDA" w:rsidRDefault="004679CE" w:rsidP="00266BDA">
      <w:pPr>
        <w:tabs>
          <w:tab w:val="left" w:pos="355"/>
          <w:tab w:val="left" w:pos="497"/>
        </w:tabs>
        <w:autoSpaceDE w:val="0"/>
        <w:autoSpaceDN w:val="0"/>
        <w:adjustRightInd w:val="0"/>
        <w:spacing w:line="288" w:lineRule="auto"/>
      </w:pPr>
      <w:r w:rsidRPr="00266BDA">
        <w:rPr>
          <w:rStyle w:val="apple-style-span"/>
          <w:color w:val="000000"/>
          <w:shd w:val="clear" w:color="auto" w:fill="FFFFFF"/>
        </w:rPr>
        <w:t xml:space="preserve">5.  </w:t>
      </w:r>
      <w:r w:rsidRPr="00266BDA">
        <w:t>Строительство автостоянок около объектов обслуживания.</w:t>
      </w:r>
    </w:p>
    <w:p w:rsidR="004679CE" w:rsidRPr="00266BDA" w:rsidRDefault="004679CE" w:rsidP="00266BDA">
      <w:pPr>
        <w:tabs>
          <w:tab w:val="left" w:pos="355"/>
          <w:tab w:val="left" w:pos="497"/>
        </w:tabs>
        <w:autoSpaceDE w:val="0"/>
        <w:autoSpaceDN w:val="0"/>
        <w:adjustRightInd w:val="0"/>
        <w:spacing w:line="288" w:lineRule="auto"/>
      </w:pPr>
      <w:r w:rsidRPr="00266BDA">
        <w:t>6. Создание инфраструктуры автосервиса.</w:t>
      </w:r>
    </w:p>
    <w:p w:rsidR="004679CE" w:rsidRPr="00266BDA" w:rsidRDefault="004679CE" w:rsidP="00266BDA">
      <w:pPr>
        <w:tabs>
          <w:tab w:val="left" w:pos="4175"/>
          <w:tab w:val="center" w:pos="5037"/>
        </w:tabs>
        <w:spacing w:line="288" w:lineRule="auto"/>
        <w:rPr>
          <w:b/>
        </w:rPr>
      </w:pPr>
      <w:r w:rsidRPr="00266BDA">
        <w:t>7. Содержание автомобильных дорог общего пользования местного значения муниципального  образования и искусственных сооружений на них.</w:t>
      </w:r>
    </w:p>
    <w:p w:rsidR="004679CE" w:rsidRPr="00266BDA" w:rsidRDefault="004679CE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4679CE" w:rsidRPr="00266BDA" w:rsidRDefault="004679CE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  <w:r w:rsidRPr="00266BDA">
        <w:rPr>
          <w:b/>
        </w:rPr>
        <w:t>3. Сроки и этапы реализации Программы.</w:t>
      </w:r>
    </w:p>
    <w:p w:rsidR="004679CE" w:rsidRPr="00266BDA" w:rsidRDefault="004679CE" w:rsidP="00266BDA">
      <w:pPr>
        <w:tabs>
          <w:tab w:val="left" w:pos="4175"/>
          <w:tab w:val="center" w:pos="5037"/>
        </w:tabs>
        <w:spacing w:line="312" w:lineRule="auto"/>
        <w:ind w:firstLine="720"/>
        <w:jc w:val="left"/>
      </w:pPr>
      <w:r w:rsidRPr="00266BDA">
        <w:rPr>
          <w:b/>
        </w:rPr>
        <w:t xml:space="preserve"> </w:t>
      </w:r>
      <w:r w:rsidRPr="00266BDA">
        <w:t xml:space="preserve">Реализация мероприятий Программы будет осуществляться в период </w:t>
      </w:r>
      <w:r w:rsidR="006228B4" w:rsidRPr="00266BDA">
        <w:t>2018-2035 гг.</w:t>
      </w:r>
    </w:p>
    <w:p w:rsidR="006228B4" w:rsidRPr="00266BDA" w:rsidRDefault="006228B4" w:rsidP="006228B4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>4. Ресурсное обеспечение реализации Программы</w:t>
      </w:r>
    </w:p>
    <w:p w:rsidR="006228B4" w:rsidRPr="00266BDA" w:rsidRDefault="006228B4" w:rsidP="006228B4">
      <w:pPr>
        <w:jc w:val="center"/>
        <w:outlineLvl w:val="0"/>
        <w:rPr>
          <w:b/>
          <w:bCs/>
        </w:rPr>
      </w:pPr>
    </w:p>
    <w:p w:rsidR="006228B4" w:rsidRPr="00266BDA" w:rsidRDefault="006228B4" w:rsidP="00266BDA">
      <w:pPr>
        <w:spacing w:line="288" w:lineRule="auto"/>
        <w:ind w:firstLine="720"/>
      </w:pPr>
      <w:r w:rsidRPr="00266BDA">
        <w:t xml:space="preserve">Общий объем финансирования Программы составляет </w:t>
      </w:r>
      <w:r w:rsidR="000D4CD6">
        <w:t>54118,0</w:t>
      </w:r>
      <w:r w:rsidR="00D61FC8" w:rsidRPr="00266BDA">
        <w:t xml:space="preserve"> тыс. рублей</w:t>
      </w:r>
      <w:r w:rsidRPr="00266BDA">
        <w:t xml:space="preserve"> за счет средств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</w:t>
      </w:r>
      <w:r w:rsidRPr="00266BDA">
        <w:lastRenderedPageBreak/>
        <w:t>муниципальный район» (дорожного фонда).</w:t>
      </w:r>
    </w:p>
    <w:p w:rsidR="006228B4" w:rsidRPr="00266BDA" w:rsidRDefault="006228B4" w:rsidP="00266BDA">
      <w:pPr>
        <w:tabs>
          <w:tab w:val="left" w:pos="993"/>
        </w:tabs>
        <w:spacing w:line="288" w:lineRule="auto"/>
        <w:ind w:firstLine="720"/>
      </w:pPr>
      <w:r w:rsidRPr="00266BDA">
        <w:t>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на очередной финансовый год.</w:t>
      </w:r>
    </w:p>
    <w:p w:rsidR="004679CE" w:rsidRPr="00266BDA" w:rsidRDefault="004679CE" w:rsidP="00266BDA">
      <w:pPr>
        <w:tabs>
          <w:tab w:val="left" w:pos="4175"/>
          <w:tab w:val="center" w:pos="5037"/>
        </w:tabs>
        <w:spacing w:line="288" w:lineRule="auto"/>
        <w:ind w:firstLine="720"/>
        <w:jc w:val="center"/>
        <w:rPr>
          <w:b/>
        </w:rPr>
      </w:pPr>
    </w:p>
    <w:p w:rsidR="004679CE" w:rsidRPr="00266BDA" w:rsidRDefault="006228B4" w:rsidP="00266BDA">
      <w:pPr>
        <w:tabs>
          <w:tab w:val="left" w:pos="4175"/>
          <w:tab w:val="center" w:pos="5037"/>
        </w:tabs>
        <w:spacing w:line="288" w:lineRule="auto"/>
        <w:ind w:firstLine="720"/>
        <w:jc w:val="center"/>
        <w:rPr>
          <w:b/>
        </w:rPr>
      </w:pPr>
      <w:r w:rsidRPr="00266BDA">
        <w:rPr>
          <w:b/>
        </w:rPr>
        <w:t>5. Характеристика подпрограмм Программы.</w:t>
      </w:r>
    </w:p>
    <w:p w:rsidR="004679CE" w:rsidRPr="00266BDA" w:rsidRDefault="006228B4" w:rsidP="00266BDA">
      <w:pPr>
        <w:tabs>
          <w:tab w:val="left" w:pos="4175"/>
          <w:tab w:val="center" w:pos="5037"/>
        </w:tabs>
        <w:spacing w:line="288" w:lineRule="auto"/>
        <w:ind w:firstLine="720"/>
        <w:jc w:val="left"/>
      </w:pPr>
      <w:r w:rsidRPr="00266BDA">
        <w:t>Для достижения целей программы в её составе сформированы следующие подпрограммы</w:t>
      </w:r>
      <w:proofErr w:type="gramStart"/>
      <w:r w:rsidRPr="00266BDA">
        <w:t xml:space="preserve"> :</w:t>
      </w:r>
      <w:proofErr w:type="gramEnd"/>
    </w:p>
    <w:p w:rsidR="006228B4" w:rsidRPr="00266BDA" w:rsidRDefault="006228B4" w:rsidP="00266BDA">
      <w:pPr>
        <w:spacing w:line="288" w:lineRule="auto"/>
        <w:ind w:firstLine="480"/>
        <w:jc w:val="left"/>
      </w:pPr>
      <w:proofErr w:type="spellStart"/>
      <w:r w:rsidRPr="00266BDA">
        <w:rPr>
          <w:color w:val="000000"/>
          <w:shd w:val="clear" w:color="auto" w:fill="FFFFFF"/>
        </w:rPr>
        <w:t>Подрограмма</w:t>
      </w:r>
      <w:proofErr w:type="spellEnd"/>
      <w:r w:rsidRPr="00266BDA">
        <w:rPr>
          <w:color w:val="000000"/>
          <w:shd w:val="clear" w:color="auto" w:fill="FFFFFF"/>
        </w:rPr>
        <w:t xml:space="preserve"> № 1 «</w:t>
      </w:r>
      <w:r w:rsidRPr="00266BDA">
        <w:t>Развития транспортной инфраструктуры МО «</w:t>
      </w:r>
      <w:proofErr w:type="spellStart"/>
      <w:r w:rsidRPr="00266BDA">
        <w:t>Климовское</w:t>
      </w:r>
      <w:proofErr w:type="spellEnd"/>
      <w:r w:rsidRPr="00266BDA">
        <w:t>»</w:t>
      </w:r>
      <w:proofErr w:type="gramStart"/>
      <w:r w:rsidRPr="00266BDA">
        <w:t xml:space="preserve"> </w:t>
      </w:r>
      <w:r w:rsidR="00321811" w:rsidRPr="00266BDA">
        <w:t xml:space="preserve"> </w:t>
      </w:r>
      <w:r w:rsidRPr="00266BDA">
        <w:t>;</w:t>
      </w:r>
      <w:proofErr w:type="gramEnd"/>
    </w:p>
    <w:p w:rsidR="006228B4" w:rsidRPr="00266BDA" w:rsidRDefault="006228B4" w:rsidP="00266BDA">
      <w:pPr>
        <w:spacing w:line="288" w:lineRule="auto"/>
        <w:ind w:firstLine="480"/>
        <w:jc w:val="left"/>
      </w:pPr>
      <w:proofErr w:type="spellStart"/>
      <w:r w:rsidRPr="00266BDA">
        <w:rPr>
          <w:color w:val="000000"/>
          <w:shd w:val="clear" w:color="auto" w:fill="FFFFFF"/>
        </w:rPr>
        <w:t>Подрограмма</w:t>
      </w:r>
      <w:proofErr w:type="spellEnd"/>
      <w:r w:rsidRPr="00266BDA">
        <w:rPr>
          <w:color w:val="000000"/>
          <w:shd w:val="clear" w:color="auto" w:fill="FFFFFF"/>
        </w:rPr>
        <w:t xml:space="preserve"> № 2 «</w:t>
      </w:r>
      <w:r w:rsidRPr="00266BDA">
        <w:t xml:space="preserve">Развития транспортной </w:t>
      </w:r>
      <w:r w:rsidR="001A274E" w:rsidRPr="00266BDA">
        <w:t xml:space="preserve">инфраструктуры </w:t>
      </w:r>
      <w:r w:rsidRPr="00266BDA">
        <w:t>МО «Волошское»</w:t>
      </w:r>
      <w:proofErr w:type="gramStart"/>
      <w:r w:rsidRPr="00266BDA">
        <w:t xml:space="preserve">   ;</w:t>
      </w:r>
      <w:proofErr w:type="gramEnd"/>
    </w:p>
    <w:p w:rsidR="006228B4" w:rsidRPr="00266BDA" w:rsidRDefault="006228B4" w:rsidP="00266BDA">
      <w:pPr>
        <w:spacing w:line="288" w:lineRule="auto"/>
        <w:ind w:firstLine="480"/>
        <w:jc w:val="left"/>
      </w:pPr>
      <w:r w:rsidRPr="00266BDA">
        <w:t xml:space="preserve">Подпрограмма № 3 </w:t>
      </w:r>
      <w:r w:rsidRPr="00266BDA">
        <w:rPr>
          <w:color w:val="000000"/>
          <w:shd w:val="clear" w:color="auto" w:fill="FFFFFF"/>
        </w:rPr>
        <w:t>«</w:t>
      </w:r>
      <w:r w:rsidRPr="00266BDA">
        <w:t>Развития транспортной инфраструктуры  МО «</w:t>
      </w:r>
      <w:proofErr w:type="spellStart"/>
      <w:r w:rsidRPr="00266BDA">
        <w:t>Подюжское</w:t>
      </w:r>
      <w:proofErr w:type="spellEnd"/>
      <w:r w:rsidRPr="00266BDA">
        <w:t>»</w:t>
      </w:r>
      <w:proofErr w:type="gramStart"/>
      <w:r w:rsidRPr="00266BDA">
        <w:t xml:space="preserve"> </w:t>
      </w:r>
      <w:r w:rsidR="001A274E" w:rsidRPr="00266BDA">
        <w:t xml:space="preserve"> ;</w:t>
      </w:r>
      <w:proofErr w:type="gramEnd"/>
    </w:p>
    <w:p w:rsidR="004679CE" w:rsidRPr="00266BDA" w:rsidRDefault="001A274E" w:rsidP="00266BDA">
      <w:pPr>
        <w:spacing w:line="288" w:lineRule="auto"/>
        <w:ind w:firstLine="480"/>
        <w:jc w:val="left"/>
      </w:pPr>
      <w:r w:rsidRPr="00266BDA">
        <w:t xml:space="preserve">Подпрограмма № 4 </w:t>
      </w:r>
      <w:r w:rsidRPr="00266BDA">
        <w:rPr>
          <w:color w:val="000000"/>
          <w:shd w:val="clear" w:color="auto" w:fill="FFFFFF"/>
        </w:rPr>
        <w:t>«</w:t>
      </w:r>
      <w:r w:rsidRPr="00266BDA">
        <w:t xml:space="preserve">Развития транспортной инфраструктуры </w:t>
      </w:r>
      <w:r w:rsidR="00266BDA">
        <w:t xml:space="preserve"> МО «</w:t>
      </w:r>
      <w:proofErr w:type="spellStart"/>
      <w:r w:rsidR="00266BDA">
        <w:t>Ерцевское</w:t>
      </w:r>
      <w:proofErr w:type="spellEnd"/>
      <w:r w:rsidR="00266BDA">
        <w:t>»</w:t>
      </w:r>
      <w:proofErr w:type="gramStart"/>
      <w:r w:rsidR="00266BDA">
        <w:t xml:space="preserve">  ;</w:t>
      </w:r>
      <w:proofErr w:type="gramEnd"/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BE6930" w:rsidRDefault="00BE6930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0725DE" w:rsidRDefault="000725DE" w:rsidP="006228B4">
      <w:pPr>
        <w:ind w:firstLine="480"/>
        <w:jc w:val="left"/>
        <w:rPr>
          <w:b/>
        </w:rPr>
      </w:pPr>
    </w:p>
    <w:p w:rsidR="006228B4" w:rsidRPr="00266BDA" w:rsidRDefault="006228B4" w:rsidP="00BE6930">
      <w:pPr>
        <w:ind w:firstLine="480"/>
        <w:jc w:val="center"/>
        <w:rPr>
          <w:b/>
        </w:rPr>
      </w:pPr>
      <w:r w:rsidRPr="00266BDA">
        <w:rPr>
          <w:b/>
        </w:rPr>
        <w:lastRenderedPageBreak/>
        <w:t>5.1. Подпрограмма № 1</w:t>
      </w:r>
      <w:r w:rsidRPr="00266BDA">
        <w:rPr>
          <w:b/>
          <w:color w:val="000000"/>
          <w:shd w:val="clear" w:color="auto" w:fill="FFFFFF"/>
        </w:rPr>
        <w:t>«</w:t>
      </w:r>
      <w:r w:rsidR="007A24D7" w:rsidRPr="00266BDA">
        <w:rPr>
          <w:b/>
          <w:color w:val="000000"/>
          <w:shd w:val="clear" w:color="auto" w:fill="FFFFFF"/>
        </w:rPr>
        <w:t xml:space="preserve"> Комплексное </w:t>
      </w:r>
      <w:r w:rsidR="007A24D7" w:rsidRPr="00266BDA">
        <w:rPr>
          <w:b/>
        </w:rPr>
        <w:t xml:space="preserve">развитие </w:t>
      </w:r>
      <w:r w:rsidRPr="00266BDA">
        <w:rPr>
          <w:b/>
        </w:rPr>
        <w:t xml:space="preserve"> транспортной инфр</w:t>
      </w:r>
      <w:r w:rsidR="00321811" w:rsidRPr="00266BDA">
        <w:rPr>
          <w:b/>
        </w:rPr>
        <w:t xml:space="preserve">аструктуры </w:t>
      </w:r>
      <w:r w:rsidRPr="00266BDA">
        <w:rPr>
          <w:b/>
        </w:rPr>
        <w:t xml:space="preserve">  МО «</w:t>
      </w:r>
      <w:proofErr w:type="spellStart"/>
      <w:r w:rsidRPr="00266BDA">
        <w:rPr>
          <w:b/>
        </w:rPr>
        <w:t>Климовск</w:t>
      </w:r>
      <w:r w:rsidR="00266BDA">
        <w:rPr>
          <w:b/>
        </w:rPr>
        <w:t>ое</w:t>
      </w:r>
      <w:proofErr w:type="spellEnd"/>
      <w:r w:rsidR="00266BDA">
        <w:rPr>
          <w:b/>
        </w:rPr>
        <w:t>»</w:t>
      </w:r>
    </w:p>
    <w:p w:rsidR="004679CE" w:rsidRPr="00266BDA" w:rsidRDefault="004679CE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6228B4" w:rsidRPr="00266BDA" w:rsidRDefault="006228B4" w:rsidP="006228B4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proofErr w:type="gramStart"/>
      <w:r w:rsidRPr="00266BDA">
        <w:rPr>
          <w:rFonts w:ascii="Times New Roman" w:hAnsi="Times New Roman" w:cs="Times New Roman"/>
          <w:b/>
          <w:sz w:val="26"/>
          <w:szCs w:val="26"/>
        </w:rPr>
        <w:t>П</w:t>
      </w:r>
      <w:proofErr w:type="gramEnd"/>
      <w:r w:rsidRPr="00266BDA">
        <w:rPr>
          <w:rFonts w:ascii="Times New Roman" w:hAnsi="Times New Roman" w:cs="Times New Roman"/>
          <w:b/>
          <w:sz w:val="26"/>
          <w:szCs w:val="26"/>
        </w:rPr>
        <w:t xml:space="preserve"> А С П О Р Т</w:t>
      </w:r>
    </w:p>
    <w:p w:rsidR="006228B4" w:rsidRPr="00266BDA" w:rsidRDefault="006228B4" w:rsidP="006228B4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Подпрограммы № 1</w:t>
      </w:r>
    </w:p>
    <w:p w:rsidR="006228B4" w:rsidRPr="00266BDA" w:rsidRDefault="006228B4" w:rsidP="006228B4">
      <w:pPr>
        <w:tabs>
          <w:tab w:val="left" w:pos="4175"/>
          <w:tab w:val="center" w:pos="5037"/>
        </w:tabs>
        <w:spacing w:line="312" w:lineRule="auto"/>
        <w:rPr>
          <w:b/>
        </w:rPr>
      </w:pPr>
    </w:p>
    <w:tbl>
      <w:tblPr>
        <w:tblW w:w="95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03"/>
      </w:tblGrid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Наименование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6228B4">
            <w:pPr>
              <w:ind w:firstLine="480"/>
              <w:jc w:val="left"/>
              <w:rPr>
                <w:b/>
              </w:rPr>
            </w:pPr>
            <w:r w:rsidRPr="00266BDA">
              <w:rPr>
                <w:b/>
              </w:rPr>
              <w:t>Подпрограмма № 1</w:t>
            </w:r>
            <w:r w:rsidRPr="00266BDA">
              <w:rPr>
                <w:b/>
                <w:color w:val="000000"/>
                <w:shd w:val="clear" w:color="auto" w:fill="FFFFFF"/>
              </w:rPr>
              <w:t>«</w:t>
            </w:r>
            <w:r w:rsidR="007A24D7" w:rsidRPr="00266BDA">
              <w:rPr>
                <w:b/>
                <w:color w:val="000000"/>
                <w:shd w:val="clear" w:color="auto" w:fill="FFFFFF"/>
              </w:rPr>
              <w:t xml:space="preserve">Комплексное </w:t>
            </w:r>
            <w:r w:rsidR="007A24D7" w:rsidRPr="00266BDA">
              <w:rPr>
                <w:b/>
              </w:rPr>
              <w:t xml:space="preserve">развитие  </w:t>
            </w:r>
            <w:r w:rsidRPr="00266BDA">
              <w:rPr>
                <w:b/>
              </w:rPr>
              <w:t>транспортной инфраструкт</w:t>
            </w:r>
            <w:r w:rsidR="00321811" w:rsidRPr="00266BDA">
              <w:rPr>
                <w:b/>
              </w:rPr>
              <w:t xml:space="preserve">уры </w:t>
            </w:r>
            <w:r w:rsidRPr="00266BDA">
              <w:rPr>
                <w:b/>
              </w:rPr>
              <w:t>МО «</w:t>
            </w:r>
            <w:proofErr w:type="spellStart"/>
            <w:r w:rsidRPr="00266BDA">
              <w:rPr>
                <w:b/>
              </w:rPr>
              <w:t>Климовско</w:t>
            </w:r>
            <w:r w:rsidR="00321811" w:rsidRPr="00266BDA">
              <w:rPr>
                <w:b/>
              </w:rPr>
              <w:t>е</w:t>
            </w:r>
            <w:proofErr w:type="spellEnd"/>
            <w:r w:rsidR="00321811" w:rsidRPr="00266BDA">
              <w:rPr>
                <w:b/>
              </w:rPr>
              <w:t xml:space="preserve">»  </w:t>
            </w:r>
          </w:p>
          <w:p w:rsidR="006228B4" w:rsidRPr="00266BDA" w:rsidRDefault="006228B4" w:rsidP="00F35FF0">
            <w:pPr>
              <w:ind w:firstLine="480"/>
              <w:jc w:val="left"/>
            </w:pPr>
          </w:p>
        </w:tc>
      </w:tr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Дата утверждения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______________ 2018 года</w:t>
            </w:r>
          </w:p>
        </w:tc>
      </w:tr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Инициатор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Разработчик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146F44" w:rsidP="00146F44">
            <w:pPr>
              <w:pStyle w:val="32"/>
              <w:shd w:val="clear" w:color="auto" w:fill="auto"/>
              <w:tabs>
                <w:tab w:val="left" w:pos="240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управление экономики, инфраструктуры и закупок ; </w:t>
            </w:r>
            <w:r w:rsidR="006228B4" w:rsidRPr="00266BDA">
              <w:rPr>
                <w:rFonts w:ascii="Times New Roman" w:hAnsi="Times New Roman" w:cs="Times New Roman"/>
                <w:sz w:val="26"/>
                <w:szCs w:val="26"/>
              </w:rPr>
              <w:t>отдел архитектуры, строительства, ТЭК</w:t>
            </w:r>
            <w:proofErr w:type="gramStart"/>
            <w:r w:rsidR="006228B4" w:rsidRPr="00266BDA">
              <w:rPr>
                <w:rFonts w:ascii="Times New Roman" w:hAnsi="Times New Roman" w:cs="Times New Roman"/>
                <w:sz w:val="26"/>
                <w:szCs w:val="26"/>
              </w:rPr>
              <w:t>,Ж</w:t>
            </w:r>
            <w:proofErr w:type="gramEnd"/>
            <w:r w:rsidR="006228B4" w:rsidRPr="00266BDA">
              <w:rPr>
                <w:rFonts w:ascii="Times New Roman" w:hAnsi="Times New Roman" w:cs="Times New Roman"/>
                <w:sz w:val="26"/>
                <w:szCs w:val="26"/>
              </w:rPr>
              <w:t>КХ администрации МО «</w:t>
            </w:r>
            <w:proofErr w:type="spellStart"/>
            <w:r w:rsidR="006228B4"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="006228B4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Заказчик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6228B4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Цели и задачи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Цели Подпрограммы: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развитие современной и эффективной транспортной  инфраструктуры, обеспечивающей ускорение товародвижения   и снижение транспортных издержек в экономике;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доступности услуг транспортного комплекса для населения;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комплексной безопасности и устойчивости транспортной системы;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условий для управления транспортным спросом.</w:t>
            </w:r>
          </w:p>
          <w:p w:rsidR="006228B4" w:rsidRPr="00266BDA" w:rsidRDefault="006228B4" w:rsidP="00F35FF0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Задачи Программы: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увеличение протяженности автомобильных дорог местного значения, соответствующих нормативным требованиям; 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повышение надежности и безопасности движения по автомобильным дорогам местного значения;  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обеспечение устойчивого функционирования автомобильных дорог местного значения;  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увеличение количества стоянок для автотранспорта</w:t>
            </w:r>
          </w:p>
          <w:p w:rsidR="006228B4" w:rsidRPr="00266BDA" w:rsidRDefault="006228B4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приоритетных условий движения транспортных средств общего пользования по отношению к иным транспортным средствам;</w:t>
            </w:r>
          </w:p>
          <w:p w:rsidR="006228B4" w:rsidRPr="00266BDA" w:rsidRDefault="006228B4" w:rsidP="00F35FF0">
            <w:pPr>
              <w:pStyle w:val="ConsPlusNormal"/>
              <w:widowControl/>
              <w:tabs>
                <w:tab w:val="left" w:pos="328"/>
              </w:tabs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 условий для пешеходного и велосипедного передвижения населения.</w:t>
            </w:r>
          </w:p>
        </w:tc>
      </w:tr>
      <w:tr w:rsidR="006228B4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Сроки реализации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2018-2035 годы</w:t>
            </w:r>
          </w:p>
        </w:tc>
      </w:tr>
      <w:tr w:rsidR="006228B4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Перечень основных мероприятий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260928" w:rsidP="00260928">
            <w:pPr>
              <w:rPr>
                <w:color w:val="000000"/>
              </w:rPr>
            </w:pPr>
            <w:r w:rsidRPr="00266BDA">
              <w:rPr>
                <w:color w:val="000000"/>
              </w:rPr>
              <w:t xml:space="preserve">1. Паспортизация и инвентаризация автомобильных дорог местного значения (Проведение паспортизации и </w:t>
            </w:r>
            <w:proofErr w:type="gramStart"/>
            <w:r w:rsidRPr="00266BDA">
              <w:rPr>
                <w:color w:val="000000"/>
              </w:rPr>
              <w:t>инвентаризации</w:t>
            </w:r>
            <w:proofErr w:type="gramEnd"/>
            <w:r w:rsidRPr="00266BDA">
              <w:rPr>
                <w:color w:val="000000"/>
              </w:rPr>
              <w:t xml:space="preserve"> автомобильных дорог местного значения, определение полос отвода, регистрация земельных участков, занятых автодорогами местного значения, 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строительства).</w:t>
            </w:r>
          </w:p>
          <w:p w:rsidR="00260928" w:rsidRPr="00266BDA" w:rsidRDefault="00260928" w:rsidP="00260928">
            <w:pPr>
              <w:rPr>
                <w:color w:val="000000"/>
              </w:rPr>
            </w:pPr>
            <w:r w:rsidRPr="00266BDA">
              <w:rPr>
                <w:color w:val="000000"/>
              </w:rPr>
              <w:t>2.</w:t>
            </w:r>
            <w:r w:rsidRPr="00266BDA">
              <w:rPr>
                <w:rFonts w:eastAsia="Calibri" w:cs="Calibri"/>
              </w:rPr>
              <w:t xml:space="preserve"> </w:t>
            </w:r>
            <w:r w:rsidRPr="00266BDA">
              <w:rPr>
                <w:color w:val="000000"/>
              </w:rPr>
              <w:t>Содержание автомобильных дорог общего пользования (Содержание автомобильных дорог общего пользования местного значения муниципального  образования и искусственных сооружений на них, работы по установке дорожных знаков и указателей на улицах населённых пунктов, строительство автостоянок около объектов обслуживания</w:t>
            </w:r>
            <w:proofErr w:type="gramStart"/>
            <w:r w:rsidRPr="00266BDA">
              <w:rPr>
                <w:rFonts w:eastAsia="Calibri"/>
              </w:rPr>
              <w:t xml:space="preserve"> ,</w:t>
            </w:r>
            <w:proofErr w:type="gramEnd"/>
            <w:r w:rsidRPr="00266BDA">
              <w:rPr>
                <w:color w:val="000000"/>
              </w:rPr>
              <w:t>создание инфраструктуры автосервиса).</w:t>
            </w:r>
          </w:p>
          <w:p w:rsidR="00260928" w:rsidRPr="00266BDA" w:rsidRDefault="00260928" w:rsidP="00260928">
            <w:pPr>
              <w:rPr>
                <w:color w:val="000000"/>
              </w:rPr>
            </w:pPr>
            <w:r w:rsidRPr="00266BDA">
              <w:rPr>
                <w:color w:val="000000"/>
              </w:rPr>
              <w:t xml:space="preserve">3. Мероприятия по безопасности дорожного движения (Мероприятия по безопасности дорожного движения в </w:t>
            </w:r>
            <w:proofErr w:type="spellStart"/>
            <w:r w:rsidRPr="00266BDA">
              <w:rPr>
                <w:color w:val="000000"/>
              </w:rPr>
              <w:t>т.ч</w:t>
            </w:r>
            <w:proofErr w:type="spellEnd"/>
            <w:r w:rsidRPr="00266BDA">
              <w:rPr>
                <w:color w:val="000000"/>
              </w:rPr>
              <w:t>. реконструкция, ремонт, устройство твёрдого покрытия дорог и тротуаров).</w:t>
            </w:r>
          </w:p>
          <w:p w:rsidR="00260928" w:rsidRPr="00266BDA" w:rsidRDefault="00260928" w:rsidP="00260928">
            <w:pPr>
              <w:jc w:val="left"/>
            </w:pPr>
          </w:p>
        </w:tc>
      </w:tr>
      <w:tr w:rsidR="006228B4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Исполнитель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146F44" w:rsidP="00F35FF0">
            <w:pPr>
              <w:pStyle w:val="32"/>
              <w:shd w:val="clear" w:color="auto" w:fill="auto"/>
              <w:tabs>
                <w:tab w:val="left" w:pos="240"/>
                <w:tab w:val="left" w:pos="307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</w:t>
            </w:r>
            <w:proofErr w:type="gram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,Ж</w:t>
            </w:r>
            <w:proofErr w:type="gram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6228B4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Объемы и источники финансирования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6228B4" w:rsidRPr="00266BDA" w:rsidRDefault="006228B4" w:rsidP="00F35FF0">
            <w:pPr>
              <w:pStyle w:val="32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общий объем финансирования составляет </w:t>
            </w:r>
            <w:r w:rsidR="009A097A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 9 984,0 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тыс. рублей за счет средств районного бюджета (дорожный фонд)</w:t>
            </w:r>
          </w:p>
        </w:tc>
      </w:tr>
    </w:tbl>
    <w:p w:rsidR="004679CE" w:rsidRPr="00266BDA" w:rsidRDefault="004679CE" w:rsidP="0056150C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993C37" w:rsidRPr="00266BDA" w:rsidRDefault="00993C37" w:rsidP="00993C37">
      <w:pPr>
        <w:jc w:val="center"/>
        <w:outlineLvl w:val="0"/>
        <w:rPr>
          <w:b/>
          <w:bCs/>
        </w:rPr>
      </w:pPr>
      <w:bookmarkStart w:id="5" w:name="_Toc430854362"/>
      <w:bookmarkStart w:id="6" w:name="_Toc369078303"/>
      <w:bookmarkStart w:id="7" w:name="_Ref369075554"/>
      <w:r w:rsidRPr="00266BDA">
        <w:rPr>
          <w:b/>
          <w:bCs/>
        </w:rPr>
        <w:t xml:space="preserve">Общая характеристика сферы реализации </w:t>
      </w:r>
      <w:bookmarkEnd w:id="5"/>
      <w:bookmarkEnd w:id="6"/>
      <w:bookmarkEnd w:id="7"/>
      <w:r w:rsidR="006228B4" w:rsidRPr="00266BDA">
        <w:rPr>
          <w:b/>
          <w:bCs/>
        </w:rPr>
        <w:t>под</w:t>
      </w:r>
      <w:r w:rsidR="006F051C" w:rsidRPr="00266BDA">
        <w:rPr>
          <w:b/>
          <w:bCs/>
        </w:rPr>
        <w:t>п</w:t>
      </w:r>
      <w:r w:rsidRPr="00266BDA">
        <w:rPr>
          <w:b/>
          <w:bCs/>
        </w:rPr>
        <w:t>рограммы</w:t>
      </w:r>
      <w:r w:rsidR="006228B4" w:rsidRPr="00266BDA">
        <w:rPr>
          <w:b/>
          <w:bCs/>
        </w:rPr>
        <w:t xml:space="preserve"> № 1</w:t>
      </w:r>
    </w:p>
    <w:p w:rsidR="002B23F0" w:rsidRPr="00266BDA" w:rsidRDefault="002B23F0" w:rsidP="00993C37">
      <w:pPr>
        <w:shd w:val="clear" w:color="auto" w:fill="FFFFFF"/>
        <w:spacing w:line="352" w:lineRule="atLeast"/>
        <w:ind w:firstLine="720"/>
        <w:rPr>
          <w:color w:val="333333"/>
        </w:rPr>
      </w:pPr>
    </w:p>
    <w:p w:rsidR="002B23F0" w:rsidRPr="00266BDA" w:rsidRDefault="002B23F0" w:rsidP="002B23F0">
      <w:pPr>
        <w:shd w:val="clear" w:color="auto" w:fill="FFFFFF"/>
        <w:spacing w:line="352" w:lineRule="atLeast"/>
        <w:rPr>
          <w:color w:val="333333"/>
        </w:rPr>
      </w:pPr>
      <w:r w:rsidRPr="00266BDA">
        <w:rPr>
          <w:color w:val="000000"/>
        </w:rPr>
        <w:t> </w:t>
      </w:r>
    </w:p>
    <w:p w:rsidR="00C70535" w:rsidRPr="00266BDA" w:rsidRDefault="002B23F0" w:rsidP="000D4CD6">
      <w:pPr>
        <w:spacing w:line="360" w:lineRule="auto"/>
        <w:ind w:firstLine="708"/>
      </w:pPr>
      <w:r w:rsidRPr="00266BDA">
        <w:rPr>
          <w:bCs/>
        </w:rPr>
        <w:t>Муниципальное образование «</w:t>
      </w:r>
      <w:proofErr w:type="spellStart"/>
      <w:r w:rsidRPr="00266BDA">
        <w:rPr>
          <w:bCs/>
        </w:rPr>
        <w:t>Климовское</w:t>
      </w:r>
      <w:proofErr w:type="spellEnd"/>
      <w:r w:rsidRPr="00266BDA">
        <w:rPr>
          <w:bCs/>
        </w:rPr>
        <w:t xml:space="preserve">» в соответствии с действующим законодательством наделено областным законом Архангельской области статусом муниципального образования. </w:t>
      </w:r>
      <w:r w:rsidRPr="00266BDA">
        <w:t xml:space="preserve">Административный центр муниципального образования – поселок </w:t>
      </w:r>
      <w:proofErr w:type="spellStart"/>
      <w:r w:rsidRPr="00266BDA">
        <w:t>Климовская</w:t>
      </w:r>
      <w:proofErr w:type="spellEnd"/>
      <w:r w:rsidRPr="00266BDA">
        <w:t>, расположен в 42,9 км от районного центра.</w:t>
      </w:r>
    </w:p>
    <w:p w:rsidR="00C70535" w:rsidRPr="00266BDA" w:rsidRDefault="00AC6BD5" w:rsidP="002B23F0">
      <w:pPr>
        <w:spacing w:line="360" w:lineRule="auto"/>
      </w:pPr>
      <w:r w:rsidRPr="00266BDA">
        <w:rPr>
          <w:noProof/>
        </w:rPr>
        <w:object w:dxaOrig="7181" w:dyaOrig="539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2.25pt;height:367.5pt" o:ole="">
            <v:imagedata r:id="rId10" o:title=""/>
          </v:shape>
          <o:OLEObject Type="Embed" ProgID="PowerPoint.Slide.12" ShapeID="_x0000_i1025" DrawAspect="Content" ObjectID="_1592198613" r:id="rId11"/>
        </w:object>
      </w:r>
    </w:p>
    <w:p w:rsidR="00C70535" w:rsidRPr="00266BDA" w:rsidRDefault="00C70535" w:rsidP="002B23F0">
      <w:pPr>
        <w:spacing w:line="360" w:lineRule="auto"/>
      </w:pPr>
    </w:p>
    <w:p w:rsidR="002B23F0" w:rsidRPr="00266BDA" w:rsidRDefault="002B23F0" w:rsidP="002B23F0">
      <w:pPr>
        <w:spacing w:line="360" w:lineRule="auto"/>
        <w:ind w:firstLine="709"/>
        <w:rPr>
          <w:color w:val="FF0000"/>
        </w:rPr>
      </w:pPr>
      <w:r w:rsidRPr="00266BDA">
        <w:t>Муниципальное образование «</w:t>
      </w:r>
      <w:proofErr w:type="spellStart"/>
      <w:r w:rsidRPr="00266BDA">
        <w:t>Климовское</w:t>
      </w:r>
      <w:proofErr w:type="spellEnd"/>
      <w:r w:rsidRPr="00266BDA">
        <w:t>» (МО «</w:t>
      </w:r>
      <w:proofErr w:type="spellStart"/>
      <w:r w:rsidRPr="00266BDA">
        <w:t>Климовское</w:t>
      </w:r>
      <w:proofErr w:type="spellEnd"/>
      <w:r w:rsidRPr="00266BDA">
        <w:t xml:space="preserve">»)  входит  в состав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 Архангельской области. </w:t>
      </w:r>
      <w:r w:rsidRPr="00266BDA">
        <w:rPr>
          <w:lang w:bidi="en-US"/>
        </w:rPr>
        <w:t>Площадь территории муниципального образования составляет 89 000 га или 89 км</w:t>
      </w:r>
      <w:proofErr w:type="gramStart"/>
      <w:r w:rsidRPr="00266BDA">
        <w:rPr>
          <w:vertAlign w:val="superscript"/>
          <w:lang w:bidi="en-US"/>
        </w:rPr>
        <w:t>2</w:t>
      </w:r>
      <w:proofErr w:type="gramEnd"/>
      <w:r w:rsidRPr="00266BDA">
        <w:rPr>
          <w:lang w:bidi="en-US"/>
        </w:rPr>
        <w:t xml:space="preserve">, что составляет от площади </w:t>
      </w:r>
      <w:proofErr w:type="spellStart"/>
      <w:r w:rsidRPr="00266BDA">
        <w:rPr>
          <w:lang w:bidi="en-US"/>
        </w:rPr>
        <w:t>Коношского</w:t>
      </w:r>
      <w:proofErr w:type="spellEnd"/>
      <w:r w:rsidRPr="00266BDA">
        <w:rPr>
          <w:lang w:bidi="en-US"/>
        </w:rPr>
        <w:t xml:space="preserve"> муниципального района (</w:t>
      </w:r>
      <w:r w:rsidRPr="00266BDA">
        <w:t>845 900</w:t>
      </w:r>
      <w:r w:rsidRPr="00266BDA">
        <w:rPr>
          <w:lang w:bidi="en-US"/>
        </w:rPr>
        <w:t>га) – 10,5 %.</w:t>
      </w:r>
    </w:p>
    <w:p w:rsidR="002B23F0" w:rsidRPr="00266BDA" w:rsidRDefault="004E6F3F" w:rsidP="000D4CD6">
      <w:pPr>
        <w:spacing w:line="360" w:lineRule="auto"/>
        <w:ind w:firstLine="708"/>
      </w:pPr>
      <w:r>
        <w:t>Муниципальное образование «</w:t>
      </w:r>
      <w:proofErr w:type="spellStart"/>
      <w:r>
        <w:t>Климовское</w:t>
      </w:r>
      <w:proofErr w:type="spellEnd"/>
      <w:r>
        <w:t xml:space="preserve">» </w:t>
      </w:r>
      <w:r w:rsidR="002B23F0" w:rsidRPr="00266BDA">
        <w:t xml:space="preserve">расположено на юго-западе </w:t>
      </w:r>
      <w:proofErr w:type="spellStart"/>
      <w:r w:rsidR="002B23F0" w:rsidRPr="00266BDA">
        <w:t>Ко</w:t>
      </w:r>
      <w:r w:rsidR="000D4CD6">
        <w:t>ношского</w:t>
      </w:r>
      <w:proofErr w:type="spellEnd"/>
      <w:r w:rsidR="000D4CD6">
        <w:t xml:space="preserve">  муниципального района,</w:t>
      </w:r>
      <w:bookmarkStart w:id="8" w:name="_GoBack"/>
      <w:bookmarkEnd w:id="8"/>
      <w:r w:rsidR="002B23F0" w:rsidRPr="00266BDA">
        <w:t xml:space="preserve"> граничит с муниципальными образованиями «Мирный», «</w:t>
      </w:r>
      <w:proofErr w:type="spellStart"/>
      <w:r w:rsidR="002B23F0" w:rsidRPr="00266BDA">
        <w:t>Ерцевское</w:t>
      </w:r>
      <w:proofErr w:type="spellEnd"/>
      <w:r w:rsidR="002B23F0" w:rsidRPr="00266BDA">
        <w:t xml:space="preserve">» </w:t>
      </w:r>
      <w:proofErr w:type="spellStart"/>
      <w:r w:rsidR="002B23F0" w:rsidRPr="00266BDA">
        <w:t>Коношского</w:t>
      </w:r>
      <w:proofErr w:type="spellEnd"/>
      <w:r w:rsidR="002B23F0" w:rsidRPr="00266BDA">
        <w:t xml:space="preserve"> муниципального района и </w:t>
      </w:r>
      <w:proofErr w:type="spellStart"/>
      <w:r w:rsidR="002B23F0" w:rsidRPr="00266BDA">
        <w:t>Каргопольским</w:t>
      </w:r>
      <w:proofErr w:type="spellEnd"/>
      <w:r w:rsidR="002B23F0" w:rsidRPr="00266BDA">
        <w:t xml:space="preserve"> муниципальным районом. </w:t>
      </w:r>
    </w:p>
    <w:p w:rsidR="00C70535" w:rsidRPr="00266BDA" w:rsidRDefault="00C70535" w:rsidP="00C70535">
      <w:pPr>
        <w:spacing w:line="360" w:lineRule="auto"/>
        <w:ind w:firstLine="709"/>
      </w:pPr>
      <w:proofErr w:type="gramStart"/>
      <w:r w:rsidRPr="00266BDA">
        <w:t>В границы МО «</w:t>
      </w:r>
      <w:proofErr w:type="spellStart"/>
      <w:r w:rsidRPr="00266BDA">
        <w:t>Климовское</w:t>
      </w:r>
      <w:proofErr w:type="spellEnd"/>
      <w:r w:rsidRPr="00266BDA">
        <w:t xml:space="preserve">» входят тридцать два (32) населенных пункта: территории деревень </w:t>
      </w:r>
      <w:proofErr w:type="spellStart"/>
      <w:r w:rsidRPr="00266BDA">
        <w:t>Ануфриево</w:t>
      </w:r>
      <w:proofErr w:type="spellEnd"/>
      <w:r w:rsidRPr="00266BDA">
        <w:t xml:space="preserve">, Бобровская, Большое Заволжье, Вершинино, </w:t>
      </w:r>
      <w:proofErr w:type="spellStart"/>
      <w:r w:rsidRPr="00266BDA">
        <w:t>Вольская</w:t>
      </w:r>
      <w:proofErr w:type="spellEnd"/>
      <w:r w:rsidRPr="00266BDA">
        <w:t xml:space="preserve">, </w:t>
      </w:r>
      <w:proofErr w:type="spellStart"/>
      <w:r w:rsidRPr="00266BDA">
        <w:t>Гавриловская</w:t>
      </w:r>
      <w:proofErr w:type="spellEnd"/>
      <w:r w:rsidRPr="00266BDA">
        <w:t xml:space="preserve">, Гора, Дубровка, </w:t>
      </w:r>
      <w:proofErr w:type="spellStart"/>
      <w:r w:rsidRPr="00266BDA">
        <w:t>Дуплиха</w:t>
      </w:r>
      <w:proofErr w:type="spellEnd"/>
      <w:r w:rsidRPr="00266BDA">
        <w:t xml:space="preserve">, Жуковская, </w:t>
      </w:r>
      <w:proofErr w:type="spellStart"/>
      <w:r w:rsidRPr="00266BDA">
        <w:t>Заважерец</w:t>
      </w:r>
      <w:proofErr w:type="spellEnd"/>
      <w:r w:rsidRPr="00266BDA">
        <w:t xml:space="preserve">, </w:t>
      </w:r>
      <w:proofErr w:type="spellStart"/>
      <w:r w:rsidRPr="00266BDA">
        <w:t>Занива</w:t>
      </w:r>
      <w:proofErr w:type="spellEnd"/>
      <w:r w:rsidRPr="00266BDA">
        <w:t xml:space="preserve">, Заозерье, </w:t>
      </w:r>
      <w:proofErr w:type="spellStart"/>
      <w:r w:rsidRPr="00266BDA">
        <w:t>Кеменцево</w:t>
      </w:r>
      <w:proofErr w:type="spellEnd"/>
      <w:r w:rsidRPr="00266BDA">
        <w:t xml:space="preserve">, </w:t>
      </w:r>
      <w:proofErr w:type="spellStart"/>
      <w:r w:rsidRPr="00266BDA">
        <w:t>Кивика</w:t>
      </w:r>
      <w:proofErr w:type="spellEnd"/>
      <w:r w:rsidRPr="00266BDA">
        <w:t xml:space="preserve">, </w:t>
      </w:r>
      <w:proofErr w:type="spellStart"/>
      <w:r w:rsidRPr="00266BDA">
        <w:t>Климовская</w:t>
      </w:r>
      <w:proofErr w:type="spellEnd"/>
      <w:r w:rsidRPr="00266BDA">
        <w:t xml:space="preserve">, Малое Заволжье, </w:t>
      </w:r>
      <w:proofErr w:type="spellStart"/>
      <w:r w:rsidRPr="00266BDA">
        <w:t>Малышкино</w:t>
      </w:r>
      <w:proofErr w:type="spellEnd"/>
      <w:r w:rsidRPr="00266BDA">
        <w:t xml:space="preserve">, </w:t>
      </w:r>
      <w:proofErr w:type="spellStart"/>
      <w:r w:rsidRPr="00266BDA">
        <w:t>Мишкова</w:t>
      </w:r>
      <w:proofErr w:type="spellEnd"/>
      <w:r w:rsidRPr="00266BDA">
        <w:t xml:space="preserve">, </w:t>
      </w:r>
      <w:proofErr w:type="spellStart"/>
      <w:r w:rsidRPr="00266BDA">
        <w:t>Мокеевская</w:t>
      </w:r>
      <w:proofErr w:type="spellEnd"/>
      <w:r w:rsidRPr="00266BDA">
        <w:t xml:space="preserve">, Назаровская, </w:t>
      </w:r>
      <w:proofErr w:type="spellStart"/>
      <w:r w:rsidRPr="00266BDA">
        <w:t>Овинчатово</w:t>
      </w:r>
      <w:proofErr w:type="spellEnd"/>
      <w:r w:rsidRPr="00266BDA">
        <w:t xml:space="preserve">, Пешково, Плосково, Площадь, Пожарище, </w:t>
      </w:r>
      <w:proofErr w:type="spellStart"/>
      <w:r w:rsidRPr="00266BDA">
        <w:t>Поздеевская</w:t>
      </w:r>
      <w:proofErr w:type="spellEnd"/>
      <w:r w:rsidRPr="00266BDA">
        <w:t xml:space="preserve">, Поповка, </w:t>
      </w:r>
      <w:proofErr w:type="spellStart"/>
      <w:r w:rsidRPr="00266BDA">
        <w:t>Порядинская</w:t>
      </w:r>
      <w:proofErr w:type="spellEnd"/>
      <w:r w:rsidRPr="00266BDA">
        <w:t xml:space="preserve">, </w:t>
      </w:r>
      <w:proofErr w:type="spellStart"/>
      <w:r w:rsidRPr="00266BDA">
        <w:t>Устиновская</w:t>
      </w:r>
      <w:proofErr w:type="spellEnd"/>
      <w:r w:rsidRPr="00266BDA">
        <w:t xml:space="preserve">, </w:t>
      </w:r>
      <w:proofErr w:type="spellStart"/>
      <w:r w:rsidRPr="00266BDA">
        <w:t>Шеинская</w:t>
      </w:r>
      <w:proofErr w:type="spellEnd"/>
      <w:r w:rsidRPr="00266BDA">
        <w:t xml:space="preserve">, </w:t>
      </w:r>
      <w:proofErr w:type="spellStart"/>
      <w:r w:rsidRPr="00266BDA">
        <w:lastRenderedPageBreak/>
        <w:t>Юшковская</w:t>
      </w:r>
      <w:proofErr w:type="spellEnd"/>
      <w:r w:rsidRPr="00266BDA">
        <w:t>.</w:t>
      </w:r>
      <w:proofErr w:type="gramEnd"/>
    </w:p>
    <w:p w:rsidR="00FE743E" w:rsidRPr="00266BDA" w:rsidRDefault="00FE743E" w:rsidP="00FE743E">
      <w:pPr>
        <w:spacing w:line="360" w:lineRule="auto"/>
        <w:rPr>
          <w:color w:val="FF0000"/>
        </w:rPr>
      </w:pPr>
      <w:r w:rsidRPr="00266BDA">
        <w:t>Постоянно проживающее   на территории МО «</w:t>
      </w:r>
      <w:proofErr w:type="spellStart"/>
      <w:r w:rsidRPr="00266BDA">
        <w:t>Климовское</w:t>
      </w:r>
      <w:proofErr w:type="spellEnd"/>
      <w:r w:rsidRPr="00266BDA">
        <w:t xml:space="preserve">»  </w:t>
      </w:r>
      <w:r w:rsidRPr="00266BDA">
        <w:rPr>
          <w:color w:val="000000"/>
        </w:rPr>
        <w:t>население на 01.01.2017</w:t>
      </w:r>
      <w:r w:rsidRPr="00266BDA">
        <w:t xml:space="preserve">года составляет </w:t>
      </w:r>
      <w:r w:rsidR="005872F9" w:rsidRPr="00266BDA">
        <w:t>389</w:t>
      </w:r>
      <w:r w:rsidRPr="00266BDA">
        <w:t xml:space="preserve">человек  или  </w:t>
      </w:r>
      <w:r w:rsidR="005872F9" w:rsidRPr="00266BDA">
        <w:t xml:space="preserve">1.8% </w:t>
      </w:r>
      <w:r w:rsidRPr="00266BDA">
        <w:t xml:space="preserve"> от населения района</w:t>
      </w:r>
      <w:r w:rsidRPr="00266BDA">
        <w:rPr>
          <w:color w:val="FF0000"/>
        </w:rPr>
        <w:t>.</w:t>
      </w:r>
    </w:p>
    <w:p w:rsidR="00FE743E" w:rsidRPr="00266BDA" w:rsidRDefault="00FE743E" w:rsidP="00FE743E">
      <w:pPr>
        <w:pStyle w:val="Default"/>
        <w:spacing w:line="360" w:lineRule="auto"/>
        <w:ind w:firstLine="709"/>
        <w:jc w:val="both"/>
        <w:rPr>
          <w:sz w:val="26"/>
          <w:szCs w:val="26"/>
        </w:rPr>
      </w:pPr>
      <w:r w:rsidRPr="00266BDA">
        <w:rPr>
          <w:sz w:val="26"/>
          <w:szCs w:val="26"/>
        </w:rPr>
        <w:t xml:space="preserve">По территории муниципального образования проходят дороги местного значения, обеспечивающие связь населенных пунктов поселения с районным центром и далее выход на областной </w:t>
      </w:r>
      <w:proofErr w:type="gramStart"/>
      <w:r w:rsidRPr="00266BDA">
        <w:rPr>
          <w:sz w:val="26"/>
          <w:szCs w:val="26"/>
        </w:rPr>
        <w:t>центр</w:t>
      </w:r>
      <w:proofErr w:type="gramEnd"/>
      <w:r w:rsidRPr="00266BDA">
        <w:rPr>
          <w:sz w:val="26"/>
          <w:szCs w:val="26"/>
        </w:rPr>
        <w:t xml:space="preserve"> и другие районы Архангельской области. Транспортная сеть представлена автомобильными дорогами регионального значения Сосновка-</w:t>
      </w:r>
      <w:proofErr w:type="spellStart"/>
      <w:r w:rsidRPr="00266BDA">
        <w:rPr>
          <w:sz w:val="26"/>
          <w:szCs w:val="26"/>
        </w:rPr>
        <w:t>Климовская</w:t>
      </w:r>
      <w:proofErr w:type="spellEnd"/>
      <w:r w:rsidRPr="00266BDA">
        <w:rPr>
          <w:sz w:val="26"/>
          <w:szCs w:val="26"/>
        </w:rPr>
        <w:t>-</w:t>
      </w:r>
      <w:proofErr w:type="spellStart"/>
      <w:r w:rsidRPr="00266BDA">
        <w:rPr>
          <w:sz w:val="26"/>
          <w:szCs w:val="26"/>
        </w:rPr>
        <w:t>Поздеевская</w:t>
      </w:r>
      <w:proofErr w:type="spellEnd"/>
      <w:r w:rsidRPr="00266BDA">
        <w:rPr>
          <w:sz w:val="26"/>
          <w:szCs w:val="26"/>
        </w:rPr>
        <w:t xml:space="preserve">, </w:t>
      </w:r>
      <w:proofErr w:type="spellStart"/>
      <w:r w:rsidRPr="00266BDA">
        <w:rPr>
          <w:sz w:val="26"/>
          <w:szCs w:val="26"/>
        </w:rPr>
        <w:t>Климовская</w:t>
      </w:r>
      <w:proofErr w:type="spellEnd"/>
      <w:r w:rsidRPr="00266BDA">
        <w:rPr>
          <w:sz w:val="26"/>
          <w:szCs w:val="26"/>
        </w:rPr>
        <w:t xml:space="preserve">-Поповка, </w:t>
      </w:r>
      <w:proofErr w:type="spellStart"/>
      <w:r w:rsidRPr="00266BDA">
        <w:rPr>
          <w:sz w:val="26"/>
          <w:szCs w:val="26"/>
        </w:rPr>
        <w:t>Климовская</w:t>
      </w:r>
      <w:proofErr w:type="spellEnd"/>
      <w:r w:rsidRPr="00266BDA">
        <w:rPr>
          <w:sz w:val="26"/>
          <w:szCs w:val="26"/>
        </w:rPr>
        <w:t>-Площадь-Гора, районными дорогами (</w:t>
      </w:r>
      <w:proofErr w:type="spellStart"/>
      <w:r w:rsidRPr="00266BDA">
        <w:rPr>
          <w:sz w:val="26"/>
          <w:szCs w:val="26"/>
        </w:rPr>
        <w:t>межпоселенческими</w:t>
      </w:r>
      <w:proofErr w:type="spellEnd"/>
      <w:r w:rsidRPr="00266BDA">
        <w:rPr>
          <w:sz w:val="26"/>
          <w:szCs w:val="26"/>
        </w:rPr>
        <w:t xml:space="preserve">) и дорогами местного значения в границах населенных пунктов. </w:t>
      </w:r>
    </w:p>
    <w:p w:rsidR="005872F9" w:rsidRPr="00266BDA" w:rsidRDefault="005872F9" w:rsidP="005872F9">
      <w:pPr>
        <w:autoSpaceDE w:val="0"/>
        <w:autoSpaceDN w:val="0"/>
        <w:adjustRightInd w:val="0"/>
        <w:spacing w:line="360" w:lineRule="auto"/>
        <w:ind w:firstLine="709"/>
        <w:rPr>
          <w:shd w:val="clear" w:color="auto" w:fill="FFFFFF"/>
        </w:rPr>
      </w:pPr>
      <w:r w:rsidRPr="00266BDA">
        <w:t>Границы муниципального образования «</w:t>
      </w:r>
      <w:proofErr w:type="spellStart"/>
      <w:r w:rsidRPr="00266BDA">
        <w:t>Климовское</w:t>
      </w:r>
      <w:proofErr w:type="spellEnd"/>
      <w:r w:rsidRPr="00266BDA">
        <w:t>» утверждены законом Архангельской области от 23.09.2004 № 25</w:t>
      </w:r>
      <w:r w:rsidR="004E6F3F">
        <w:t xml:space="preserve">8-внеоч. </w:t>
      </w:r>
      <w:proofErr w:type="gramStart"/>
      <w:r w:rsidR="004E6F3F">
        <w:t>-О</w:t>
      </w:r>
      <w:proofErr w:type="gramEnd"/>
      <w:r w:rsidR="004E6F3F">
        <w:t>З (с изменениями и дополнениями</w:t>
      </w:r>
      <w:r w:rsidRPr="00266BDA">
        <w:t>) «О статусе и границах территорий муниципальных образований в Архангельской области»</w:t>
      </w:r>
      <w:r w:rsidRPr="00266BDA">
        <w:rPr>
          <w:shd w:val="clear" w:color="auto" w:fill="FFFFFF"/>
        </w:rPr>
        <w:t xml:space="preserve">.  </w:t>
      </w:r>
    </w:p>
    <w:p w:rsidR="00FE743E" w:rsidRPr="00266BDA" w:rsidRDefault="00FE743E" w:rsidP="00FE743E">
      <w:pPr>
        <w:spacing w:line="360" w:lineRule="auto"/>
        <w:rPr>
          <w:color w:val="FF0000"/>
        </w:rPr>
      </w:pPr>
    </w:p>
    <w:p w:rsidR="005872F9" w:rsidRPr="00266BDA" w:rsidRDefault="005872F9" w:rsidP="005872F9">
      <w:pPr>
        <w:shd w:val="clear" w:color="auto" w:fill="FFFFFF"/>
        <w:spacing w:line="352" w:lineRule="atLeast"/>
        <w:jc w:val="center"/>
        <w:rPr>
          <w:color w:val="333333"/>
        </w:rPr>
      </w:pPr>
      <w:r w:rsidRPr="00266BDA">
        <w:rPr>
          <w:b/>
          <w:bCs/>
          <w:color w:val="000000"/>
        </w:rPr>
        <w:t xml:space="preserve"> Расположение в районе.</w:t>
      </w:r>
    </w:p>
    <w:p w:rsidR="005872F9" w:rsidRPr="00266BDA" w:rsidRDefault="005872F9" w:rsidP="005872F9">
      <w:pPr>
        <w:shd w:val="clear" w:color="auto" w:fill="FFFFFF"/>
        <w:spacing w:line="360" w:lineRule="auto"/>
        <w:rPr>
          <w:color w:val="000000"/>
        </w:rPr>
      </w:pPr>
      <w:r w:rsidRPr="00266BDA">
        <w:rPr>
          <w:color w:val="000000"/>
        </w:rPr>
        <w:t> </w:t>
      </w:r>
    </w:p>
    <w:p w:rsidR="00C21854" w:rsidRPr="00266BDA" w:rsidRDefault="005872F9" w:rsidP="00C21854">
      <w:pPr>
        <w:spacing w:line="360" w:lineRule="auto"/>
        <w:rPr>
          <w:color w:val="000000"/>
        </w:rPr>
      </w:pPr>
      <w:r w:rsidRPr="00266BDA">
        <w:t>Муниципальное образование «</w:t>
      </w:r>
      <w:proofErr w:type="spellStart"/>
      <w:r w:rsidRPr="00266BDA">
        <w:t>Климовское</w:t>
      </w:r>
      <w:proofErr w:type="spellEnd"/>
      <w:r w:rsidRPr="00266BDA">
        <w:t xml:space="preserve">» входит  в состав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 Архангельской области, расположено на юго-западе </w:t>
      </w:r>
      <w:proofErr w:type="spellStart"/>
      <w:r w:rsidRPr="00266BDA">
        <w:t>Коношского</w:t>
      </w:r>
      <w:proofErr w:type="spellEnd"/>
      <w:r w:rsidRPr="00266BDA">
        <w:t xml:space="preserve">  муниципального района.   </w:t>
      </w:r>
      <w:r w:rsidRPr="00266BDA">
        <w:rPr>
          <w:color w:val="000000"/>
        </w:rPr>
        <w:t xml:space="preserve">В целом  климатические условия  благоприятны  для проживания, жилищного строительства, для развития </w:t>
      </w:r>
      <w:proofErr w:type="spellStart"/>
      <w:r w:rsidRPr="00266BDA">
        <w:rPr>
          <w:color w:val="000000"/>
        </w:rPr>
        <w:t>агропроизводства</w:t>
      </w:r>
      <w:proofErr w:type="spellEnd"/>
      <w:r w:rsidRPr="00266BDA">
        <w:rPr>
          <w:color w:val="000000"/>
        </w:rPr>
        <w:t xml:space="preserve">, туризма, формирования сети   рекреационных учреждений  и объектов </w:t>
      </w:r>
      <w:proofErr w:type="spellStart"/>
      <w:r w:rsidRPr="00266BDA">
        <w:rPr>
          <w:color w:val="000000"/>
        </w:rPr>
        <w:t>физкультурно</w:t>
      </w:r>
      <w:proofErr w:type="spellEnd"/>
      <w:r w:rsidRPr="00266BDA">
        <w:rPr>
          <w:color w:val="000000"/>
        </w:rPr>
        <w:t xml:space="preserve"> – оздоровительного  назначения.</w:t>
      </w:r>
    </w:p>
    <w:p w:rsidR="00C21854" w:rsidRPr="00266BDA" w:rsidRDefault="00C21854" w:rsidP="00C21854">
      <w:pPr>
        <w:spacing w:line="360" w:lineRule="auto"/>
        <w:ind w:firstLine="709"/>
      </w:pPr>
      <w:r w:rsidRPr="00266BDA">
        <w:t>По характеру рельефа территория МО «</w:t>
      </w:r>
      <w:proofErr w:type="spellStart"/>
      <w:r w:rsidRPr="00266BDA">
        <w:t>Климовское</w:t>
      </w:r>
      <w:proofErr w:type="spellEnd"/>
      <w:r w:rsidRPr="00266BDA">
        <w:t xml:space="preserve">» представляет собой волнистую равнину с холмами с высоким уровнем грунтовых вод. Она расположена в пределах </w:t>
      </w:r>
      <w:proofErr w:type="spellStart"/>
      <w:r w:rsidRPr="00266BDA">
        <w:t>Коношско-Няндомской</w:t>
      </w:r>
      <w:proofErr w:type="spellEnd"/>
      <w:r w:rsidRPr="00266BDA">
        <w:t xml:space="preserve"> возвышенности.</w:t>
      </w:r>
    </w:p>
    <w:p w:rsidR="00C21854" w:rsidRPr="00266BDA" w:rsidRDefault="00C21854" w:rsidP="00C21854">
      <w:pPr>
        <w:spacing w:line="360" w:lineRule="auto"/>
        <w:ind w:firstLine="709"/>
        <w:rPr>
          <w:lang w:bidi="en-US"/>
        </w:rPr>
      </w:pPr>
      <w:r w:rsidRPr="00266BDA">
        <w:rPr>
          <w:lang w:bidi="en-US"/>
        </w:rPr>
        <w:t xml:space="preserve">Рельеф сложился в результате деятельности ледников в четвертичный период (около 1 млн. лет назад). Мореные холмы и гряды особенно хорошо выражены в районе </w:t>
      </w:r>
      <w:proofErr w:type="spellStart"/>
      <w:r w:rsidRPr="00266BDA">
        <w:rPr>
          <w:lang w:bidi="en-US"/>
        </w:rPr>
        <w:t>Вадьи</w:t>
      </w:r>
      <w:proofErr w:type="spellEnd"/>
      <w:r w:rsidRPr="00266BDA">
        <w:rPr>
          <w:lang w:bidi="en-US"/>
        </w:rPr>
        <w:t xml:space="preserve">. Из них же сложена и </w:t>
      </w:r>
      <w:proofErr w:type="spellStart"/>
      <w:r w:rsidRPr="00266BDA">
        <w:rPr>
          <w:lang w:bidi="en-US"/>
        </w:rPr>
        <w:t>Коношско-Няндомская</w:t>
      </w:r>
      <w:proofErr w:type="spellEnd"/>
      <w:r w:rsidRPr="00266BDA">
        <w:rPr>
          <w:lang w:bidi="en-US"/>
        </w:rPr>
        <w:t xml:space="preserve"> возвышенность, которая тянется с Юга на Север со средней высотой 160 м. К востоку местность </w:t>
      </w:r>
      <w:proofErr w:type="spellStart"/>
      <w:r w:rsidRPr="00266BDA">
        <w:rPr>
          <w:lang w:bidi="en-US"/>
        </w:rPr>
        <w:t>повышается</w:t>
      </w:r>
      <w:proofErr w:type="gramStart"/>
      <w:r w:rsidRPr="00266BDA">
        <w:rPr>
          <w:lang w:bidi="en-US"/>
        </w:rPr>
        <w:t>.Н</w:t>
      </w:r>
      <w:proofErr w:type="gramEnd"/>
      <w:r w:rsidRPr="00266BDA">
        <w:rPr>
          <w:lang w:bidi="en-US"/>
        </w:rPr>
        <w:t>аибольшая</w:t>
      </w:r>
      <w:proofErr w:type="spellEnd"/>
      <w:r w:rsidRPr="00266BDA">
        <w:rPr>
          <w:lang w:bidi="en-US"/>
        </w:rPr>
        <w:t xml:space="preserve"> высота составляет 244 метра над уровнем </w:t>
      </w:r>
      <w:proofErr w:type="spellStart"/>
      <w:r w:rsidRPr="00266BDA">
        <w:rPr>
          <w:lang w:bidi="en-US"/>
        </w:rPr>
        <w:t>моря.Резкие</w:t>
      </w:r>
      <w:proofErr w:type="spellEnd"/>
      <w:r w:rsidRPr="00266BDA">
        <w:rPr>
          <w:lang w:bidi="en-US"/>
        </w:rPr>
        <w:t xml:space="preserve"> колебания в рельеф вносят реки Долгая, </w:t>
      </w:r>
      <w:proofErr w:type="spellStart"/>
      <w:r w:rsidRPr="00266BDA">
        <w:rPr>
          <w:lang w:bidi="en-US"/>
        </w:rPr>
        <w:t>Синцибино</w:t>
      </w:r>
      <w:proofErr w:type="spellEnd"/>
      <w:r w:rsidRPr="00266BDA">
        <w:rPr>
          <w:lang w:bidi="en-US"/>
        </w:rPr>
        <w:t xml:space="preserve">, </w:t>
      </w:r>
      <w:r w:rsidRPr="00266BDA">
        <w:rPr>
          <w:lang w:bidi="en-US"/>
        </w:rPr>
        <w:lastRenderedPageBreak/>
        <w:t xml:space="preserve">Осиновка, у которых </w:t>
      </w:r>
      <w:proofErr w:type="spellStart"/>
      <w:r w:rsidRPr="00266BDA">
        <w:rPr>
          <w:lang w:bidi="en-US"/>
        </w:rPr>
        <w:t>глубокоовражистые</w:t>
      </w:r>
      <w:proofErr w:type="spellEnd"/>
      <w:r w:rsidRPr="00266BDA">
        <w:rPr>
          <w:lang w:bidi="en-US"/>
        </w:rPr>
        <w:t>, местами узкие долины. Здесь же расположены глубокие озерные впадины ледникового типа.</w:t>
      </w:r>
    </w:p>
    <w:p w:rsidR="00C21854" w:rsidRPr="00266BDA" w:rsidRDefault="00C21854" w:rsidP="001233ED">
      <w:pPr>
        <w:spacing w:line="360" w:lineRule="auto"/>
        <w:ind w:firstLine="709"/>
        <w:rPr>
          <w:color w:val="000000"/>
        </w:rPr>
      </w:pPr>
      <w:r w:rsidRPr="00266BDA">
        <w:rPr>
          <w:lang w:bidi="en-US"/>
        </w:rPr>
        <w:t xml:space="preserve">Само поселение располагается на слабовсхолмленной </w:t>
      </w:r>
      <w:proofErr w:type="gramStart"/>
      <w:r w:rsidRPr="00266BDA">
        <w:rPr>
          <w:lang w:bidi="en-US"/>
        </w:rPr>
        <w:t>моренной</w:t>
      </w:r>
      <w:proofErr w:type="gramEnd"/>
      <w:r w:rsidRPr="00266BDA">
        <w:rPr>
          <w:lang w:bidi="en-US"/>
        </w:rPr>
        <w:t xml:space="preserve"> равнине с абсолютными отметками 200-250 м над уровнем моря. Уклоны поверхности преимущественно составляют 1-3 %, достигая 10-20 % и более лишь на отдельных участках склонов речных долин, озерных котловин и холмов. Понижения рельефа часто заболочены и </w:t>
      </w:r>
      <w:proofErr w:type="spellStart"/>
      <w:r w:rsidRPr="00266BDA">
        <w:rPr>
          <w:lang w:bidi="en-US"/>
        </w:rPr>
        <w:t>заторфованы</w:t>
      </w:r>
      <w:proofErr w:type="spellEnd"/>
      <w:r w:rsidRPr="00266BDA">
        <w:rPr>
          <w:lang w:bidi="en-US"/>
        </w:rPr>
        <w:t xml:space="preserve">. </w:t>
      </w:r>
    </w:p>
    <w:p w:rsidR="0056150C" w:rsidRPr="00266BDA" w:rsidRDefault="00C21854" w:rsidP="001233ED">
      <w:pPr>
        <w:spacing w:line="360" w:lineRule="auto"/>
        <w:ind w:firstLine="720"/>
      </w:pPr>
      <w:r w:rsidRPr="00266BDA">
        <w:t xml:space="preserve">Леса – один из важнейших компонентов природы района. В муниципальном образовании леса занимают около 80 % территории поселения. </w:t>
      </w:r>
      <w:r w:rsidRPr="00266BDA">
        <w:rPr>
          <w:rFonts w:eastAsia="Arial Unicode MS"/>
        </w:rPr>
        <w:t>На территории МО «</w:t>
      </w:r>
      <w:proofErr w:type="spellStart"/>
      <w:r w:rsidRPr="00266BDA">
        <w:rPr>
          <w:rFonts w:eastAsia="Arial Unicode MS"/>
        </w:rPr>
        <w:t>Климовское</w:t>
      </w:r>
      <w:proofErr w:type="spellEnd"/>
      <w:r w:rsidRPr="00266BDA">
        <w:rPr>
          <w:rFonts w:eastAsia="Arial Unicode MS"/>
        </w:rPr>
        <w:t>» имеется участковое лесничество «</w:t>
      </w:r>
      <w:proofErr w:type="spellStart"/>
      <w:r w:rsidRPr="00266BDA">
        <w:rPr>
          <w:rFonts w:eastAsia="Arial Unicode MS"/>
        </w:rPr>
        <w:t>Климовское</w:t>
      </w:r>
      <w:proofErr w:type="spellEnd"/>
      <w:r w:rsidRPr="00266BDA">
        <w:rPr>
          <w:rFonts w:eastAsia="Arial Unicode MS"/>
        </w:rPr>
        <w:t xml:space="preserve">» </w:t>
      </w:r>
      <w:r w:rsidRPr="00266BDA">
        <w:t xml:space="preserve">в составе   </w:t>
      </w:r>
      <w:proofErr w:type="spellStart"/>
      <w:r w:rsidRPr="00266BDA">
        <w:t>Коношского</w:t>
      </w:r>
      <w:proofErr w:type="spellEnd"/>
      <w:r w:rsidRPr="00266BDA">
        <w:t xml:space="preserve">  лесничества</w:t>
      </w:r>
      <w:r w:rsidRPr="00266BDA">
        <w:rPr>
          <w:rFonts w:eastAsia="Arial Unicode MS"/>
        </w:rPr>
        <w:t xml:space="preserve">. </w:t>
      </w:r>
      <w:proofErr w:type="gramStart"/>
      <w:r w:rsidRPr="00266BDA">
        <w:t xml:space="preserve">В соответствии с </w:t>
      </w:r>
      <w:r w:rsidRPr="00266BDA">
        <w:rPr>
          <w:shd w:val="clear" w:color="auto" w:fill="FFFFFF"/>
        </w:rPr>
        <w:t>Приказом Министерства природных ресурсов и экологии РФ от 23 декабря 2014 г. № 569«О внесении изменений в приказ Министерства природных ресурсов и экологии Российской Федерации от 18.08.2014 г. № 367 «Об утверждении Перечня лесорастительных зон Российской Федерации и Перечня лесных районов Российской Федерации»</w:t>
      </w:r>
      <w:r w:rsidRPr="00266BDA">
        <w:t xml:space="preserve"> территория </w:t>
      </w:r>
      <w:proofErr w:type="spellStart"/>
      <w:r w:rsidRPr="00266BDA">
        <w:t>Коношского</w:t>
      </w:r>
      <w:proofErr w:type="spellEnd"/>
      <w:r w:rsidRPr="00266BDA">
        <w:t xml:space="preserve"> лесничества относится к </w:t>
      </w:r>
      <w:r w:rsidRPr="00266BDA">
        <w:rPr>
          <w:spacing w:val="2"/>
          <w:shd w:val="clear" w:color="auto" w:fill="FFFFFF"/>
        </w:rPr>
        <w:t>таежной зоне к Двинско-Вычегодскому району</w:t>
      </w:r>
      <w:r w:rsidRPr="00266BDA">
        <w:t>.</w:t>
      </w:r>
      <w:proofErr w:type="gramEnd"/>
    </w:p>
    <w:p w:rsidR="00414D2B" w:rsidRPr="00266BDA" w:rsidRDefault="00414D2B" w:rsidP="0056150C"/>
    <w:p w:rsidR="00993C37" w:rsidRPr="00266BDA" w:rsidRDefault="00993C37" w:rsidP="00266BDA">
      <w:pPr>
        <w:shd w:val="clear" w:color="auto" w:fill="FFFFFF"/>
        <w:autoSpaceDE w:val="0"/>
        <w:autoSpaceDN w:val="0"/>
        <w:adjustRightInd w:val="0"/>
        <w:jc w:val="center"/>
        <w:rPr>
          <w:lang w:bidi="en-US"/>
        </w:rPr>
      </w:pPr>
      <w:r w:rsidRPr="00266BDA">
        <w:rPr>
          <w:b/>
        </w:rPr>
        <w:t>Численность населения по населенным пунктам МО «</w:t>
      </w:r>
      <w:proofErr w:type="spellStart"/>
      <w:r w:rsidRPr="00266BDA">
        <w:rPr>
          <w:b/>
        </w:rPr>
        <w:t>Климовское</w:t>
      </w:r>
      <w:proofErr w:type="spellEnd"/>
      <w:r w:rsidRPr="00266BDA">
        <w:rPr>
          <w:b/>
        </w:rPr>
        <w:t>»</w:t>
      </w:r>
    </w:p>
    <w:p w:rsidR="0056150C" w:rsidRPr="00266BDA" w:rsidRDefault="0056150C" w:rsidP="00266BDA">
      <w:pPr>
        <w:pStyle w:val="ab"/>
        <w:spacing w:after="0" w:line="360" w:lineRule="auto"/>
        <w:ind w:left="0"/>
        <w:rPr>
          <w:b/>
          <w:i/>
        </w:rPr>
      </w:pPr>
    </w:p>
    <w:p w:rsidR="0056150C" w:rsidRPr="00266BDA" w:rsidRDefault="0056150C" w:rsidP="009A097A">
      <w:pPr>
        <w:pStyle w:val="ab"/>
        <w:spacing w:after="0" w:line="360" w:lineRule="auto"/>
        <w:ind w:left="0" w:firstLine="709"/>
        <w:rPr>
          <w:color w:val="FF0000"/>
        </w:rPr>
      </w:pPr>
      <w:r w:rsidRPr="00266BDA">
        <w:t xml:space="preserve">По состоянию на 01.01.2017 года численность постоянно проживающего населения на территории муниципального образования </w:t>
      </w:r>
      <w:r w:rsidR="00401EB1" w:rsidRPr="00266BDA">
        <w:rPr>
          <w:lang w:eastAsia="ar-SA"/>
        </w:rPr>
        <w:t>«</w:t>
      </w:r>
      <w:proofErr w:type="spellStart"/>
      <w:r w:rsidR="00401EB1" w:rsidRPr="00266BDA">
        <w:rPr>
          <w:lang w:eastAsia="ar-SA"/>
        </w:rPr>
        <w:t>Климовское</w:t>
      </w:r>
      <w:proofErr w:type="gramStart"/>
      <w:r w:rsidR="00401EB1" w:rsidRPr="00266BDA">
        <w:rPr>
          <w:lang w:eastAsia="ar-SA"/>
        </w:rPr>
        <w:t>»</w:t>
      </w:r>
      <w:r w:rsidRPr="00266BDA">
        <w:t>с</w:t>
      </w:r>
      <w:proofErr w:type="gramEnd"/>
      <w:r w:rsidRPr="00266BDA">
        <w:t>оставила</w:t>
      </w:r>
      <w:proofErr w:type="spellEnd"/>
      <w:r w:rsidRPr="00266BDA">
        <w:t xml:space="preserve"> </w:t>
      </w:r>
      <w:r w:rsidR="00993C37" w:rsidRPr="00266BDA">
        <w:t>389</w:t>
      </w:r>
      <w:r w:rsidR="000D4CD6">
        <w:t xml:space="preserve"> человек.</w:t>
      </w:r>
      <w:r w:rsidRPr="00266BDA">
        <w:t xml:space="preserve"> Информация  о численности населения по населенным пунктам  приведена в таблице 3 по состоянию на 01.01.201</w:t>
      </w:r>
      <w:r w:rsidR="00993C37" w:rsidRPr="00266BDA">
        <w:t>7</w:t>
      </w:r>
      <w:r w:rsidRPr="00266BDA">
        <w:t>.</w:t>
      </w:r>
    </w:p>
    <w:p w:rsidR="00BF30CB" w:rsidRPr="00266BDA" w:rsidRDefault="00BF30CB" w:rsidP="0056150C">
      <w:pPr>
        <w:jc w:val="center"/>
        <w:rPr>
          <w:b/>
        </w:rPr>
      </w:pPr>
    </w:p>
    <w:p w:rsidR="00BF30CB" w:rsidRPr="00266BDA" w:rsidRDefault="009A097A" w:rsidP="000725DE">
      <w:pPr>
        <w:jc w:val="right"/>
        <w:rPr>
          <w:b/>
        </w:rPr>
      </w:pPr>
      <w:r w:rsidRPr="00266BDA">
        <w:t xml:space="preserve">                                                                                    </w:t>
      </w:r>
      <w:r w:rsidR="00AC6BD5" w:rsidRPr="00266BDA">
        <w:t>Таблица 1</w:t>
      </w:r>
    </w:p>
    <w:p w:rsidR="0056150C" w:rsidRPr="00266BDA" w:rsidRDefault="0056150C" w:rsidP="0056150C">
      <w:pPr>
        <w:ind w:firstLine="709"/>
        <w:rPr>
          <w:color w:val="FF0000"/>
        </w:rPr>
      </w:pP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5"/>
        <w:gridCol w:w="2531"/>
        <w:gridCol w:w="1919"/>
        <w:gridCol w:w="1556"/>
        <w:gridCol w:w="1511"/>
        <w:gridCol w:w="1074"/>
      </w:tblGrid>
      <w:tr w:rsidR="00BF30CB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/>
          <w:p w:rsidR="00BF30CB" w:rsidRPr="00266BDA" w:rsidRDefault="00BF30CB" w:rsidP="00AC6BD5">
            <w:r w:rsidRPr="00266BDA">
              <w:t xml:space="preserve">№№ </w:t>
            </w:r>
            <w:proofErr w:type="gramStart"/>
            <w:r w:rsidRPr="00266BDA">
              <w:t>п</w:t>
            </w:r>
            <w:proofErr w:type="gramEnd"/>
            <w:r w:rsidRPr="00266BDA">
              <w:t>/п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/>
          <w:p w:rsidR="00BF30CB" w:rsidRPr="00266BDA" w:rsidRDefault="00BF30CB" w:rsidP="00AC6BD5">
            <w:r w:rsidRPr="00266BDA">
              <w:t>Наименование населенного пункта</w:t>
            </w: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>
            <w:r w:rsidRPr="00266BDA">
              <w:t>Численность постоянно проживающего населения, чел.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>
            <w:r w:rsidRPr="00266BDA">
              <w:t>Количество семей (хозяйств)</w:t>
            </w:r>
          </w:p>
          <w:p w:rsidR="00BF30CB" w:rsidRPr="00266BDA" w:rsidRDefault="00BF30CB" w:rsidP="00AC6BD5"/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>
            <w:r w:rsidRPr="00266BDA">
              <w:t>Средний состав семьи, чел.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30CB" w:rsidRPr="00266BDA" w:rsidRDefault="00BF30CB" w:rsidP="00AC6BD5">
            <w:r w:rsidRPr="00266BDA">
              <w:t>Численность дачников, чел.</w:t>
            </w:r>
          </w:p>
        </w:tc>
      </w:tr>
      <w:tr w:rsidR="0056150C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3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</w:tr>
      <w:tr w:rsidR="00E34CAC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</w:pPr>
            <w:r w:rsidRPr="00266BDA">
              <w:t xml:space="preserve">д. </w:t>
            </w:r>
            <w:hyperlink r:id="rId12" w:tooltip="Климовская (Коношский район)" w:history="1">
              <w:proofErr w:type="spellStart"/>
              <w:r w:rsidRPr="00266BDA">
                <w:t>Климовская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471F43" w:rsidP="00AD7473">
            <w:pPr>
              <w:spacing w:line="276" w:lineRule="auto"/>
              <w:jc w:val="center"/>
            </w:pPr>
            <w:r w:rsidRPr="00266BDA">
              <w:t>2</w:t>
            </w:r>
            <w:r w:rsidR="00993C37" w:rsidRPr="00266BDA">
              <w:t>30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BE4208" w:rsidP="00714954">
            <w:pPr>
              <w:jc w:val="center"/>
            </w:pPr>
            <w:r w:rsidRPr="00266BDA">
              <w:t>99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20</w:t>
            </w:r>
          </w:p>
        </w:tc>
      </w:tr>
      <w:tr w:rsidR="00E34CAC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</w:pPr>
            <w:r w:rsidRPr="00266BDA">
              <w:t xml:space="preserve">д. </w:t>
            </w:r>
            <w:hyperlink r:id="rId13" w:tooltip="Ануфриево (Архангельская область) (страница отсутствует)" w:history="1">
              <w:proofErr w:type="spellStart"/>
              <w:r w:rsidRPr="00266BDA">
                <w:t>Ануфриево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AD7473" w:rsidP="00AC6BD5">
            <w:pPr>
              <w:spacing w:line="276" w:lineRule="auto"/>
              <w:jc w:val="center"/>
            </w:pPr>
            <w:r w:rsidRPr="00266BDA">
              <w:t>51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</w:pPr>
            <w:r w:rsidRPr="00266BDA">
              <w:rPr>
                <w:lang w:val="en-US"/>
              </w:rPr>
              <w:t>2</w:t>
            </w:r>
            <w:r w:rsidR="00BE4208" w:rsidRPr="00266BDA">
              <w:t>5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10</w:t>
            </w:r>
          </w:p>
        </w:tc>
      </w:tr>
      <w:tr w:rsidR="00E34CAC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  <w:jc w:val="center"/>
            </w:pPr>
            <w:r w:rsidRPr="00266BDA">
              <w:t>3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</w:pPr>
            <w:r w:rsidRPr="00266BDA">
              <w:t xml:space="preserve">д. </w:t>
            </w:r>
            <w:hyperlink r:id="rId14" w:tooltip="Бобровская (Коношский район) (страница отсутствует)" w:history="1">
              <w:r w:rsidRPr="00266BDA">
                <w:t>Бобровская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993C37" w:rsidP="00AC6BD5">
            <w:pPr>
              <w:spacing w:line="276" w:lineRule="auto"/>
              <w:jc w:val="center"/>
            </w:pPr>
            <w:r w:rsidRPr="00266BDA">
              <w:t>9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AD7473" w:rsidP="0056150C">
            <w:pPr>
              <w:jc w:val="center"/>
            </w:pPr>
            <w:r w:rsidRPr="00266BDA">
              <w:t>4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5</w:t>
            </w:r>
          </w:p>
        </w:tc>
      </w:tr>
      <w:tr w:rsidR="00E34CAC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  <w:jc w:val="center"/>
            </w:pPr>
            <w:r w:rsidRPr="00266BDA">
              <w:t>4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E34CAC" w:rsidP="00F62C39">
            <w:pPr>
              <w:spacing w:line="276" w:lineRule="auto"/>
            </w:pPr>
            <w:r w:rsidRPr="00266BDA">
              <w:t xml:space="preserve">д. </w:t>
            </w:r>
            <w:hyperlink r:id="rId15" w:tooltip="Большое Заволжье (страница отсутствует)" w:history="1">
              <w:r w:rsidRPr="00266BDA">
                <w:t xml:space="preserve">Большое </w:t>
              </w:r>
              <w:r w:rsidRPr="00266BDA">
                <w:lastRenderedPageBreak/>
                <w:t>Заволжье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E34CAC" w:rsidRPr="00266BDA" w:rsidRDefault="00993C37" w:rsidP="00AC6BD5">
            <w:pPr>
              <w:spacing w:line="276" w:lineRule="auto"/>
              <w:jc w:val="center"/>
            </w:pPr>
            <w:r w:rsidRPr="00266BDA">
              <w:lastRenderedPageBreak/>
              <w:t>6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34CAC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5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lastRenderedPageBreak/>
              <w:t>5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16" w:tooltip="Вершинино (Коношский район) (страница отсутствует)" w:history="1">
              <w:r w:rsidRPr="00266BDA">
                <w:t>Вершинино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32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</w:pPr>
            <w:r w:rsidRPr="00266BDA">
              <w:rPr>
                <w:lang w:val="en-US"/>
              </w:rPr>
              <w:t>1</w:t>
            </w:r>
            <w:r w:rsidR="00AD7473" w:rsidRPr="00266BDA">
              <w:t>3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6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17" w:tooltip="Вольская (деревня) (страница отсутствует)" w:history="1">
              <w:proofErr w:type="spellStart"/>
              <w:r w:rsidRPr="00266BDA">
                <w:t>Вольская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7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18" w:tooltip="Гавриловская (Коношский район) (страница отсутствует)" w:history="1">
              <w:proofErr w:type="spellStart"/>
              <w:r w:rsidRPr="00266BDA">
                <w:t>Гавриловская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14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</w:pPr>
            <w:r w:rsidRPr="00266BDA">
              <w:rPr>
                <w:lang w:val="en-US"/>
              </w:rPr>
              <w:t>1</w:t>
            </w:r>
            <w:r w:rsidR="00AD7473" w:rsidRPr="00266BDA"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8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19" w:tooltip="Гора (Коношский район) (страница отсутствует)" w:history="1">
              <w:r w:rsidRPr="00266BDA">
                <w:t>Гора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1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9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0" w:tooltip="Дубровка (Архангельская область) (страница отсутствует)" w:history="1">
              <w:r w:rsidRPr="00266BDA">
                <w:t>Дубровка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10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1" w:tooltip="Дуплиха (Архангельская область) (страница отсутствует)" w:history="1">
              <w:proofErr w:type="spellStart"/>
              <w:r w:rsidRPr="00266BDA">
                <w:t>Дуплиха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11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2" w:tooltip="Жуковская (Коношский район) (страница отсутствует)" w:history="1">
              <w:r w:rsidRPr="00266BDA">
                <w:t>Жуковская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12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3" w:tooltip="Заважерец (страница отсутствует)" w:history="1">
              <w:proofErr w:type="spellStart"/>
              <w:r w:rsidRPr="00266BDA">
                <w:t>Заважерец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6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AD7473" w:rsidP="0056150C">
            <w:pPr>
              <w:jc w:val="center"/>
            </w:pPr>
            <w:r w:rsidRPr="00266BDA">
              <w:t>5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1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</w:pP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13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4" w:tooltip="Занива (страница отсутствует)" w:history="1">
              <w:proofErr w:type="spellStart"/>
              <w:r w:rsidRPr="00266BDA">
                <w:t>Занива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14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5" w:tooltip="Заозерье (Коношский район) (страница отсутствует)" w:history="1">
              <w:r w:rsidRPr="00266BDA">
                <w:t>Заозерье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15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6" w:tooltip="Кеменцево (страница отсутствует)" w:history="1">
              <w:proofErr w:type="spellStart"/>
              <w:r w:rsidRPr="00266BDA">
                <w:t>Кеменцево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16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7" w:tooltip="Кивика (страница отсутствует)" w:history="1">
              <w:proofErr w:type="spellStart"/>
              <w:r w:rsidRPr="00266BDA">
                <w:t>Кивика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4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17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8" w:tooltip="Малое Заволжье (страница отсутствует)" w:history="1">
              <w:r w:rsidRPr="00266BDA">
                <w:t>Малое Заволжье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18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29" w:tooltip="Малышкино (Архангельская область) (страница отсутствует)" w:history="1">
              <w:proofErr w:type="spellStart"/>
              <w:r w:rsidRPr="00266BDA">
                <w:t>Малышкино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4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19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0" w:tooltip="Мишкова (страница отсутствует)" w:history="1">
              <w:proofErr w:type="spellStart"/>
              <w:r w:rsidRPr="00266BDA">
                <w:t>Мишкова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1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20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1" w:tooltip="Мокеевская (Коношский район) (страница отсутствует)" w:history="1">
              <w:proofErr w:type="spellStart"/>
              <w:r w:rsidRPr="00266BDA">
                <w:t>Мокеевская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21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2" w:tooltip="Назаровская (Коношский район) (страница отсутствует)" w:history="1">
              <w:r w:rsidRPr="00266BDA">
                <w:t>Назаровская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A96CA6">
            <w:pPr>
              <w:jc w:val="center"/>
            </w:pPr>
            <w:r w:rsidRPr="00266BDA">
              <w:t>1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22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3" w:tooltip="Овинчатово (страница отсутствует)" w:history="1">
              <w:proofErr w:type="spellStart"/>
              <w:r w:rsidRPr="00266BDA">
                <w:t>Овинчатово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23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4" w:tooltip="Пешково (Архангельская область) (страница отсутствует)" w:history="1">
              <w:r w:rsidRPr="00266BDA">
                <w:t>Пешково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24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5" w:tooltip="Плосково (Архангельская область) (страница отсутствует)" w:history="1">
              <w:r w:rsidRPr="00266BDA">
                <w:t>Плосково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714954" w:rsidP="00AC6BD5">
            <w:pPr>
              <w:spacing w:line="276" w:lineRule="auto"/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25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6" w:tooltip="Площадь (Архангельская область) (страница отсутствует)" w:history="1">
              <w:r w:rsidRPr="00266BDA">
                <w:t>Площадь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3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26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7" w:tooltip="Пожарище (Климовское сельское поселение) (страница отсутствует)" w:history="1">
              <w:r w:rsidRPr="00266BDA">
                <w:t>Пожарище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27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8" w:tooltip="Поздеевская (Архангельская область) (страница отсутствует)" w:history="1">
              <w:proofErr w:type="spellStart"/>
              <w:r w:rsidRPr="00266BDA">
                <w:t>Поздеевская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28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39" w:tooltip="Поповка (Климовское сельское поселение) (страница отсутствует)" w:history="1">
              <w:r w:rsidRPr="00266BDA">
                <w:t>Поповка</w:t>
              </w:r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5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A96CA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29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40" w:tooltip="Порядинская (Коношский район) (страница отсутствует)" w:history="1">
              <w:proofErr w:type="spellStart"/>
              <w:r w:rsidRPr="00266BDA">
                <w:t>Порядинская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6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3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1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30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41" w:tooltip="Устиновская (Коношский район) (страница отсутствует)" w:history="1">
              <w:proofErr w:type="spellStart"/>
              <w:r w:rsidRPr="00266BDA">
                <w:t>Устиновская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31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42" w:tooltip="Шеинская (Коношский район) (страница отсутствует)" w:history="1">
              <w:proofErr w:type="spellStart"/>
              <w:r w:rsidRPr="00266BDA">
                <w:t>Шеинская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AC6BD5">
            <w:pPr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  <w:r w:rsidRPr="00266BDA">
              <w:t>32</w:t>
            </w: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</w:pPr>
            <w:r w:rsidRPr="00266BDA">
              <w:t xml:space="preserve">д. </w:t>
            </w:r>
            <w:hyperlink r:id="rId43" w:tooltip="Юшковская (страница отсутствует)" w:history="1">
              <w:proofErr w:type="spellStart"/>
              <w:r w:rsidRPr="00266BDA">
                <w:t>Юшковская</w:t>
              </w:r>
              <w:proofErr w:type="spellEnd"/>
            </w:hyperlink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</w:pPr>
            <w:r w:rsidRPr="00266BDA">
              <w:t>4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2</w:t>
            </w: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714954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-</w:t>
            </w:r>
          </w:p>
        </w:tc>
      </w:tr>
      <w:tr w:rsidR="005157D7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jc w:val="center"/>
            </w:pPr>
          </w:p>
        </w:tc>
        <w:tc>
          <w:tcPr>
            <w:tcW w:w="2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5157D7" w:rsidP="00F62C39">
            <w:pPr>
              <w:spacing w:line="276" w:lineRule="auto"/>
              <w:rPr>
                <w:b/>
                <w:bCs/>
              </w:rPr>
            </w:pPr>
            <w:r w:rsidRPr="00266BDA">
              <w:rPr>
                <w:b/>
                <w:bCs/>
              </w:rPr>
              <w:t>Всего:</w:t>
            </w:r>
          </w:p>
        </w:tc>
        <w:tc>
          <w:tcPr>
            <w:tcW w:w="19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57D7" w:rsidRPr="00266BDA" w:rsidRDefault="00993C37" w:rsidP="00AC6BD5">
            <w:pPr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389</w:t>
            </w:r>
          </w:p>
        </w:tc>
        <w:tc>
          <w:tcPr>
            <w:tcW w:w="15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4D567C">
            <w:pPr>
              <w:jc w:val="center"/>
            </w:pPr>
          </w:p>
        </w:tc>
        <w:tc>
          <w:tcPr>
            <w:tcW w:w="15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5157D7" w:rsidP="0056150C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157D7" w:rsidRPr="00266BDA" w:rsidRDefault="00993C37" w:rsidP="0056150C">
            <w:pPr>
              <w:jc w:val="center"/>
            </w:pPr>
            <w:r w:rsidRPr="00266BDA">
              <w:t>48</w:t>
            </w:r>
          </w:p>
        </w:tc>
      </w:tr>
    </w:tbl>
    <w:p w:rsidR="0056150C" w:rsidRPr="00266BDA" w:rsidRDefault="0056150C" w:rsidP="0056150C">
      <w:pPr>
        <w:ind w:firstLine="709"/>
        <w:rPr>
          <w:color w:val="FF0000"/>
        </w:rPr>
      </w:pPr>
    </w:p>
    <w:p w:rsidR="0056150C" w:rsidRPr="00266BDA" w:rsidRDefault="0056150C" w:rsidP="0056150C">
      <w:pPr>
        <w:spacing w:line="360" w:lineRule="auto"/>
        <w:ind w:firstLine="709"/>
      </w:pPr>
      <w:r w:rsidRPr="00266BDA">
        <w:t>За период  с 2012 г. по 2016 г. численность населения муниципального образования «</w:t>
      </w:r>
      <w:proofErr w:type="spellStart"/>
      <w:r w:rsidR="008C62F6" w:rsidRPr="00266BDA">
        <w:t>Климовское</w:t>
      </w:r>
      <w:proofErr w:type="spellEnd"/>
      <w:r w:rsidRPr="00266BDA">
        <w:t xml:space="preserve">» постепенно уменьшалось. По сравнению с 2012 годом численность населения уменьшилась на  </w:t>
      </w:r>
      <w:r w:rsidR="004D567C" w:rsidRPr="00266BDA">
        <w:t>77</w:t>
      </w:r>
      <w:r w:rsidRPr="00266BDA">
        <w:t xml:space="preserve"> человек или на 1</w:t>
      </w:r>
      <w:r w:rsidR="004D567C" w:rsidRPr="00266BDA">
        <w:t>6</w:t>
      </w:r>
      <w:r w:rsidRPr="00266BDA">
        <w:t>.</w:t>
      </w:r>
      <w:r w:rsidR="004D567C" w:rsidRPr="00266BDA">
        <w:t>1</w:t>
      </w:r>
      <w:r w:rsidRPr="00266BDA">
        <w:t xml:space="preserve"> %.Данные  изменения численности  населения на 5 лет представлены в таблице 2.</w:t>
      </w:r>
    </w:p>
    <w:p w:rsidR="0056150C" w:rsidRPr="00266BDA" w:rsidRDefault="0056150C" w:rsidP="0056150C">
      <w:pPr>
        <w:ind w:firstLine="709"/>
        <w:jc w:val="right"/>
      </w:pPr>
      <w:r w:rsidRPr="00266BDA">
        <w:t>Таблица 2.</w:t>
      </w:r>
    </w:p>
    <w:p w:rsidR="0056150C" w:rsidRPr="00266BDA" w:rsidRDefault="0056150C" w:rsidP="0056150C">
      <w:pPr>
        <w:ind w:firstLine="709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"/>
        <w:gridCol w:w="3697"/>
        <w:gridCol w:w="1044"/>
        <w:gridCol w:w="1044"/>
        <w:gridCol w:w="1044"/>
        <w:gridCol w:w="1045"/>
        <w:gridCol w:w="1045"/>
      </w:tblGrid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 xml:space="preserve">№ </w:t>
            </w:r>
            <w:proofErr w:type="gramStart"/>
            <w:r w:rsidRPr="00266BDA">
              <w:rPr>
                <w:sz w:val="26"/>
                <w:szCs w:val="26"/>
              </w:rPr>
              <w:t>п</w:t>
            </w:r>
            <w:proofErr w:type="gramEnd"/>
            <w:r w:rsidRPr="00266BDA">
              <w:rPr>
                <w:sz w:val="26"/>
                <w:szCs w:val="26"/>
              </w:rPr>
              <w:t>/п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Наименование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2012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2013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2014 год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2015 год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2016 год</w:t>
            </w:r>
          </w:p>
        </w:tc>
      </w:tr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3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5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6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7</w:t>
            </w:r>
          </w:p>
        </w:tc>
      </w:tr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lastRenderedPageBreak/>
              <w:t>1.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Всего по поселению численность постоянно проживающего населения (на конец года),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</w:p>
          <w:p w:rsidR="005157D7" w:rsidRPr="00266BDA" w:rsidRDefault="004D567C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478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  <w:lang w:val="en-US"/>
              </w:rPr>
            </w:pPr>
          </w:p>
          <w:p w:rsidR="005157D7" w:rsidRPr="00266BDA" w:rsidRDefault="004D567C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448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  <w:lang w:val="en-US"/>
              </w:rPr>
            </w:pPr>
          </w:p>
          <w:p w:rsidR="005157D7" w:rsidRPr="00266BDA" w:rsidRDefault="004D567C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435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  <w:lang w:val="en-US"/>
              </w:rPr>
            </w:pPr>
          </w:p>
          <w:p w:rsidR="005157D7" w:rsidRPr="00266BDA" w:rsidRDefault="004D567C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425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  <w:lang w:val="en-US"/>
              </w:rPr>
            </w:pPr>
          </w:p>
          <w:p w:rsidR="005157D7" w:rsidRPr="00266BDA" w:rsidRDefault="004D567C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401</w:t>
            </w:r>
          </w:p>
        </w:tc>
      </w:tr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Количество семей,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231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220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215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206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  <w:lang w:val="en-US"/>
              </w:rPr>
              <w:t>19</w:t>
            </w:r>
            <w:r w:rsidR="00BE4208" w:rsidRPr="00266BDA">
              <w:rPr>
                <w:sz w:val="26"/>
                <w:szCs w:val="26"/>
              </w:rPr>
              <w:t>8</w:t>
            </w:r>
          </w:p>
        </w:tc>
      </w:tr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3.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Средний состав семьи,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157D7" w:rsidP="00C70F96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</w:tr>
      <w:tr w:rsidR="0056150C" w:rsidRPr="00266BDA" w:rsidTr="0056150C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C70F96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Всего количество дачников,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D9247F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60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D9247F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60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D9247F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50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D9247F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50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D9247F" w:rsidP="00C70F96">
            <w:pPr>
              <w:pStyle w:val="12"/>
              <w:rPr>
                <w:sz w:val="26"/>
                <w:szCs w:val="26"/>
                <w:lang w:val="en-US"/>
              </w:rPr>
            </w:pPr>
            <w:r w:rsidRPr="00266BDA">
              <w:rPr>
                <w:sz w:val="26"/>
                <w:szCs w:val="26"/>
                <w:lang w:val="en-US"/>
              </w:rPr>
              <w:t>50</w:t>
            </w:r>
          </w:p>
        </w:tc>
      </w:tr>
    </w:tbl>
    <w:p w:rsidR="0056150C" w:rsidRPr="00266BDA" w:rsidRDefault="0056150C" w:rsidP="00266BDA">
      <w:pPr>
        <w:pStyle w:val="ad"/>
        <w:spacing w:line="360" w:lineRule="auto"/>
        <w:ind w:firstLine="0"/>
        <w:rPr>
          <w:color w:val="FF0000"/>
        </w:rPr>
      </w:pPr>
    </w:p>
    <w:p w:rsidR="0056150C" w:rsidRPr="00266BDA" w:rsidRDefault="0056150C" w:rsidP="0056150C">
      <w:pPr>
        <w:spacing w:line="360" w:lineRule="auto"/>
        <w:ind w:firstLine="709"/>
      </w:pPr>
      <w:r w:rsidRPr="00266BDA">
        <w:t xml:space="preserve">В </w:t>
      </w:r>
      <w:r w:rsidR="000725DE">
        <w:t>МО «</w:t>
      </w:r>
      <w:proofErr w:type="spellStart"/>
      <w:r w:rsidR="000725DE">
        <w:t>Климовское</w:t>
      </w:r>
      <w:proofErr w:type="spellEnd"/>
      <w:r w:rsidR="004E6F3F">
        <w:t xml:space="preserve">» </w:t>
      </w:r>
      <w:r w:rsidRPr="00266BDA">
        <w:t>сложилась неблагополучная ситуация в процессах естественного воспроизводства населения, снижение численности населения происходит за счет естественной убыли и миграционного оттока.</w:t>
      </w:r>
    </w:p>
    <w:p w:rsidR="0056150C" w:rsidRPr="00266BDA" w:rsidRDefault="0056150C" w:rsidP="0056150C">
      <w:pPr>
        <w:spacing w:line="360" w:lineRule="auto"/>
        <w:ind w:firstLine="709"/>
      </w:pPr>
      <w:r w:rsidRPr="00266BDA">
        <w:t>На демографические прогнозы в большой степени опирается планирование всего экономического потенциала: производство товаров и услуг, жилищного и коммунального хозяйства, трудовых ресурсов, подготовки кадров специалистов, школ и детских дошкольных учреждений, дорог и транспортных средств и многое другое.</w:t>
      </w:r>
    </w:p>
    <w:p w:rsidR="0056150C" w:rsidRPr="00266BDA" w:rsidRDefault="0056150C" w:rsidP="0056150C">
      <w:pPr>
        <w:spacing w:line="360" w:lineRule="auto"/>
        <w:ind w:firstLine="709"/>
      </w:pPr>
      <w:r w:rsidRPr="00266BDA">
        <w:t xml:space="preserve">Для улучшения демографической ситуации в сельском поселении требуется осуществить комплекс мер, включающих широкий круг социально-экономических мероприятий, которые определяют демографическое развитие и направлены </w:t>
      </w:r>
      <w:proofErr w:type="gramStart"/>
      <w:r w:rsidRPr="00266BDA">
        <w:t>на</w:t>
      </w:r>
      <w:proofErr w:type="gramEnd"/>
      <w:r w:rsidRPr="00266BDA">
        <w:t>: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сохранение и укрепление здоровья населения, увеличение продолжительности жизни, создание условий для ведения здорового образа жизни;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репродуктивного здоровья населения, здоровья детей и подростков, сокращение уровня материнской и младенческой смертности;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сокращение общего уровня смертности населения, в том числе от социально значимых заболеваний и внешних причин;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повышение уровня рождаемости;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института семьи, возрождение и сохранение традиций крепких семейных отношений, поддержку материнства и детства;</w:t>
      </w:r>
    </w:p>
    <w:p w:rsidR="0056150C" w:rsidRPr="00266BDA" w:rsidRDefault="0056150C" w:rsidP="0056150C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улучшение миграционной ситуации.</w:t>
      </w:r>
    </w:p>
    <w:p w:rsidR="0056150C" w:rsidRPr="00266BDA" w:rsidRDefault="0056150C" w:rsidP="0056150C">
      <w:pPr>
        <w:spacing w:line="360" w:lineRule="auto"/>
      </w:pPr>
      <w:r w:rsidRPr="00266BDA">
        <w:tab/>
        <w:t>Основными факторами, определяющими численность населения, является естественное движение (естественный прирост-убыль) населения, складывающееся из показателей рождаемости и смертности.</w:t>
      </w:r>
    </w:p>
    <w:p w:rsidR="0056150C" w:rsidRPr="00266BDA" w:rsidRDefault="0056150C" w:rsidP="0056150C">
      <w:pPr>
        <w:spacing w:line="360" w:lineRule="auto"/>
      </w:pPr>
      <w:r w:rsidRPr="00266BDA">
        <w:tab/>
        <w:t xml:space="preserve">За последние 5 лет в муниципальном образовании  фиксируется естественная </w:t>
      </w:r>
      <w:r w:rsidRPr="00266BDA">
        <w:lastRenderedPageBreak/>
        <w:t>убыль населения - превышение смертности над рождаемостью.</w:t>
      </w:r>
    </w:p>
    <w:p w:rsidR="0056150C" w:rsidRPr="00266BDA" w:rsidRDefault="00266BDA" w:rsidP="00266BDA">
      <w:pPr>
        <w:spacing w:line="360" w:lineRule="auto"/>
      </w:pPr>
      <w:r>
        <w:tab/>
      </w:r>
    </w:p>
    <w:p w:rsidR="0056150C" w:rsidRPr="00266BDA" w:rsidRDefault="0056150C" w:rsidP="0056150C">
      <w:pPr>
        <w:pStyle w:val="a4"/>
        <w:spacing w:before="0" w:after="0"/>
        <w:jc w:val="center"/>
        <w:rPr>
          <w:b/>
          <w:color w:val="000000"/>
          <w:sz w:val="26"/>
          <w:szCs w:val="26"/>
        </w:rPr>
      </w:pPr>
      <w:r w:rsidRPr="00266BDA">
        <w:rPr>
          <w:b/>
          <w:sz w:val="26"/>
          <w:szCs w:val="26"/>
        </w:rPr>
        <w:t>Транспортная инфраструктура</w:t>
      </w:r>
    </w:p>
    <w:p w:rsidR="0056150C" w:rsidRPr="00266BDA" w:rsidRDefault="0056150C" w:rsidP="0056150C">
      <w:pPr>
        <w:ind w:firstLine="709"/>
      </w:pPr>
      <w:bookmarkStart w:id="9" w:name="_Toc222558888"/>
    </w:p>
    <w:p w:rsidR="0056150C" w:rsidRPr="00266BDA" w:rsidRDefault="0056150C" w:rsidP="0056150C">
      <w:pPr>
        <w:spacing w:line="360" w:lineRule="auto"/>
      </w:pPr>
      <w:r w:rsidRPr="00266BDA">
        <w:tab/>
        <w:t>Транспортные связи муниципального образования «</w:t>
      </w:r>
      <w:proofErr w:type="spellStart"/>
      <w:r w:rsidR="008C62F6" w:rsidRPr="00266BDA">
        <w:t>Климовское</w:t>
      </w:r>
      <w:proofErr w:type="spellEnd"/>
      <w:r w:rsidRPr="00266BDA">
        <w:t>» обеспечиваются   автомобильным транспортом.</w:t>
      </w:r>
    </w:p>
    <w:p w:rsidR="0088295D" w:rsidRPr="00266BDA" w:rsidRDefault="0056150C" w:rsidP="0056150C">
      <w:pPr>
        <w:spacing w:line="360" w:lineRule="auto"/>
      </w:pPr>
      <w:r w:rsidRPr="00266BDA">
        <w:tab/>
      </w:r>
      <w:r w:rsidR="0088295D" w:rsidRPr="00266BDA">
        <w:t>По территории муниципального образования проходят автомобильные дороги регионального значения Сосновка-</w:t>
      </w:r>
      <w:proofErr w:type="spellStart"/>
      <w:r w:rsidR="0088295D" w:rsidRPr="00266BDA">
        <w:t>Климовская</w:t>
      </w:r>
      <w:proofErr w:type="spellEnd"/>
      <w:r w:rsidR="0088295D" w:rsidRPr="00266BDA">
        <w:t>-</w:t>
      </w:r>
      <w:proofErr w:type="spellStart"/>
      <w:r w:rsidR="0088295D" w:rsidRPr="00266BDA">
        <w:t>Поздеевская</w:t>
      </w:r>
      <w:proofErr w:type="spellEnd"/>
      <w:r w:rsidR="0088295D" w:rsidRPr="00266BDA">
        <w:t xml:space="preserve">, </w:t>
      </w:r>
      <w:proofErr w:type="spellStart"/>
      <w:r w:rsidR="0088295D" w:rsidRPr="00266BDA">
        <w:t>Климовская</w:t>
      </w:r>
      <w:proofErr w:type="spellEnd"/>
      <w:r w:rsidR="0088295D" w:rsidRPr="00266BDA">
        <w:t xml:space="preserve">-Поповка, </w:t>
      </w:r>
      <w:proofErr w:type="spellStart"/>
      <w:r w:rsidR="0088295D" w:rsidRPr="00266BDA">
        <w:t>Климовская</w:t>
      </w:r>
      <w:proofErr w:type="spellEnd"/>
      <w:r w:rsidR="0088295D" w:rsidRPr="00266BDA">
        <w:t>-Площадь-Гора и районные дороги (</w:t>
      </w:r>
      <w:proofErr w:type="spellStart"/>
      <w:r w:rsidR="0088295D" w:rsidRPr="00266BDA">
        <w:t>межпоселенческие</w:t>
      </w:r>
      <w:proofErr w:type="spellEnd"/>
      <w:r w:rsidR="0088295D" w:rsidRPr="00266BDA">
        <w:t>).</w:t>
      </w:r>
    </w:p>
    <w:p w:rsidR="0056150C" w:rsidRPr="00266BDA" w:rsidRDefault="0056150C" w:rsidP="0056150C">
      <w:pPr>
        <w:spacing w:line="360" w:lineRule="auto"/>
      </w:pPr>
      <w:r w:rsidRPr="00266BDA">
        <w:tab/>
        <w:t xml:space="preserve">Сеть автомобильных дорог связывает населенные пункты муниципального образования </w:t>
      </w:r>
      <w:r w:rsidR="008C62F6" w:rsidRPr="00266BDA">
        <w:t>«</w:t>
      </w:r>
      <w:proofErr w:type="spellStart"/>
      <w:r w:rsidR="008C62F6" w:rsidRPr="00266BDA">
        <w:t>Климовское</w:t>
      </w:r>
      <w:proofErr w:type="spellEnd"/>
      <w:r w:rsidR="008C62F6" w:rsidRPr="00266BDA">
        <w:t>»</w:t>
      </w:r>
      <w:r w:rsidRPr="00266BDA">
        <w:t xml:space="preserve"> с ближайшими муниципальными образованиями  </w:t>
      </w:r>
      <w:proofErr w:type="spellStart"/>
      <w:r w:rsidRPr="00266BDA">
        <w:t>Коношского</w:t>
      </w:r>
      <w:proofErr w:type="spellEnd"/>
      <w:r w:rsidRPr="00266BDA">
        <w:t xml:space="preserve">  муниципального района</w:t>
      </w:r>
      <w:bookmarkEnd w:id="9"/>
      <w:r w:rsidRPr="00266BDA">
        <w:t>, районным  и областным центром, другими районами Архангельской области.</w:t>
      </w:r>
    </w:p>
    <w:p w:rsidR="0056150C" w:rsidRPr="00266BDA" w:rsidRDefault="0056150C" w:rsidP="0056150C">
      <w:pPr>
        <w:spacing w:line="360" w:lineRule="auto"/>
      </w:pPr>
      <w:r w:rsidRPr="00266BDA">
        <w:tab/>
        <w:t xml:space="preserve">Характерной чертой дорожной сети МО </w:t>
      </w:r>
      <w:r w:rsidR="008C62F6" w:rsidRPr="00266BDA">
        <w:t>«</w:t>
      </w:r>
      <w:proofErr w:type="spellStart"/>
      <w:r w:rsidR="008C62F6" w:rsidRPr="00266BDA">
        <w:t>Климовское</w:t>
      </w:r>
      <w:proofErr w:type="spellEnd"/>
      <w:r w:rsidR="008C62F6" w:rsidRPr="00266BDA">
        <w:t>»</w:t>
      </w:r>
      <w:r w:rsidRPr="00266BDA">
        <w:t xml:space="preserve"> является растянутость ее между населенными пунктами. Структура муниципального образования расчлененная. Связь между частями осуществляется посредством мостов.</w:t>
      </w:r>
    </w:p>
    <w:p w:rsidR="0088295D" w:rsidRPr="00266BDA" w:rsidRDefault="0088295D" w:rsidP="0088295D">
      <w:pPr>
        <w:spacing w:line="360" w:lineRule="auto"/>
        <w:ind w:firstLine="709"/>
      </w:pPr>
      <w:r w:rsidRPr="00266BDA">
        <w:rPr>
          <w:bCs/>
        </w:rPr>
        <w:t xml:space="preserve">Плотность автодорог общего пользования составляет 71 км/на 1 тыс. кв. км. Плотность автодорог с твердым покрытием на территории </w:t>
      </w:r>
      <w:proofErr w:type="spellStart"/>
      <w:r w:rsidRPr="00266BDA">
        <w:rPr>
          <w:bCs/>
        </w:rPr>
        <w:t>Коношского</w:t>
      </w:r>
      <w:proofErr w:type="spellEnd"/>
      <w:r w:rsidRPr="00266BDA">
        <w:rPr>
          <w:bCs/>
        </w:rPr>
        <w:t xml:space="preserve"> района составляет 51 км/на 1 тыс. кв. км (в среднем по Архангельской области – 16 км/на 1 тыс. кв. км).</w:t>
      </w:r>
    </w:p>
    <w:p w:rsidR="0056150C" w:rsidRPr="00266BDA" w:rsidRDefault="0056150C" w:rsidP="0056150C">
      <w:pPr>
        <w:spacing w:line="360" w:lineRule="auto"/>
      </w:pPr>
      <w:r w:rsidRPr="00266BDA">
        <w:tab/>
        <w:t xml:space="preserve">На территории </w:t>
      </w:r>
      <w:r w:rsidR="008C62F6" w:rsidRPr="00266BDA">
        <w:t>Климов</w:t>
      </w:r>
      <w:r w:rsidRPr="00266BDA">
        <w:t>ского муниципального образования действует  межмуниципальны</w:t>
      </w:r>
      <w:r w:rsidR="008C62F6" w:rsidRPr="00266BDA">
        <w:t>й</w:t>
      </w:r>
      <w:r w:rsidRPr="00266BDA">
        <w:t xml:space="preserve"> автобусны</w:t>
      </w:r>
      <w:r w:rsidR="008C62F6" w:rsidRPr="00266BDA">
        <w:t>й</w:t>
      </w:r>
      <w:r w:rsidRPr="00266BDA">
        <w:t xml:space="preserve">  маршрутов Коноша – </w:t>
      </w:r>
      <w:proofErr w:type="spellStart"/>
      <w:r w:rsidR="008C62F6" w:rsidRPr="00266BDA">
        <w:t>Климовская</w:t>
      </w:r>
      <w:proofErr w:type="spellEnd"/>
      <w:r w:rsidRPr="00266BDA">
        <w:t>, связывающи</w:t>
      </w:r>
      <w:r w:rsidR="008C62F6" w:rsidRPr="00266BDA">
        <w:t>й</w:t>
      </w:r>
      <w:r w:rsidRPr="00266BDA">
        <w:t xml:space="preserve">  населенные пункты муниципального образования  с районным центром. Пассажирские автобусные перевозки осуществляются индивидуальными предпринимателями.</w:t>
      </w:r>
    </w:p>
    <w:p w:rsidR="0056150C" w:rsidRPr="00266BDA" w:rsidRDefault="0056150C" w:rsidP="0056150C">
      <w:pPr>
        <w:spacing w:line="360" w:lineRule="auto"/>
      </w:pPr>
      <w:r w:rsidRPr="00266BDA">
        <w:tab/>
        <w:t>Автобусная связь между населенными пунктами муниципального образования отсутствует. Связь между населенными пунктами осуществляется личным автомобильным транспортом.</w:t>
      </w:r>
    </w:p>
    <w:p w:rsidR="0056150C" w:rsidRPr="00266BDA" w:rsidRDefault="0056150C" w:rsidP="0056150C">
      <w:pPr>
        <w:spacing w:line="360" w:lineRule="auto"/>
      </w:pPr>
      <w:r w:rsidRPr="00266BDA">
        <w:tab/>
        <w:t xml:space="preserve">Автомобильные дороги общего пользования  регионального значения на территории муниципального образования </w:t>
      </w:r>
      <w:r w:rsidR="008C62F6" w:rsidRPr="00266BDA">
        <w:t>«</w:t>
      </w:r>
      <w:proofErr w:type="spellStart"/>
      <w:r w:rsidR="008C62F6" w:rsidRPr="00266BDA">
        <w:t>Климовское</w:t>
      </w:r>
      <w:proofErr w:type="spellEnd"/>
      <w:r w:rsidR="008C62F6" w:rsidRPr="00266BDA">
        <w:t>»</w:t>
      </w:r>
      <w:r w:rsidRPr="00266BDA">
        <w:t xml:space="preserve"> представлены в таблице 3.</w:t>
      </w:r>
    </w:p>
    <w:p w:rsidR="0056150C" w:rsidRPr="00266BDA" w:rsidRDefault="0056150C" w:rsidP="0056150C">
      <w:pPr>
        <w:tabs>
          <w:tab w:val="left" w:pos="3780"/>
        </w:tabs>
        <w:ind w:firstLine="709"/>
        <w:jc w:val="right"/>
        <w:rPr>
          <w:bCs/>
        </w:rPr>
      </w:pPr>
    </w:p>
    <w:p w:rsidR="000725DE" w:rsidRDefault="000725DE" w:rsidP="0056150C">
      <w:pPr>
        <w:tabs>
          <w:tab w:val="left" w:pos="3780"/>
        </w:tabs>
        <w:ind w:firstLine="709"/>
        <w:jc w:val="right"/>
        <w:rPr>
          <w:bCs/>
        </w:rPr>
      </w:pPr>
    </w:p>
    <w:p w:rsidR="0056150C" w:rsidRPr="00266BDA" w:rsidRDefault="0056150C" w:rsidP="0056150C">
      <w:pPr>
        <w:tabs>
          <w:tab w:val="left" w:pos="3780"/>
        </w:tabs>
        <w:ind w:firstLine="709"/>
        <w:jc w:val="right"/>
        <w:rPr>
          <w:bCs/>
        </w:rPr>
      </w:pPr>
      <w:r w:rsidRPr="00266BDA">
        <w:rPr>
          <w:bCs/>
        </w:rPr>
        <w:lastRenderedPageBreak/>
        <w:t xml:space="preserve">Таблица 3. </w:t>
      </w:r>
    </w:p>
    <w:p w:rsidR="0056150C" w:rsidRPr="00266BDA" w:rsidRDefault="0056150C" w:rsidP="0056150C">
      <w:pPr>
        <w:jc w:val="center"/>
        <w:rPr>
          <w:b/>
        </w:rPr>
      </w:pPr>
      <w:r w:rsidRPr="00266BDA">
        <w:rPr>
          <w:b/>
        </w:rPr>
        <w:t>Характеристика автодорог регионального значения</w:t>
      </w:r>
    </w:p>
    <w:p w:rsidR="0056150C" w:rsidRPr="00266BDA" w:rsidRDefault="0056150C" w:rsidP="0056150C">
      <w:pPr>
        <w:ind w:left="732" w:firstLine="709"/>
        <w:jc w:val="center"/>
      </w:pPr>
    </w:p>
    <w:tbl>
      <w:tblPr>
        <w:tblW w:w="9697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0"/>
        <w:gridCol w:w="4313"/>
        <w:gridCol w:w="1267"/>
        <w:gridCol w:w="1253"/>
        <w:gridCol w:w="1076"/>
        <w:gridCol w:w="1048"/>
      </w:tblGrid>
      <w:tr w:rsidR="0056150C" w:rsidRPr="00266BDA" w:rsidTr="0056150C"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6150C" w:rsidRPr="00266BDA" w:rsidRDefault="0056150C" w:rsidP="0056150C">
            <w:pPr>
              <w:bidi/>
              <w:ind w:firstLine="709"/>
              <w:jc w:val="center"/>
            </w:pPr>
          </w:p>
          <w:p w:rsidR="0056150C" w:rsidRPr="00266BDA" w:rsidRDefault="0056150C" w:rsidP="0056150C">
            <w:pPr>
              <w:bidi/>
              <w:ind w:firstLine="709"/>
              <w:jc w:val="center"/>
            </w:pPr>
          </w:p>
          <w:p w:rsidR="0056150C" w:rsidRPr="00266BDA" w:rsidRDefault="0056150C" w:rsidP="0056150C">
            <w:pPr>
              <w:tabs>
                <w:tab w:val="center" w:pos="743"/>
              </w:tabs>
              <w:bidi/>
              <w:ind w:firstLine="709"/>
              <w:jc w:val="center"/>
            </w:pPr>
            <w:r w:rsidRPr="00266BDA">
              <w:t>№</w:t>
            </w:r>
          </w:p>
        </w:tc>
        <w:tc>
          <w:tcPr>
            <w:tcW w:w="437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709"/>
              <w:jc w:val="center"/>
            </w:pPr>
          </w:p>
          <w:p w:rsidR="0056150C" w:rsidRPr="00266BDA" w:rsidRDefault="0056150C" w:rsidP="0056150C">
            <w:pPr>
              <w:ind w:firstLine="709"/>
              <w:jc w:val="center"/>
            </w:pPr>
          </w:p>
          <w:p w:rsidR="0056150C" w:rsidRPr="00266BDA" w:rsidRDefault="0056150C" w:rsidP="0056150C">
            <w:pPr>
              <w:ind w:firstLine="709"/>
              <w:jc w:val="center"/>
            </w:pPr>
            <w:r w:rsidRPr="00266BDA">
              <w:t>Наименование дороги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 xml:space="preserve">Общая </w:t>
            </w:r>
            <w:proofErr w:type="spellStart"/>
            <w:proofErr w:type="gramStart"/>
            <w:r w:rsidRPr="00266BDA">
              <w:t>протя-женность</w:t>
            </w:r>
            <w:proofErr w:type="spellEnd"/>
            <w:proofErr w:type="gramEnd"/>
          </w:p>
          <w:p w:rsidR="0056150C" w:rsidRPr="00266BDA" w:rsidRDefault="0056150C" w:rsidP="0056150C">
            <w:pPr>
              <w:jc w:val="center"/>
            </w:pPr>
            <w:r w:rsidRPr="00266BDA">
              <w:t>(</w:t>
            </w:r>
            <w:proofErr w:type="gramStart"/>
            <w:r w:rsidRPr="00266BDA">
              <w:t>км</w:t>
            </w:r>
            <w:proofErr w:type="gramEnd"/>
            <w:r w:rsidRPr="00266BDA">
              <w:t>)</w:t>
            </w:r>
          </w:p>
        </w:tc>
        <w:tc>
          <w:tcPr>
            <w:tcW w:w="338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709"/>
              <w:jc w:val="center"/>
            </w:pPr>
          </w:p>
          <w:p w:rsidR="0056150C" w:rsidRPr="00266BDA" w:rsidRDefault="0056150C" w:rsidP="0056150C">
            <w:pPr>
              <w:ind w:firstLine="709"/>
              <w:jc w:val="center"/>
            </w:pPr>
            <w:r w:rsidRPr="00266BDA">
              <w:t>Покрытие проезжей части (</w:t>
            </w:r>
            <w:proofErr w:type="gramStart"/>
            <w:r w:rsidRPr="00266BDA">
              <w:t>км</w:t>
            </w:r>
            <w:proofErr w:type="gramEnd"/>
            <w:r w:rsidRPr="00266BDA">
              <w:t>)</w:t>
            </w:r>
          </w:p>
        </w:tc>
      </w:tr>
      <w:tr w:rsidR="0056150C" w:rsidRPr="00266BDA" w:rsidTr="0056150C">
        <w:tc>
          <w:tcPr>
            <w:tcW w:w="74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709"/>
              <w:jc w:val="center"/>
            </w:pPr>
          </w:p>
        </w:tc>
        <w:tc>
          <w:tcPr>
            <w:tcW w:w="43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709"/>
              <w:jc w:val="center"/>
            </w:pPr>
          </w:p>
        </w:tc>
        <w:tc>
          <w:tcPr>
            <w:tcW w:w="118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709"/>
              <w:jc w:val="center"/>
            </w:pP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22"/>
              <w:jc w:val="center"/>
            </w:pPr>
            <w:r w:rsidRPr="00266BDA">
              <w:t>а/бетон</w:t>
            </w:r>
          </w:p>
        </w:tc>
        <w:tc>
          <w:tcPr>
            <w:tcW w:w="10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ind w:firstLine="45"/>
              <w:jc w:val="center"/>
            </w:pPr>
            <w:r w:rsidRPr="00266BDA">
              <w:t>гравий</w:t>
            </w:r>
          </w:p>
        </w:tc>
        <w:tc>
          <w:tcPr>
            <w:tcW w:w="1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грунт.</w:t>
            </w:r>
          </w:p>
        </w:tc>
      </w:tr>
      <w:tr w:rsidR="0056150C" w:rsidRPr="00266BDA" w:rsidTr="0056150C">
        <w:tc>
          <w:tcPr>
            <w:tcW w:w="747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1</w:t>
            </w:r>
          </w:p>
        </w:tc>
        <w:tc>
          <w:tcPr>
            <w:tcW w:w="4374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2</w:t>
            </w:r>
          </w:p>
        </w:tc>
        <w:tc>
          <w:tcPr>
            <w:tcW w:w="1187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4</w:t>
            </w:r>
          </w:p>
        </w:tc>
        <w:tc>
          <w:tcPr>
            <w:tcW w:w="1258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5</w:t>
            </w:r>
          </w:p>
        </w:tc>
        <w:tc>
          <w:tcPr>
            <w:tcW w:w="1079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6</w:t>
            </w:r>
          </w:p>
        </w:tc>
        <w:tc>
          <w:tcPr>
            <w:tcW w:w="1052" w:type="dxa"/>
            <w:tcBorders>
              <w:top w:val="single" w:sz="4" w:space="0" w:color="auto"/>
              <w:bottom w:val="single" w:sz="4" w:space="0" w:color="auto"/>
            </w:tcBorders>
          </w:tcPr>
          <w:p w:rsidR="0056150C" w:rsidRPr="00266BDA" w:rsidRDefault="0056150C" w:rsidP="0056150C">
            <w:pPr>
              <w:jc w:val="center"/>
            </w:pPr>
            <w:r w:rsidRPr="00266BDA">
              <w:t>7</w:t>
            </w:r>
          </w:p>
        </w:tc>
      </w:tr>
      <w:tr w:rsidR="008C62F6" w:rsidRPr="00266BDA" w:rsidTr="00401EB1">
        <w:tc>
          <w:tcPr>
            <w:tcW w:w="747" w:type="dxa"/>
            <w:tcBorders>
              <w:top w:val="single" w:sz="4" w:space="0" w:color="auto"/>
            </w:tcBorders>
            <w:shd w:val="clear" w:color="auto" w:fill="E0E0E0"/>
          </w:tcPr>
          <w:p w:rsidR="008C62F6" w:rsidRPr="00266BDA" w:rsidRDefault="008C62F6" w:rsidP="00401EB1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t>1</w:t>
            </w:r>
          </w:p>
        </w:tc>
        <w:tc>
          <w:tcPr>
            <w:tcW w:w="4374" w:type="dxa"/>
            <w:tcBorders>
              <w:top w:val="single" w:sz="4" w:space="0" w:color="auto"/>
            </w:tcBorders>
            <w:shd w:val="clear" w:color="auto" w:fill="E0E0E0"/>
          </w:tcPr>
          <w:p w:rsidR="008C62F6" w:rsidRPr="00266BDA" w:rsidRDefault="008C62F6" w:rsidP="00401EB1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</w:pPr>
            <w:r w:rsidRPr="00266BDA">
              <w:t>Сосновка-</w:t>
            </w:r>
            <w:proofErr w:type="spellStart"/>
            <w:r w:rsidRPr="00266BDA">
              <w:t>Климовская</w:t>
            </w:r>
            <w:proofErr w:type="spellEnd"/>
            <w:r w:rsidRPr="00266BDA">
              <w:t>-</w:t>
            </w:r>
            <w:proofErr w:type="spellStart"/>
            <w:r w:rsidRPr="00266BDA">
              <w:t>Поздеевская</w:t>
            </w:r>
            <w:proofErr w:type="spellEnd"/>
          </w:p>
        </w:tc>
        <w:tc>
          <w:tcPr>
            <w:tcW w:w="1187" w:type="dxa"/>
            <w:tcBorders>
              <w:top w:val="single" w:sz="4" w:space="0" w:color="auto"/>
            </w:tcBorders>
            <w:shd w:val="clear" w:color="auto" w:fill="E0E0E0"/>
            <w:vAlign w:val="center"/>
          </w:tcPr>
          <w:p w:rsidR="008C62F6" w:rsidRPr="00266BDA" w:rsidRDefault="008C62F6" w:rsidP="00401EB1">
            <w:pPr>
              <w:spacing w:line="276" w:lineRule="auto"/>
              <w:jc w:val="center"/>
            </w:pPr>
            <w:r w:rsidRPr="00266BDA">
              <w:t>17,26</w:t>
            </w:r>
          </w:p>
        </w:tc>
        <w:tc>
          <w:tcPr>
            <w:tcW w:w="1258" w:type="dxa"/>
            <w:tcBorders>
              <w:top w:val="single" w:sz="4" w:space="0" w:color="auto"/>
            </w:tcBorders>
            <w:shd w:val="clear" w:color="auto" w:fill="E0E0E0"/>
            <w:vAlign w:val="center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079" w:type="dxa"/>
            <w:tcBorders>
              <w:top w:val="single" w:sz="4" w:space="0" w:color="auto"/>
            </w:tcBorders>
            <w:shd w:val="clear" w:color="auto" w:fill="E0E0E0"/>
            <w:vAlign w:val="center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052" w:type="dxa"/>
            <w:tcBorders>
              <w:top w:val="single" w:sz="4" w:space="0" w:color="auto"/>
            </w:tcBorders>
            <w:shd w:val="clear" w:color="auto" w:fill="E0E0E0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  <w:color w:val="FF0000"/>
              </w:rPr>
            </w:pPr>
          </w:p>
        </w:tc>
      </w:tr>
      <w:tr w:rsidR="008C62F6" w:rsidRPr="00266BDA" w:rsidTr="0056150C">
        <w:tc>
          <w:tcPr>
            <w:tcW w:w="747" w:type="dxa"/>
          </w:tcPr>
          <w:p w:rsidR="008C62F6" w:rsidRPr="00266BDA" w:rsidRDefault="008C62F6" w:rsidP="00401EB1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t>2</w:t>
            </w:r>
          </w:p>
        </w:tc>
        <w:tc>
          <w:tcPr>
            <w:tcW w:w="4374" w:type="dxa"/>
          </w:tcPr>
          <w:p w:rsidR="008C62F6" w:rsidRPr="00266BDA" w:rsidRDefault="008C62F6" w:rsidP="00401EB1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</w:pPr>
            <w:proofErr w:type="spellStart"/>
            <w:r w:rsidRPr="00266BDA">
              <w:t>Климовская</w:t>
            </w:r>
            <w:proofErr w:type="spellEnd"/>
            <w:r w:rsidRPr="00266BDA">
              <w:t>-Поповка</w:t>
            </w:r>
          </w:p>
        </w:tc>
        <w:tc>
          <w:tcPr>
            <w:tcW w:w="1187" w:type="dxa"/>
            <w:vAlign w:val="bottom"/>
          </w:tcPr>
          <w:p w:rsidR="008C62F6" w:rsidRPr="00266BDA" w:rsidRDefault="008C62F6" w:rsidP="00401EB1">
            <w:pPr>
              <w:spacing w:line="276" w:lineRule="auto"/>
              <w:jc w:val="center"/>
            </w:pPr>
            <w:r w:rsidRPr="00266BDA">
              <w:t>1,0</w:t>
            </w:r>
          </w:p>
        </w:tc>
        <w:tc>
          <w:tcPr>
            <w:tcW w:w="1258" w:type="dxa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079" w:type="dxa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1,0</w:t>
            </w:r>
          </w:p>
        </w:tc>
        <w:tc>
          <w:tcPr>
            <w:tcW w:w="1052" w:type="dxa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</w:tr>
      <w:tr w:rsidR="008C62F6" w:rsidRPr="00266BDA" w:rsidTr="00401EB1">
        <w:tc>
          <w:tcPr>
            <w:tcW w:w="747" w:type="dxa"/>
          </w:tcPr>
          <w:p w:rsidR="008C62F6" w:rsidRPr="00266BDA" w:rsidRDefault="008C62F6" w:rsidP="00401EB1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t>3</w:t>
            </w:r>
          </w:p>
        </w:tc>
        <w:tc>
          <w:tcPr>
            <w:tcW w:w="4374" w:type="dxa"/>
          </w:tcPr>
          <w:p w:rsidR="008C62F6" w:rsidRPr="00266BDA" w:rsidRDefault="008C62F6" w:rsidP="00401EB1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</w:pPr>
            <w:proofErr w:type="spellStart"/>
            <w:r w:rsidRPr="00266BDA">
              <w:t>Климовская</w:t>
            </w:r>
            <w:proofErr w:type="spellEnd"/>
            <w:r w:rsidRPr="00266BDA">
              <w:t>-Площадь-Гора</w:t>
            </w:r>
          </w:p>
        </w:tc>
        <w:tc>
          <w:tcPr>
            <w:tcW w:w="1187" w:type="dxa"/>
            <w:vAlign w:val="bottom"/>
          </w:tcPr>
          <w:p w:rsidR="008C62F6" w:rsidRPr="00266BDA" w:rsidRDefault="008C62F6" w:rsidP="00401EB1">
            <w:pPr>
              <w:spacing w:line="276" w:lineRule="auto"/>
              <w:jc w:val="center"/>
            </w:pPr>
            <w:r w:rsidRPr="00266BDA">
              <w:t>21,5</w:t>
            </w:r>
          </w:p>
        </w:tc>
        <w:tc>
          <w:tcPr>
            <w:tcW w:w="1258" w:type="dxa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079" w:type="dxa"/>
          </w:tcPr>
          <w:p w:rsidR="008C62F6" w:rsidRPr="00266BDA" w:rsidRDefault="008C62F6" w:rsidP="00401EB1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21,5</w:t>
            </w:r>
          </w:p>
        </w:tc>
        <w:tc>
          <w:tcPr>
            <w:tcW w:w="1052" w:type="dxa"/>
            <w:vAlign w:val="bottom"/>
          </w:tcPr>
          <w:p w:rsidR="008C62F6" w:rsidRPr="00266BDA" w:rsidRDefault="008C62F6" w:rsidP="00401EB1">
            <w:pPr>
              <w:spacing w:line="276" w:lineRule="auto"/>
              <w:jc w:val="center"/>
            </w:pPr>
            <w:r w:rsidRPr="00266BDA">
              <w:t>-</w:t>
            </w:r>
          </w:p>
        </w:tc>
      </w:tr>
    </w:tbl>
    <w:p w:rsidR="0056150C" w:rsidRPr="00266BDA" w:rsidRDefault="0056150C" w:rsidP="0056150C">
      <w:pPr>
        <w:pStyle w:val="3"/>
        <w:rPr>
          <w:sz w:val="26"/>
          <w:szCs w:val="26"/>
        </w:rPr>
      </w:pPr>
    </w:p>
    <w:p w:rsidR="0056150C" w:rsidRPr="00266BDA" w:rsidRDefault="0056150C" w:rsidP="0088295D">
      <w:pPr>
        <w:spacing w:line="360" w:lineRule="auto"/>
        <w:rPr>
          <w:color w:val="000000"/>
        </w:rPr>
      </w:pPr>
      <w:r w:rsidRPr="00266BDA">
        <w:tab/>
      </w:r>
    </w:p>
    <w:p w:rsidR="0056150C" w:rsidRPr="00266BDA" w:rsidRDefault="0056150C" w:rsidP="0056150C">
      <w:pPr>
        <w:ind w:firstLine="709"/>
        <w:jc w:val="right"/>
        <w:rPr>
          <w:color w:val="000000"/>
        </w:rPr>
      </w:pPr>
      <w:r w:rsidRPr="00266BDA">
        <w:rPr>
          <w:color w:val="000000"/>
        </w:rPr>
        <w:t>Таблица 4.</w:t>
      </w:r>
    </w:p>
    <w:p w:rsidR="0056150C" w:rsidRPr="00266BDA" w:rsidRDefault="0056150C" w:rsidP="0056150C">
      <w:pPr>
        <w:ind w:firstLine="709"/>
        <w:jc w:val="center"/>
        <w:rPr>
          <w:b/>
          <w:color w:val="000000"/>
        </w:rPr>
      </w:pPr>
    </w:p>
    <w:p w:rsidR="0056150C" w:rsidRPr="00266BDA" w:rsidRDefault="0056150C" w:rsidP="0056150C">
      <w:pPr>
        <w:ind w:firstLine="709"/>
        <w:jc w:val="center"/>
        <w:rPr>
          <w:b/>
          <w:color w:val="000000"/>
        </w:rPr>
      </w:pPr>
      <w:r w:rsidRPr="00266BDA">
        <w:rPr>
          <w:b/>
          <w:color w:val="000000"/>
        </w:rPr>
        <w:t xml:space="preserve">Перечень автомобильных дорог общего пользования местного значения </w:t>
      </w:r>
    </w:p>
    <w:p w:rsidR="0056150C" w:rsidRPr="00266BDA" w:rsidRDefault="0056150C" w:rsidP="0056150C">
      <w:pPr>
        <w:ind w:firstLine="709"/>
        <w:jc w:val="center"/>
        <w:rPr>
          <w:b/>
          <w:color w:val="000000"/>
        </w:rPr>
      </w:pPr>
      <w:r w:rsidRPr="00266BDA">
        <w:rPr>
          <w:b/>
          <w:color w:val="000000"/>
        </w:rPr>
        <w:t>МО «</w:t>
      </w:r>
      <w:proofErr w:type="spellStart"/>
      <w:r w:rsidR="0088295D" w:rsidRPr="00266BDA">
        <w:rPr>
          <w:b/>
          <w:color w:val="000000"/>
        </w:rPr>
        <w:t>Климовское</w:t>
      </w:r>
      <w:proofErr w:type="spellEnd"/>
      <w:r w:rsidRPr="00266BDA">
        <w:rPr>
          <w:b/>
          <w:color w:val="000000"/>
        </w:rPr>
        <w:t>»</w:t>
      </w:r>
    </w:p>
    <w:p w:rsidR="0056150C" w:rsidRPr="00266BDA" w:rsidRDefault="0056150C" w:rsidP="0056150C">
      <w:pPr>
        <w:ind w:firstLine="709"/>
        <w:jc w:val="right"/>
        <w:rPr>
          <w:color w:val="000000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607"/>
        <w:gridCol w:w="3896"/>
        <w:gridCol w:w="1633"/>
        <w:gridCol w:w="1417"/>
        <w:gridCol w:w="1418"/>
        <w:gridCol w:w="635"/>
      </w:tblGrid>
      <w:tr w:rsidR="002C3D8E" w:rsidRPr="00266BDA" w:rsidTr="000725DE">
        <w:trPr>
          <w:trHeight w:val="204"/>
          <w:tblHeader/>
        </w:trPr>
        <w:tc>
          <w:tcPr>
            <w:tcW w:w="607" w:type="dxa"/>
            <w:vMerge w:val="restart"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№</w:t>
            </w:r>
          </w:p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proofErr w:type="gramStart"/>
            <w:r w:rsidRPr="00266BDA">
              <w:rPr>
                <w:b/>
                <w:lang w:eastAsia="ar-SA"/>
              </w:rPr>
              <w:t>п</w:t>
            </w:r>
            <w:proofErr w:type="gramEnd"/>
            <w:r w:rsidRPr="00266BDA">
              <w:rPr>
                <w:b/>
                <w:lang w:eastAsia="ar-SA"/>
              </w:rPr>
              <w:t>/п</w:t>
            </w:r>
          </w:p>
        </w:tc>
        <w:tc>
          <w:tcPr>
            <w:tcW w:w="3896" w:type="dxa"/>
            <w:vMerge w:val="restart"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Наименование улицы</w:t>
            </w:r>
          </w:p>
        </w:tc>
        <w:tc>
          <w:tcPr>
            <w:tcW w:w="1633" w:type="dxa"/>
            <w:vMerge w:val="restart"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Длина</w:t>
            </w:r>
          </w:p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(</w:t>
            </w:r>
            <w:proofErr w:type="gramStart"/>
            <w:r w:rsidRPr="00266BDA">
              <w:rPr>
                <w:b/>
                <w:lang w:eastAsia="ar-SA"/>
              </w:rPr>
              <w:t>км</w:t>
            </w:r>
            <w:proofErr w:type="gramEnd"/>
            <w:r w:rsidRPr="00266BDA">
              <w:rPr>
                <w:b/>
                <w:lang w:eastAsia="ar-SA"/>
              </w:rPr>
              <w:t>)</w:t>
            </w:r>
          </w:p>
        </w:tc>
        <w:tc>
          <w:tcPr>
            <w:tcW w:w="3470" w:type="dxa"/>
            <w:gridSpan w:val="3"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left="-40"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Покрытие (</w:t>
            </w:r>
            <w:proofErr w:type="gramStart"/>
            <w:r w:rsidRPr="00266BDA">
              <w:rPr>
                <w:b/>
                <w:lang w:eastAsia="ar-SA"/>
              </w:rPr>
              <w:t>км</w:t>
            </w:r>
            <w:proofErr w:type="gramEnd"/>
            <w:r w:rsidRPr="00266BDA">
              <w:rPr>
                <w:b/>
                <w:lang w:eastAsia="ar-SA"/>
              </w:rPr>
              <w:t>)</w:t>
            </w:r>
          </w:p>
        </w:tc>
      </w:tr>
      <w:tr w:rsidR="002C3D8E" w:rsidRPr="00266BDA" w:rsidTr="000725DE">
        <w:trPr>
          <w:trHeight w:hRule="exact" w:val="332"/>
          <w:tblHeader/>
        </w:trPr>
        <w:tc>
          <w:tcPr>
            <w:tcW w:w="607" w:type="dxa"/>
            <w:vMerge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</w:p>
        </w:tc>
        <w:tc>
          <w:tcPr>
            <w:tcW w:w="3896" w:type="dxa"/>
            <w:vMerge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</w:p>
        </w:tc>
        <w:tc>
          <w:tcPr>
            <w:tcW w:w="1633" w:type="dxa"/>
            <w:vMerge/>
            <w:shd w:val="clear" w:color="auto" w:fill="auto"/>
            <w:vAlign w:val="center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асфальт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гравийное</w:t>
            </w:r>
          </w:p>
        </w:tc>
        <w:tc>
          <w:tcPr>
            <w:tcW w:w="635" w:type="dxa"/>
            <w:shd w:val="clear" w:color="auto" w:fill="auto"/>
            <w:vAlign w:val="center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грунтовое</w:t>
            </w:r>
          </w:p>
        </w:tc>
      </w:tr>
      <w:tr w:rsidR="002C3D8E" w:rsidRPr="00266BDA" w:rsidTr="000725DE">
        <w:trPr>
          <w:trHeight w:hRule="exact" w:val="367"/>
          <w:tblHeader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1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2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3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4</w:t>
            </w: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5</w:t>
            </w: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6</w:t>
            </w:r>
          </w:p>
        </w:tc>
      </w:tr>
      <w:tr w:rsidR="002C3D8E" w:rsidRPr="00266BDA" w:rsidTr="000725DE">
        <w:trPr>
          <w:trHeight w:hRule="exact" w:val="26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rPr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Климовская</w:t>
            </w:r>
            <w:proofErr w:type="spellEnd"/>
            <w:r w:rsidRPr="00266BDA">
              <w:rPr>
                <w:lang w:eastAsia="ar-SA"/>
              </w:rPr>
              <w:t>, ул. Центральная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1,5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1,5</w:t>
            </w: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</w:tr>
      <w:tr w:rsidR="002C3D8E" w:rsidRPr="00266BDA" w:rsidTr="000725DE">
        <w:trPr>
          <w:trHeight w:hRule="exact" w:val="282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rPr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Климовская</w:t>
            </w:r>
            <w:proofErr w:type="spellEnd"/>
            <w:r w:rsidRPr="00266BDA">
              <w:rPr>
                <w:lang w:eastAsia="ar-SA"/>
              </w:rPr>
              <w:t xml:space="preserve"> ул. Набережная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0,43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0,43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3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Климовская</w:t>
            </w:r>
            <w:proofErr w:type="spellEnd"/>
            <w:r w:rsidRPr="00266BDA">
              <w:rPr>
                <w:lang w:eastAsia="ar-SA"/>
              </w:rPr>
              <w:t>, ул. Приозёрная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4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Климовская</w:t>
            </w:r>
            <w:proofErr w:type="spellEnd"/>
            <w:r w:rsidRPr="00266BDA">
              <w:rPr>
                <w:lang w:eastAsia="ar-SA"/>
              </w:rPr>
              <w:t xml:space="preserve"> пер. Школьный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0,2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0,2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5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Ануфриево</w:t>
            </w:r>
            <w:proofErr w:type="spellEnd"/>
            <w:r w:rsidRPr="00266BDA">
              <w:rPr>
                <w:lang w:eastAsia="ar-SA"/>
              </w:rPr>
              <w:t xml:space="preserve"> ул. Центральная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1,7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1,7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6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Ануфриево</w:t>
            </w:r>
            <w:proofErr w:type="spellEnd"/>
            <w:r w:rsidRPr="00266BDA">
              <w:rPr>
                <w:lang w:eastAsia="ar-SA"/>
              </w:rPr>
              <w:t xml:space="preserve"> ул. Южная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7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Ануфриево</w:t>
            </w:r>
            <w:proofErr w:type="spellEnd"/>
            <w:r w:rsidRPr="00266BDA">
              <w:rPr>
                <w:lang w:eastAsia="ar-SA"/>
              </w:rPr>
              <w:t>, ул. Северная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0,66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8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Порядинская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0,9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0,9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9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Жуковская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0,3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0,3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10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Заважерец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11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Овинчатово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0,21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0,21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12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Дуплиха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0,75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0,75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13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Вершинино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0,56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14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Юшковская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0,46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15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Бобровская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0,64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0,64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16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Поздеевская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0,69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0,69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17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Кивика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0,55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0,55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18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Пожарище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0,42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0,42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19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Гавриловская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0,52</w:t>
            </w:r>
          </w:p>
        </w:tc>
      </w:tr>
      <w:tr w:rsidR="002C3D8E" w:rsidRPr="00266BDA" w:rsidTr="000725DE">
        <w:trPr>
          <w:trHeight w:hRule="exact" w:val="334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20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Назаровская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0,39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0,39</w:t>
            </w:r>
          </w:p>
        </w:tc>
      </w:tr>
      <w:tr w:rsidR="002C3D8E" w:rsidRPr="00266BDA" w:rsidTr="000725DE">
        <w:trPr>
          <w:trHeight w:hRule="exact" w:val="283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21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Пешково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0,66</w:t>
            </w:r>
          </w:p>
        </w:tc>
      </w:tr>
      <w:tr w:rsidR="002C3D8E" w:rsidRPr="00266BDA" w:rsidTr="000725DE">
        <w:trPr>
          <w:trHeight w:hRule="exact" w:val="29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22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Плосково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23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Гора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1,4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1,4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24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Вольская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1,0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1,0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25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Б.Заволжье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0,85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0,85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lastRenderedPageBreak/>
              <w:t>26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Заозерье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0,7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0,7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27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Площадь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0,8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28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 xml:space="preserve">д. </w:t>
            </w:r>
            <w:proofErr w:type="spellStart"/>
            <w:r w:rsidRPr="00266BDA">
              <w:rPr>
                <w:lang w:eastAsia="ar-SA"/>
              </w:rPr>
              <w:t>Мишково</w:t>
            </w:r>
            <w:proofErr w:type="spellEnd"/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0,6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29</w:t>
            </w: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lang w:eastAsia="ar-SA"/>
              </w:rPr>
              <w:t>д. Поповка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0,15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  <w:r w:rsidRPr="00266BDA">
              <w:rPr>
                <w:lang w:eastAsia="ar-SA"/>
              </w:rPr>
              <w:t>0,15</w:t>
            </w:r>
          </w:p>
        </w:tc>
      </w:tr>
      <w:tr w:rsidR="002C3D8E" w:rsidRPr="00266BDA" w:rsidTr="000725DE">
        <w:trPr>
          <w:trHeight w:hRule="exact" w:val="278"/>
        </w:trPr>
        <w:tc>
          <w:tcPr>
            <w:tcW w:w="607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jc w:val="center"/>
              <w:rPr>
                <w:lang w:eastAsia="ar-SA"/>
              </w:rPr>
            </w:pPr>
          </w:p>
        </w:tc>
        <w:tc>
          <w:tcPr>
            <w:tcW w:w="3896" w:type="dxa"/>
            <w:shd w:val="clear" w:color="auto" w:fill="auto"/>
          </w:tcPr>
          <w:p w:rsidR="002C3D8E" w:rsidRPr="00266BDA" w:rsidRDefault="002C3D8E" w:rsidP="00401EB1">
            <w:pPr>
              <w:shd w:val="clear" w:color="auto" w:fill="FFFFFF"/>
              <w:suppressAutoHyphens/>
              <w:spacing w:line="276" w:lineRule="auto"/>
              <w:ind w:right="-55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всего</w:t>
            </w:r>
          </w:p>
        </w:tc>
        <w:tc>
          <w:tcPr>
            <w:tcW w:w="1633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19,48</w:t>
            </w:r>
          </w:p>
        </w:tc>
        <w:tc>
          <w:tcPr>
            <w:tcW w:w="1417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1,5</w:t>
            </w:r>
          </w:p>
        </w:tc>
        <w:tc>
          <w:tcPr>
            <w:tcW w:w="1418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</w:p>
        </w:tc>
        <w:tc>
          <w:tcPr>
            <w:tcW w:w="635" w:type="dxa"/>
            <w:shd w:val="clear" w:color="auto" w:fill="auto"/>
          </w:tcPr>
          <w:p w:rsidR="002C3D8E" w:rsidRPr="00266BDA" w:rsidRDefault="002C3D8E" w:rsidP="00401EB1">
            <w:pPr>
              <w:suppressAutoHyphens/>
              <w:spacing w:line="276" w:lineRule="auto"/>
              <w:ind w:right="-55"/>
              <w:jc w:val="center"/>
              <w:rPr>
                <w:b/>
                <w:lang w:eastAsia="ar-SA"/>
              </w:rPr>
            </w:pPr>
            <w:r w:rsidRPr="00266BDA">
              <w:rPr>
                <w:b/>
                <w:lang w:eastAsia="ar-SA"/>
              </w:rPr>
              <w:t>17,98</w:t>
            </w:r>
          </w:p>
        </w:tc>
      </w:tr>
    </w:tbl>
    <w:p w:rsidR="002C3D8E" w:rsidRPr="00266BDA" w:rsidRDefault="002C3D8E" w:rsidP="002C3D8E">
      <w:pPr>
        <w:spacing w:line="276" w:lineRule="auto"/>
        <w:ind w:firstLine="709"/>
      </w:pPr>
    </w:p>
    <w:p w:rsidR="002C3D8E" w:rsidRPr="00266BDA" w:rsidRDefault="002C3D8E" w:rsidP="002C3D8E">
      <w:pPr>
        <w:spacing w:line="360" w:lineRule="auto"/>
      </w:pPr>
      <w:r w:rsidRPr="00266BDA">
        <w:t xml:space="preserve">Качество автомобильных дорог общего пользования местного значения в границах населенных пунктов - важнейший фактор инвестиционной привлекательности территории муниципального образования. Наличие современной дорожной инфраструктуры - необходимое условие экономического и социального развития сельского поселения. </w:t>
      </w:r>
    </w:p>
    <w:p w:rsidR="002C3D8E" w:rsidRPr="00266BDA" w:rsidRDefault="002C3D8E" w:rsidP="002C3D8E">
      <w:pPr>
        <w:spacing w:line="360" w:lineRule="auto"/>
        <w:ind w:firstLine="709"/>
      </w:pPr>
      <w:r w:rsidRPr="00266BDA">
        <w:t>Неудовлетворительная транспортная доступность и качество автомобильных дорог общего пользования местного значения в границах населенных пунктов являются причиной негативных социальных последствий.</w:t>
      </w:r>
    </w:p>
    <w:p w:rsidR="00BE6930" w:rsidRDefault="00BE6930" w:rsidP="0056150C">
      <w:pPr>
        <w:shd w:val="clear" w:color="auto" w:fill="FFFFFF"/>
        <w:spacing w:line="352" w:lineRule="atLeast"/>
        <w:rPr>
          <w:b/>
          <w:color w:val="000000"/>
        </w:rPr>
      </w:pPr>
    </w:p>
    <w:p w:rsidR="0056150C" w:rsidRPr="00266BDA" w:rsidRDefault="007647B1" w:rsidP="000725DE">
      <w:pPr>
        <w:shd w:val="clear" w:color="auto" w:fill="FFFFFF"/>
        <w:spacing w:line="352" w:lineRule="atLeast"/>
        <w:jc w:val="center"/>
        <w:rPr>
          <w:b/>
          <w:color w:val="000000"/>
        </w:rPr>
      </w:pPr>
      <w:r w:rsidRPr="00266BDA">
        <w:rPr>
          <w:b/>
          <w:color w:val="000000"/>
        </w:rPr>
        <w:t xml:space="preserve">Цели  и задачи </w:t>
      </w:r>
      <w:r w:rsidR="0056150C" w:rsidRPr="00266BDA">
        <w:rPr>
          <w:b/>
          <w:color w:val="000000"/>
        </w:rPr>
        <w:t xml:space="preserve"> </w:t>
      </w:r>
      <w:r w:rsidR="00662EEE" w:rsidRPr="00266BDA">
        <w:rPr>
          <w:b/>
          <w:color w:val="000000"/>
        </w:rPr>
        <w:t>подп</w:t>
      </w:r>
      <w:r w:rsidR="0056150C" w:rsidRPr="00266BDA">
        <w:rPr>
          <w:b/>
          <w:color w:val="000000"/>
        </w:rPr>
        <w:t xml:space="preserve">рограммы </w:t>
      </w:r>
      <w:r w:rsidR="00662EEE" w:rsidRPr="00266BDA">
        <w:rPr>
          <w:b/>
          <w:color w:val="000000"/>
        </w:rPr>
        <w:t>№ 1</w:t>
      </w:r>
    </w:p>
    <w:p w:rsidR="006F051C" w:rsidRPr="00266BDA" w:rsidRDefault="006F051C" w:rsidP="00C34C61">
      <w:pPr>
        <w:shd w:val="clear" w:color="auto" w:fill="FFFFFF"/>
        <w:spacing w:line="288" w:lineRule="auto"/>
        <w:rPr>
          <w:b/>
          <w:color w:val="333333"/>
        </w:rPr>
      </w:pPr>
    </w:p>
    <w:p w:rsidR="007647B1" w:rsidRPr="00C34C61" w:rsidRDefault="00662EEE" w:rsidP="00C34C61">
      <w:pPr>
        <w:shd w:val="clear" w:color="auto" w:fill="FFFFFF"/>
        <w:tabs>
          <w:tab w:val="left" w:pos="1134"/>
        </w:tabs>
        <w:spacing w:line="288" w:lineRule="auto"/>
        <w:rPr>
          <w:color w:val="333333"/>
        </w:rPr>
      </w:pPr>
      <w:r w:rsidRPr="00C34C61">
        <w:rPr>
          <w:color w:val="000000"/>
        </w:rPr>
        <w:t>Целями под</w:t>
      </w:r>
      <w:r w:rsidR="006F051C" w:rsidRPr="00C34C61">
        <w:rPr>
          <w:color w:val="000000"/>
        </w:rPr>
        <w:t>п</w:t>
      </w:r>
      <w:r w:rsidR="007647B1" w:rsidRPr="00C34C61">
        <w:rPr>
          <w:color w:val="000000"/>
        </w:rPr>
        <w:t>рограммы являются:</w:t>
      </w:r>
    </w:p>
    <w:p w:rsidR="0056150C" w:rsidRPr="00C34C61" w:rsidRDefault="0056150C" w:rsidP="00C34C61">
      <w:pPr>
        <w:pStyle w:val="a7"/>
        <w:numPr>
          <w:ilvl w:val="0"/>
          <w:numId w:val="24"/>
        </w:numPr>
        <w:shd w:val="clear" w:color="auto" w:fill="FFFFFF"/>
        <w:spacing w:line="288" w:lineRule="auto"/>
        <w:rPr>
          <w:color w:val="333333"/>
        </w:rPr>
      </w:pPr>
      <w:r w:rsidRPr="00C34C61">
        <w:rPr>
          <w:color w:val="000000"/>
        </w:rPr>
        <w:t>развитие современной и эффективной транспортной инфраструктуры, обеспечивающей ускорение товародвижения и снижение транспортных издержек в экономике;</w:t>
      </w:r>
    </w:p>
    <w:p w:rsidR="0056150C" w:rsidRPr="00C34C61" w:rsidRDefault="0056150C" w:rsidP="00C34C61">
      <w:pPr>
        <w:pStyle w:val="a7"/>
        <w:numPr>
          <w:ilvl w:val="0"/>
          <w:numId w:val="24"/>
        </w:numPr>
        <w:shd w:val="clear" w:color="auto" w:fill="FFFFFF"/>
        <w:spacing w:line="288" w:lineRule="auto"/>
        <w:rPr>
          <w:color w:val="333333"/>
        </w:rPr>
      </w:pPr>
      <w:r w:rsidRPr="00C34C61">
        <w:rPr>
          <w:color w:val="000000"/>
        </w:rPr>
        <w:t>повышение доступности услуг транспортного комплекса для населения;</w:t>
      </w:r>
    </w:p>
    <w:p w:rsidR="00C34C61" w:rsidRPr="00C34C61" w:rsidRDefault="0056150C" w:rsidP="00C34C61">
      <w:pPr>
        <w:pStyle w:val="a7"/>
        <w:numPr>
          <w:ilvl w:val="0"/>
          <w:numId w:val="24"/>
        </w:numPr>
        <w:shd w:val="clear" w:color="auto" w:fill="FFFFFF"/>
        <w:spacing w:line="288" w:lineRule="auto"/>
        <w:rPr>
          <w:color w:val="333333"/>
        </w:rPr>
      </w:pPr>
      <w:r w:rsidRPr="00C34C61">
        <w:rPr>
          <w:color w:val="000000"/>
        </w:rPr>
        <w:t>повышение комплексной безопасности и устойчивости транспортной системы.</w:t>
      </w:r>
    </w:p>
    <w:p w:rsidR="0056150C" w:rsidRPr="00266BDA" w:rsidRDefault="0056150C" w:rsidP="00C34C61">
      <w:pPr>
        <w:shd w:val="clear" w:color="auto" w:fill="FFFFFF"/>
        <w:spacing w:line="288" w:lineRule="auto"/>
        <w:ind w:firstLine="709"/>
        <w:rPr>
          <w:color w:val="333333"/>
        </w:rPr>
      </w:pPr>
      <w:r w:rsidRPr="00266BDA">
        <w:rPr>
          <w:color w:val="000000"/>
        </w:rPr>
        <w:t>Для достижения цели по развитию современной и эффективной транспортной инфраструктуры, обеспечивающей ускорение товародвижения и снижение транспортных издержек в экономике, необходимо решить задачу, связанную с увеличением протяженности автомобильных дорог общего пользования местного значения, соответствующих нормативным требованиям. Это позволит увеличить пропускную способность дорожной сети, улучшить условия движения автотранспорта и снизить уровень аварийности за счет ликвидации грунтовых разрывов, реконструкции участков автомобильных дорог местного значения, имеющих переходный тип проезжей части.</w:t>
      </w:r>
    </w:p>
    <w:p w:rsidR="0056150C" w:rsidRPr="00266BDA" w:rsidRDefault="0056150C" w:rsidP="00C34C61">
      <w:pPr>
        <w:shd w:val="clear" w:color="auto" w:fill="FFFFFF"/>
        <w:spacing w:line="288" w:lineRule="auto"/>
        <w:ind w:firstLine="709"/>
        <w:rPr>
          <w:color w:val="333333"/>
        </w:rPr>
      </w:pPr>
      <w:r w:rsidRPr="00266BDA">
        <w:rPr>
          <w:color w:val="000000"/>
        </w:rPr>
        <w:t xml:space="preserve">Для достижения цели по повышению доступности услуг транспортного комплекса для населения в области автомобильных дорог необходимо решить задачу, связанную с созданием условий для формирования единой дорожной сети, </w:t>
      </w:r>
      <w:r w:rsidRPr="00266BDA">
        <w:rPr>
          <w:color w:val="000000"/>
        </w:rPr>
        <w:lastRenderedPageBreak/>
        <w:t>круглогодично доступной для населения.</w:t>
      </w:r>
    </w:p>
    <w:p w:rsidR="0056150C" w:rsidRPr="00266BDA" w:rsidRDefault="0056150C" w:rsidP="00C34C61">
      <w:pPr>
        <w:shd w:val="clear" w:color="auto" w:fill="FFFFFF"/>
        <w:spacing w:line="288" w:lineRule="auto"/>
        <w:ind w:firstLine="709"/>
        <w:rPr>
          <w:color w:val="333333"/>
        </w:rPr>
      </w:pPr>
      <w:r w:rsidRPr="00266BDA">
        <w:rPr>
          <w:color w:val="000000"/>
        </w:rPr>
        <w:t>Для достижения цели по повышению комплексной безопасности и устойчивости транспортной системы в области автомобильных дорог необходимо решить задачи, связанные с повышением надежности и безопасности движения на автомобильных дорогах местного значения, а также обеспечением устойчивого функционирования дорожной сети и транспортной безопасности дорожного хозяйства. Дороги местного значения поселения в направлениях движения пешеходов необходимо оборудовать средствами снижения скоростей, средствами регулировки движения.</w:t>
      </w:r>
    </w:p>
    <w:p w:rsidR="0056150C" w:rsidRPr="00266BDA" w:rsidRDefault="0056150C" w:rsidP="00C34C61">
      <w:pPr>
        <w:shd w:val="clear" w:color="auto" w:fill="FFFFFF"/>
        <w:spacing w:line="288" w:lineRule="auto"/>
        <w:ind w:firstLine="709"/>
        <w:rPr>
          <w:color w:val="333333"/>
        </w:rPr>
      </w:pPr>
      <w:r w:rsidRPr="00266BDA">
        <w:rPr>
          <w:color w:val="000000"/>
        </w:rPr>
        <w:t>Целью программы в области безопасности дорожного движения является сокращение количества лиц, погибших в результате дорожно-транспортных происшествий. Условиями ее достижения является решение следующих задач: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ind w:left="0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снижение тяжести травм в дорожно-транспортных происшествиях;</w:t>
      </w:r>
    </w:p>
    <w:p w:rsidR="0056150C" w:rsidRPr="00266BDA" w:rsidRDefault="007647B1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развитие современной системы оказания помощи пострадавшим в дорожно-транспортных происшествиях - спасение жизней;</w:t>
      </w:r>
    </w:p>
    <w:p w:rsidR="0056150C" w:rsidRPr="00266BDA" w:rsidRDefault="007647B1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</w:t>
      </w:r>
      <w:r w:rsidR="0056150C" w:rsidRPr="00266BDA">
        <w:rPr>
          <w:color w:val="000000"/>
        </w:rPr>
        <w:t>развитие систем фот</w:t>
      </w:r>
      <w:proofErr w:type="gramStart"/>
      <w:r w:rsidR="0056150C" w:rsidRPr="00266BDA">
        <w:rPr>
          <w:color w:val="000000"/>
        </w:rPr>
        <w:t>о-</w:t>
      </w:r>
      <w:proofErr w:type="gramEnd"/>
      <w:r w:rsidR="0056150C" w:rsidRPr="00266BDA">
        <w:rPr>
          <w:color w:val="000000"/>
        </w:rPr>
        <w:t xml:space="preserve"> и </w:t>
      </w:r>
      <w:proofErr w:type="spellStart"/>
      <w:r w:rsidR="0056150C" w:rsidRPr="00266BDA">
        <w:rPr>
          <w:color w:val="000000"/>
        </w:rPr>
        <w:t>видеофиксации</w:t>
      </w:r>
      <w:proofErr w:type="spellEnd"/>
      <w:r w:rsidR="0056150C" w:rsidRPr="00266BDA">
        <w:rPr>
          <w:color w:val="000000"/>
        </w:rPr>
        <w:t xml:space="preserve"> нарушений правил дорожного движения.</w:t>
      </w:r>
    </w:p>
    <w:p w:rsidR="0056150C" w:rsidRPr="00266BDA" w:rsidRDefault="0056150C" w:rsidP="00C34C61">
      <w:pPr>
        <w:pStyle w:val="a7"/>
        <w:shd w:val="clear" w:color="auto" w:fill="FFFFFF"/>
        <w:spacing w:line="288" w:lineRule="auto"/>
        <w:ind w:left="0"/>
        <w:rPr>
          <w:color w:val="333333"/>
        </w:rPr>
      </w:pPr>
      <w:r w:rsidRPr="00266BDA">
        <w:rPr>
          <w:color w:val="000000"/>
        </w:rPr>
        <w:t>Основные ожидаемые конечные результаты реализации подпрограммы программы: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сокращение количества лиц, погибших в результате дорожно-транспортных происшествий;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</w:t>
      </w:r>
      <w:r w:rsidR="0056150C" w:rsidRPr="00266BDA">
        <w:rPr>
          <w:color w:val="000000"/>
        </w:rPr>
        <w:t>снижение тяжести последствий;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</w:t>
      </w:r>
      <w:r w:rsidR="0056150C" w:rsidRPr="00266BDA">
        <w:rPr>
          <w:color w:val="000000"/>
        </w:rPr>
        <w:t xml:space="preserve">создание современной системы обеспечения безопасности дорожного движения на автомобильных дорогах общего пользования и улично-дорожной сети в </w:t>
      </w:r>
      <w:r w:rsidR="00A96CA6" w:rsidRPr="00266BDA">
        <w:rPr>
          <w:color w:val="000000"/>
        </w:rPr>
        <w:t>МО «</w:t>
      </w:r>
      <w:proofErr w:type="spellStart"/>
      <w:r w:rsidR="00A96CA6" w:rsidRPr="00266BDA">
        <w:rPr>
          <w:color w:val="000000"/>
        </w:rPr>
        <w:t>Климовское</w:t>
      </w:r>
      <w:proofErr w:type="spellEnd"/>
      <w:r w:rsidR="00A96CA6" w:rsidRPr="00266BDA">
        <w:rPr>
          <w:color w:val="000000"/>
        </w:rPr>
        <w:t>»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</w:t>
      </w:r>
      <w:r w:rsidR="0056150C" w:rsidRPr="00266BDA">
        <w:rPr>
          <w:color w:val="000000"/>
        </w:rPr>
        <w:t>Основными приоритетами развития транспортного комплекса муниципального образования должны стать:</w:t>
      </w:r>
    </w:p>
    <w:p w:rsidR="0056150C" w:rsidRPr="00266BDA" w:rsidRDefault="0056150C" w:rsidP="000725DE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На первую очередь: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</w:t>
      </w:r>
      <w:r w:rsidR="0056150C" w:rsidRPr="00266BDA">
        <w:rPr>
          <w:color w:val="000000"/>
        </w:rPr>
        <w:t>расширение основных существующих главных и основных улиц с целью доведения их до проектных поперечных профилей;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ремонт и реконструкция дорожного покрытия существующей улично-дорожной сети;</w:t>
      </w:r>
    </w:p>
    <w:p w:rsidR="0056150C" w:rsidRPr="000725DE" w:rsidRDefault="0056150C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0725DE">
        <w:rPr>
          <w:color w:val="000000"/>
        </w:rPr>
        <w:t>На расчётный срок: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упорядочение улично-дорожной сети в отдельных районах поселения, решаемое в комплексе с архитектурно-планировочными мероприятиями;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реконструкция главных и основных автодорог;</w:t>
      </w:r>
    </w:p>
    <w:p w:rsidR="0056150C" w:rsidRPr="00266BDA" w:rsidRDefault="007647B1" w:rsidP="00C34C61">
      <w:pPr>
        <w:pStyle w:val="a7"/>
        <w:shd w:val="clear" w:color="auto" w:fill="FFFFFF"/>
        <w:spacing w:line="288" w:lineRule="auto"/>
        <w:ind w:left="709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строительство тротуаров и пешеходных пространств (скверы, бульвары) для организации системы пешеходного движения в поселении;</w:t>
      </w:r>
    </w:p>
    <w:p w:rsidR="0056150C" w:rsidRPr="00266BDA" w:rsidRDefault="0056150C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региональных, муниципальных.</w:t>
      </w:r>
    </w:p>
    <w:p w:rsidR="007647B1" w:rsidRPr="00266BDA" w:rsidRDefault="007647B1" w:rsidP="007647B1">
      <w:pPr>
        <w:jc w:val="center"/>
        <w:outlineLvl w:val="0"/>
        <w:rPr>
          <w:b/>
          <w:bCs/>
        </w:rPr>
      </w:pPr>
      <w:r w:rsidRPr="00266BDA">
        <w:rPr>
          <w:b/>
          <w:bCs/>
        </w:rPr>
        <w:lastRenderedPageBreak/>
        <w:t xml:space="preserve">. Сроки и этапы реализации </w:t>
      </w:r>
      <w:r w:rsidR="00662EEE" w:rsidRPr="00266BDA">
        <w:rPr>
          <w:b/>
          <w:bCs/>
        </w:rPr>
        <w:t>подп</w:t>
      </w:r>
      <w:r w:rsidRPr="00266BDA">
        <w:rPr>
          <w:b/>
          <w:bCs/>
        </w:rPr>
        <w:t>рограммы</w:t>
      </w:r>
      <w:r w:rsidR="00662EEE" w:rsidRPr="00266BDA">
        <w:rPr>
          <w:b/>
          <w:bCs/>
        </w:rPr>
        <w:t xml:space="preserve"> № 1.</w:t>
      </w:r>
    </w:p>
    <w:p w:rsidR="007647B1" w:rsidRPr="00266BDA" w:rsidRDefault="007647B1" w:rsidP="007647B1">
      <w:pPr>
        <w:rPr>
          <w:b/>
          <w:bCs/>
        </w:rPr>
      </w:pPr>
    </w:p>
    <w:p w:rsidR="007647B1" w:rsidRPr="00266BDA" w:rsidRDefault="007647B1" w:rsidP="007647B1">
      <w:pPr>
        <w:ind w:firstLine="720"/>
      </w:pPr>
      <w:r w:rsidRPr="00266BDA">
        <w:t xml:space="preserve">Реализация мероприятий </w:t>
      </w:r>
      <w:r w:rsidR="00662EEE" w:rsidRPr="00266BDA">
        <w:t>под</w:t>
      </w:r>
      <w:r w:rsidR="006F051C" w:rsidRPr="00266BDA">
        <w:t>п</w:t>
      </w:r>
      <w:r w:rsidRPr="00266BDA">
        <w:t xml:space="preserve">рограммы предусмотрена в </w:t>
      </w:r>
      <w:r w:rsidR="009F3C3E" w:rsidRPr="00266BDA">
        <w:t>2018</w:t>
      </w:r>
      <w:r w:rsidRPr="00266BDA">
        <w:t xml:space="preserve">-2035 годы </w:t>
      </w:r>
    </w:p>
    <w:p w:rsidR="007647B1" w:rsidRPr="00266BDA" w:rsidRDefault="007647B1" w:rsidP="007647B1">
      <w:pPr>
        <w:jc w:val="center"/>
        <w:outlineLvl w:val="0"/>
        <w:rPr>
          <w:b/>
          <w:bCs/>
        </w:rPr>
      </w:pPr>
    </w:p>
    <w:p w:rsidR="007647B1" w:rsidRPr="00266BDA" w:rsidRDefault="007647B1" w:rsidP="007647B1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 xml:space="preserve">Ресурсное обеспечение реализации </w:t>
      </w:r>
      <w:r w:rsidR="009F3C3E" w:rsidRPr="00266BDA">
        <w:rPr>
          <w:b/>
          <w:bCs/>
        </w:rPr>
        <w:t>подп</w:t>
      </w:r>
      <w:r w:rsidRPr="00266BDA">
        <w:rPr>
          <w:b/>
          <w:bCs/>
        </w:rPr>
        <w:t>рограммы</w:t>
      </w:r>
      <w:r w:rsidR="009F3C3E" w:rsidRPr="00266BDA">
        <w:rPr>
          <w:b/>
          <w:bCs/>
        </w:rPr>
        <w:t xml:space="preserve"> № 1</w:t>
      </w:r>
    </w:p>
    <w:p w:rsidR="007647B1" w:rsidRPr="00266BDA" w:rsidRDefault="007647B1" w:rsidP="007647B1">
      <w:pPr>
        <w:jc w:val="center"/>
        <w:outlineLvl w:val="0"/>
        <w:rPr>
          <w:b/>
          <w:bCs/>
        </w:rPr>
      </w:pPr>
    </w:p>
    <w:p w:rsidR="007647B1" w:rsidRPr="00266BDA" w:rsidRDefault="007647B1" w:rsidP="00C34C61">
      <w:pPr>
        <w:spacing w:line="288" w:lineRule="auto"/>
        <w:ind w:firstLine="720"/>
      </w:pPr>
      <w:r w:rsidRPr="00266BDA">
        <w:t xml:space="preserve">Общий объем финансирования Программы составляет </w:t>
      </w:r>
      <w:r w:rsidR="009A097A" w:rsidRPr="00266BDA">
        <w:t xml:space="preserve"> 9984,0</w:t>
      </w:r>
      <w:r w:rsidR="0087185C" w:rsidRPr="00266BDA">
        <w:t xml:space="preserve"> </w:t>
      </w:r>
      <w:r w:rsidRPr="00266BDA">
        <w:t>тыс. рублей за счет средств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(дорожного фонда).</w:t>
      </w:r>
    </w:p>
    <w:p w:rsidR="007647B1" w:rsidRPr="00266BDA" w:rsidRDefault="007647B1" w:rsidP="00C34C61">
      <w:pPr>
        <w:tabs>
          <w:tab w:val="left" w:pos="993"/>
        </w:tabs>
        <w:spacing w:line="288" w:lineRule="auto"/>
        <w:ind w:firstLine="720"/>
      </w:pPr>
      <w:r w:rsidRPr="00266BDA">
        <w:t>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на очередной финансовый год.</w:t>
      </w:r>
    </w:p>
    <w:p w:rsidR="007647B1" w:rsidRPr="00266BDA" w:rsidRDefault="007647B1" w:rsidP="007647B1">
      <w:pPr>
        <w:autoSpaceDE w:val="0"/>
        <w:autoSpaceDN w:val="0"/>
        <w:adjustRightInd w:val="0"/>
        <w:ind w:firstLine="720"/>
      </w:pPr>
    </w:p>
    <w:p w:rsidR="00F35FF0" w:rsidRPr="00266BDA" w:rsidRDefault="00F35FF0" w:rsidP="00F35FF0">
      <w:pPr>
        <w:autoSpaceDE w:val="0"/>
        <w:autoSpaceDN w:val="0"/>
        <w:adjustRightInd w:val="0"/>
      </w:pPr>
    </w:p>
    <w:p w:rsidR="00F35FF0" w:rsidRPr="00266BDA" w:rsidRDefault="00F35FF0" w:rsidP="006F051C">
      <w:pPr>
        <w:autoSpaceDE w:val="0"/>
        <w:autoSpaceDN w:val="0"/>
        <w:adjustRightInd w:val="0"/>
        <w:ind w:firstLine="720"/>
        <w:jc w:val="center"/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BE6930" w:rsidRDefault="00BE6930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0725DE" w:rsidRDefault="000725DE" w:rsidP="006F051C">
      <w:pPr>
        <w:ind w:firstLine="480"/>
        <w:jc w:val="center"/>
        <w:rPr>
          <w:b/>
        </w:rPr>
      </w:pPr>
    </w:p>
    <w:p w:rsidR="00F35FF0" w:rsidRPr="00266BDA" w:rsidRDefault="00F35FF0" w:rsidP="006F051C">
      <w:pPr>
        <w:ind w:firstLine="480"/>
        <w:jc w:val="center"/>
        <w:rPr>
          <w:b/>
        </w:rPr>
      </w:pPr>
      <w:r w:rsidRPr="00266BDA">
        <w:rPr>
          <w:b/>
        </w:rPr>
        <w:lastRenderedPageBreak/>
        <w:t>5.2. Подпрограмма № 2</w:t>
      </w:r>
      <w:r w:rsidR="007A24D7" w:rsidRPr="00266BDA">
        <w:rPr>
          <w:b/>
        </w:rPr>
        <w:t xml:space="preserve"> </w:t>
      </w:r>
      <w:r w:rsidRPr="00266BDA">
        <w:rPr>
          <w:b/>
          <w:color w:val="000000"/>
          <w:shd w:val="clear" w:color="auto" w:fill="FFFFFF"/>
        </w:rPr>
        <w:t>«</w:t>
      </w:r>
      <w:r w:rsidR="007A24D7" w:rsidRPr="00266BDA">
        <w:rPr>
          <w:b/>
          <w:color w:val="000000"/>
          <w:shd w:val="clear" w:color="auto" w:fill="FFFFFF"/>
        </w:rPr>
        <w:t xml:space="preserve">Комплексное </w:t>
      </w:r>
      <w:r w:rsidR="007A24D7" w:rsidRPr="00266BDA">
        <w:rPr>
          <w:b/>
        </w:rPr>
        <w:t xml:space="preserve">развитие  </w:t>
      </w:r>
      <w:r w:rsidRPr="00266BDA">
        <w:rPr>
          <w:b/>
        </w:rPr>
        <w:t>транспортной инфрастру</w:t>
      </w:r>
      <w:r w:rsidR="00321811" w:rsidRPr="00266BDA">
        <w:rPr>
          <w:b/>
        </w:rPr>
        <w:t xml:space="preserve">ктуры </w:t>
      </w:r>
      <w:r w:rsidRPr="00266BDA">
        <w:rPr>
          <w:b/>
        </w:rPr>
        <w:t xml:space="preserve">  МО «Волошское</w:t>
      </w:r>
      <w:r w:rsidR="007A24D7" w:rsidRPr="00266BDA">
        <w:rPr>
          <w:b/>
        </w:rPr>
        <w:t>»</w:t>
      </w:r>
    </w:p>
    <w:p w:rsidR="00F35FF0" w:rsidRPr="00266BDA" w:rsidRDefault="00F35FF0" w:rsidP="00F35FF0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F35FF0" w:rsidRPr="00266BDA" w:rsidRDefault="00F35FF0" w:rsidP="00F35FF0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proofErr w:type="gramStart"/>
      <w:r w:rsidRPr="00266BDA">
        <w:rPr>
          <w:rFonts w:ascii="Times New Roman" w:hAnsi="Times New Roman" w:cs="Times New Roman"/>
          <w:b/>
          <w:sz w:val="26"/>
          <w:szCs w:val="26"/>
        </w:rPr>
        <w:t>П</w:t>
      </w:r>
      <w:proofErr w:type="gramEnd"/>
      <w:r w:rsidRPr="00266BDA">
        <w:rPr>
          <w:rFonts w:ascii="Times New Roman" w:hAnsi="Times New Roman" w:cs="Times New Roman"/>
          <w:b/>
          <w:sz w:val="26"/>
          <w:szCs w:val="26"/>
        </w:rPr>
        <w:t xml:space="preserve"> А С П О Р Т</w:t>
      </w:r>
    </w:p>
    <w:p w:rsidR="00F35FF0" w:rsidRPr="00266BDA" w:rsidRDefault="00F35FF0" w:rsidP="00F35FF0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Подпрограммы № 2</w:t>
      </w:r>
    </w:p>
    <w:p w:rsidR="00F35FF0" w:rsidRPr="00266BDA" w:rsidRDefault="00F35FF0" w:rsidP="00F35FF0">
      <w:pPr>
        <w:tabs>
          <w:tab w:val="left" w:pos="4175"/>
          <w:tab w:val="center" w:pos="5037"/>
        </w:tabs>
        <w:spacing w:line="312" w:lineRule="auto"/>
        <w:rPr>
          <w:b/>
        </w:rPr>
      </w:pPr>
    </w:p>
    <w:tbl>
      <w:tblPr>
        <w:tblW w:w="95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03"/>
      </w:tblGrid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Наименование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7A24D7">
            <w:pPr>
              <w:ind w:firstLine="480"/>
              <w:jc w:val="left"/>
              <w:rPr>
                <w:b/>
              </w:rPr>
            </w:pPr>
            <w:r w:rsidRPr="00266BDA">
              <w:rPr>
                <w:b/>
              </w:rPr>
              <w:t>Подпрограмма № 2</w:t>
            </w:r>
            <w:r w:rsidRPr="00266BDA">
              <w:rPr>
                <w:b/>
                <w:color w:val="000000"/>
                <w:shd w:val="clear" w:color="auto" w:fill="FFFFFF"/>
              </w:rPr>
              <w:t>«</w:t>
            </w:r>
            <w:r w:rsidR="007A24D7" w:rsidRPr="00266BDA">
              <w:rPr>
                <w:b/>
                <w:color w:val="000000"/>
                <w:shd w:val="clear" w:color="auto" w:fill="FFFFFF"/>
              </w:rPr>
              <w:t xml:space="preserve">Комплексное </w:t>
            </w:r>
            <w:r w:rsidR="007A24D7" w:rsidRPr="00266BDA">
              <w:rPr>
                <w:b/>
              </w:rPr>
              <w:t xml:space="preserve">развитие  </w:t>
            </w:r>
            <w:r w:rsidRPr="00266BDA">
              <w:rPr>
                <w:b/>
              </w:rPr>
              <w:t xml:space="preserve"> транспортной инфраструк</w:t>
            </w:r>
            <w:r w:rsidR="00321811" w:rsidRPr="00266BDA">
              <w:rPr>
                <w:b/>
              </w:rPr>
              <w:t xml:space="preserve">туры </w:t>
            </w:r>
            <w:r w:rsidRPr="00266BDA">
              <w:rPr>
                <w:b/>
              </w:rPr>
              <w:t xml:space="preserve"> МО «Волошское</w:t>
            </w:r>
            <w:r w:rsidR="00321811" w:rsidRPr="00266BDA">
              <w:rPr>
                <w:b/>
              </w:rPr>
              <w:t xml:space="preserve">»  </w:t>
            </w:r>
          </w:p>
          <w:p w:rsidR="00F35FF0" w:rsidRPr="00266BDA" w:rsidRDefault="00F35FF0" w:rsidP="00F35FF0">
            <w:pPr>
              <w:ind w:firstLine="480"/>
              <w:jc w:val="left"/>
            </w:pPr>
          </w:p>
        </w:tc>
      </w:tr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Дата утверждения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______________ 2018 года</w:t>
            </w:r>
          </w:p>
        </w:tc>
      </w:tr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Инициатор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Разработчик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146F44" w:rsidP="00F35FF0">
            <w:pPr>
              <w:pStyle w:val="32"/>
              <w:shd w:val="clear" w:color="auto" w:fill="auto"/>
              <w:tabs>
                <w:tab w:val="left" w:pos="240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</w:t>
            </w:r>
            <w:proofErr w:type="gram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,Ж</w:t>
            </w:r>
            <w:proofErr w:type="gram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Заказчик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F35FF0" w:rsidRPr="00266BDA" w:rsidTr="00F35FF0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Цели и задачи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Цели Подпрограммы: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развитие современной и эффективной транспортной  инфраструктуры, обеспечивающей ускорение товародвижения   и снижение транспортных издержек в экономике;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доступности услуг транспортного комплекса для населения;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комплексной безопасности и устойчивости транспортной системы;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условий для управления транспортным спросом.</w:t>
            </w:r>
          </w:p>
          <w:p w:rsidR="00F35FF0" w:rsidRPr="00266BDA" w:rsidRDefault="00F35FF0" w:rsidP="00F35FF0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Задачи Программы: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увеличение протяженности автомобильных дорог местного значения, соответствующих нормативным требованиям; 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повышение надежности и безопасности движения по автомобильным дорогам местного значения;  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обеспечение устойчивого функционирования автомобильных дорог местного значения;  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увеличение количества стоянок для автотранспорта</w:t>
            </w:r>
          </w:p>
          <w:p w:rsidR="00F35FF0" w:rsidRPr="00266BDA" w:rsidRDefault="00F35FF0" w:rsidP="00F35FF0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приоритетных условий движения транспортных средств общего пользования по отношению к иным транспортным средствам;</w:t>
            </w:r>
          </w:p>
          <w:p w:rsidR="00F35FF0" w:rsidRPr="00266BDA" w:rsidRDefault="00F35FF0" w:rsidP="00F35FF0">
            <w:pPr>
              <w:pStyle w:val="ConsPlusNormal"/>
              <w:widowControl/>
              <w:tabs>
                <w:tab w:val="left" w:pos="328"/>
              </w:tabs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 условий для пешеходного и велосипедного передвижения населения.</w:t>
            </w:r>
          </w:p>
        </w:tc>
      </w:tr>
      <w:tr w:rsidR="00F35FF0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Сроки реализации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2018-2035 годы</w:t>
            </w:r>
          </w:p>
        </w:tc>
      </w:tr>
      <w:tr w:rsidR="00F35FF0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Перечень основных мероприятий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 xml:space="preserve">1. Паспортизация и инвентаризация автомобильных дорог местного значения (Проведение паспортизации и </w:t>
            </w:r>
            <w:proofErr w:type="gramStart"/>
            <w:r w:rsidRPr="00266BDA">
              <w:rPr>
                <w:color w:val="000000"/>
              </w:rPr>
              <w:t>инвентаризации</w:t>
            </w:r>
            <w:proofErr w:type="gramEnd"/>
            <w:r w:rsidRPr="00266BDA">
              <w:rPr>
                <w:color w:val="000000"/>
              </w:rPr>
              <w:t xml:space="preserve"> автомобильных дорог местного значения, определение полос отвода, регистрация земельных участков, занятых автодорогами местного значения, 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строительства).</w:t>
            </w:r>
          </w:p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>2. Содержание автомобильных дорог общего пользования (Содержание автомобильных дорог общего пользования местного значения муниципального  образования и искусственных сооружений на них, работы по установке дорожных знаков и указателей на улицах населённых пунктов, строительство автостоянок около объектов обслуживания</w:t>
            </w:r>
            <w:proofErr w:type="gramStart"/>
            <w:r w:rsidRPr="00266BDA">
              <w:rPr>
                <w:color w:val="000000"/>
              </w:rPr>
              <w:t xml:space="preserve"> ,</w:t>
            </w:r>
            <w:proofErr w:type="gramEnd"/>
            <w:r w:rsidRPr="00266BDA">
              <w:rPr>
                <w:color w:val="000000"/>
              </w:rPr>
              <w:t>создание инфраструктуры автосервиса).</w:t>
            </w:r>
          </w:p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 xml:space="preserve">3. Мероприятия по безопасности дорожного движения (Мероприятия по безопасности дорожного движения в </w:t>
            </w:r>
            <w:proofErr w:type="spellStart"/>
            <w:r w:rsidRPr="00266BDA">
              <w:rPr>
                <w:color w:val="000000"/>
              </w:rPr>
              <w:t>т.ч</w:t>
            </w:r>
            <w:proofErr w:type="spellEnd"/>
            <w:r w:rsidRPr="00266BDA">
              <w:rPr>
                <w:color w:val="000000"/>
              </w:rPr>
              <w:t>. реконструкция, ремонт, устройство твёрдого покрытия дорог и тротуаров).</w:t>
            </w:r>
          </w:p>
          <w:p w:rsidR="00F35FF0" w:rsidRPr="00266BDA" w:rsidRDefault="00F35FF0" w:rsidP="00F35FF0">
            <w:pPr>
              <w:ind w:firstLine="480"/>
              <w:jc w:val="left"/>
            </w:pPr>
          </w:p>
        </w:tc>
      </w:tr>
      <w:tr w:rsidR="00F35FF0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Исполнитель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146F44" w:rsidP="00F35FF0">
            <w:pPr>
              <w:pStyle w:val="32"/>
              <w:shd w:val="clear" w:color="auto" w:fill="auto"/>
              <w:tabs>
                <w:tab w:val="left" w:pos="240"/>
                <w:tab w:val="left" w:pos="307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</w:t>
            </w:r>
            <w:proofErr w:type="gram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,Ж</w:t>
            </w:r>
            <w:proofErr w:type="gram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F35FF0" w:rsidRPr="00266BDA" w:rsidTr="00F35FF0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Объемы и источники финансирования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35FF0" w:rsidRPr="00266BDA" w:rsidRDefault="00F35FF0" w:rsidP="00F35FF0">
            <w:pPr>
              <w:pStyle w:val="32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общий объем финансирования составляет </w:t>
            </w:r>
            <w:r w:rsidR="009A097A"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13500,0 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тыс. рублей за счет средств районного бюджета (дорожный фонд)</w:t>
            </w:r>
          </w:p>
        </w:tc>
      </w:tr>
    </w:tbl>
    <w:p w:rsidR="00F35FF0" w:rsidRPr="00266BDA" w:rsidRDefault="00F35FF0" w:rsidP="00F35FF0">
      <w:pPr>
        <w:autoSpaceDE w:val="0"/>
        <w:autoSpaceDN w:val="0"/>
        <w:adjustRightInd w:val="0"/>
      </w:pPr>
    </w:p>
    <w:p w:rsidR="00F35FF0" w:rsidRPr="00C34C61" w:rsidRDefault="00F35FF0" w:rsidP="00C34C61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 xml:space="preserve"> Общая характеристика сферы реализации под</w:t>
      </w:r>
      <w:r w:rsidR="006F051C" w:rsidRPr="00266BDA">
        <w:rPr>
          <w:b/>
          <w:bCs/>
        </w:rPr>
        <w:t>п</w:t>
      </w:r>
      <w:r w:rsidRPr="00266BDA">
        <w:rPr>
          <w:b/>
          <w:bCs/>
        </w:rPr>
        <w:t>рограммы № 2</w:t>
      </w:r>
    </w:p>
    <w:p w:rsidR="00F35FF0" w:rsidRPr="00266BDA" w:rsidRDefault="00F35FF0" w:rsidP="00F35FF0">
      <w:pPr>
        <w:spacing w:line="360" w:lineRule="auto"/>
        <w:rPr>
          <w:bCs/>
        </w:rPr>
      </w:pPr>
    </w:p>
    <w:p w:rsidR="00F35FF0" w:rsidRPr="00266BDA" w:rsidRDefault="00F35FF0" w:rsidP="00F35FF0">
      <w:pPr>
        <w:spacing w:line="360" w:lineRule="auto"/>
      </w:pPr>
      <w:r w:rsidRPr="00266BDA">
        <w:rPr>
          <w:bCs/>
        </w:rPr>
        <w:t xml:space="preserve">Муниципальное образование «Волошское» в соответствии с действующим законодательством наделено областным законом Архангельской области статусом муниципального образования. </w:t>
      </w:r>
      <w:r w:rsidRPr="00266BDA">
        <w:t>Административный центр муниципального образования – поселок Волошка, расположен в 70 км от районного центра.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МО «Волошское» находится в северо-</w:t>
      </w:r>
      <w:r w:rsidRPr="00266BDA">
        <w:rPr>
          <w:color w:val="000000"/>
        </w:rPr>
        <w:t xml:space="preserve">западной части </w:t>
      </w:r>
      <w:proofErr w:type="spellStart"/>
      <w:r w:rsidRPr="00266BDA">
        <w:rPr>
          <w:color w:val="000000"/>
        </w:rPr>
        <w:t>Коношского</w:t>
      </w:r>
      <w:proofErr w:type="spellEnd"/>
      <w:r w:rsidRPr="00266BDA">
        <w:rPr>
          <w:color w:val="000000"/>
        </w:rPr>
        <w:t xml:space="preserve"> муниципального района и граничит с муниципальными образованиями «</w:t>
      </w:r>
      <w:proofErr w:type="spellStart"/>
      <w:r w:rsidRPr="00266BDA">
        <w:rPr>
          <w:color w:val="000000"/>
        </w:rPr>
        <w:t>Вохтомское</w:t>
      </w:r>
      <w:proofErr w:type="spellEnd"/>
      <w:r w:rsidRPr="00266BDA">
        <w:rPr>
          <w:color w:val="000000"/>
        </w:rPr>
        <w:t xml:space="preserve">», «Мирный» </w:t>
      </w:r>
      <w:proofErr w:type="spellStart"/>
      <w:r w:rsidRPr="00266BDA">
        <w:rPr>
          <w:color w:val="000000"/>
        </w:rPr>
        <w:t>Коношского</w:t>
      </w:r>
      <w:proofErr w:type="spellEnd"/>
      <w:r w:rsidRPr="00266BDA">
        <w:rPr>
          <w:color w:val="000000"/>
        </w:rPr>
        <w:t xml:space="preserve"> муниципального района, </w:t>
      </w:r>
      <w:proofErr w:type="spellStart"/>
      <w:r w:rsidRPr="00266BDA">
        <w:rPr>
          <w:color w:val="000000"/>
        </w:rPr>
        <w:t>Няндомским</w:t>
      </w:r>
      <w:proofErr w:type="spellEnd"/>
      <w:r w:rsidRPr="00266BDA">
        <w:t xml:space="preserve"> и </w:t>
      </w:r>
      <w:proofErr w:type="spellStart"/>
      <w:r w:rsidRPr="00266BDA">
        <w:t>Каргопольским</w:t>
      </w:r>
      <w:proofErr w:type="spellEnd"/>
      <w:r w:rsidRPr="00266BDA">
        <w:t xml:space="preserve"> муниципальными районами. </w:t>
      </w:r>
    </w:p>
    <w:p w:rsidR="00F35FF0" w:rsidRPr="00BE6930" w:rsidRDefault="00F35FF0" w:rsidP="00BE6930">
      <w:pPr>
        <w:spacing w:line="360" w:lineRule="auto"/>
        <w:ind w:firstLine="709"/>
        <w:rPr>
          <w:color w:val="000000"/>
        </w:rPr>
      </w:pPr>
      <w:r w:rsidRPr="00266BDA">
        <w:rPr>
          <w:shd w:val="clear" w:color="auto" w:fill="FFFFFF"/>
        </w:rPr>
        <w:lastRenderedPageBreak/>
        <w:t xml:space="preserve">МО «Волошское» создано в соответствии </w:t>
      </w:r>
      <w:r w:rsidRPr="00266BDA">
        <w:t>с Законом Архангельской области от 23.09.2004 № 2</w:t>
      </w:r>
      <w:r w:rsidR="004E6F3F">
        <w:t>58-внеоч</w:t>
      </w:r>
      <w:proofErr w:type="gramStart"/>
      <w:r w:rsidR="004E6F3F">
        <w:t>.-</w:t>
      </w:r>
      <w:proofErr w:type="gramEnd"/>
      <w:r w:rsidR="004E6F3F">
        <w:t>ОЗ (с изм. и дополнениями</w:t>
      </w:r>
      <w:r w:rsidRPr="00266BDA">
        <w:t>) «О статусе и границах территорий муниципальных образований в Архангельской области»</w:t>
      </w:r>
      <w:r w:rsidRPr="00266BDA">
        <w:rPr>
          <w:shd w:val="clear" w:color="auto" w:fill="FFFFFF"/>
        </w:rPr>
        <w:t xml:space="preserve">.  </w:t>
      </w:r>
      <w:r w:rsidRPr="00266BDA">
        <w:t xml:space="preserve">В границы МО «Волошское» входят 2 населённых пункта: посёлок Волошка, посёлок </w:t>
      </w:r>
      <w:proofErr w:type="spellStart"/>
      <w:r w:rsidRPr="00266BDA">
        <w:t>Вандыш</w:t>
      </w:r>
      <w:proofErr w:type="spellEnd"/>
      <w:r w:rsidRPr="00266BDA">
        <w:t xml:space="preserve">.  Постоянно проживающее   на территории МО «Волошское» </w:t>
      </w:r>
      <w:r w:rsidRPr="00266BDA">
        <w:rPr>
          <w:color w:val="000000"/>
        </w:rPr>
        <w:t>население на 01.01.2017</w:t>
      </w:r>
      <w:r w:rsidRPr="00266BDA">
        <w:t>года составляет 919 человек  или  4,1 % от населения района</w:t>
      </w:r>
      <w:r w:rsidRPr="00266BDA">
        <w:rPr>
          <w:color w:val="FF0000"/>
        </w:rPr>
        <w:t>.</w:t>
      </w:r>
    </w:p>
    <w:p w:rsidR="00F35FF0" w:rsidRPr="00266BDA" w:rsidRDefault="00F35FF0" w:rsidP="00F35FF0">
      <w:r w:rsidRPr="00266BDA">
        <w:rPr>
          <w:noProof/>
          <w:lang w:eastAsia="ru-RU"/>
        </w:rPr>
        <w:drawing>
          <wp:inline distT="0" distB="0" distL="0" distR="0" wp14:anchorId="5D83A2A4" wp14:editId="1E036757">
            <wp:extent cx="6114622" cy="4705564"/>
            <wp:effectExtent l="19050" t="0" r="428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2619" cy="47040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35FF0" w:rsidRPr="00266BDA" w:rsidRDefault="00F35FF0" w:rsidP="00F35FF0"/>
    <w:p w:rsidR="00F35FF0" w:rsidRPr="00266BDA" w:rsidRDefault="00F35FF0" w:rsidP="00F35FF0"/>
    <w:p w:rsidR="00F35FF0" w:rsidRPr="00266BDA" w:rsidRDefault="00F35FF0" w:rsidP="00F35FF0">
      <w:pPr>
        <w:spacing w:line="360" w:lineRule="auto"/>
        <w:rPr>
          <w:bCs/>
        </w:rPr>
      </w:pPr>
      <w:r w:rsidRPr="00266BDA">
        <w:rPr>
          <w:bCs/>
        </w:rPr>
        <w:tab/>
      </w:r>
      <w:r w:rsidRPr="00266BDA">
        <w:rPr>
          <w:color w:val="000000"/>
        </w:rPr>
        <w:tab/>
      </w:r>
      <w:r w:rsidRPr="00266BDA">
        <w:t>Транспортные связи муниципального образования «Волошское» обеспечиваются железнодорожным  и автомобильным  транспортом.</w:t>
      </w:r>
    </w:p>
    <w:p w:rsidR="00F35FF0" w:rsidRPr="00266BDA" w:rsidRDefault="00F35FF0" w:rsidP="00F35FF0">
      <w:pPr>
        <w:shd w:val="clear" w:color="auto" w:fill="FFFFFF"/>
        <w:spacing w:line="352" w:lineRule="atLeast"/>
        <w:jc w:val="center"/>
        <w:rPr>
          <w:b/>
          <w:bCs/>
          <w:color w:val="000000"/>
        </w:rPr>
      </w:pPr>
      <w:r w:rsidRPr="00266BDA">
        <w:rPr>
          <w:b/>
          <w:bCs/>
          <w:color w:val="000000"/>
        </w:rPr>
        <w:t xml:space="preserve"> Расположение в районе.</w:t>
      </w:r>
    </w:p>
    <w:p w:rsidR="00F35FF0" w:rsidRPr="00266BDA" w:rsidRDefault="00F35FF0" w:rsidP="00F35FF0">
      <w:pPr>
        <w:shd w:val="clear" w:color="auto" w:fill="FFFFFF"/>
        <w:spacing w:line="352" w:lineRule="atLeast"/>
        <w:jc w:val="center"/>
        <w:rPr>
          <w:color w:val="333333"/>
        </w:rPr>
      </w:pPr>
    </w:p>
    <w:p w:rsidR="00F35FF0" w:rsidRPr="00266BDA" w:rsidRDefault="00F35FF0" w:rsidP="00F35FF0">
      <w:pPr>
        <w:spacing w:line="360" w:lineRule="auto"/>
        <w:rPr>
          <w:color w:val="000000"/>
        </w:rPr>
      </w:pPr>
      <w:r w:rsidRPr="00266BDA">
        <w:t>Муниципальное образование «Волошское» находится в северо-</w:t>
      </w:r>
      <w:r w:rsidRPr="00266BDA">
        <w:rPr>
          <w:color w:val="000000"/>
        </w:rPr>
        <w:t xml:space="preserve">западной части </w:t>
      </w:r>
      <w:proofErr w:type="spellStart"/>
      <w:r w:rsidRPr="00266BDA">
        <w:rPr>
          <w:color w:val="000000"/>
        </w:rPr>
        <w:t>Коношского</w:t>
      </w:r>
      <w:proofErr w:type="spellEnd"/>
      <w:r w:rsidRPr="00266BDA">
        <w:rPr>
          <w:color w:val="000000"/>
        </w:rPr>
        <w:t xml:space="preserve"> муниципального района и граничит с муниципальными образованиями «</w:t>
      </w:r>
      <w:proofErr w:type="spellStart"/>
      <w:r w:rsidRPr="00266BDA">
        <w:rPr>
          <w:color w:val="000000"/>
        </w:rPr>
        <w:t>Вохтомское</w:t>
      </w:r>
      <w:proofErr w:type="spellEnd"/>
      <w:r w:rsidRPr="00266BDA">
        <w:rPr>
          <w:color w:val="000000"/>
        </w:rPr>
        <w:t xml:space="preserve">», «Мирный» </w:t>
      </w:r>
      <w:proofErr w:type="spellStart"/>
      <w:r w:rsidRPr="00266BDA">
        <w:rPr>
          <w:color w:val="000000"/>
        </w:rPr>
        <w:t>Коношского</w:t>
      </w:r>
      <w:proofErr w:type="spellEnd"/>
      <w:r w:rsidRPr="00266BDA">
        <w:rPr>
          <w:color w:val="000000"/>
        </w:rPr>
        <w:t xml:space="preserve"> муниципального района, </w:t>
      </w:r>
      <w:proofErr w:type="spellStart"/>
      <w:r w:rsidRPr="00266BDA">
        <w:rPr>
          <w:color w:val="000000"/>
        </w:rPr>
        <w:t>Няндомским</w:t>
      </w:r>
      <w:proofErr w:type="spellEnd"/>
      <w:r w:rsidRPr="00266BDA">
        <w:t xml:space="preserve"> и </w:t>
      </w:r>
      <w:proofErr w:type="spellStart"/>
      <w:r w:rsidRPr="00266BDA">
        <w:t>Каргопольским</w:t>
      </w:r>
      <w:proofErr w:type="spellEnd"/>
      <w:r w:rsidRPr="00266BDA">
        <w:t xml:space="preserve"> муниципальными районами. </w:t>
      </w:r>
      <w:r w:rsidRPr="00266BDA">
        <w:rPr>
          <w:color w:val="000000"/>
        </w:rPr>
        <w:t> 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 xml:space="preserve">Водная система представлена реками, озерами, подземными водами. По </w:t>
      </w:r>
      <w:r w:rsidRPr="00266BDA">
        <w:lastRenderedPageBreak/>
        <w:t xml:space="preserve">территории поселения протекают река Волошка, река </w:t>
      </w:r>
      <w:proofErr w:type="spellStart"/>
      <w:r w:rsidRPr="00266BDA">
        <w:t>Вандыш</w:t>
      </w:r>
      <w:proofErr w:type="spellEnd"/>
      <w:r w:rsidRPr="00266BDA">
        <w:t xml:space="preserve">. Своё начало река  берёт в болотах южной части </w:t>
      </w:r>
      <w:proofErr w:type="spellStart"/>
      <w:r w:rsidRPr="00266BDA">
        <w:t>Каргопольского</w:t>
      </w:r>
      <w:proofErr w:type="spellEnd"/>
      <w:r w:rsidRPr="00266BDA">
        <w:t xml:space="preserve"> района, протяжённость реки </w:t>
      </w:r>
      <w:smartTag w:uri="urn:schemas-microsoft-com:office:smarttags" w:element="metricconverter">
        <w:smartTagPr>
          <w:attr w:name="ProductID" w:val="246 км"/>
        </w:smartTagPr>
        <w:r w:rsidRPr="00266BDA">
          <w:t>246 км</w:t>
        </w:r>
      </w:smartTag>
      <w:r w:rsidRPr="00266BDA">
        <w:t>, река несудоходная.</w:t>
      </w:r>
    </w:p>
    <w:p w:rsidR="00F35FF0" w:rsidRPr="00266BDA" w:rsidRDefault="00F35FF0" w:rsidP="00F35FF0">
      <w:pPr>
        <w:spacing w:line="360" w:lineRule="auto"/>
        <w:ind w:firstLine="709"/>
        <w:rPr>
          <w:rFonts w:cs="Tahoma"/>
          <w:bCs/>
          <w:iCs/>
        </w:rPr>
      </w:pPr>
      <w:r w:rsidRPr="00266BDA">
        <w:rPr>
          <w:rFonts w:cs="Tahoma"/>
          <w:bCs/>
          <w:iCs/>
        </w:rPr>
        <w:t>Реки отличаются большой извилистостью, малым падением, незначительными уклонами, медленным течением</w:t>
      </w:r>
      <w:r w:rsidRPr="00266BDA">
        <w:t>, в поймах находятся озера вееров блуждания и озера-старицы.</w:t>
      </w:r>
    </w:p>
    <w:p w:rsidR="00F35FF0" w:rsidRPr="00266BDA" w:rsidRDefault="00F35FF0" w:rsidP="00F35FF0">
      <w:pPr>
        <w:autoSpaceDE w:val="0"/>
        <w:autoSpaceDN w:val="0"/>
        <w:adjustRightInd w:val="0"/>
        <w:spacing w:line="360" w:lineRule="auto"/>
        <w:ind w:firstLine="709"/>
      </w:pPr>
      <w:r w:rsidRPr="00266BDA">
        <w:t>В соответствии с Лесным кодексом Российской Федерации большая часть лесных массивов, находящихся на территории муниципального образования «Волошское» (за исключением лесов на землях населенных пунктов) входит в состав лесного фонда Российской Федерации и является федеральной собственностью.</w:t>
      </w:r>
    </w:p>
    <w:p w:rsidR="00F35FF0" w:rsidRPr="00266BDA" w:rsidRDefault="00F35FF0" w:rsidP="00F35FF0">
      <w:pPr>
        <w:autoSpaceDE w:val="0"/>
        <w:autoSpaceDN w:val="0"/>
        <w:adjustRightInd w:val="0"/>
        <w:spacing w:line="360" w:lineRule="auto"/>
        <w:ind w:firstLine="709"/>
      </w:pPr>
      <w:r w:rsidRPr="00266BDA">
        <w:t>Земли лесного фонда на территории муниципального образования «Волошское»</w:t>
      </w:r>
      <w:r w:rsidR="004E6F3F">
        <w:t xml:space="preserve"> </w:t>
      </w:r>
      <w:r w:rsidRPr="00266BDA">
        <w:t xml:space="preserve">находятся в ведении одного лесничества – </w:t>
      </w:r>
      <w:proofErr w:type="spellStart"/>
      <w:r w:rsidRPr="00266BDA">
        <w:t>Коношского</w:t>
      </w:r>
      <w:proofErr w:type="spellEnd"/>
      <w:r w:rsidRPr="00266BDA">
        <w:t xml:space="preserve">. Контора лесничества расположена в </w:t>
      </w:r>
      <w:proofErr w:type="spellStart"/>
      <w:r w:rsidRPr="00266BDA">
        <w:t>пгт</w:t>
      </w:r>
      <w:proofErr w:type="spellEnd"/>
      <w:r w:rsidRPr="00266BDA">
        <w:t xml:space="preserve">. Коноша в </w:t>
      </w:r>
      <w:smartTag w:uri="urn:schemas-microsoft-com:office:smarttags" w:element="metricconverter">
        <w:smartTagPr>
          <w:attr w:name="ProductID" w:val="3 км"/>
        </w:smartTagPr>
        <w:r w:rsidRPr="00266BDA">
          <w:t>3 км</w:t>
        </w:r>
      </w:smartTag>
      <w:r w:rsidRPr="00266BDA">
        <w:t xml:space="preserve"> от ближайшей железнодорожной станции Коноша Северной железной дороги.</w:t>
      </w:r>
    </w:p>
    <w:p w:rsidR="00F35FF0" w:rsidRPr="00266BDA" w:rsidRDefault="00F35FF0" w:rsidP="00F35FF0">
      <w:pPr>
        <w:spacing w:line="360" w:lineRule="auto"/>
      </w:pPr>
    </w:p>
    <w:p w:rsidR="00F35FF0" w:rsidRPr="00266BDA" w:rsidRDefault="00F35FF0" w:rsidP="00F35FF0">
      <w:pPr>
        <w:pStyle w:val="ab"/>
        <w:spacing w:after="0" w:line="360" w:lineRule="auto"/>
        <w:ind w:left="0"/>
        <w:jc w:val="center"/>
        <w:rPr>
          <w:b/>
        </w:rPr>
      </w:pPr>
      <w:r w:rsidRPr="00266BDA">
        <w:rPr>
          <w:b/>
        </w:rPr>
        <w:t xml:space="preserve"> Население. Демографический потенциал. Трудовые ресурсы.</w:t>
      </w:r>
    </w:p>
    <w:p w:rsidR="00F35FF0" w:rsidRPr="00266BDA" w:rsidRDefault="00F35FF0" w:rsidP="00F35FF0">
      <w:pPr>
        <w:pStyle w:val="ab"/>
        <w:spacing w:after="0" w:line="360" w:lineRule="auto"/>
        <w:ind w:left="0" w:firstLine="709"/>
        <w:jc w:val="center"/>
        <w:rPr>
          <w:b/>
          <w:i/>
        </w:rPr>
      </w:pPr>
    </w:p>
    <w:p w:rsidR="00F35FF0" w:rsidRPr="00266BDA" w:rsidRDefault="00F35FF0" w:rsidP="00F35FF0">
      <w:pPr>
        <w:spacing w:line="360" w:lineRule="auto"/>
        <w:ind w:firstLine="709"/>
        <w:rPr>
          <w:b/>
          <w:lang w:bidi="en-US"/>
        </w:rPr>
      </w:pPr>
      <w:r w:rsidRPr="00266BDA">
        <w:t xml:space="preserve">Численность населения – важнейший базисный социально-экономический показатель, являющийся основой для социально-экономической политики, планирования экономического роста, в значительной мере влияющий на устойчивость развития территории. Демографические процессы определяют характер воспроизводства населения, изменение его численности, состояние рынка труда. </w:t>
      </w:r>
    </w:p>
    <w:p w:rsidR="00F35FF0" w:rsidRPr="00C34C61" w:rsidRDefault="00F35FF0" w:rsidP="00F35FF0">
      <w:pPr>
        <w:spacing w:line="360" w:lineRule="auto"/>
        <w:ind w:firstLine="709"/>
        <w:rPr>
          <w:lang w:bidi="en-US"/>
        </w:rPr>
      </w:pPr>
      <w:r w:rsidRPr="00C34C61">
        <w:rPr>
          <w:spacing w:val="9"/>
        </w:rPr>
        <w:t xml:space="preserve">Динамика общей численности населения отражает закономерности в </w:t>
      </w:r>
      <w:r w:rsidRPr="00C34C61">
        <w:rPr>
          <w:spacing w:val="12"/>
        </w:rPr>
        <w:t xml:space="preserve">тенденциях формирования его возрастной структуры и естественного </w:t>
      </w:r>
      <w:r w:rsidRPr="00C34C61">
        <w:rPr>
          <w:spacing w:val="13"/>
        </w:rPr>
        <w:t xml:space="preserve">воспроизводства населения, а также в значительной мере зависит от </w:t>
      </w:r>
      <w:r w:rsidRPr="00C34C61">
        <w:rPr>
          <w:spacing w:val="4"/>
        </w:rPr>
        <w:t xml:space="preserve">направленности и размеров миграционного движения населения. </w:t>
      </w:r>
      <w:r w:rsidRPr="00C34C61">
        <w:rPr>
          <w:spacing w:val="2"/>
        </w:rPr>
        <w:t>Миграционный прирост остается о</w:t>
      </w:r>
      <w:r w:rsidRPr="00C34C61">
        <w:rPr>
          <w:spacing w:val="9"/>
        </w:rPr>
        <w:t xml:space="preserve">сновным источником, способствующим </w:t>
      </w:r>
      <w:r w:rsidRPr="00C34C61">
        <w:rPr>
          <w:spacing w:val="2"/>
        </w:rPr>
        <w:t>замедлению общей убыли населения.</w:t>
      </w:r>
    </w:p>
    <w:p w:rsidR="00F35FF0" w:rsidRPr="00266BDA" w:rsidRDefault="00F35FF0" w:rsidP="00F35FF0">
      <w:pPr>
        <w:spacing w:line="360" w:lineRule="auto"/>
        <w:ind w:firstLine="709"/>
        <w:rPr>
          <w:lang w:bidi="en-US"/>
        </w:rPr>
      </w:pPr>
      <w:r w:rsidRPr="00266BDA">
        <w:t xml:space="preserve">Демографическая ситуация МО «Волошское» неуравновешенна. Перепись населения зарегистрировала уменьшение в течение минувшего десятилетия </w:t>
      </w:r>
      <w:r w:rsidRPr="00266BDA">
        <w:lastRenderedPageBreak/>
        <w:t xml:space="preserve">жителей. Эта тенденция сохраняется. Важнейшее влияние на состояние показателей работы как промышленных, так и сельскохозяйственных предприятий оказывает демографическая ситуация, сложившаяся в поселении. Убыль населения происходит не только за счет естественной убыли. Общие итоги миграции также влияют на отрицательную динамику численности населения.    </w:t>
      </w:r>
    </w:p>
    <w:p w:rsidR="00F35FF0" w:rsidRPr="00266BDA" w:rsidRDefault="00F35FF0" w:rsidP="00F35FF0">
      <w:pPr>
        <w:spacing w:line="360" w:lineRule="auto"/>
        <w:ind w:firstLine="709"/>
        <w:rPr>
          <w:lang w:eastAsia="ar-SA"/>
        </w:rPr>
      </w:pPr>
      <w:r w:rsidRPr="00266BDA">
        <w:rPr>
          <w:spacing w:val="2"/>
        </w:rPr>
        <w:t xml:space="preserve">В результате крайне низкой рождаемости, высокой смертности, неблагоприятного возрастного состава в поселении </w:t>
      </w:r>
      <w:r w:rsidRPr="00266BDA">
        <w:t>наблюдается уменьшение численности населения.</w:t>
      </w:r>
    </w:p>
    <w:p w:rsidR="00F35FF0" w:rsidRPr="00266BDA" w:rsidRDefault="00F35FF0" w:rsidP="00F35FF0">
      <w:pPr>
        <w:pStyle w:val="ab"/>
        <w:spacing w:after="0" w:line="360" w:lineRule="auto"/>
        <w:ind w:left="0" w:firstLine="709"/>
      </w:pPr>
      <w:r w:rsidRPr="00266BDA">
        <w:t>По состоянию на 01.01.2017 года численность постоянно проживающего населения на территории муниципального образования «Волошское» составила 919 человек.  Информация  о численности населения по населенным пунктам  приведена в таблице 1 по состоянию на 01.01.2017г</w:t>
      </w:r>
      <w:r w:rsidRPr="00266BDA">
        <w:rPr>
          <w:color w:val="FF0000"/>
        </w:rPr>
        <w:t>.</w:t>
      </w:r>
    </w:p>
    <w:p w:rsidR="00F35FF0" w:rsidRPr="00266BDA" w:rsidRDefault="00F35FF0" w:rsidP="00F35FF0">
      <w:pPr>
        <w:ind w:firstLine="709"/>
        <w:jc w:val="right"/>
      </w:pPr>
    </w:p>
    <w:p w:rsidR="00F35FF0" w:rsidRPr="00266BDA" w:rsidRDefault="00F35FF0" w:rsidP="00F35FF0">
      <w:pPr>
        <w:ind w:firstLine="709"/>
        <w:jc w:val="right"/>
      </w:pPr>
      <w:r w:rsidRPr="00266BDA">
        <w:t>Таблица 1.</w:t>
      </w:r>
    </w:p>
    <w:p w:rsidR="00F35FF0" w:rsidRPr="00266BDA" w:rsidRDefault="00F35FF0" w:rsidP="00F35FF0">
      <w:pPr>
        <w:jc w:val="center"/>
        <w:rPr>
          <w:b/>
        </w:rPr>
      </w:pPr>
      <w:r w:rsidRPr="00266BDA">
        <w:rPr>
          <w:b/>
        </w:rPr>
        <w:t>Данные численности населения</w:t>
      </w:r>
    </w:p>
    <w:p w:rsidR="00F35FF0" w:rsidRPr="00266BDA" w:rsidRDefault="00F35FF0" w:rsidP="00F35FF0">
      <w:pPr>
        <w:ind w:firstLine="709"/>
        <w:rPr>
          <w:color w:val="FF0000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"/>
        <w:gridCol w:w="2125"/>
        <w:gridCol w:w="2003"/>
        <w:gridCol w:w="1581"/>
        <w:gridCol w:w="1269"/>
        <w:gridCol w:w="1711"/>
      </w:tblGrid>
      <w:tr w:rsidR="00F35FF0" w:rsidRPr="00266BDA" w:rsidTr="00F35FF0"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№№ п/п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Наименование населенного пункта</w:t>
            </w:r>
          </w:p>
        </w:tc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Численность постоянно проживающего населения, чел.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Количество семей (хозяйств)</w:t>
            </w:r>
          </w:p>
          <w:p w:rsidR="00F35FF0" w:rsidRPr="00266BDA" w:rsidRDefault="00F35FF0" w:rsidP="00F35FF0"/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Средний состав семьи, чел.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Численность дачников, чел.</w:t>
            </w:r>
          </w:p>
        </w:tc>
      </w:tr>
      <w:tr w:rsidR="00F35FF0" w:rsidRPr="00266BDA" w:rsidTr="00F35FF0"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3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</w:tr>
      <w:tr w:rsidR="00F35FF0" w:rsidRPr="00266BDA" w:rsidTr="00F35FF0"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1.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п. Волошка</w:t>
            </w:r>
          </w:p>
        </w:tc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688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344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9</w:t>
            </w:r>
          </w:p>
        </w:tc>
      </w:tr>
      <w:tr w:rsidR="00F35FF0" w:rsidRPr="00266BDA" w:rsidTr="00F35FF0"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2.</w:t>
            </w:r>
          </w:p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п. </w:t>
            </w:r>
            <w:proofErr w:type="spellStart"/>
            <w:r w:rsidRPr="00266BDA">
              <w:t>Вандыш</w:t>
            </w:r>
            <w:proofErr w:type="spellEnd"/>
          </w:p>
        </w:tc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231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115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</w:tr>
      <w:tr w:rsidR="00F35FF0" w:rsidRPr="00266BDA" w:rsidTr="00F35FF0">
        <w:tc>
          <w:tcPr>
            <w:tcW w:w="8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/>
        </w:tc>
        <w:tc>
          <w:tcPr>
            <w:tcW w:w="22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Всего:</w:t>
            </w:r>
          </w:p>
        </w:tc>
        <w:tc>
          <w:tcPr>
            <w:tcW w:w="20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919</w:t>
            </w:r>
          </w:p>
        </w:tc>
        <w:tc>
          <w:tcPr>
            <w:tcW w:w="16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459</w:t>
            </w:r>
          </w:p>
        </w:tc>
        <w:tc>
          <w:tcPr>
            <w:tcW w:w="13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11</w:t>
            </w:r>
          </w:p>
        </w:tc>
      </w:tr>
    </w:tbl>
    <w:p w:rsidR="00F35FF0" w:rsidRPr="00266BDA" w:rsidRDefault="00F35FF0" w:rsidP="00F35FF0">
      <w:pPr>
        <w:ind w:firstLine="709"/>
        <w:rPr>
          <w:color w:val="FF0000"/>
        </w:rPr>
      </w:pPr>
    </w:p>
    <w:p w:rsidR="00F35FF0" w:rsidRPr="00266BDA" w:rsidRDefault="000D4CD6" w:rsidP="00F35FF0">
      <w:pPr>
        <w:spacing w:line="360" w:lineRule="auto"/>
        <w:ind w:firstLine="709"/>
      </w:pPr>
      <w:r>
        <w:t>За период</w:t>
      </w:r>
      <w:r w:rsidR="00F35FF0" w:rsidRPr="00266BDA">
        <w:t xml:space="preserve"> с 2012 г. по 2016 г. численность населения муниципального образования «Волошское» постепенно уменьшалось. По сравнению с 2012 годом численность населения уменьшилась на  184 человека или на 16.68 %</w:t>
      </w:r>
      <w:r>
        <w:t>. Данные изменения численности</w:t>
      </w:r>
      <w:r w:rsidR="00F35FF0" w:rsidRPr="00266BDA">
        <w:t xml:space="preserve"> населения на 5 лет представлены в таблице 2.</w:t>
      </w:r>
    </w:p>
    <w:p w:rsidR="00F35FF0" w:rsidRPr="00266BDA" w:rsidRDefault="00F35FF0" w:rsidP="00F35FF0">
      <w:pPr>
        <w:ind w:firstLine="709"/>
        <w:jc w:val="right"/>
      </w:pPr>
      <w:r w:rsidRPr="00266BDA">
        <w:t>Таблица 2.</w:t>
      </w:r>
    </w:p>
    <w:p w:rsidR="00F35FF0" w:rsidRPr="00266BDA" w:rsidRDefault="00F35FF0" w:rsidP="00F35FF0">
      <w:pPr>
        <w:ind w:firstLine="709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"/>
        <w:gridCol w:w="3697"/>
        <w:gridCol w:w="1044"/>
        <w:gridCol w:w="1044"/>
        <w:gridCol w:w="1044"/>
        <w:gridCol w:w="1045"/>
        <w:gridCol w:w="1045"/>
      </w:tblGrid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№ п/п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Наименование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2012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2013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2014 год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2015 год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2016 год</w:t>
            </w:r>
          </w:p>
        </w:tc>
      </w:tr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3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5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6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7</w:t>
            </w:r>
          </w:p>
        </w:tc>
      </w:tr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Всего по поселению численность постоянно проживающего населения (на конец года),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1103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1059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1022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975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919</w:t>
            </w:r>
          </w:p>
        </w:tc>
      </w:tr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Количество семей,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551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529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511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487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459</w:t>
            </w:r>
          </w:p>
        </w:tc>
      </w:tr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lastRenderedPageBreak/>
              <w:t>3.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Средний состав семьи,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</w:pPr>
            <w:r w:rsidRPr="00266BDA">
              <w:t>2</w:t>
            </w:r>
          </w:p>
        </w:tc>
      </w:tr>
      <w:tr w:rsidR="00F35FF0" w:rsidRPr="00266BDA" w:rsidTr="00F35FF0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4.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Всего количество дачников,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pStyle w:val="12"/>
              <w:rPr>
                <w:sz w:val="26"/>
                <w:szCs w:val="26"/>
              </w:rPr>
            </w:pPr>
            <w:r w:rsidRPr="00266BDA">
              <w:rPr>
                <w:sz w:val="26"/>
                <w:szCs w:val="26"/>
              </w:rPr>
              <w:t>11</w:t>
            </w:r>
          </w:p>
        </w:tc>
      </w:tr>
    </w:tbl>
    <w:p w:rsidR="00F35FF0" w:rsidRPr="00266BDA" w:rsidRDefault="00F35FF0" w:rsidP="00F35FF0">
      <w:pPr>
        <w:ind w:firstLine="709"/>
        <w:rPr>
          <w:color w:val="FF0000"/>
        </w:rPr>
      </w:pPr>
    </w:p>
    <w:p w:rsidR="00F35FF0" w:rsidRPr="00266BDA" w:rsidRDefault="00F35FF0" w:rsidP="00F35FF0">
      <w:pPr>
        <w:pStyle w:val="ad"/>
        <w:spacing w:line="360" w:lineRule="auto"/>
        <w:ind w:firstLine="709"/>
        <w:rPr>
          <w:color w:val="FF0000"/>
        </w:rPr>
      </w:pPr>
    </w:p>
    <w:p w:rsidR="00F35FF0" w:rsidRPr="00266BDA" w:rsidRDefault="00F35FF0" w:rsidP="00F35FF0">
      <w:pPr>
        <w:spacing w:line="360" w:lineRule="auto"/>
        <w:ind w:firstLine="709"/>
      </w:pPr>
      <w:r w:rsidRPr="00266BDA">
        <w:t xml:space="preserve">В </w:t>
      </w:r>
      <w:r w:rsidR="000D4CD6">
        <w:t>МО «Волошское</w:t>
      </w:r>
      <w:r w:rsidR="004E6F3F">
        <w:t xml:space="preserve">» </w:t>
      </w:r>
      <w:r w:rsidRPr="00266BDA">
        <w:t>сложилась неблагополучная ситуация в процессах естественного воспроизводства населения, снижение численности населения происходит за счет естественной убыли и миграционного оттока.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На демографические прогнозы в большой степени опирается планирование всего экономического потенциала: производство товаров и услуг, жилищного и коммунального хозяйства, трудовых ресурсов, подготовки кадров специалистов, школ и детских дошкольных учреждений, дорог и транспортных средств и многое другое.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Для улучшения демографической ситуации в сельском поселении требуется осуществить комплекс мер, включающих широкий круг социально-экономических мероприятий, которые определяют демографическое развитие и направлены на: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сохранение и укрепление здоровья населения, увеличение продолжительности жизни, создание условий для ведения здорового образа жизни;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репродуктивного здоровья населения, здоровья детей и подростков, сокращение уровня материнской и младенческой смертности;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сокращение общего уровня смертности населения, в том числе от социально значимых заболеваний и внешних причин;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повышение уровня рождаемости;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института семьи, возрождение и сохранение традиций крепких семейных отношений, поддержку материнства и детства;</w:t>
      </w:r>
    </w:p>
    <w:p w:rsidR="00F35FF0" w:rsidRPr="00266BDA" w:rsidRDefault="00F35FF0" w:rsidP="00F35FF0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улучшение миграционной ситуации.</w:t>
      </w:r>
    </w:p>
    <w:p w:rsidR="00F35FF0" w:rsidRPr="00266BDA" w:rsidRDefault="00F35FF0" w:rsidP="00F35FF0">
      <w:pPr>
        <w:spacing w:line="360" w:lineRule="auto"/>
      </w:pPr>
      <w:r w:rsidRPr="00266BDA">
        <w:tab/>
        <w:t>Основными факторами, определяющими численность населения, является естественное движение (естественный прирост-убыль) населения, складывающееся из показателей рождаемости и смертности.</w:t>
      </w:r>
    </w:p>
    <w:p w:rsidR="00F35FF0" w:rsidRPr="00266BDA" w:rsidRDefault="00F35FF0" w:rsidP="00F35FF0">
      <w:pPr>
        <w:spacing w:line="360" w:lineRule="auto"/>
      </w:pPr>
      <w:r w:rsidRPr="00266BDA">
        <w:tab/>
        <w:t>За последние 5 лет в муниципальном образовании  фиксируется естественная убыль населения - превышение смертности над рождаемостью.</w:t>
      </w:r>
    </w:p>
    <w:p w:rsidR="00F35FF0" w:rsidRPr="00266BDA" w:rsidRDefault="00F35FF0" w:rsidP="00F35FF0">
      <w:pPr>
        <w:spacing w:line="360" w:lineRule="auto"/>
      </w:pPr>
      <w:r w:rsidRPr="00266BDA">
        <w:tab/>
        <w:t xml:space="preserve"> </w:t>
      </w:r>
    </w:p>
    <w:p w:rsidR="00F35FF0" w:rsidRPr="00266BDA" w:rsidRDefault="00F35FF0" w:rsidP="00F35FF0">
      <w:pPr>
        <w:shd w:val="clear" w:color="auto" w:fill="FFFFFF"/>
        <w:spacing w:line="352" w:lineRule="atLeast"/>
        <w:rPr>
          <w:color w:val="333333"/>
        </w:rPr>
      </w:pPr>
    </w:p>
    <w:p w:rsidR="00F35FF0" w:rsidRPr="00266BDA" w:rsidRDefault="00F35FF0" w:rsidP="00F35FF0">
      <w:pPr>
        <w:pStyle w:val="a4"/>
        <w:spacing w:before="0" w:after="0"/>
        <w:jc w:val="center"/>
        <w:rPr>
          <w:b/>
          <w:color w:val="000000"/>
          <w:sz w:val="26"/>
          <w:szCs w:val="26"/>
        </w:rPr>
      </w:pPr>
      <w:r w:rsidRPr="00266BDA">
        <w:rPr>
          <w:b/>
          <w:sz w:val="26"/>
          <w:szCs w:val="26"/>
        </w:rPr>
        <w:lastRenderedPageBreak/>
        <w:t>Транспортная инфраструктура</w:t>
      </w:r>
    </w:p>
    <w:p w:rsidR="00F35FF0" w:rsidRPr="00266BDA" w:rsidRDefault="00F35FF0" w:rsidP="00F35FF0">
      <w:pPr>
        <w:ind w:firstLine="709"/>
      </w:pPr>
    </w:p>
    <w:p w:rsidR="00F35FF0" w:rsidRPr="00266BDA" w:rsidRDefault="00F35FF0" w:rsidP="00F35FF0">
      <w:pPr>
        <w:spacing w:line="360" w:lineRule="auto"/>
      </w:pPr>
      <w:r w:rsidRPr="00266BDA">
        <w:tab/>
        <w:t>Транспортные связи муниципального образования «Волошское» обеспечиваются железнодорожным и  автомобильным транспортом.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По территории муниципального образования проходят автомобильными дорогами регионального значения: Коноша-</w:t>
      </w:r>
      <w:proofErr w:type="spellStart"/>
      <w:r w:rsidRPr="00266BDA">
        <w:t>Няндома</w:t>
      </w:r>
      <w:proofErr w:type="spellEnd"/>
      <w:r w:rsidRPr="00266BDA">
        <w:t>, «Коноша-</w:t>
      </w:r>
      <w:proofErr w:type="spellStart"/>
      <w:r w:rsidRPr="00266BDA">
        <w:t>Няндома</w:t>
      </w:r>
      <w:proofErr w:type="spellEnd"/>
      <w:r w:rsidRPr="00266BDA">
        <w:t xml:space="preserve">»-Волошка, подъезд к станции </w:t>
      </w:r>
      <w:proofErr w:type="spellStart"/>
      <w:r w:rsidRPr="00266BDA">
        <w:t>Вандыш</w:t>
      </w:r>
      <w:proofErr w:type="spellEnd"/>
      <w:r w:rsidRPr="00266BDA">
        <w:t xml:space="preserve"> от а/д Коноша-</w:t>
      </w:r>
      <w:proofErr w:type="spellStart"/>
      <w:r w:rsidRPr="00266BDA">
        <w:t>Няндома</w:t>
      </w:r>
      <w:proofErr w:type="spellEnd"/>
      <w:r w:rsidRPr="00266BDA">
        <w:t xml:space="preserve">-Волошка, а также дорогами местного значения в границах населенных пунктов. Общая протяженность автомобильных дорог – 26,2 км, в том числе: с твердым покрытием – 16,5 км и </w:t>
      </w:r>
      <w:r w:rsidRPr="00266BDA">
        <w:rPr>
          <w:shd w:val="clear" w:color="auto" w:fill="FFFFFF"/>
        </w:rPr>
        <w:t xml:space="preserve">с усовершенствованным покрытием (цементобетонные, асфальтобетонные и типа асфальтобетона, из щебня и гравия, обработанных вяжущими материалами) - 5,032 </w:t>
      </w:r>
      <w:proofErr w:type="spellStart"/>
      <w:r w:rsidRPr="00266BDA">
        <w:rPr>
          <w:shd w:val="clear" w:color="auto" w:fill="FFFFFF"/>
        </w:rPr>
        <w:t>км.</w:t>
      </w:r>
      <w:r w:rsidRPr="00266BDA">
        <w:t>Общественный</w:t>
      </w:r>
      <w:proofErr w:type="spellEnd"/>
      <w:r w:rsidRPr="00266BDA">
        <w:t xml:space="preserve"> автотранспорт обслуживает только </w:t>
      </w:r>
      <w:proofErr w:type="spellStart"/>
      <w:r w:rsidRPr="00266BDA">
        <w:t>межпоселенческий</w:t>
      </w:r>
      <w:proofErr w:type="spellEnd"/>
      <w:r w:rsidRPr="00266BDA">
        <w:t xml:space="preserve"> маршрут Волошка-</w:t>
      </w:r>
      <w:proofErr w:type="spellStart"/>
      <w:r w:rsidRPr="00266BDA">
        <w:t>Коноша,</w:t>
      </w:r>
      <w:r w:rsidR="006F051C" w:rsidRPr="00266BDA">
        <w:t>т</w:t>
      </w:r>
      <w:proofErr w:type="spellEnd"/>
      <w:r w:rsidR="006F051C" w:rsidRPr="00266BDA">
        <w:t xml:space="preserve"> </w:t>
      </w:r>
      <w:r w:rsidRPr="00266BDA">
        <w:t>связывающий  населенные пункты муниципального образования  с районным центром. Пассажирские автобусные перевозки осуществляются индивидуальными предпринимателями.</w:t>
      </w:r>
      <w:r w:rsidR="006F051C" w:rsidRPr="00266BDA">
        <w:t xml:space="preserve"> </w:t>
      </w:r>
      <w:r w:rsidRPr="00266BDA">
        <w:t>Автомобильные дороги общего пользования  регионального значения на территории муниципального образования «Волошское» представлены в таблице 3.</w:t>
      </w:r>
    </w:p>
    <w:p w:rsidR="00F35FF0" w:rsidRPr="00266BDA" w:rsidRDefault="00F35FF0" w:rsidP="00F35FF0">
      <w:pPr>
        <w:tabs>
          <w:tab w:val="left" w:pos="3780"/>
        </w:tabs>
        <w:ind w:firstLine="709"/>
        <w:jc w:val="right"/>
        <w:rPr>
          <w:bCs/>
        </w:rPr>
      </w:pPr>
    </w:p>
    <w:p w:rsidR="00F35FF0" w:rsidRPr="00266BDA" w:rsidRDefault="00F35FF0" w:rsidP="00F35FF0">
      <w:pPr>
        <w:tabs>
          <w:tab w:val="left" w:pos="3780"/>
        </w:tabs>
        <w:ind w:firstLine="709"/>
        <w:jc w:val="right"/>
        <w:rPr>
          <w:bCs/>
        </w:rPr>
      </w:pPr>
      <w:r w:rsidRPr="00266BDA">
        <w:rPr>
          <w:bCs/>
        </w:rPr>
        <w:t xml:space="preserve">Таблица 3. </w:t>
      </w:r>
    </w:p>
    <w:p w:rsidR="00F35FF0" w:rsidRPr="00266BDA" w:rsidRDefault="00F35FF0" w:rsidP="00F35FF0">
      <w:pPr>
        <w:jc w:val="center"/>
        <w:rPr>
          <w:b/>
        </w:rPr>
      </w:pPr>
      <w:r w:rsidRPr="00266BDA">
        <w:rPr>
          <w:b/>
        </w:rPr>
        <w:t>Характеристика автодорог регионального значения</w:t>
      </w:r>
    </w:p>
    <w:p w:rsidR="00F35FF0" w:rsidRPr="00266BDA" w:rsidRDefault="00F35FF0" w:rsidP="00F35FF0">
      <w:pPr>
        <w:ind w:left="732" w:firstLine="709"/>
        <w:jc w:val="center"/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26"/>
        <w:gridCol w:w="1467"/>
        <w:gridCol w:w="2126"/>
        <w:gridCol w:w="851"/>
        <w:gridCol w:w="850"/>
        <w:gridCol w:w="1134"/>
        <w:gridCol w:w="1134"/>
        <w:gridCol w:w="851"/>
        <w:gridCol w:w="708"/>
      </w:tblGrid>
      <w:tr w:rsidR="00F35FF0" w:rsidRPr="00266BDA" w:rsidTr="00FE54EE">
        <w:trPr>
          <w:cantSplit/>
          <w:tblHeader/>
        </w:trPr>
        <w:tc>
          <w:tcPr>
            <w:tcW w:w="626" w:type="dxa"/>
            <w:vMerge w:val="restart"/>
            <w:shd w:val="clear" w:color="auto" w:fill="auto"/>
          </w:tcPr>
          <w:p w:rsidR="00F35FF0" w:rsidRPr="00266BDA" w:rsidRDefault="00F35FF0" w:rsidP="00F35FF0">
            <w:pPr>
              <w:bidi/>
              <w:spacing w:line="276" w:lineRule="auto"/>
              <w:rPr>
                <w:b/>
              </w:rPr>
            </w:pPr>
            <w:r w:rsidRPr="00266BDA">
              <w:rPr>
                <w:b/>
              </w:rPr>
              <w:t xml:space="preserve">№ п/п </w:t>
            </w:r>
          </w:p>
        </w:tc>
        <w:tc>
          <w:tcPr>
            <w:tcW w:w="1467" w:type="dxa"/>
            <w:vMerge w:val="restart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</w:p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Наименование автодороги</w:t>
            </w:r>
          </w:p>
        </w:tc>
        <w:tc>
          <w:tcPr>
            <w:tcW w:w="2126" w:type="dxa"/>
            <w:vMerge w:val="restart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Местоположение (адрес)</w:t>
            </w:r>
          </w:p>
        </w:tc>
        <w:tc>
          <w:tcPr>
            <w:tcW w:w="851" w:type="dxa"/>
            <w:vMerge w:val="restart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rPr>
                <w:b/>
              </w:rPr>
            </w:pPr>
            <w:r w:rsidRPr="00266BDA">
              <w:rPr>
                <w:b/>
              </w:rPr>
              <w:t>Категория</w:t>
            </w:r>
          </w:p>
        </w:tc>
        <w:tc>
          <w:tcPr>
            <w:tcW w:w="4677" w:type="dxa"/>
            <w:gridSpan w:val="5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Характеристика автодороги</w:t>
            </w:r>
          </w:p>
        </w:tc>
      </w:tr>
      <w:tr w:rsidR="00F35FF0" w:rsidRPr="00266BDA" w:rsidTr="00FE54EE">
        <w:trPr>
          <w:cantSplit/>
          <w:trHeight w:val="2244"/>
          <w:tblHeader/>
        </w:trPr>
        <w:tc>
          <w:tcPr>
            <w:tcW w:w="626" w:type="dxa"/>
            <w:vMerge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467" w:type="dxa"/>
            <w:vMerge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2126" w:type="dxa"/>
            <w:vMerge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51" w:type="dxa"/>
            <w:vMerge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850" w:type="dxa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jc w:val="center"/>
              <w:rPr>
                <w:b/>
              </w:rPr>
            </w:pPr>
            <w:r w:rsidRPr="00266BDA">
              <w:rPr>
                <w:b/>
              </w:rPr>
              <w:t>Ширина проезжей части, м</w:t>
            </w:r>
          </w:p>
        </w:tc>
        <w:tc>
          <w:tcPr>
            <w:tcW w:w="1134" w:type="dxa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jc w:val="center"/>
              <w:rPr>
                <w:b/>
              </w:rPr>
            </w:pPr>
            <w:r w:rsidRPr="00266BDA">
              <w:rPr>
                <w:b/>
              </w:rPr>
              <w:t>Ширина земляного полотна, м</w:t>
            </w:r>
          </w:p>
        </w:tc>
        <w:tc>
          <w:tcPr>
            <w:tcW w:w="1134" w:type="dxa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jc w:val="center"/>
              <w:rPr>
                <w:b/>
              </w:rPr>
            </w:pPr>
            <w:r w:rsidRPr="00266BDA">
              <w:rPr>
                <w:b/>
              </w:rPr>
              <w:t xml:space="preserve">Интенсивность движения </w:t>
            </w:r>
            <w:proofErr w:type="spellStart"/>
            <w:r w:rsidRPr="00266BDA">
              <w:rPr>
                <w:b/>
              </w:rPr>
              <w:t>авт</w:t>
            </w:r>
            <w:proofErr w:type="spellEnd"/>
            <w:r w:rsidRPr="00266BDA">
              <w:rPr>
                <w:b/>
              </w:rPr>
              <w:t>/</w:t>
            </w:r>
            <w:proofErr w:type="spellStart"/>
            <w:r w:rsidRPr="00266BDA">
              <w:rPr>
                <w:b/>
              </w:rPr>
              <w:t>сут</w:t>
            </w:r>
            <w:proofErr w:type="spellEnd"/>
          </w:p>
        </w:tc>
        <w:tc>
          <w:tcPr>
            <w:tcW w:w="851" w:type="dxa"/>
            <w:shd w:val="clear" w:color="auto" w:fill="auto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jc w:val="center"/>
              <w:rPr>
                <w:b/>
              </w:rPr>
            </w:pPr>
            <w:r w:rsidRPr="00266BDA">
              <w:rPr>
                <w:b/>
              </w:rPr>
              <w:t>Тип покрытия</w:t>
            </w:r>
          </w:p>
        </w:tc>
        <w:tc>
          <w:tcPr>
            <w:tcW w:w="708" w:type="dxa"/>
            <w:shd w:val="clear" w:color="auto" w:fill="auto"/>
            <w:textDirection w:val="btLr"/>
          </w:tcPr>
          <w:p w:rsidR="00F35FF0" w:rsidRPr="00266BDA" w:rsidRDefault="00F35FF0" w:rsidP="00F35FF0">
            <w:pPr>
              <w:spacing w:line="276" w:lineRule="auto"/>
              <w:ind w:left="113" w:right="113"/>
              <w:jc w:val="center"/>
              <w:rPr>
                <w:b/>
              </w:rPr>
            </w:pPr>
            <w:r w:rsidRPr="00266BDA">
              <w:rPr>
                <w:b/>
              </w:rPr>
              <w:t>Примечания</w:t>
            </w:r>
          </w:p>
        </w:tc>
      </w:tr>
      <w:tr w:rsidR="00F35FF0" w:rsidRPr="00266BDA" w:rsidTr="00FE54EE">
        <w:trPr>
          <w:cantSplit/>
          <w:tblHeader/>
        </w:trPr>
        <w:tc>
          <w:tcPr>
            <w:tcW w:w="6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1467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21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3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850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7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8</w:t>
            </w:r>
          </w:p>
        </w:tc>
        <w:tc>
          <w:tcPr>
            <w:tcW w:w="708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9</w:t>
            </w:r>
          </w:p>
        </w:tc>
      </w:tr>
      <w:tr w:rsidR="00F35FF0" w:rsidRPr="00266BDA" w:rsidTr="00FE54EE">
        <w:trPr>
          <w:cantSplit/>
          <w:trHeight w:val="223"/>
        </w:trPr>
        <w:tc>
          <w:tcPr>
            <w:tcW w:w="6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t>1</w:t>
            </w:r>
          </w:p>
        </w:tc>
        <w:tc>
          <w:tcPr>
            <w:tcW w:w="1467" w:type="dxa"/>
            <w:shd w:val="clear" w:color="auto" w:fill="auto"/>
          </w:tcPr>
          <w:p w:rsidR="00F35FF0" w:rsidRPr="00266BDA" w:rsidRDefault="00F35FF0" w:rsidP="00F35FF0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</w:pPr>
            <w:r w:rsidRPr="00266BDA">
              <w:t xml:space="preserve">Коноша - </w:t>
            </w:r>
            <w:proofErr w:type="spellStart"/>
            <w:r w:rsidRPr="00266BDA">
              <w:t>Няндома</w:t>
            </w:r>
            <w:proofErr w:type="spellEnd"/>
          </w:p>
        </w:tc>
        <w:tc>
          <w:tcPr>
            <w:tcW w:w="21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</w:pPr>
            <w:proofErr w:type="spellStart"/>
            <w:r w:rsidRPr="00266BDA">
              <w:t>Коношский</w:t>
            </w:r>
            <w:proofErr w:type="spellEnd"/>
            <w:r w:rsidRPr="00266BDA">
              <w:t xml:space="preserve"> район МО «Волошское»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  <w:lang w:val="en-US"/>
              </w:rPr>
            </w:pPr>
            <w:r w:rsidRPr="00266BDA">
              <w:rPr>
                <w:bCs/>
                <w:lang w:val="en-US"/>
              </w:rPr>
              <w:t>IV</w:t>
            </w:r>
          </w:p>
        </w:tc>
        <w:tc>
          <w:tcPr>
            <w:tcW w:w="850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6,5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  <w:lang w:val="en-US"/>
              </w:rPr>
              <w:t>10</w:t>
            </w:r>
            <w:r w:rsidRPr="00266BDA">
              <w:rPr>
                <w:bCs/>
              </w:rPr>
              <w:t>,0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399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переходное (гравийное)</w:t>
            </w:r>
          </w:p>
        </w:tc>
        <w:tc>
          <w:tcPr>
            <w:tcW w:w="708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</w:p>
        </w:tc>
      </w:tr>
      <w:tr w:rsidR="00F35FF0" w:rsidRPr="00266BDA" w:rsidTr="00FE54EE">
        <w:trPr>
          <w:cantSplit/>
        </w:trPr>
        <w:tc>
          <w:tcPr>
            <w:tcW w:w="6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lastRenderedPageBreak/>
              <w:t>2</w:t>
            </w:r>
          </w:p>
        </w:tc>
        <w:tc>
          <w:tcPr>
            <w:tcW w:w="1467" w:type="dxa"/>
            <w:shd w:val="clear" w:color="auto" w:fill="auto"/>
          </w:tcPr>
          <w:p w:rsidR="00F35FF0" w:rsidRPr="00266BDA" w:rsidRDefault="00F35FF0" w:rsidP="00F35FF0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ind w:firstLine="33"/>
            </w:pPr>
            <w:r w:rsidRPr="00266BDA">
              <w:t xml:space="preserve">«Коноша - </w:t>
            </w:r>
            <w:proofErr w:type="spellStart"/>
            <w:r w:rsidRPr="00266BDA">
              <w:t>Няндома</w:t>
            </w:r>
            <w:proofErr w:type="spellEnd"/>
            <w:r w:rsidRPr="00266BDA">
              <w:t>» - Волошка</w:t>
            </w:r>
          </w:p>
        </w:tc>
        <w:tc>
          <w:tcPr>
            <w:tcW w:w="21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</w:pPr>
            <w:proofErr w:type="spellStart"/>
            <w:r w:rsidRPr="00266BDA">
              <w:t>Коношский</w:t>
            </w:r>
            <w:proofErr w:type="spellEnd"/>
            <w:r w:rsidRPr="00266BDA">
              <w:t xml:space="preserve"> район МО «Волошское»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  <w:lang w:val="en-US"/>
              </w:rPr>
            </w:pPr>
            <w:r w:rsidRPr="00266BDA">
              <w:rPr>
                <w:bCs/>
                <w:lang w:val="en-US"/>
              </w:rPr>
              <w:t>IV</w:t>
            </w:r>
          </w:p>
        </w:tc>
        <w:tc>
          <w:tcPr>
            <w:tcW w:w="850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6,0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  <w:lang w:val="en-US"/>
              </w:rPr>
              <w:t>10</w:t>
            </w:r>
            <w:r w:rsidRPr="00266BDA">
              <w:rPr>
                <w:bCs/>
              </w:rPr>
              <w:t>,0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сведений нет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переходное (гравийное)</w:t>
            </w:r>
          </w:p>
        </w:tc>
        <w:tc>
          <w:tcPr>
            <w:tcW w:w="708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</w:p>
        </w:tc>
      </w:tr>
      <w:tr w:rsidR="00F35FF0" w:rsidRPr="00266BDA" w:rsidTr="00FE54EE">
        <w:trPr>
          <w:cantSplit/>
        </w:trPr>
        <w:tc>
          <w:tcPr>
            <w:tcW w:w="6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rPr>
                <w:bCs/>
              </w:rPr>
            </w:pPr>
            <w:r w:rsidRPr="00266BDA">
              <w:rPr>
                <w:bCs/>
              </w:rPr>
              <w:t>3</w:t>
            </w:r>
          </w:p>
        </w:tc>
        <w:tc>
          <w:tcPr>
            <w:tcW w:w="1467" w:type="dxa"/>
            <w:shd w:val="clear" w:color="auto" w:fill="auto"/>
          </w:tcPr>
          <w:p w:rsidR="00F35FF0" w:rsidRPr="00266BDA" w:rsidRDefault="00F35FF0" w:rsidP="00F35FF0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ind w:firstLine="33"/>
            </w:pPr>
            <w:r w:rsidRPr="00266BDA">
              <w:t xml:space="preserve">Подъезд к ст. </w:t>
            </w:r>
            <w:proofErr w:type="spellStart"/>
            <w:r w:rsidRPr="00266BDA">
              <w:t>Вандыш</w:t>
            </w:r>
            <w:proofErr w:type="spellEnd"/>
            <w:r w:rsidRPr="00266BDA">
              <w:t xml:space="preserve"> от автомобильной дороги «Коноша – </w:t>
            </w:r>
            <w:proofErr w:type="spellStart"/>
            <w:r w:rsidRPr="00266BDA">
              <w:t>Няндома</w:t>
            </w:r>
            <w:proofErr w:type="spellEnd"/>
            <w:r w:rsidRPr="00266BDA">
              <w:t>» – Волошка</w:t>
            </w:r>
          </w:p>
        </w:tc>
        <w:tc>
          <w:tcPr>
            <w:tcW w:w="2126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</w:pPr>
            <w:proofErr w:type="spellStart"/>
            <w:r w:rsidRPr="00266BDA">
              <w:t>Коношский</w:t>
            </w:r>
            <w:proofErr w:type="spellEnd"/>
            <w:r w:rsidRPr="00266BDA">
              <w:t xml:space="preserve"> район МО «Волошское»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  <w:lang w:val="en-US"/>
              </w:rPr>
            </w:pPr>
            <w:r w:rsidRPr="00266BDA">
              <w:rPr>
                <w:bCs/>
                <w:lang w:val="en-US"/>
              </w:rPr>
              <w:t>V</w:t>
            </w:r>
          </w:p>
        </w:tc>
        <w:tc>
          <w:tcPr>
            <w:tcW w:w="850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5,0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8,0</w:t>
            </w:r>
          </w:p>
        </w:tc>
        <w:tc>
          <w:tcPr>
            <w:tcW w:w="1134" w:type="dxa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сведений нет</w:t>
            </w:r>
          </w:p>
        </w:tc>
        <w:tc>
          <w:tcPr>
            <w:tcW w:w="851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переходное (гравийное)</w:t>
            </w:r>
          </w:p>
        </w:tc>
        <w:tc>
          <w:tcPr>
            <w:tcW w:w="708" w:type="dxa"/>
            <w:shd w:val="clear" w:color="auto" w:fill="auto"/>
          </w:tcPr>
          <w:p w:rsidR="00F35FF0" w:rsidRPr="00266BDA" w:rsidRDefault="00F35FF0" w:rsidP="00F35FF0">
            <w:pPr>
              <w:spacing w:line="276" w:lineRule="auto"/>
              <w:jc w:val="center"/>
              <w:rPr>
                <w:bCs/>
              </w:rPr>
            </w:pPr>
          </w:p>
        </w:tc>
      </w:tr>
    </w:tbl>
    <w:p w:rsidR="00F35FF0" w:rsidRPr="00266BDA" w:rsidRDefault="00F35FF0" w:rsidP="00F35FF0">
      <w:pPr>
        <w:pStyle w:val="3"/>
        <w:rPr>
          <w:sz w:val="26"/>
          <w:szCs w:val="26"/>
        </w:rPr>
      </w:pPr>
    </w:p>
    <w:p w:rsidR="00F35FF0" w:rsidRPr="00266BDA" w:rsidRDefault="00F35FF0" w:rsidP="00F35FF0">
      <w:pPr>
        <w:pStyle w:val="3"/>
        <w:rPr>
          <w:sz w:val="26"/>
          <w:szCs w:val="26"/>
        </w:rPr>
      </w:pPr>
    </w:p>
    <w:p w:rsidR="00F35FF0" w:rsidRPr="00266BDA" w:rsidRDefault="00F35FF0" w:rsidP="00F35FF0">
      <w:pPr>
        <w:spacing w:line="276" w:lineRule="auto"/>
        <w:ind w:firstLine="709"/>
        <w:rPr>
          <w:bCs/>
        </w:rPr>
      </w:pPr>
      <w:r w:rsidRPr="00266BDA">
        <w:rPr>
          <w:bCs/>
        </w:rPr>
        <w:t>Плотность автодорог общего пользования составляет 71 км/на 1 тыс. кв. км. Плотность автодорог с твердым покрытием составляет 51 км/на 1 тыс. кв. км (в среднем по Архангельской области – 16 км/на 1 тыс. кв. км).</w:t>
      </w:r>
    </w:p>
    <w:p w:rsidR="00F35FF0" w:rsidRPr="00266BDA" w:rsidRDefault="00F35FF0" w:rsidP="00F35FF0">
      <w:pPr>
        <w:pStyle w:val="3"/>
        <w:rPr>
          <w:sz w:val="26"/>
          <w:szCs w:val="26"/>
        </w:rPr>
      </w:pPr>
    </w:p>
    <w:p w:rsidR="00F35FF0" w:rsidRPr="00266BDA" w:rsidRDefault="00F35FF0" w:rsidP="00F35FF0">
      <w:pPr>
        <w:ind w:left="732"/>
        <w:jc w:val="center"/>
      </w:pPr>
      <w:r w:rsidRPr="00266BDA">
        <w:t>Характеристика крупных мостов на дорогах регионального значения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700"/>
        <w:gridCol w:w="1260"/>
        <w:gridCol w:w="1440"/>
        <w:gridCol w:w="1688"/>
        <w:gridCol w:w="1192"/>
        <w:gridCol w:w="1326"/>
      </w:tblGrid>
      <w:tr w:rsidR="00F35FF0" w:rsidRPr="00266BDA" w:rsidTr="00FE54EE">
        <w:trPr>
          <w:trHeight w:val="503"/>
        </w:trPr>
        <w:tc>
          <w:tcPr>
            <w:tcW w:w="2700" w:type="dxa"/>
          </w:tcPr>
          <w:p w:rsidR="00F35FF0" w:rsidRPr="00266BDA" w:rsidRDefault="00F35FF0" w:rsidP="00F35FF0">
            <w:pPr>
              <w:jc w:val="center"/>
            </w:pPr>
            <w:r w:rsidRPr="00266BDA">
              <w:t>Наименование автодорог и место нахождение мостов</w:t>
            </w:r>
          </w:p>
        </w:tc>
        <w:tc>
          <w:tcPr>
            <w:tcW w:w="1260" w:type="dxa"/>
          </w:tcPr>
          <w:p w:rsidR="00F35FF0" w:rsidRPr="00266BDA" w:rsidRDefault="00F35FF0" w:rsidP="00F35FF0">
            <w:pPr>
              <w:jc w:val="center"/>
            </w:pPr>
            <w:r w:rsidRPr="00266BDA">
              <w:t>Длина моста</w:t>
            </w:r>
          </w:p>
          <w:p w:rsidR="00F35FF0" w:rsidRPr="00266BDA" w:rsidRDefault="00F35FF0" w:rsidP="00F35FF0">
            <w:pPr>
              <w:jc w:val="center"/>
            </w:pPr>
            <w:r w:rsidRPr="00266BDA">
              <w:t>(м)</w:t>
            </w:r>
          </w:p>
        </w:tc>
        <w:tc>
          <w:tcPr>
            <w:tcW w:w="1440" w:type="dxa"/>
          </w:tcPr>
          <w:p w:rsidR="00F35FF0" w:rsidRPr="00266BDA" w:rsidRDefault="00F35FF0" w:rsidP="00F35FF0">
            <w:pPr>
              <w:jc w:val="center"/>
            </w:pPr>
            <w:r w:rsidRPr="00266BDA">
              <w:t>Ширина моста</w:t>
            </w:r>
          </w:p>
          <w:p w:rsidR="00F35FF0" w:rsidRPr="00266BDA" w:rsidRDefault="00F35FF0" w:rsidP="00F35FF0">
            <w:pPr>
              <w:jc w:val="center"/>
            </w:pPr>
            <w:r w:rsidRPr="00266BDA">
              <w:t>(м)</w:t>
            </w:r>
          </w:p>
        </w:tc>
        <w:tc>
          <w:tcPr>
            <w:tcW w:w="1688" w:type="dxa"/>
          </w:tcPr>
          <w:p w:rsidR="00F35FF0" w:rsidRPr="00266BDA" w:rsidRDefault="00F35FF0" w:rsidP="00F35FF0">
            <w:pPr>
              <w:jc w:val="center"/>
            </w:pPr>
            <w:r w:rsidRPr="00266BDA">
              <w:t>Материал конструкции</w:t>
            </w:r>
          </w:p>
        </w:tc>
        <w:tc>
          <w:tcPr>
            <w:tcW w:w="1192" w:type="dxa"/>
          </w:tcPr>
          <w:p w:rsidR="00F35FF0" w:rsidRPr="00266BDA" w:rsidRDefault="00F35FF0" w:rsidP="00F35FF0">
            <w:pPr>
              <w:jc w:val="center"/>
            </w:pPr>
            <w:r w:rsidRPr="00266BDA">
              <w:t>Год постройки</w:t>
            </w:r>
          </w:p>
        </w:tc>
        <w:tc>
          <w:tcPr>
            <w:tcW w:w="1326" w:type="dxa"/>
          </w:tcPr>
          <w:p w:rsidR="00F35FF0" w:rsidRPr="00266BDA" w:rsidRDefault="00F35FF0" w:rsidP="00F35FF0">
            <w:pPr>
              <w:jc w:val="center"/>
            </w:pPr>
            <w:r w:rsidRPr="00266BDA">
              <w:t>Техническое состояние</w:t>
            </w:r>
          </w:p>
        </w:tc>
      </w:tr>
      <w:tr w:rsidR="00F35FF0" w:rsidRPr="00266BDA" w:rsidTr="00FE54EE">
        <w:trPr>
          <w:trHeight w:val="357"/>
        </w:trPr>
        <w:tc>
          <w:tcPr>
            <w:tcW w:w="2700" w:type="dxa"/>
          </w:tcPr>
          <w:p w:rsidR="00F35FF0" w:rsidRPr="00266BDA" w:rsidRDefault="00F35FF0" w:rsidP="00F35FF0">
            <w:pPr>
              <w:rPr>
                <w:bCs/>
              </w:rPr>
            </w:pPr>
            <w:r w:rsidRPr="00266BDA">
              <w:rPr>
                <w:bCs/>
              </w:rPr>
              <w:t xml:space="preserve">А/д «Коноша – </w:t>
            </w:r>
            <w:proofErr w:type="spellStart"/>
            <w:r w:rsidRPr="00266BDA">
              <w:rPr>
                <w:bCs/>
              </w:rPr>
              <w:t>Няндома</w:t>
            </w:r>
            <w:proofErr w:type="spellEnd"/>
            <w:r w:rsidRPr="00266BDA">
              <w:rPr>
                <w:bCs/>
              </w:rPr>
              <w:t>» - Волошка</w:t>
            </w:r>
          </w:p>
          <w:p w:rsidR="00F35FF0" w:rsidRPr="00266BDA" w:rsidRDefault="00F35FF0" w:rsidP="00F35FF0">
            <w:pPr>
              <w:widowControl/>
              <w:numPr>
                <w:ilvl w:val="0"/>
                <w:numId w:val="22"/>
              </w:numPr>
              <w:tabs>
                <w:tab w:val="left" w:pos="258"/>
              </w:tabs>
              <w:snapToGrid/>
              <w:ind w:left="34" w:firstLine="0"/>
              <w:jc w:val="left"/>
              <w:rPr>
                <w:bCs/>
              </w:rPr>
            </w:pPr>
            <w:r w:rsidRPr="00266BDA">
              <w:rPr>
                <w:bCs/>
              </w:rPr>
              <w:t xml:space="preserve">р. </w:t>
            </w:r>
            <w:proofErr w:type="spellStart"/>
            <w:r w:rsidRPr="00266BDA">
              <w:rPr>
                <w:bCs/>
              </w:rPr>
              <w:t>Вандыш</w:t>
            </w:r>
            <w:proofErr w:type="spellEnd"/>
            <w:r w:rsidRPr="00266BDA">
              <w:rPr>
                <w:bCs/>
              </w:rPr>
              <w:t xml:space="preserve"> (на </w:t>
            </w:r>
            <w:smartTag w:uri="urn:schemas-microsoft-com:office:smarttags" w:element="metricconverter">
              <w:smartTagPr>
                <w:attr w:name="ProductID" w:val="8 км"/>
              </w:smartTagPr>
              <w:r w:rsidRPr="00266BDA">
                <w:rPr>
                  <w:bCs/>
                </w:rPr>
                <w:t>8 км</w:t>
              </w:r>
            </w:smartTag>
            <w:r w:rsidRPr="00266BDA">
              <w:rPr>
                <w:bCs/>
              </w:rPr>
              <w:t>);</w:t>
            </w:r>
          </w:p>
        </w:tc>
        <w:tc>
          <w:tcPr>
            <w:tcW w:w="1260" w:type="dxa"/>
          </w:tcPr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  <w:r w:rsidRPr="00266BDA">
              <w:rPr>
                <w:bCs/>
              </w:rPr>
              <w:t>51,2</w:t>
            </w:r>
          </w:p>
        </w:tc>
        <w:tc>
          <w:tcPr>
            <w:tcW w:w="1440" w:type="dxa"/>
          </w:tcPr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  <w:r w:rsidRPr="00266BDA">
              <w:rPr>
                <w:bCs/>
              </w:rPr>
              <w:t>Г-8,17+2х1,0</w:t>
            </w:r>
          </w:p>
        </w:tc>
        <w:tc>
          <w:tcPr>
            <w:tcW w:w="1688" w:type="dxa"/>
          </w:tcPr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  <w:r w:rsidRPr="00266BDA">
              <w:rPr>
                <w:bCs/>
              </w:rPr>
              <w:t>ж/б</w:t>
            </w:r>
          </w:p>
        </w:tc>
        <w:tc>
          <w:tcPr>
            <w:tcW w:w="1192" w:type="dxa"/>
          </w:tcPr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  <w:r w:rsidRPr="00266BDA">
              <w:rPr>
                <w:bCs/>
              </w:rPr>
              <w:t>1995</w:t>
            </w:r>
          </w:p>
        </w:tc>
        <w:tc>
          <w:tcPr>
            <w:tcW w:w="1326" w:type="dxa"/>
          </w:tcPr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</w:rPr>
            </w:pPr>
          </w:p>
          <w:p w:rsidR="00F35FF0" w:rsidRPr="00266BDA" w:rsidRDefault="00F35FF0" w:rsidP="00F35FF0">
            <w:pPr>
              <w:jc w:val="center"/>
              <w:rPr>
                <w:bCs/>
                <w:color w:val="548DD4"/>
              </w:rPr>
            </w:pPr>
            <w:proofErr w:type="spellStart"/>
            <w:r w:rsidRPr="00266BDA">
              <w:rPr>
                <w:bCs/>
              </w:rPr>
              <w:t>Удовл</w:t>
            </w:r>
            <w:proofErr w:type="spellEnd"/>
            <w:r w:rsidRPr="00266BDA">
              <w:rPr>
                <w:bCs/>
              </w:rPr>
              <w:t>.</w:t>
            </w:r>
          </w:p>
        </w:tc>
      </w:tr>
    </w:tbl>
    <w:p w:rsidR="00F35FF0" w:rsidRPr="00266BDA" w:rsidRDefault="00F35FF0" w:rsidP="00F35FF0">
      <w:pPr>
        <w:pStyle w:val="3"/>
        <w:rPr>
          <w:sz w:val="26"/>
          <w:szCs w:val="26"/>
        </w:rPr>
      </w:pPr>
    </w:p>
    <w:p w:rsidR="00F35FF0" w:rsidRPr="00266BDA" w:rsidRDefault="00F35FF0" w:rsidP="00F35FF0">
      <w:pPr>
        <w:pStyle w:val="3"/>
        <w:rPr>
          <w:sz w:val="26"/>
          <w:szCs w:val="26"/>
        </w:rPr>
      </w:pPr>
      <w:r w:rsidRPr="00266BDA">
        <w:rPr>
          <w:sz w:val="26"/>
          <w:szCs w:val="26"/>
        </w:rPr>
        <w:t>Улично-дорожная сеть</w:t>
      </w:r>
    </w:p>
    <w:p w:rsidR="00F35FF0" w:rsidRPr="00266BDA" w:rsidRDefault="00F35FF0" w:rsidP="00F35FF0">
      <w:pPr>
        <w:pStyle w:val="3"/>
        <w:rPr>
          <w:sz w:val="26"/>
          <w:szCs w:val="26"/>
        </w:rPr>
      </w:pPr>
    </w:p>
    <w:p w:rsidR="00F35FF0" w:rsidRPr="00266BDA" w:rsidRDefault="00F35FF0" w:rsidP="00F35FF0">
      <w:pPr>
        <w:spacing w:line="360" w:lineRule="auto"/>
        <w:ind w:firstLine="709"/>
      </w:pPr>
      <w:r w:rsidRPr="00266BDA">
        <w:t xml:space="preserve">На территории МО «Волошское» находится 4,4 км автомобильных дорог </w:t>
      </w:r>
      <w:r w:rsidRPr="00266BDA">
        <w:lastRenderedPageBreak/>
        <w:t xml:space="preserve">общего пользования местного значения в границах 2 населенных пунктов, обеспечивающие связь населенных пунктов муниципального образования с районным центром и далее выход на областной центр и другие районы Архангельской области. </w:t>
      </w:r>
    </w:p>
    <w:p w:rsidR="00F35FF0" w:rsidRPr="00266BDA" w:rsidRDefault="00F35FF0" w:rsidP="00F35FF0">
      <w:pPr>
        <w:spacing w:line="360" w:lineRule="auto"/>
        <w:ind w:firstLine="709"/>
        <w:rPr>
          <w:b/>
        </w:rPr>
      </w:pPr>
      <w:r w:rsidRPr="00266BDA">
        <w:t>Основная часть дорог имеет грунтовое покрытие. Асфальтовая дорога обеспечивает связь МО «Волошское» с районным центром, часть дороги в направлении г. Вельск.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Дороги находится в неудовлетворительном состоянии. На протяжении многих лет происходил физический износ дорожного покрытия без затрат на его восстановление.</w:t>
      </w:r>
    </w:p>
    <w:p w:rsidR="00F35FF0" w:rsidRPr="00266BDA" w:rsidRDefault="00F35FF0" w:rsidP="00D87A24">
      <w:pPr>
        <w:shd w:val="clear" w:color="auto" w:fill="FFFFFF"/>
        <w:spacing w:after="225" w:line="360" w:lineRule="auto"/>
        <w:ind w:firstLine="709"/>
      </w:pPr>
      <w:r w:rsidRPr="00266BDA">
        <w:rPr>
          <w:bCs/>
          <w:kern w:val="32"/>
        </w:rPr>
        <w:t>Перечень</w:t>
      </w:r>
      <w:r w:rsidR="008D4AD6" w:rsidRPr="00266BDA">
        <w:rPr>
          <w:bCs/>
          <w:kern w:val="32"/>
        </w:rPr>
        <w:t xml:space="preserve"> </w:t>
      </w:r>
      <w:r w:rsidRPr="00266BDA">
        <w:rPr>
          <w:bCs/>
          <w:kern w:val="32"/>
        </w:rPr>
        <w:t>автомобильных дорог общего пользования МО «Волошское»</w:t>
      </w:r>
      <w:r w:rsidRPr="00266BDA">
        <w:t xml:space="preserve"> утвержден Постановлением главы </w:t>
      </w:r>
      <w:r w:rsidRPr="00266BDA">
        <w:rPr>
          <w:bCs/>
        </w:rPr>
        <w:t>муниципального образования «Волошское» от 30.12.2011 № 82</w:t>
      </w:r>
      <w:r w:rsidRPr="00266BDA">
        <w:t xml:space="preserve"> «</w:t>
      </w:r>
      <w:r w:rsidRPr="00266BDA">
        <w:rPr>
          <w:bCs/>
        </w:rPr>
        <w:t>Об утверждении перечня автомобильных дорог общего пользования местного значения на территории МО «Волошское»</w:t>
      </w:r>
    </w:p>
    <w:p w:rsidR="00F35FF0" w:rsidRPr="00266BDA" w:rsidRDefault="00F35FF0" w:rsidP="00F35FF0">
      <w:pPr>
        <w:ind w:firstLine="709"/>
        <w:jc w:val="center"/>
        <w:rPr>
          <w:b/>
          <w:color w:val="000000"/>
        </w:rPr>
      </w:pPr>
    </w:p>
    <w:p w:rsidR="00F35FF0" w:rsidRPr="00266BDA" w:rsidRDefault="00F35FF0" w:rsidP="00F35FF0">
      <w:pPr>
        <w:spacing w:line="276" w:lineRule="auto"/>
        <w:ind w:firstLine="709"/>
        <w:jc w:val="center"/>
        <w:rPr>
          <w:b/>
        </w:rPr>
      </w:pPr>
      <w:r w:rsidRPr="00266BDA">
        <w:rPr>
          <w:b/>
          <w:bCs/>
          <w:kern w:val="32"/>
        </w:rPr>
        <w:t>Перечень автомобильных дорог общего пользования МО «Волошское»*</w:t>
      </w:r>
    </w:p>
    <w:p w:rsidR="00F35FF0" w:rsidRPr="00266BDA" w:rsidRDefault="00F35FF0" w:rsidP="00F35FF0">
      <w:pPr>
        <w:spacing w:line="276" w:lineRule="auto"/>
        <w:ind w:firstLine="709"/>
      </w:pPr>
    </w:p>
    <w:p w:rsidR="00F35FF0" w:rsidRPr="00266BDA" w:rsidRDefault="00F35FF0" w:rsidP="00F35FF0">
      <w:pPr>
        <w:spacing w:line="276" w:lineRule="auto"/>
        <w:jc w:val="right"/>
        <w:rPr>
          <w:bCs/>
        </w:rPr>
      </w:pPr>
      <w:r w:rsidRPr="00266BDA">
        <w:rPr>
          <w:bCs/>
        </w:rPr>
        <w:t>Таблица 4</w:t>
      </w:r>
    </w:p>
    <w:tbl>
      <w:tblPr>
        <w:tblW w:w="9923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09"/>
        <w:gridCol w:w="2552"/>
        <w:gridCol w:w="4819"/>
        <w:gridCol w:w="1843"/>
      </w:tblGrid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35FF0" w:rsidRPr="00266BDA" w:rsidRDefault="00F35FF0" w:rsidP="00F35FF0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11622406 ОП МР 214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Апрельская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МР215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Больничная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0,42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МР216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Гагарина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МР217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Заводская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1,11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МР218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Комсомольская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0,51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219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МР219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Лесная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0,53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Народная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0,33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Октябрьская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2,2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Объездная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0,57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Волошка, ул. Павла Корякина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Первомайская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0,22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Пионерская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МР226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Пригородная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Северная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МР228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Сельскохозяйственная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229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МР229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Советская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0,81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Сплавная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0,9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Строителей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0,37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ул. Транспортная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0,94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пер. Клубный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0,56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lastRenderedPageBreak/>
              <w:t>234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МР234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>пос. Волошка, пер. Пригородный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0,28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235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МР235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</w:t>
            </w:r>
            <w:proofErr w:type="spellStart"/>
            <w:r w:rsidRPr="00266BDA">
              <w:t>Вандыш</w:t>
            </w:r>
            <w:proofErr w:type="spellEnd"/>
            <w:r w:rsidRPr="00266BDA">
              <w:t>, ул. Восточная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0,45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МР236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Железнодорожная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МР237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Заречная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2,1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МР238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Зеленая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239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МР239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Юрия Захарчука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240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МР240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Средняя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241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МР241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Центральная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242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МР242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Юбилейная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</w:t>
            </w:r>
          </w:p>
        </w:tc>
      </w:tr>
      <w:tr w:rsidR="00F35FF0" w:rsidRPr="00266BDA" w:rsidTr="00F35FF0">
        <w:trPr>
          <w:trHeight w:val="25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spacing w:line="0" w:lineRule="atLeast"/>
              <w:jc w:val="right"/>
              <w:rPr>
                <w:color w:val="000000"/>
              </w:rPr>
            </w:pPr>
            <w:r w:rsidRPr="00266BDA">
              <w:rPr>
                <w:color w:val="000000"/>
              </w:rPr>
              <w:t>243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rPr>
                <w:color w:val="000000"/>
              </w:rPr>
              <w:t>11622406 ОП МР243</w:t>
            </w:r>
          </w:p>
        </w:tc>
        <w:tc>
          <w:tcPr>
            <w:tcW w:w="48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r w:rsidRPr="00266BDA">
              <w:t xml:space="preserve">пос.  </w:t>
            </w:r>
            <w:proofErr w:type="spellStart"/>
            <w:r w:rsidRPr="00266BDA">
              <w:t>Вандыш</w:t>
            </w:r>
            <w:proofErr w:type="spellEnd"/>
            <w:r w:rsidRPr="00266BDA">
              <w:t>, ул. Южная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5FF0" w:rsidRPr="00266BDA" w:rsidRDefault="00F35FF0" w:rsidP="00F35FF0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</w:t>
            </w:r>
          </w:p>
        </w:tc>
      </w:tr>
    </w:tbl>
    <w:p w:rsidR="00F35FF0" w:rsidRPr="00266BDA" w:rsidRDefault="00F35FF0" w:rsidP="00C34C61">
      <w:pPr>
        <w:spacing w:line="276" w:lineRule="auto"/>
        <w:rPr>
          <w:bCs/>
        </w:rPr>
      </w:pPr>
    </w:p>
    <w:p w:rsidR="00F35FF0" w:rsidRPr="00266BDA" w:rsidRDefault="00F35FF0" w:rsidP="00F35FF0">
      <w:pPr>
        <w:ind w:firstLine="709"/>
        <w:jc w:val="right"/>
        <w:rPr>
          <w:color w:val="000000"/>
        </w:rPr>
      </w:pPr>
    </w:p>
    <w:p w:rsidR="00F35FF0" w:rsidRPr="00266BDA" w:rsidRDefault="00F35FF0" w:rsidP="00F35FF0">
      <w:pPr>
        <w:spacing w:line="360" w:lineRule="auto"/>
        <w:ind w:firstLine="709"/>
      </w:pPr>
      <w:r w:rsidRPr="00266BDA">
        <w:t xml:space="preserve">Качество автомобильных дорог общего пользования местного значения в границах населенных пунктов - важнейший фактор инвестиционной привлекательности территории муниципального образования. Наличие современной дорожной инфраструктуры - необходимое условие экономического и социального развития сельского поселения. </w:t>
      </w:r>
    </w:p>
    <w:p w:rsidR="00F35FF0" w:rsidRPr="00266BDA" w:rsidRDefault="00F35FF0" w:rsidP="00F35FF0">
      <w:pPr>
        <w:spacing w:line="360" w:lineRule="auto"/>
        <w:ind w:firstLine="709"/>
      </w:pPr>
      <w:r w:rsidRPr="00266BDA">
        <w:t>Неудовлетворительная транспортная доступность и качество автомобильных дорог общего пользования местного значения в границах населенных пунктов  являются причиной негативных социальных последствий.</w:t>
      </w:r>
    </w:p>
    <w:p w:rsidR="00F35FF0" w:rsidRDefault="00F35FF0" w:rsidP="00F35FF0">
      <w:pPr>
        <w:spacing w:line="360" w:lineRule="auto"/>
        <w:ind w:firstLine="709"/>
      </w:pPr>
      <w:r w:rsidRPr="00266BDA">
        <w:t>По железной дороге  осуществляется связь с  районами области, с различными регионами  страны, через поезда пригородного сообщения осуществляется связь между отдельными населенными пунктами Волошского муниципального образования,  с населенными пунктами МО «</w:t>
      </w:r>
      <w:proofErr w:type="spellStart"/>
      <w:r w:rsidRPr="00266BDA">
        <w:t>Вохтомское</w:t>
      </w:r>
      <w:proofErr w:type="spellEnd"/>
      <w:r w:rsidRPr="00266BDA">
        <w:t>», МО «</w:t>
      </w:r>
      <w:proofErr w:type="spellStart"/>
      <w:r w:rsidRPr="00266BDA">
        <w:t>Коношское</w:t>
      </w:r>
      <w:proofErr w:type="spellEnd"/>
      <w:r w:rsidRPr="00266BDA">
        <w:t xml:space="preserve">», с районным центром, с населенными пунктами </w:t>
      </w:r>
      <w:proofErr w:type="spellStart"/>
      <w:r w:rsidRPr="00266BDA">
        <w:t>Няндомского</w:t>
      </w:r>
      <w:proofErr w:type="spellEnd"/>
      <w:r w:rsidRPr="00266BDA">
        <w:t xml:space="preserve"> района.</w:t>
      </w:r>
    </w:p>
    <w:p w:rsidR="000725DE" w:rsidRPr="00266BDA" w:rsidRDefault="000725DE" w:rsidP="00F35FF0">
      <w:pPr>
        <w:spacing w:line="360" w:lineRule="auto"/>
        <w:ind w:firstLine="709"/>
      </w:pPr>
    </w:p>
    <w:p w:rsidR="00D87A24" w:rsidRPr="00266BDA" w:rsidRDefault="00D87A24" w:rsidP="000725DE">
      <w:pPr>
        <w:shd w:val="clear" w:color="auto" w:fill="FFFFFF"/>
        <w:spacing w:line="352" w:lineRule="atLeast"/>
        <w:jc w:val="center"/>
        <w:rPr>
          <w:b/>
          <w:color w:val="000000"/>
        </w:rPr>
      </w:pPr>
      <w:r w:rsidRPr="00266BDA">
        <w:rPr>
          <w:b/>
          <w:color w:val="000000"/>
        </w:rPr>
        <w:t>Цели  и задачи  подпрограммы № 2</w:t>
      </w:r>
    </w:p>
    <w:p w:rsidR="006F051C" w:rsidRPr="00266BDA" w:rsidRDefault="006F051C" w:rsidP="00D87A24">
      <w:pPr>
        <w:shd w:val="clear" w:color="auto" w:fill="FFFFFF"/>
        <w:spacing w:line="352" w:lineRule="atLeast"/>
        <w:rPr>
          <w:b/>
          <w:color w:val="333333"/>
        </w:rPr>
      </w:pPr>
    </w:p>
    <w:p w:rsidR="00D87A24" w:rsidRPr="00266BDA" w:rsidRDefault="00D87A24" w:rsidP="00D87A24">
      <w:pPr>
        <w:pStyle w:val="a7"/>
        <w:shd w:val="clear" w:color="auto" w:fill="FFFFFF"/>
        <w:tabs>
          <w:tab w:val="left" w:pos="1134"/>
        </w:tabs>
        <w:rPr>
          <w:color w:val="000000"/>
        </w:rPr>
      </w:pPr>
      <w:r w:rsidRPr="00266BDA">
        <w:rPr>
          <w:b/>
          <w:color w:val="000000"/>
        </w:rPr>
        <w:t>Целями под</w:t>
      </w:r>
      <w:r w:rsidR="00B53E62" w:rsidRPr="00266BDA">
        <w:rPr>
          <w:b/>
          <w:color w:val="000000"/>
        </w:rPr>
        <w:t>п</w:t>
      </w:r>
      <w:r w:rsidRPr="00266BDA">
        <w:rPr>
          <w:b/>
          <w:color w:val="000000"/>
        </w:rPr>
        <w:t>рограммы являются</w:t>
      </w:r>
      <w:r w:rsidRPr="00266BDA">
        <w:rPr>
          <w:color w:val="000000"/>
        </w:rPr>
        <w:t>:</w:t>
      </w:r>
    </w:p>
    <w:p w:rsidR="00D87A24" w:rsidRPr="00266BDA" w:rsidRDefault="00D87A24" w:rsidP="00D87A24">
      <w:pPr>
        <w:pStyle w:val="a7"/>
        <w:shd w:val="clear" w:color="auto" w:fill="FFFFFF"/>
        <w:tabs>
          <w:tab w:val="left" w:pos="1134"/>
        </w:tabs>
        <w:rPr>
          <w:color w:val="333333"/>
        </w:rPr>
      </w:pPr>
    </w:p>
    <w:p w:rsidR="00D87A24" w:rsidRPr="00266BDA" w:rsidRDefault="00D87A24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развитие современной и эффективной транспортной инфраструктуры, обеспечивающей ускорение товародвижения и снижение транспортных издержек в экономике;</w:t>
      </w:r>
    </w:p>
    <w:p w:rsidR="00D87A24" w:rsidRPr="00266BDA" w:rsidRDefault="00D87A24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повышение доступности услуг транспортного комплекса для населения;</w:t>
      </w:r>
    </w:p>
    <w:p w:rsidR="00D87A24" w:rsidRPr="00266BDA" w:rsidRDefault="00D87A24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повышение комплексной безопасности и устойчивости транспортной системы.</w:t>
      </w:r>
    </w:p>
    <w:p w:rsidR="00D87A24" w:rsidRPr="00266BDA" w:rsidRDefault="00D87A24" w:rsidP="000725DE">
      <w:pPr>
        <w:shd w:val="clear" w:color="auto" w:fill="FFFFFF"/>
        <w:spacing w:line="288" w:lineRule="auto"/>
        <w:ind w:left="360" w:firstLine="348"/>
        <w:rPr>
          <w:color w:val="333333"/>
        </w:rPr>
      </w:pPr>
      <w:r w:rsidRPr="00266BDA">
        <w:rPr>
          <w:color w:val="000000"/>
        </w:rPr>
        <w:t xml:space="preserve">Для достижения цели по развитию современной и эффективной транспортной инфраструктуры, обеспечивающей ускорение товародвижения и </w:t>
      </w:r>
      <w:r w:rsidRPr="00266BDA">
        <w:rPr>
          <w:color w:val="000000"/>
        </w:rPr>
        <w:lastRenderedPageBreak/>
        <w:t>снижение транспортных издержек в экономике, необходимо решить задачу, связанную с увеличением протяженности автомобильных дорог общего пользования местного значения, соответствующих нормативным требованиям. Это позволит увеличить пропускную способность дорожной сети, улучшить условия движения автотранспорта и снизить уровень аварийности за счет ликвидации грунтовых разрывов, реконструкции участков автомобильных дорог местного значения, имеющих переходный тип проезжей части.</w:t>
      </w:r>
    </w:p>
    <w:p w:rsidR="00D87A24" w:rsidRPr="00266BDA" w:rsidRDefault="00D87A24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доступности услуг транспортного комплекса для населения в области автомобильных дорог необходимо решить задачу, связанную с созданием условий для формирования единой дорожной сети, круглогодично доступной для населения.</w:t>
      </w:r>
    </w:p>
    <w:p w:rsidR="00D87A24" w:rsidRPr="00266BDA" w:rsidRDefault="00D87A24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комплексной безопасности и устойчивости транспортной системы в области автомобильных дорог необходимо решить задачи, связанные с повышением надежности и безопасности движения на автомобильных дорогах местного значения, а также обеспечением устойчивого функционирования дорожной сети и транспортной безопасности дорожного хозяйства. Дороги местного значения поселения в направлениях движения пешеходов необходимо оборудовать средствами снижения скоростей, средствами регулировки движения.</w:t>
      </w:r>
    </w:p>
    <w:p w:rsidR="00D87A24" w:rsidRPr="00266BDA" w:rsidRDefault="00D87A24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Целью программы в области безопасности дорожного движения является сокращение количества лиц, погибших в результате дорожно-транспортных происшествий. Условиями ее достижения является решение следующих задач:</w:t>
      </w:r>
    </w:p>
    <w:p w:rsidR="00D87A24" w:rsidRPr="00266BDA" w:rsidRDefault="00D87A24" w:rsidP="00C34C61">
      <w:pPr>
        <w:pStyle w:val="a7"/>
        <w:shd w:val="clear" w:color="auto" w:fill="FFFFFF"/>
        <w:spacing w:line="288" w:lineRule="auto"/>
        <w:ind w:left="0"/>
        <w:rPr>
          <w:color w:val="333333"/>
        </w:rPr>
      </w:pPr>
      <w:r w:rsidRPr="00266BDA">
        <w:rPr>
          <w:color w:val="000000"/>
        </w:rPr>
        <w:t>- снижение тяжести травм в дорожно-транспортных происшествиях;</w:t>
      </w:r>
    </w:p>
    <w:p w:rsidR="00D87A24" w:rsidRPr="00266BDA" w:rsidRDefault="00D87A24" w:rsidP="00C34C61">
      <w:pPr>
        <w:shd w:val="clear" w:color="auto" w:fill="FFFFFF"/>
        <w:spacing w:line="288" w:lineRule="auto"/>
        <w:rPr>
          <w:color w:val="000000"/>
        </w:rPr>
      </w:pPr>
      <w:r w:rsidRPr="00266BDA">
        <w:rPr>
          <w:color w:val="000000"/>
        </w:rPr>
        <w:t>- развитие современной системы оказания помощи пострадавшим в дорожно-транспортных происшествиях - спасение жизней;</w:t>
      </w:r>
    </w:p>
    <w:p w:rsidR="00D87A24" w:rsidRPr="00266BDA" w:rsidRDefault="00D87A24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b/>
          <w:color w:val="000000"/>
        </w:rPr>
        <w:t>Задачи Программы</w:t>
      </w:r>
      <w:r w:rsidRPr="00266BDA">
        <w:rPr>
          <w:color w:val="000000"/>
        </w:rPr>
        <w:t>:</w:t>
      </w:r>
    </w:p>
    <w:p w:rsidR="00D87A24" w:rsidRPr="00266BDA" w:rsidRDefault="00D87A24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увеличение протяженности автомобильных дорог местного значения, соответствующих нормативным требованиям; </w:t>
      </w:r>
    </w:p>
    <w:p w:rsidR="00D87A24" w:rsidRPr="00266BDA" w:rsidRDefault="00D87A24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повышение надежности и безопасности движения по автомобильным дорогам местного значения;  </w:t>
      </w:r>
    </w:p>
    <w:p w:rsidR="00D87A24" w:rsidRPr="00266BDA" w:rsidRDefault="00D87A24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обеспечение устойчивого функционирования автомобильных дорог местного значения;  </w:t>
      </w:r>
    </w:p>
    <w:p w:rsidR="00D87A24" w:rsidRPr="00266BDA" w:rsidRDefault="00D87A24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>увеличение количества стоянок для автотранспорта</w:t>
      </w:r>
    </w:p>
    <w:p w:rsidR="00D87A24" w:rsidRPr="00266BDA" w:rsidRDefault="00D87A24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D87A24" w:rsidRPr="000725DE" w:rsidRDefault="00D87A24" w:rsidP="000725DE">
      <w:pPr>
        <w:shd w:val="clear" w:color="auto" w:fill="FFFFFF"/>
        <w:spacing w:line="288" w:lineRule="auto"/>
        <w:ind w:firstLine="708"/>
        <w:rPr>
          <w:color w:val="333333"/>
        </w:rPr>
      </w:pPr>
      <w:r w:rsidRPr="000725DE">
        <w:rPr>
          <w:color w:val="000000"/>
        </w:rPr>
        <w:t>создание условий для пешеходного и велосипедного передвижения населения.</w:t>
      </w:r>
    </w:p>
    <w:p w:rsidR="00D87A24" w:rsidRPr="00266BDA" w:rsidRDefault="00D87A24" w:rsidP="00C34C61">
      <w:pPr>
        <w:shd w:val="clear" w:color="auto" w:fill="FFFFFF"/>
        <w:spacing w:line="288" w:lineRule="auto"/>
        <w:ind w:firstLine="709"/>
        <w:rPr>
          <w:b/>
          <w:bCs/>
          <w:color w:val="000000"/>
        </w:rPr>
      </w:pPr>
      <w:r w:rsidRPr="00266BDA">
        <w:rPr>
          <w:color w:val="000000"/>
        </w:rPr>
        <w:t> </w:t>
      </w:r>
      <w:r w:rsidRPr="00266BDA">
        <w:rPr>
          <w:b/>
          <w:bCs/>
          <w:color w:val="333333"/>
        </w:rPr>
        <w:t> </w:t>
      </w:r>
      <w:r w:rsidRPr="00266BDA">
        <w:rPr>
          <w:b/>
          <w:bCs/>
          <w:color w:val="000000"/>
        </w:rPr>
        <w:t> </w:t>
      </w:r>
    </w:p>
    <w:p w:rsidR="00FE54EE" w:rsidRDefault="00FE54EE" w:rsidP="00C34C61">
      <w:pPr>
        <w:spacing w:line="288" w:lineRule="auto"/>
        <w:jc w:val="center"/>
        <w:outlineLvl w:val="0"/>
        <w:rPr>
          <w:b/>
          <w:bCs/>
        </w:rPr>
      </w:pPr>
    </w:p>
    <w:p w:rsidR="00FE54EE" w:rsidRDefault="00FE54EE" w:rsidP="00C34C61">
      <w:pPr>
        <w:spacing w:line="288" w:lineRule="auto"/>
        <w:jc w:val="center"/>
        <w:outlineLvl w:val="0"/>
        <w:rPr>
          <w:b/>
          <w:bCs/>
        </w:rPr>
      </w:pPr>
    </w:p>
    <w:p w:rsidR="00D87A24" w:rsidRPr="00266BDA" w:rsidRDefault="000725DE" w:rsidP="00C34C61">
      <w:pPr>
        <w:spacing w:line="288" w:lineRule="auto"/>
        <w:jc w:val="center"/>
        <w:outlineLvl w:val="0"/>
        <w:rPr>
          <w:b/>
          <w:bCs/>
        </w:rPr>
      </w:pPr>
      <w:r>
        <w:rPr>
          <w:b/>
          <w:bCs/>
        </w:rPr>
        <w:lastRenderedPageBreak/>
        <w:t xml:space="preserve">3. </w:t>
      </w:r>
      <w:r w:rsidR="00D87A24" w:rsidRPr="00266BDA">
        <w:rPr>
          <w:b/>
          <w:bCs/>
        </w:rPr>
        <w:t>Сроки и этапы реализации подпрограммы № 2.</w:t>
      </w:r>
    </w:p>
    <w:p w:rsidR="00D87A24" w:rsidRPr="00266BDA" w:rsidRDefault="00D87A24" w:rsidP="00C34C61">
      <w:pPr>
        <w:spacing w:line="288" w:lineRule="auto"/>
        <w:rPr>
          <w:b/>
          <w:bCs/>
        </w:rPr>
      </w:pPr>
    </w:p>
    <w:p w:rsidR="00D87A24" w:rsidRPr="00266BDA" w:rsidRDefault="00D87A24" w:rsidP="00C34C61">
      <w:pPr>
        <w:spacing w:line="288" w:lineRule="auto"/>
        <w:ind w:firstLine="720"/>
      </w:pPr>
      <w:r w:rsidRPr="00266BDA">
        <w:t>Реализация мероприятий под</w:t>
      </w:r>
      <w:r w:rsidR="00321811" w:rsidRPr="00266BDA">
        <w:t>п</w:t>
      </w:r>
      <w:r w:rsidRPr="00266BDA">
        <w:t xml:space="preserve">рограммы предусмотрена в 2018-2035 годы </w:t>
      </w:r>
    </w:p>
    <w:p w:rsidR="00D87A24" w:rsidRPr="00266BDA" w:rsidRDefault="00D87A24" w:rsidP="00C34C61">
      <w:pPr>
        <w:spacing w:line="288" w:lineRule="auto"/>
        <w:jc w:val="center"/>
        <w:outlineLvl w:val="0"/>
        <w:rPr>
          <w:b/>
          <w:bCs/>
        </w:rPr>
      </w:pPr>
    </w:p>
    <w:p w:rsidR="00D87A24" w:rsidRPr="00266BDA" w:rsidRDefault="000725DE" w:rsidP="00C34C61">
      <w:pPr>
        <w:spacing w:line="288" w:lineRule="auto"/>
        <w:jc w:val="center"/>
        <w:outlineLvl w:val="0"/>
        <w:rPr>
          <w:b/>
          <w:bCs/>
        </w:rPr>
      </w:pPr>
      <w:r>
        <w:rPr>
          <w:b/>
          <w:bCs/>
        </w:rPr>
        <w:t xml:space="preserve">4. </w:t>
      </w:r>
      <w:r w:rsidR="00D87A24" w:rsidRPr="00266BDA">
        <w:rPr>
          <w:b/>
          <w:bCs/>
        </w:rPr>
        <w:t>Ресурсное обеспечение реализации подпрограммы № 2</w:t>
      </w:r>
    </w:p>
    <w:p w:rsidR="00D87A24" w:rsidRPr="00266BDA" w:rsidRDefault="00D87A24" w:rsidP="00C34C61">
      <w:pPr>
        <w:spacing w:line="288" w:lineRule="auto"/>
        <w:jc w:val="center"/>
        <w:outlineLvl w:val="0"/>
        <w:rPr>
          <w:b/>
          <w:bCs/>
        </w:rPr>
      </w:pPr>
    </w:p>
    <w:p w:rsidR="00D87A24" w:rsidRPr="00266BDA" w:rsidRDefault="00D87A24" w:rsidP="00C34C61">
      <w:pPr>
        <w:spacing w:line="288" w:lineRule="auto"/>
        <w:ind w:firstLine="720"/>
      </w:pPr>
      <w:r w:rsidRPr="00266BDA">
        <w:t xml:space="preserve">Общий объем финансирования Программы составляет  </w:t>
      </w:r>
      <w:r w:rsidR="009A097A" w:rsidRPr="00266BDA">
        <w:t>13 500,0</w:t>
      </w:r>
      <w:r w:rsidRPr="00266BDA">
        <w:t xml:space="preserve"> тыс. рублей за счет средств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(дорожного фонда).</w:t>
      </w:r>
    </w:p>
    <w:p w:rsidR="00D87A24" w:rsidRPr="00266BDA" w:rsidRDefault="00D87A24" w:rsidP="00C34C61">
      <w:pPr>
        <w:tabs>
          <w:tab w:val="left" w:pos="993"/>
        </w:tabs>
        <w:spacing w:line="288" w:lineRule="auto"/>
        <w:ind w:firstLine="720"/>
      </w:pPr>
      <w:r w:rsidRPr="00266BDA">
        <w:t>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на очередной финансовый год.</w:t>
      </w:r>
    </w:p>
    <w:p w:rsidR="00C34C61" w:rsidRDefault="00C34C61" w:rsidP="00C34C61">
      <w:pPr>
        <w:rPr>
          <w:b/>
        </w:rPr>
      </w:pPr>
    </w:p>
    <w:p w:rsidR="00B713E5" w:rsidRPr="00266BDA" w:rsidRDefault="00B713E5" w:rsidP="006F051C">
      <w:pPr>
        <w:ind w:firstLine="480"/>
        <w:jc w:val="center"/>
        <w:rPr>
          <w:b/>
        </w:rPr>
      </w:pPr>
      <w:r w:rsidRPr="00266BDA">
        <w:rPr>
          <w:b/>
        </w:rPr>
        <w:t>5.3. Подпрограмма № 3</w:t>
      </w:r>
      <w:r w:rsidRPr="00266BDA">
        <w:rPr>
          <w:b/>
          <w:color w:val="000000"/>
          <w:shd w:val="clear" w:color="auto" w:fill="FFFFFF"/>
        </w:rPr>
        <w:t>«</w:t>
      </w:r>
      <w:r w:rsidR="007A24D7" w:rsidRPr="00266BDA">
        <w:rPr>
          <w:b/>
          <w:color w:val="000000"/>
          <w:shd w:val="clear" w:color="auto" w:fill="FFFFFF"/>
        </w:rPr>
        <w:t xml:space="preserve">Комплексное </w:t>
      </w:r>
      <w:r w:rsidR="007A24D7" w:rsidRPr="00266BDA">
        <w:rPr>
          <w:b/>
        </w:rPr>
        <w:t xml:space="preserve">развитие  </w:t>
      </w:r>
      <w:r w:rsidRPr="00266BDA">
        <w:rPr>
          <w:b/>
        </w:rPr>
        <w:t>транспортной инфраструк</w:t>
      </w:r>
      <w:r w:rsidR="00321811" w:rsidRPr="00266BDA">
        <w:rPr>
          <w:b/>
        </w:rPr>
        <w:t xml:space="preserve">туры </w:t>
      </w:r>
      <w:r w:rsidRPr="00266BDA">
        <w:rPr>
          <w:b/>
        </w:rPr>
        <w:t xml:space="preserve"> МО «</w:t>
      </w:r>
      <w:proofErr w:type="spellStart"/>
      <w:r w:rsidRPr="00266BDA">
        <w:rPr>
          <w:b/>
        </w:rPr>
        <w:t>Подюжское</w:t>
      </w:r>
      <w:proofErr w:type="spellEnd"/>
      <w:r w:rsidR="00321811" w:rsidRPr="00266BDA">
        <w:rPr>
          <w:b/>
        </w:rPr>
        <w:t>»</w:t>
      </w:r>
    </w:p>
    <w:p w:rsidR="00B713E5" w:rsidRPr="00266BDA" w:rsidRDefault="00B713E5" w:rsidP="00BE6930">
      <w:pPr>
        <w:tabs>
          <w:tab w:val="left" w:pos="4175"/>
          <w:tab w:val="center" w:pos="5037"/>
        </w:tabs>
        <w:spacing w:line="312" w:lineRule="auto"/>
        <w:rPr>
          <w:b/>
        </w:rPr>
      </w:pPr>
    </w:p>
    <w:p w:rsidR="00B713E5" w:rsidRPr="00266BDA" w:rsidRDefault="00B713E5" w:rsidP="00B713E5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 А С П О Р Т</w:t>
      </w:r>
    </w:p>
    <w:p w:rsidR="00B713E5" w:rsidRPr="00266BDA" w:rsidRDefault="00B713E5" w:rsidP="00B713E5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Подпрограммы № 3</w:t>
      </w:r>
    </w:p>
    <w:p w:rsidR="00B713E5" w:rsidRPr="00266BDA" w:rsidRDefault="00B713E5" w:rsidP="00B713E5">
      <w:pPr>
        <w:tabs>
          <w:tab w:val="left" w:pos="4175"/>
          <w:tab w:val="center" w:pos="5037"/>
        </w:tabs>
        <w:spacing w:line="312" w:lineRule="auto"/>
        <w:rPr>
          <w:b/>
        </w:rPr>
      </w:pPr>
    </w:p>
    <w:tbl>
      <w:tblPr>
        <w:tblW w:w="95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03"/>
      </w:tblGrid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Наименование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7A24D7">
            <w:pPr>
              <w:ind w:firstLine="480"/>
              <w:jc w:val="left"/>
              <w:rPr>
                <w:b/>
              </w:rPr>
            </w:pPr>
            <w:r w:rsidRPr="00266BDA">
              <w:rPr>
                <w:b/>
              </w:rPr>
              <w:t>Подпрограмма № 3</w:t>
            </w:r>
            <w:r w:rsidRPr="00266BDA">
              <w:rPr>
                <w:b/>
                <w:color w:val="000000"/>
                <w:shd w:val="clear" w:color="auto" w:fill="FFFFFF"/>
              </w:rPr>
              <w:t>«</w:t>
            </w:r>
            <w:r w:rsidR="007A24D7" w:rsidRPr="00266BDA">
              <w:rPr>
                <w:b/>
                <w:color w:val="000000"/>
                <w:shd w:val="clear" w:color="auto" w:fill="FFFFFF"/>
              </w:rPr>
              <w:t xml:space="preserve">Комплексное </w:t>
            </w:r>
            <w:r w:rsidR="007A24D7" w:rsidRPr="00266BDA">
              <w:rPr>
                <w:b/>
              </w:rPr>
              <w:t xml:space="preserve">развитие  </w:t>
            </w:r>
            <w:r w:rsidRPr="00266BDA">
              <w:rPr>
                <w:b/>
              </w:rPr>
              <w:t>транс</w:t>
            </w:r>
            <w:r w:rsidR="00321811" w:rsidRPr="00266BDA">
              <w:rPr>
                <w:b/>
              </w:rPr>
              <w:t xml:space="preserve">портной инфраструктуры </w:t>
            </w:r>
            <w:r w:rsidRPr="00266BDA">
              <w:rPr>
                <w:b/>
              </w:rPr>
              <w:t xml:space="preserve">  МО «</w:t>
            </w:r>
            <w:proofErr w:type="spellStart"/>
            <w:r w:rsidRPr="00266BDA">
              <w:rPr>
                <w:b/>
              </w:rPr>
              <w:t>Подюжское</w:t>
            </w:r>
            <w:proofErr w:type="spellEnd"/>
            <w:r w:rsidR="00321811" w:rsidRPr="00266BDA">
              <w:rPr>
                <w:b/>
              </w:rPr>
              <w:t xml:space="preserve">»  </w:t>
            </w:r>
          </w:p>
          <w:p w:rsidR="00B713E5" w:rsidRPr="00266BDA" w:rsidRDefault="00B713E5" w:rsidP="001A6191">
            <w:pPr>
              <w:ind w:firstLine="480"/>
              <w:jc w:val="left"/>
            </w:pPr>
          </w:p>
        </w:tc>
      </w:tr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Дата утверждения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______________ 2018 года</w:t>
            </w:r>
          </w:p>
        </w:tc>
      </w:tr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Инициатор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Разработчик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146F44" w:rsidP="001A6191">
            <w:pPr>
              <w:pStyle w:val="32"/>
              <w:shd w:val="clear" w:color="auto" w:fill="auto"/>
              <w:tabs>
                <w:tab w:val="left" w:pos="240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ТЭК,ЖКХ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Заказчик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B713E5" w:rsidRPr="00266BDA" w:rsidTr="001A6191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Цели и задачи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Цели Подпрограммы: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развитие современной и эффективной транспортной  инфраструктуры, обеспечивающей ускорение товародвижения   и снижение транспортных издержек в экономике;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доступности услуг транспортного комплекса для населения;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комплексной безопасности и устойчивости транспортной системы;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условий для управления транспортным спросом.</w:t>
            </w:r>
          </w:p>
          <w:p w:rsidR="00B713E5" w:rsidRPr="00266BDA" w:rsidRDefault="00B713E5" w:rsidP="001A6191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lastRenderedPageBreak/>
              <w:t>Задачи Программы: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увеличение протяженности автомобильных дорог местного значения, соответствующих нормативным требованиям; 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повышение надежности и безопасности движения по автомобильным дорогам местного значения;  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обеспечение устойчивого функционирования автомобильных дорог местного значения;  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увеличение количества стоянок для автотранспорта</w:t>
            </w:r>
          </w:p>
          <w:p w:rsidR="00B713E5" w:rsidRPr="00266BDA" w:rsidRDefault="00B713E5" w:rsidP="001A6191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приоритетных условий движения транспортных средств общего пользования по отношению к иным транспортным средствам;</w:t>
            </w:r>
          </w:p>
          <w:p w:rsidR="00B713E5" w:rsidRPr="00266BDA" w:rsidRDefault="00B713E5" w:rsidP="001A6191">
            <w:pPr>
              <w:pStyle w:val="ConsPlusNormal"/>
              <w:widowControl/>
              <w:tabs>
                <w:tab w:val="left" w:pos="328"/>
              </w:tabs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 условий для пешеходного и велосипедного передвижения населения.</w:t>
            </w:r>
          </w:p>
        </w:tc>
      </w:tr>
      <w:tr w:rsidR="00B713E5" w:rsidRPr="00266BDA" w:rsidTr="001A6191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Сроки реализации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2018-2035 годы</w:t>
            </w:r>
          </w:p>
        </w:tc>
      </w:tr>
      <w:tr w:rsidR="00B713E5" w:rsidRPr="00266BDA" w:rsidTr="001A6191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Перечень основных мероприятий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0928" w:rsidRPr="00266BDA" w:rsidRDefault="00260928" w:rsidP="00260928">
            <w:pPr>
              <w:ind w:firstLine="480"/>
            </w:pPr>
            <w:r w:rsidRPr="00266BDA">
              <w:t>1. Паспортизация и инвентаризация автомобильных дорог местного значения (Проведение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значения, 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строительства).</w:t>
            </w:r>
          </w:p>
          <w:p w:rsidR="00260928" w:rsidRPr="00266BDA" w:rsidRDefault="00260928" w:rsidP="00260928">
            <w:pPr>
              <w:ind w:firstLine="480"/>
            </w:pPr>
            <w:r w:rsidRPr="00266BDA">
              <w:t>2. Содержание автомобильных дорог общего пользования (Содержание автомобильных дорог общего пользования местного значения муниципального  образования и искусственных сооружений на них, работы по установке дорожных знаков и указателей на улицах населённых пунктов, строительство автостоянок около объектов обслуживания ,создание инфраструктуры автосервиса).</w:t>
            </w:r>
          </w:p>
          <w:p w:rsidR="00B713E5" w:rsidRPr="00266BDA" w:rsidRDefault="00260928" w:rsidP="00260928">
            <w:pPr>
              <w:ind w:firstLine="480"/>
            </w:pPr>
            <w:r w:rsidRPr="00266BDA">
              <w:t xml:space="preserve">3. Мероприятия по безопасности дорожного движения (Мероприятия по безопасности дорожного движения в </w:t>
            </w:r>
            <w:proofErr w:type="spellStart"/>
            <w:r w:rsidRPr="00266BDA">
              <w:t>т.ч</w:t>
            </w:r>
            <w:proofErr w:type="spellEnd"/>
            <w:r w:rsidRPr="00266BDA">
              <w:t>. реконструкция, ремонт, устройство твёрдого покрытия дорог и тротуаров).</w:t>
            </w:r>
          </w:p>
        </w:tc>
      </w:tr>
      <w:tr w:rsidR="00B713E5" w:rsidRPr="00266BDA" w:rsidTr="001A6191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Исполнитель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146F44" w:rsidP="001A6191">
            <w:pPr>
              <w:pStyle w:val="32"/>
              <w:shd w:val="clear" w:color="auto" w:fill="auto"/>
              <w:tabs>
                <w:tab w:val="left" w:pos="240"/>
                <w:tab w:val="left" w:pos="307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ТЭК,ЖКХ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B713E5" w:rsidRPr="00266BDA" w:rsidTr="001A6191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Объемы и источники финансирования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713E5" w:rsidRPr="00266BDA" w:rsidRDefault="00B713E5" w:rsidP="001A6191">
            <w:pPr>
              <w:pStyle w:val="32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общий объем финансирования составляет </w:t>
            </w:r>
            <w:r w:rsidR="009A097A" w:rsidRPr="00266BDA">
              <w:rPr>
                <w:rFonts w:ascii="Times New Roman" w:hAnsi="Times New Roman" w:cs="Times New Roman"/>
                <w:sz w:val="26"/>
                <w:szCs w:val="26"/>
              </w:rPr>
              <w:t>15 750,0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тыс. рублей за счет средств районного бюджета (дорожный фонд)</w:t>
            </w:r>
          </w:p>
        </w:tc>
      </w:tr>
    </w:tbl>
    <w:p w:rsidR="00B713E5" w:rsidRPr="00266BDA" w:rsidRDefault="00B713E5" w:rsidP="0019321F">
      <w:pPr>
        <w:jc w:val="center"/>
        <w:outlineLvl w:val="0"/>
        <w:rPr>
          <w:b/>
          <w:bCs/>
        </w:rPr>
      </w:pPr>
    </w:p>
    <w:p w:rsidR="00B6431D" w:rsidRPr="00266BDA" w:rsidRDefault="00B6431D" w:rsidP="00B6431D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>Общая характеристика сферы реализации под</w:t>
      </w:r>
      <w:r w:rsidR="00B26886" w:rsidRPr="00266BDA">
        <w:rPr>
          <w:b/>
          <w:bCs/>
        </w:rPr>
        <w:t>п</w:t>
      </w:r>
      <w:r w:rsidRPr="00266BDA">
        <w:rPr>
          <w:b/>
          <w:bCs/>
        </w:rPr>
        <w:t>рограммы № 3</w:t>
      </w:r>
    </w:p>
    <w:p w:rsidR="00B713E5" w:rsidRPr="00266BDA" w:rsidRDefault="00B713E5" w:rsidP="0019321F">
      <w:pPr>
        <w:jc w:val="center"/>
        <w:outlineLvl w:val="0"/>
        <w:rPr>
          <w:b/>
          <w:bCs/>
        </w:rPr>
      </w:pPr>
    </w:p>
    <w:p w:rsidR="00B713E5" w:rsidRPr="00266BDA" w:rsidRDefault="00B713E5" w:rsidP="00B713E5">
      <w:pPr>
        <w:spacing w:line="360" w:lineRule="auto"/>
      </w:pPr>
      <w:r w:rsidRPr="00266BDA">
        <w:rPr>
          <w:bCs/>
        </w:rPr>
        <w:t xml:space="preserve">Муниципальное образование </w:t>
      </w:r>
      <w:r w:rsidRPr="00266BDA">
        <w:t>«</w:t>
      </w:r>
      <w:proofErr w:type="spellStart"/>
      <w:r w:rsidRPr="00266BDA">
        <w:t>Подюжское</w:t>
      </w:r>
      <w:proofErr w:type="spellEnd"/>
      <w:r w:rsidRPr="00266BDA">
        <w:t>»</w:t>
      </w:r>
      <w:r w:rsidRPr="00266BDA">
        <w:rPr>
          <w:bCs/>
        </w:rPr>
        <w:t xml:space="preserve"> в соответствии с действующим законодательством наделено областным законом Архангельской области статусом муниципального образования. </w:t>
      </w:r>
      <w:r w:rsidRPr="00266BDA">
        <w:t xml:space="preserve">Административный центр муниципального образования – поселок Подюга, расположенный в 40 км от районного центра. </w:t>
      </w:r>
    </w:p>
    <w:p w:rsidR="00B713E5" w:rsidRPr="00CB4F7B" w:rsidRDefault="00B713E5" w:rsidP="00B713E5">
      <w:pPr>
        <w:spacing w:line="360" w:lineRule="auto"/>
        <w:rPr>
          <w:sz w:val="24"/>
          <w:szCs w:val="24"/>
        </w:rPr>
      </w:pPr>
      <w:r>
        <w:rPr>
          <w:noProof/>
          <w:sz w:val="24"/>
          <w:szCs w:val="24"/>
          <w:lang w:eastAsia="ru-RU"/>
        </w:rPr>
        <w:drawing>
          <wp:inline distT="0" distB="0" distL="0" distR="0">
            <wp:extent cx="5943600" cy="44577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104" cy="44618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713E5" w:rsidRPr="00CB4F7B" w:rsidRDefault="00B713E5" w:rsidP="00B713E5">
      <w:pPr>
        <w:spacing w:line="360" w:lineRule="auto"/>
        <w:rPr>
          <w:sz w:val="24"/>
          <w:szCs w:val="24"/>
        </w:rPr>
      </w:pPr>
    </w:p>
    <w:p w:rsidR="00B713E5" w:rsidRPr="00266BDA" w:rsidRDefault="00B713E5" w:rsidP="00C34C61">
      <w:pPr>
        <w:spacing w:line="288" w:lineRule="auto"/>
        <w:ind w:firstLine="709"/>
        <w:rPr>
          <w:lang w:bidi="en-US"/>
        </w:rPr>
      </w:pPr>
      <w:r w:rsidRPr="00266BDA">
        <w:t>Муниципальное образование «</w:t>
      </w:r>
      <w:proofErr w:type="spellStart"/>
      <w:r w:rsidRPr="00266BDA">
        <w:t>Подюжское</w:t>
      </w:r>
      <w:proofErr w:type="spellEnd"/>
      <w:r w:rsidRPr="00266BDA">
        <w:t>» (МО «</w:t>
      </w:r>
      <w:proofErr w:type="spellStart"/>
      <w:r w:rsidRPr="00266BDA">
        <w:t>Подюжское</w:t>
      </w:r>
      <w:proofErr w:type="spellEnd"/>
      <w:r w:rsidRPr="00266BDA">
        <w:t xml:space="preserve">»)  входит  в состав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 Архангельской области. </w:t>
      </w:r>
      <w:r w:rsidRPr="00266BDA">
        <w:rPr>
          <w:lang w:bidi="en-US"/>
        </w:rPr>
        <w:t xml:space="preserve">Площадь территории муниципального образования составляет  1 140,0 км2 или 114 000  га, что составляет от площади </w:t>
      </w:r>
      <w:proofErr w:type="spellStart"/>
      <w:r w:rsidRPr="00266BDA">
        <w:rPr>
          <w:lang w:bidi="en-US"/>
        </w:rPr>
        <w:t>Коношского</w:t>
      </w:r>
      <w:proofErr w:type="spellEnd"/>
      <w:r w:rsidRPr="00266BDA">
        <w:rPr>
          <w:lang w:bidi="en-US"/>
        </w:rPr>
        <w:t xml:space="preserve"> муниципального района (845 900 га) – 13,4 %.Муниципальное </w:t>
      </w:r>
      <w:proofErr w:type="spellStart"/>
      <w:r w:rsidRPr="00266BDA">
        <w:rPr>
          <w:lang w:bidi="en-US"/>
        </w:rPr>
        <w:t>образование«Подюжское</w:t>
      </w:r>
      <w:proofErr w:type="spellEnd"/>
      <w:r w:rsidRPr="00266BDA">
        <w:rPr>
          <w:lang w:bidi="en-US"/>
        </w:rPr>
        <w:t xml:space="preserve">» административно и территориально входит в состав </w:t>
      </w:r>
      <w:proofErr w:type="spellStart"/>
      <w:r w:rsidRPr="00266BDA">
        <w:rPr>
          <w:lang w:bidi="en-US"/>
        </w:rPr>
        <w:t>Коношского</w:t>
      </w:r>
      <w:proofErr w:type="spellEnd"/>
      <w:r w:rsidRPr="00266BDA">
        <w:rPr>
          <w:lang w:bidi="en-US"/>
        </w:rPr>
        <w:t xml:space="preserve"> муниципального района Архангельской области и </w:t>
      </w:r>
      <w:r w:rsidRPr="00266BDA">
        <w:t xml:space="preserve">располагается в северо-восточной  части </w:t>
      </w:r>
      <w:proofErr w:type="spellStart"/>
      <w:r w:rsidRPr="00266BDA">
        <w:t>района.</w:t>
      </w:r>
      <w:r w:rsidRPr="00266BDA">
        <w:rPr>
          <w:lang w:bidi="en-US"/>
        </w:rPr>
        <w:t>Кроме</w:t>
      </w:r>
      <w:proofErr w:type="spellEnd"/>
      <w:r w:rsidRPr="00266BDA">
        <w:rPr>
          <w:lang w:bidi="en-US"/>
        </w:rPr>
        <w:t xml:space="preserve"> него в состав образований района (всего - 8) входят муниципальные образования Волошское, </w:t>
      </w:r>
      <w:proofErr w:type="spellStart"/>
      <w:r w:rsidRPr="00266BDA">
        <w:rPr>
          <w:lang w:bidi="en-US"/>
        </w:rPr>
        <w:t>Вохтомское</w:t>
      </w:r>
      <w:proofErr w:type="spellEnd"/>
      <w:r w:rsidRPr="00266BDA">
        <w:rPr>
          <w:lang w:bidi="en-US"/>
        </w:rPr>
        <w:t xml:space="preserve">, </w:t>
      </w:r>
      <w:proofErr w:type="spellStart"/>
      <w:r w:rsidRPr="00266BDA">
        <w:rPr>
          <w:lang w:bidi="en-US"/>
        </w:rPr>
        <w:t>Тавреньгское</w:t>
      </w:r>
      <w:proofErr w:type="spellEnd"/>
      <w:r w:rsidRPr="00266BDA">
        <w:rPr>
          <w:lang w:bidi="en-US"/>
        </w:rPr>
        <w:t xml:space="preserve">, Мирный, </w:t>
      </w:r>
      <w:proofErr w:type="spellStart"/>
      <w:r w:rsidRPr="00266BDA">
        <w:rPr>
          <w:lang w:bidi="en-US"/>
        </w:rPr>
        <w:t>Ерцевское</w:t>
      </w:r>
      <w:proofErr w:type="spellEnd"/>
      <w:r w:rsidRPr="00266BDA">
        <w:rPr>
          <w:lang w:bidi="en-US"/>
        </w:rPr>
        <w:t xml:space="preserve">, </w:t>
      </w:r>
      <w:proofErr w:type="spellStart"/>
      <w:r w:rsidRPr="00266BDA">
        <w:rPr>
          <w:lang w:bidi="en-US"/>
        </w:rPr>
        <w:t>Климовское</w:t>
      </w:r>
      <w:proofErr w:type="spellEnd"/>
      <w:r w:rsidRPr="00266BDA">
        <w:rPr>
          <w:lang w:bidi="en-US"/>
        </w:rPr>
        <w:t xml:space="preserve"> и городское МО «</w:t>
      </w:r>
      <w:proofErr w:type="spellStart"/>
      <w:r w:rsidRPr="00266BDA">
        <w:rPr>
          <w:lang w:bidi="en-US"/>
        </w:rPr>
        <w:t>Коношское</w:t>
      </w:r>
      <w:proofErr w:type="spellEnd"/>
      <w:r w:rsidRPr="00266BDA">
        <w:rPr>
          <w:lang w:bidi="en-US"/>
        </w:rPr>
        <w:t>».</w:t>
      </w:r>
    </w:p>
    <w:p w:rsidR="00B713E5" w:rsidRPr="00266BDA" w:rsidRDefault="00B713E5" w:rsidP="00C34C61">
      <w:pPr>
        <w:spacing w:line="288" w:lineRule="auto"/>
        <w:ind w:firstLine="709"/>
      </w:pPr>
      <w:r w:rsidRPr="00266BDA">
        <w:t>МО «</w:t>
      </w:r>
      <w:proofErr w:type="spellStart"/>
      <w:r w:rsidRPr="00266BDA">
        <w:t>Подюжское»граничит</w:t>
      </w:r>
      <w:proofErr w:type="spellEnd"/>
      <w:r w:rsidRPr="00266BDA">
        <w:t xml:space="preserve"> с МО «</w:t>
      </w:r>
      <w:proofErr w:type="spellStart"/>
      <w:r w:rsidRPr="00266BDA">
        <w:t>Климовское</w:t>
      </w:r>
      <w:proofErr w:type="spellEnd"/>
      <w:r w:rsidRPr="00266BDA">
        <w:t>» и «</w:t>
      </w:r>
      <w:proofErr w:type="spellStart"/>
      <w:r w:rsidRPr="00266BDA">
        <w:t>Коношское</w:t>
      </w:r>
      <w:proofErr w:type="spellEnd"/>
      <w:r w:rsidRPr="00266BDA">
        <w:t>», а также с МО «</w:t>
      </w:r>
      <w:proofErr w:type="spellStart"/>
      <w:r w:rsidRPr="00266BDA">
        <w:t>Каргапольский</w:t>
      </w:r>
      <w:proofErr w:type="spellEnd"/>
      <w:r w:rsidRPr="00266BDA">
        <w:t xml:space="preserve"> муниципальный район» и Вологодской областью. </w:t>
      </w:r>
    </w:p>
    <w:p w:rsidR="00B713E5" w:rsidRPr="00266BDA" w:rsidRDefault="00B713E5" w:rsidP="00C34C61">
      <w:pPr>
        <w:spacing w:line="288" w:lineRule="auto"/>
        <w:ind w:firstLine="709"/>
      </w:pPr>
      <w:r w:rsidRPr="00266BDA">
        <w:lastRenderedPageBreak/>
        <w:t>В границы МО «</w:t>
      </w:r>
      <w:proofErr w:type="spellStart"/>
      <w:r w:rsidRPr="00266BDA">
        <w:t>Подюжское</w:t>
      </w:r>
      <w:proofErr w:type="spellEnd"/>
      <w:r w:rsidRPr="00266BDA">
        <w:t>»  входят семь (7) поселков (</w:t>
      </w:r>
      <w:proofErr w:type="spellStart"/>
      <w:r w:rsidRPr="00266BDA">
        <w:t>Звенячий</w:t>
      </w:r>
      <w:proofErr w:type="spellEnd"/>
      <w:r w:rsidRPr="00266BDA">
        <w:t xml:space="preserve">, Подюга, </w:t>
      </w:r>
      <w:proofErr w:type="spellStart"/>
      <w:r w:rsidRPr="00266BDA">
        <w:t>Кварзангский</w:t>
      </w:r>
      <w:proofErr w:type="spellEnd"/>
      <w:r w:rsidRPr="00266BDA">
        <w:t xml:space="preserve">, </w:t>
      </w:r>
      <w:proofErr w:type="spellStart"/>
      <w:r w:rsidRPr="00266BDA">
        <w:t>Можуга</w:t>
      </w:r>
      <w:proofErr w:type="spellEnd"/>
      <w:r w:rsidRPr="00266BDA">
        <w:t xml:space="preserve">, Новый, </w:t>
      </w:r>
      <w:proofErr w:type="spellStart"/>
      <w:r w:rsidRPr="00266BDA">
        <w:t>Норменга</w:t>
      </w:r>
      <w:proofErr w:type="spellEnd"/>
      <w:r w:rsidRPr="00266BDA">
        <w:t xml:space="preserve">, </w:t>
      </w:r>
      <w:proofErr w:type="spellStart"/>
      <w:r w:rsidRPr="00266BDA">
        <w:t>Шенчуга</w:t>
      </w:r>
      <w:proofErr w:type="spellEnd"/>
      <w:r w:rsidRPr="00266BDA">
        <w:t>) и 4 деревни (</w:t>
      </w:r>
      <w:proofErr w:type="spellStart"/>
      <w:r w:rsidRPr="00266BDA">
        <w:t>Вельцы</w:t>
      </w:r>
      <w:proofErr w:type="spellEnd"/>
      <w:r w:rsidRPr="00266BDA">
        <w:t xml:space="preserve">, </w:t>
      </w:r>
      <w:proofErr w:type="spellStart"/>
      <w:r w:rsidRPr="00266BDA">
        <w:t>Игнатовская</w:t>
      </w:r>
      <w:proofErr w:type="spellEnd"/>
      <w:r w:rsidRPr="00266BDA">
        <w:t>, Николаевка, Хмелевое)</w:t>
      </w:r>
    </w:p>
    <w:p w:rsidR="00B713E5" w:rsidRPr="00266BDA" w:rsidRDefault="00B713E5" w:rsidP="00C34C61">
      <w:pPr>
        <w:spacing w:line="288" w:lineRule="auto"/>
        <w:ind w:firstLine="709"/>
      </w:pPr>
      <w:r w:rsidRPr="00266BDA">
        <w:t>Постоянно проживающее   на территории МО «</w:t>
      </w:r>
      <w:proofErr w:type="spellStart"/>
      <w:r w:rsidRPr="00266BDA">
        <w:t>Подюжское</w:t>
      </w:r>
      <w:proofErr w:type="spellEnd"/>
      <w:r w:rsidRPr="00266BDA">
        <w:t xml:space="preserve">» </w:t>
      </w:r>
      <w:r w:rsidRPr="00266BDA">
        <w:rPr>
          <w:color w:val="000000"/>
        </w:rPr>
        <w:t xml:space="preserve">население на 01.01.2017 </w:t>
      </w:r>
      <w:r w:rsidRPr="00266BDA">
        <w:t>года составляет 2952 человек  или  13 ,2 %  от населения района.</w:t>
      </w:r>
    </w:p>
    <w:p w:rsidR="00B713E5" w:rsidRPr="00266BDA" w:rsidRDefault="00B713E5" w:rsidP="00C34C61">
      <w:pPr>
        <w:autoSpaceDE w:val="0"/>
        <w:autoSpaceDN w:val="0"/>
        <w:adjustRightInd w:val="0"/>
        <w:spacing w:line="288" w:lineRule="auto"/>
        <w:ind w:firstLine="709"/>
      </w:pPr>
      <w:r w:rsidRPr="00266BDA">
        <w:t xml:space="preserve">По территории </w:t>
      </w:r>
      <w:proofErr w:type="spellStart"/>
      <w:r w:rsidRPr="00266BDA">
        <w:t>МО«Подюжское</w:t>
      </w:r>
      <w:proofErr w:type="spellEnd"/>
      <w:r w:rsidRPr="00266BDA">
        <w:t xml:space="preserve">» проходят 3 автомобильные дороги регионального значения: </w:t>
      </w:r>
      <w:proofErr w:type="spellStart"/>
      <w:r w:rsidRPr="00266BDA">
        <w:t>Валдеево</w:t>
      </w:r>
      <w:proofErr w:type="spellEnd"/>
      <w:r w:rsidRPr="00266BDA">
        <w:t xml:space="preserve">-Подюга-Николаевка, </w:t>
      </w:r>
      <w:proofErr w:type="spellStart"/>
      <w:r w:rsidRPr="00266BDA">
        <w:t>Шенчуга-Вельцы</w:t>
      </w:r>
      <w:proofErr w:type="spellEnd"/>
      <w:r w:rsidRPr="00266BDA">
        <w:t>, Подюга-</w:t>
      </w:r>
      <w:proofErr w:type="spellStart"/>
      <w:r w:rsidRPr="00266BDA">
        <w:t>Кварзангский</w:t>
      </w:r>
      <w:proofErr w:type="spellEnd"/>
      <w:r w:rsidRPr="00266BDA">
        <w:t xml:space="preserve">, а также дороги местного значения, обеспечивающие связь населенных пунктов МО с районным центром и далее выход на областной центр и другие районы Архангельской области. Общественный автотранспорт обслуживает только </w:t>
      </w:r>
      <w:proofErr w:type="spellStart"/>
      <w:r w:rsidRPr="00266BDA">
        <w:t>межпоселенческие</w:t>
      </w:r>
      <w:proofErr w:type="spellEnd"/>
      <w:r w:rsidRPr="00266BDA">
        <w:t xml:space="preserve"> маршруты.</w:t>
      </w:r>
    </w:p>
    <w:p w:rsidR="00B713E5" w:rsidRPr="00266BDA" w:rsidRDefault="00B713E5" w:rsidP="00C34C61">
      <w:pPr>
        <w:autoSpaceDE w:val="0"/>
        <w:autoSpaceDN w:val="0"/>
        <w:adjustRightInd w:val="0"/>
        <w:spacing w:line="288" w:lineRule="auto"/>
        <w:ind w:firstLine="709"/>
      </w:pPr>
      <w:r w:rsidRPr="00266BDA">
        <w:t xml:space="preserve">Помимо этого по территории </w:t>
      </w:r>
      <w:proofErr w:type="spellStart"/>
      <w:r w:rsidRPr="00266BDA">
        <w:t>МО«Подюжское</w:t>
      </w:r>
      <w:proofErr w:type="spellEnd"/>
      <w:r w:rsidRPr="00266BDA">
        <w:t xml:space="preserve">» проходят железнодорожные магистрали Москва – Воркута, Санкт-Петербург – Воркута, с железнодорожными станциями Подюга, </w:t>
      </w:r>
      <w:proofErr w:type="spellStart"/>
      <w:r w:rsidRPr="00266BDA">
        <w:t>Можуга</w:t>
      </w:r>
      <w:proofErr w:type="spellEnd"/>
      <w:r w:rsidRPr="00266BDA">
        <w:t xml:space="preserve">, </w:t>
      </w:r>
      <w:proofErr w:type="spellStart"/>
      <w:r w:rsidRPr="00266BDA">
        <w:t>Норменга</w:t>
      </w:r>
      <w:proofErr w:type="spellEnd"/>
      <w:r w:rsidRPr="00266BDA">
        <w:t xml:space="preserve"> Сольвычегодского отделения открытого акционерного общества «Российские железные дороги</w:t>
      </w:r>
    </w:p>
    <w:p w:rsidR="00B713E5" w:rsidRDefault="00B713E5" w:rsidP="00C34C61">
      <w:pPr>
        <w:spacing w:line="288" w:lineRule="auto"/>
        <w:ind w:firstLine="709"/>
        <w:rPr>
          <w:shd w:val="clear" w:color="auto" w:fill="FFFFFF"/>
        </w:rPr>
      </w:pPr>
      <w:r w:rsidRPr="00266BDA">
        <w:rPr>
          <w:shd w:val="clear" w:color="auto" w:fill="FFFFFF"/>
        </w:rPr>
        <w:t>МО «</w:t>
      </w:r>
      <w:proofErr w:type="spellStart"/>
      <w:r w:rsidRPr="00266BDA">
        <w:rPr>
          <w:shd w:val="clear" w:color="auto" w:fill="FFFFFF"/>
        </w:rPr>
        <w:t>Подюжское</w:t>
      </w:r>
      <w:proofErr w:type="spellEnd"/>
      <w:r w:rsidRPr="00266BDA">
        <w:rPr>
          <w:shd w:val="clear" w:color="auto" w:fill="FFFFFF"/>
        </w:rPr>
        <w:t xml:space="preserve">» создано в соответствии </w:t>
      </w:r>
      <w:r w:rsidRPr="00266BDA">
        <w:t xml:space="preserve">с Закон Архангельской области от  </w:t>
      </w:r>
      <w:r w:rsidR="004E6F3F" w:rsidRPr="00266BDA">
        <w:t>23.09.2004 № 2</w:t>
      </w:r>
      <w:r w:rsidR="004E6F3F">
        <w:t>58-внеоч</w:t>
      </w:r>
      <w:proofErr w:type="gramStart"/>
      <w:r w:rsidR="004E6F3F">
        <w:t>.-</w:t>
      </w:r>
      <w:proofErr w:type="gramEnd"/>
      <w:r w:rsidR="004E6F3F">
        <w:t>ОЗ (с изм. и дополнениями</w:t>
      </w:r>
      <w:r w:rsidR="004E6F3F" w:rsidRPr="00266BDA">
        <w:t xml:space="preserve">) </w:t>
      </w:r>
      <w:r w:rsidRPr="00266BDA">
        <w:t xml:space="preserve">«О статусе и границах территорий </w:t>
      </w:r>
      <w:r w:rsidR="000D4CD6">
        <w:t>муниципальных образований в А</w:t>
      </w:r>
      <w:r w:rsidRPr="00266BDA">
        <w:t>рхангельской области»</w:t>
      </w:r>
      <w:r w:rsidRPr="00266BDA">
        <w:rPr>
          <w:shd w:val="clear" w:color="auto" w:fill="FFFFFF"/>
        </w:rPr>
        <w:t xml:space="preserve">. </w:t>
      </w:r>
    </w:p>
    <w:p w:rsidR="008F31DA" w:rsidRPr="00266BDA" w:rsidRDefault="008F31DA" w:rsidP="00C34C61">
      <w:pPr>
        <w:spacing w:line="288" w:lineRule="auto"/>
        <w:ind w:firstLine="709"/>
        <w:rPr>
          <w:i/>
        </w:rPr>
      </w:pPr>
    </w:p>
    <w:p w:rsidR="00B713E5" w:rsidRDefault="00B713E5" w:rsidP="00C34C61">
      <w:pPr>
        <w:shd w:val="clear" w:color="auto" w:fill="FFFFFF"/>
        <w:spacing w:line="288" w:lineRule="auto"/>
        <w:jc w:val="center"/>
        <w:rPr>
          <w:b/>
          <w:bCs/>
          <w:color w:val="000000"/>
        </w:rPr>
      </w:pPr>
      <w:r w:rsidRPr="00266BDA">
        <w:rPr>
          <w:b/>
          <w:bCs/>
          <w:color w:val="000000"/>
        </w:rPr>
        <w:t xml:space="preserve"> Расположение в районе.</w:t>
      </w:r>
    </w:p>
    <w:p w:rsidR="008F31DA" w:rsidRPr="00266BDA" w:rsidRDefault="008F31DA" w:rsidP="00C34C61">
      <w:pPr>
        <w:shd w:val="clear" w:color="auto" w:fill="FFFFFF"/>
        <w:spacing w:line="288" w:lineRule="auto"/>
        <w:jc w:val="center"/>
        <w:rPr>
          <w:color w:val="333333"/>
        </w:rPr>
      </w:pPr>
    </w:p>
    <w:p w:rsidR="00B713E5" w:rsidRPr="00266BDA" w:rsidRDefault="00B713E5" w:rsidP="00C34C61">
      <w:pPr>
        <w:spacing w:line="288" w:lineRule="auto"/>
        <w:ind w:firstLine="709"/>
      </w:pPr>
      <w:r w:rsidRPr="00266BDA">
        <w:rPr>
          <w:lang w:bidi="en-US"/>
        </w:rPr>
        <w:t xml:space="preserve">Муниципальное </w:t>
      </w:r>
      <w:proofErr w:type="spellStart"/>
      <w:r w:rsidRPr="00266BDA">
        <w:rPr>
          <w:lang w:bidi="en-US"/>
        </w:rPr>
        <w:t>образование«Подюжское</w:t>
      </w:r>
      <w:proofErr w:type="spellEnd"/>
      <w:r w:rsidRPr="00266BDA">
        <w:rPr>
          <w:lang w:bidi="en-US"/>
        </w:rPr>
        <w:t xml:space="preserve">» административно и территориально входит в состав </w:t>
      </w:r>
      <w:proofErr w:type="spellStart"/>
      <w:r w:rsidRPr="00266BDA">
        <w:rPr>
          <w:lang w:bidi="en-US"/>
        </w:rPr>
        <w:t>Коношского</w:t>
      </w:r>
      <w:proofErr w:type="spellEnd"/>
      <w:r w:rsidRPr="00266BDA">
        <w:rPr>
          <w:lang w:bidi="en-US"/>
        </w:rPr>
        <w:t xml:space="preserve"> муниципального района Архангельской области и </w:t>
      </w:r>
      <w:r w:rsidRPr="00266BDA">
        <w:t xml:space="preserve">располагается в юго-восточной части района. </w:t>
      </w:r>
    </w:p>
    <w:p w:rsidR="00B713E5" w:rsidRPr="00266BDA" w:rsidRDefault="00B713E5" w:rsidP="00C34C61">
      <w:pPr>
        <w:spacing w:line="288" w:lineRule="auto"/>
        <w:ind w:firstLine="709"/>
      </w:pPr>
      <w:r w:rsidRPr="00266BDA">
        <w:t xml:space="preserve">Территория </w:t>
      </w:r>
      <w:proofErr w:type="spellStart"/>
      <w:r w:rsidRPr="00266BDA">
        <w:t>МО«Подюжское</w:t>
      </w:r>
      <w:proofErr w:type="spellEnd"/>
      <w:r w:rsidRPr="00266BDA">
        <w:t xml:space="preserve">»  находится в северной части Русской равнины. В геологическом отношении его территория лежит в юго-западной части </w:t>
      </w:r>
      <w:proofErr w:type="spellStart"/>
      <w:r w:rsidRPr="00266BDA">
        <w:t>Онего</w:t>
      </w:r>
      <w:proofErr w:type="spellEnd"/>
      <w:r w:rsidRPr="00266BDA">
        <w:t xml:space="preserve">-Двинско-Мезенской </w:t>
      </w:r>
      <w:proofErr w:type="spellStart"/>
      <w:r w:rsidRPr="00266BDA">
        <w:t>равнины.Рельеф</w:t>
      </w:r>
      <w:proofErr w:type="spellEnd"/>
      <w:r w:rsidRPr="00266BDA">
        <w:t xml:space="preserve"> сложился в результате деятельности ледников в четвертичный период (около 1 млн. лет назад). Мореные холмы и гряды особенно хорошо выражены в районе </w:t>
      </w:r>
      <w:proofErr w:type="spellStart"/>
      <w:r w:rsidRPr="00266BDA">
        <w:t>Вадьи</w:t>
      </w:r>
      <w:proofErr w:type="spellEnd"/>
      <w:r w:rsidRPr="00266BDA">
        <w:t xml:space="preserve">. Из них же сложена и </w:t>
      </w:r>
      <w:proofErr w:type="spellStart"/>
      <w:r w:rsidRPr="00266BDA">
        <w:t>Коношско-Няндомская</w:t>
      </w:r>
      <w:proofErr w:type="spellEnd"/>
      <w:r w:rsidRPr="00266BDA">
        <w:t xml:space="preserve"> возвышенность, которая тянется с Юга на Север со средней высотой 160м. К востоку местность </w:t>
      </w:r>
      <w:proofErr w:type="spellStart"/>
      <w:r w:rsidRPr="00266BDA">
        <w:t>повышается.Наибольшая</w:t>
      </w:r>
      <w:proofErr w:type="spellEnd"/>
      <w:r w:rsidRPr="00266BDA">
        <w:t xml:space="preserve"> высота составляет 244 метра над уровнем моря.</w:t>
      </w:r>
    </w:p>
    <w:p w:rsidR="00B713E5" w:rsidRPr="00266BDA" w:rsidRDefault="00B713E5" w:rsidP="00C34C61">
      <w:pPr>
        <w:spacing w:line="288" w:lineRule="auto"/>
        <w:ind w:firstLine="720"/>
      </w:pPr>
      <w:r w:rsidRPr="00266BDA">
        <w:t>Леса – один из важнейших компонентов природы района. В муниципальном образовании леса занимают более 80 % территории поселения. Основные лесообразующие породы: ель, сосна, кроме того, береза, осина, ольха, лиственница, кедр. Еловые и сосновые леса занимают более 80 % лесопокрытой площади. Сосновые леса - занимают около четверти лесопокрытой площади и развиты преимущественно на хорошо дренированных песчаных почвах.</w:t>
      </w:r>
    </w:p>
    <w:p w:rsidR="00B713E5" w:rsidRPr="00266BDA" w:rsidRDefault="00B713E5" w:rsidP="00C34C61">
      <w:pPr>
        <w:spacing w:line="288" w:lineRule="auto"/>
        <w:rPr>
          <w:color w:val="000000"/>
        </w:rPr>
      </w:pPr>
    </w:p>
    <w:p w:rsidR="00FE54EE" w:rsidRDefault="00FE54EE" w:rsidP="00C34C61">
      <w:pPr>
        <w:spacing w:line="288" w:lineRule="auto"/>
        <w:jc w:val="center"/>
        <w:rPr>
          <w:b/>
        </w:rPr>
      </w:pPr>
    </w:p>
    <w:p w:rsidR="00B713E5" w:rsidRPr="00266BDA" w:rsidRDefault="00B713E5" w:rsidP="00C34C61">
      <w:pPr>
        <w:spacing w:line="288" w:lineRule="auto"/>
        <w:jc w:val="center"/>
        <w:rPr>
          <w:b/>
        </w:rPr>
      </w:pPr>
      <w:r w:rsidRPr="00266BDA">
        <w:rPr>
          <w:b/>
        </w:rPr>
        <w:lastRenderedPageBreak/>
        <w:t>Население. Демографический потенциал. Трудовые ресурсы.</w:t>
      </w:r>
    </w:p>
    <w:p w:rsidR="00B713E5" w:rsidRPr="00266BDA" w:rsidRDefault="00B713E5" w:rsidP="00C34C61">
      <w:pPr>
        <w:spacing w:line="288" w:lineRule="auto"/>
        <w:ind w:firstLine="709"/>
        <w:jc w:val="center"/>
      </w:pPr>
    </w:p>
    <w:p w:rsidR="00B713E5" w:rsidRPr="00266BDA" w:rsidRDefault="00B713E5" w:rsidP="00C34C61">
      <w:pPr>
        <w:spacing w:line="288" w:lineRule="auto"/>
        <w:ind w:firstLine="709"/>
      </w:pPr>
      <w:r w:rsidRPr="00266BDA">
        <w:t xml:space="preserve">Численность населения – важнейший базисный социально-экономический показатель, являющийся основой для социально-экономической политики, планирования экономического роста, в значительной мере влияющий на устойчивость развития территории. Демографические процессы определяют характер воспроизводства населения, изменение его численности, состояние рынка труда. </w:t>
      </w:r>
    </w:p>
    <w:p w:rsidR="00B713E5" w:rsidRPr="00266BDA" w:rsidRDefault="00B713E5" w:rsidP="00C34C61">
      <w:pPr>
        <w:spacing w:line="288" w:lineRule="auto"/>
        <w:ind w:firstLine="709"/>
        <w:rPr>
          <w:color w:val="FF0000"/>
        </w:rPr>
      </w:pPr>
      <w:r w:rsidRPr="00266BDA">
        <w:t>По состоянию на 01.01.2016года численность постоянно проживающего населения на территории муниципального образования «</w:t>
      </w:r>
      <w:proofErr w:type="spellStart"/>
      <w:r w:rsidRPr="00266BDA">
        <w:t>Подюжское</w:t>
      </w:r>
      <w:proofErr w:type="spellEnd"/>
      <w:r w:rsidRPr="00266BDA">
        <w:t>»</w:t>
      </w:r>
      <w:r w:rsidR="008F31DA">
        <w:t xml:space="preserve"> </w:t>
      </w:r>
      <w:r w:rsidRPr="00266BDA">
        <w:t>составила 2952 человека.  Информация  о численности населения по населенным пунктам  приведена в таблице 3 по состоянию на 01.01.2016г</w:t>
      </w:r>
      <w:r w:rsidRPr="00266BDA">
        <w:rPr>
          <w:color w:val="FF0000"/>
        </w:rPr>
        <w:t>.</w:t>
      </w:r>
    </w:p>
    <w:p w:rsidR="00B713E5" w:rsidRPr="00266BDA" w:rsidRDefault="00B713E5" w:rsidP="00C34C61">
      <w:pPr>
        <w:spacing w:line="288" w:lineRule="auto"/>
        <w:ind w:firstLine="709"/>
        <w:rPr>
          <w:b/>
        </w:rPr>
      </w:pPr>
      <w:r w:rsidRPr="00266BDA">
        <w:rPr>
          <w:lang w:bidi="en-US"/>
        </w:rPr>
        <w:t xml:space="preserve">Все населенные пункты имеют различную численность населения. Населенные пункты с численностью населения от 0 до 50 (5 населенных пункта или 33,18 % от общей численности населения), с численностью населения свыше 50 человек (6 населенных пунктов или 66,82 % от общей численности населения). </w:t>
      </w:r>
    </w:p>
    <w:p w:rsidR="00B713E5" w:rsidRPr="00266BDA" w:rsidRDefault="00B713E5" w:rsidP="00C34C61">
      <w:pPr>
        <w:spacing w:line="288" w:lineRule="auto"/>
        <w:jc w:val="center"/>
        <w:rPr>
          <w:b/>
        </w:rPr>
      </w:pPr>
    </w:p>
    <w:p w:rsidR="00B713E5" w:rsidRPr="00266BDA" w:rsidRDefault="00B713E5" w:rsidP="008F31DA">
      <w:pPr>
        <w:jc w:val="right"/>
      </w:pPr>
      <w:r w:rsidRPr="00266BDA">
        <w:t xml:space="preserve">                                                                                                                          Таблица 1</w:t>
      </w:r>
    </w:p>
    <w:tbl>
      <w:tblPr>
        <w:tblW w:w="949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5"/>
        <w:gridCol w:w="2212"/>
        <w:gridCol w:w="2061"/>
        <w:gridCol w:w="1517"/>
        <w:gridCol w:w="1242"/>
        <w:gridCol w:w="1701"/>
      </w:tblGrid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/>
          <w:p w:rsidR="00B713E5" w:rsidRPr="00266BDA" w:rsidRDefault="00B713E5" w:rsidP="001A6191">
            <w:r w:rsidRPr="00266BDA">
              <w:t>№№ п/п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/>
          <w:p w:rsidR="00B713E5" w:rsidRPr="00266BDA" w:rsidRDefault="00B713E5" w:rsidP="001A6191">
            <w:r w:rsidRPr="00266BDA">
              <w:t>Наименование населенного пункта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r w:rsidRPr="00266BDA">
              <w:t>Численность постоянно проживающего населения, чел.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r w:rsidRPr="00266BDA">
              <w:t>Количество семей (хозяйств)</w:t>
            </w:r>
          </w:p>
          <w:p w:rsidR="00B713E5" w:rsidRPr="00266BDA" w:rsidRDefault="00B713E5" w:rsidP="001A6191"/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r w:rsidRPr="00266BDA">
              <w:t>Средний состав семьи, чел.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r w:rsidRPr="00266BDA">
              <w:t>Численность дачников, чел.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3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1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>п. Подюга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2 346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1173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rPr>
                <w:lang w:val="en-US"/>
              </w:rPr>
              <w:t>2</w:t>
            </w:r>
            <w:r w:rsidRPr="00266BDA">
              <w:t>2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2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д. </w:t>
            </w:r>
            <w:proofErr w:type="spellStart"/>
            <w:r w:rsidRPr="00266BDA">
              <w:t>Вельцы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91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40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rPr>
                <w:lang w:val="en-US"/>
              </w:rPr>
              <w:t>1</w:t>
            </w:r>
            <w:r w:rsidRPr="00266BDA">
              <w:t>5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3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п. </w:t>
            </w:r>
            <w:proofErr w:type="spellStart"/>
            <w:r w:rsidRPr="00266BDA">
              <w:t>Звенячий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4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2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3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4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д. </w:t>
            </w:r>
            <w:proofErr w:type="spellStart"/>
            <w:r w:rsidRPr="00266BDA">
              <w:t>Игнатовская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8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4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5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п. </w:t>
            </w:r>
            <w:proofErr w:type="spellStart"/>
            <w:r w:rsidRPr="00266BDA">
              <w:t>Кваргзангский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59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28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6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п. </w:t>
            </w:r>
            <w:proofErr w:type="spellStart"/>
            <w:r w:rsidRPr="00266BDA">
              <w:t>Можуга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22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t>1</w:t>
            </w:r>
            <w:r w:rsidRPr="00266BDA">
              <w:rPr>
                <w:lang w:val="en-US"/>
              </w:rPr>
              <w:t>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7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>д. Николаевка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200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99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2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8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>п. Новый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140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70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9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п. </w:t>
            </w:r>
            <w:proofErr w:type="spellStart"/>
            <w:r w:rsidRPr="00266BDA">
              <w:t>Норменга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82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41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1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10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>д. Хмелевое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11</w:t>
            </w: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r w:rsidRPr="00266BDA">
              <w:t xml:space="preserve">п. </w:t>
            </w:r>
            <w:proofErr w:type="spellStart"/>
            <w:r w:rsidRPr="00266BDA">
              <w:t>Шенчуга</w:t>
            </w:r>
            <w:proofErr w:type="spellEnd"/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0</w:t>
            </w:r>
          </w:p>
        </w:tc>
      </w:tr>
      <w:tr w:rsidR="00B713E5" w:rsidRPr="00266BDA" w:rsidTr="00FE54EE">
        <w:tc>
          <w:tcPr>
            <w:tcW w:w="7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</w:pPr>
          </w:p>
        </w:tc>
        <w:tc>
          <w:tcPr>
            <w:tcW w:w="2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rPr>
                <w:b/>
                <w:bCs/>
              </w:rPr>
            </w:pPr>
            <w:r w:rsidRPr="00266BDA">
              <w:rPr>
                <w:b/>
                <w:bCs/>
              </w:rPr>
              <w:t>Всего:</w:t>
            </w:r>
          </w:p>
        </w:tc>
        <w:tc>
          <w:tcPr>
            <w:tcW w:w="20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713E5" w:rsidRPr="00266BDA" w:rsidRDefault="00B713E5" w:rsidP="001A6191">
            <w:pPr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2952</w:t>
            </w:r>
          </w:p>
        </w:tc>
        <w:tc>
          <w:tcPr>
            <w:tcW w:w="15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1468</w:t>
            </w:r>
          </w:p>
        </w:tc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</w:pPr>
            <w:r w:rsidRPr="00266BDA">
              <w:t>43</w:t>
            </w:r>
          </w:p>
        </w:tc>
      </w:tr>
    </w:tbl>
    <w:p w:rsidR="00B713E5" w:rsidRPr="00266BDA" w:rsidRDefault="00B713E5" w:rsidP="00B713E5">
      <w:pPr>
        <w:jc w:val="center"/>
        <w:rPr>
          <w:b/>
        </w:rPr>
      </w:pPr>
    </w:p>
    <w:p w:rsidR="00B713E5" w:rsidRPr="00266BDA" w:rsidRDefault="00B713E5" w:rsidP="00B713E5">
      <w:pPr>
        <w:ind w:firstLine="709"/>
        <w:rPr>
          <w:color w:val="FF0000"/>
        </w:rPr>
      </w:pPr>
    </w:p>
    <w:p w:rsidR="00B713E5" w:rsidRPr="00266BDA" w:rsidRDefault="000D4CD6" w:rsidP="00B713E5">
      <w:pPr>
        <w:spacing w:line="360" w:lineRule="auto"/>
        <w:ind w:firstLine="709"/>
      </w:pPr>
      <w:r>
        <w:t>За период</w:t>
      </w:r>
      <w:r w:rsidR="00B713E5" w:rsidRPr="00266BDA">
        <w:t xml:space="preserve"> с 2012 г. по 2016 г. численность населения муниципального образования «</w:t>
      </w:r>
      <w:proofErr w:type="spellStart"/>
      <w:r w:rsidR="00B713E5" w:rsidRPr="00266BDA">
        <w:t>Подюжское</w:t>
      </w:r>
      <w:proofErr w:type="spellEnd"/>
      <w:r w:rsidR="00B713E5" w:rsidRPr="00266BDA">
        <w:t>» постепенно уменьшалось. По сравнению с 2012 годом численность населения уменьшилась на  3</w:t>
      </w:r>
      <w:r>
        <w:t>28 человека или на 10 %. Данные</w:t>
      </w:r>
      <w:r w:rsidR="00B713E5" w:rsidRPr="00266BDA">
        <w:t xml:space="preserve"> изменения численности населения на 5 лет представлены в таблице 2.</w:t>
      </w:r>
    </w:p>
    <w:p w:rsidR="00FE54EE" w:rsidRDefault="00FE54EE" w:rsidP="00B713E5">
      <w:pPr>
        <w:ind w:firstLine="709"/>
        <w:jc w:val="right"/>
      </w:pPr>
    </w:p>
    <w:p w:rsidR="00B713E5" w:rsidRPr="00266BDA" w:rsidRDefault="00B713E5" w:rsidP="00B713E5">
      <w:pPr>
        <w:ind w:firstLine="709"/>
        <w:jc w:val="right"/>
      </w:pPr>
      <w:r w:rsidRPr="00266BDA">
        <w:lastRenderedPageBreak/>
        <w:t>Таблица 2.</w:t>
      </w:r>
    </w:p>
    <w:p w:rsidR="00B713E5" w:rsidRPr="00266BDA" w:rsidRDefault="00B713E5" w:rsidP="00B713E5">
      <w:pPr>
        <w:ind w:firstLine="709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4"/>
        <w:gridCol w:w="3697"/>
        <w:gridCol w:w="1044"/>
        <w:gridCol w:w="1044"/>
        <w:gridCol w:w="1044"/>
        <w:gridCol w:w="1045"/>
        <w:gridCol w:w="1045"/>
      </w:tblGrid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№ п/п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Наименование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2012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2013 год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2014 год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2015 год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2016 год</w:t>
            </w:r>
          </w:p>
        </w:tc>
      </w:tr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5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6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7</w:t>
            </w:r>
          </w:p>
        </w:tc>
      </w:tr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Всего по поселению численность постоянно проживающего населения (на конец года),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</w:p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3280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</w:p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3198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</w:p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3103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</w:p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3029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</w:p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2952</w:t>
            </w:r>
          </w:p>
        </w:tc>
      </w:tr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2.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Количество семей,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1640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1599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658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1550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1468</w:t>
            </w:r>
          </w:p>
        </w:tc>
      </w:tr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Средний состав семьи, всего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  <w:r w:rsidRPr="00266BDA">
              <w:rPr>
                <w:bCs/>
                <w:iCs/>
                <w:lang w:val="en-US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lang w:val="en-US"/>
              </w:rPr>
            </w:pPr>
            <w:r w:rsidRPr="00266BDA">
              <w:rPr>
                <w:lang w:val="en-US"/>
              </w:rPr>
              <w:t>2</w:t>
            </w:r>
          </w:p>
        </w:tc>
      </w:tr>
      <w:tr w:rsidR="00B713E5" w:rsidRPr="00266BDA" w:rsidTr="001A6191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4.</w:t>
            </w:r>
          </w:p>
        </w:tc>
        <w:tc>
          <w:tcPr>
            <w:tcW w:w="38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Всего количество дачников, чел.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31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34</w:t>
            </w:r>
          </w:p>
        </w:tc>
        <w:tc>
          <w:tcPr>
            <w:tcW w:w="10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36</w:t>
            </w:r>
          </w:p>
        </w:tc>
        <w:tc>
          <w:tcPr>
            <w:tcW w:w="10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  <w:lang w:val="en-US"/>
              </w:rPr>
            </w:pPr>
            <w:r w:rsidRPr="00266BDA">
              <w:rPr>
                <w:bCs/>
                <w:iCs/>
              </w:rPr>
              <w:t>4</w:t>
            </w:r>
            <w:r w:rsidRPr="00266BDA">
              <w:rPr>
                <w:bCs/>
                <w:iCs/>
                <w:lang w:val="en-US"/>
              </w:rPr>
              <w:t>0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ind w:left="-249" w:right="-35" w:firstLine="219"/>
              <w:jc w:val="center"/>
              <w:rPr>
                <w:bCs/>
                <w:iCs/>
              </w:rPr>
            </w:pPr>
            <w:r w:rsidRPr="00266BDA">
              <w:rPr>
                <w:bCs/>
                <w:iCs/>
              </w:rPr>
              <w:t>43</w:t>
            </w:r>
          </w:p>
        </w:tc>
      </w:tr>
    </w:tbl>
    <w:p w:rsidR="00B713E5" w:rsidRPr="00266BDA" w:rsidRDefault="00B713E5" w:rsidP="00B713E5">
      <w:pPr>
        <w:ind w:firstLine="709"/>
        <w:rPr>
          <w:color w:val="FF0000"/>
        </w:rPr>
      </w:pPr>
    </w:p>
    <w:p w:rsidR="00B713E5" w:rsidRPr="00266BDA" w:rsidRDefault="00B713E5" w:rsidP="00B713E5">
      <w:pPr>
        <w:spacing w:line="360" w:lineRule="auto"/>
        <w:ind w:firstLine="709"/>
      </w:pPr>
      <w:r w:rsidRPr="00266BDA">
        <w:t xml:space="preserve">В </w:t>
      </w:r>
      <w:proofErr w:type="spellStart"/>
      <w:r w:rsidRPr="00266BDA">
        <w:t>Подюжском</w:t>
      </w:r>
      <w:proofErr w:type="spellEnd"/>
      <w:r w:rsidRPr="00266BDA">
        <w:t xml:space="preserve"> муниципальном образовании сложилась неблагополучная ситуация в процессах естественного воспроизводства населения, снижение численности населения происходит за счет естественной убыли и миграционного оттока.</w:t>
      </w:r>
    </w:p>
    <w:p w:rsidR="00B713E5" w:rsidRPr="00266BDA" w:rsidRDefault="00B713E5" w:rsidP="00B713E5">
      <w:pPr>
        <w:spacing w:line="360" w:lineRule="auto"/>
        <w:ind w:firstLine="709"/>
      </w:pPr>
      <w:r w:rsidRPr="00266BDA">
        <w:t>На демографические прогнозы в большой степени опирается планирование всего экономического потенциала: производство товаров и услуг, жилищного и коммунального хозяйства, трудовых ресурсов, подготовки кадров специалистов, школ и детских дошкольных учреждений, дорог и транспортных средств и многое другое.</w:t>
      </w:r>
    </w:p>
    <w:p w:rsidR="00B713E5" w:rsidRPr="00266BDA" w:rsidRDefault="00B713E5" w:rsidP="00B713E5">
      <w:pPr>
        <w:spacing w:line="360" w:lineRule="auto"/>
        <w:ind w:firstLine="709"/>
      </w:pPr>
      <w:r w:rsidRPr="00266BDA">
        <w:t>Для улучшения демографической ситуации в сельском поселении требуется осуществить комплекс мер, включающих широкий круг социально-экономических мероприятий, которые определяют демографическое развитие и направлены на: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t>сохранение и укрепление здоровья населения, увеличение продолжительности жизни, создание условий для ведения здорового образа жизни;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t>укрепление репродуктивного здоровья населения, здоровья детей и подростков, сокращение уровня материнской и младенческой смертности;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t>сокращение общего уровня смертности населения, в том числе от социально значимых заболеваний и внешних причин;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t>повышение уровня рождаемости;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t>укрепление института семьи, возрождение и сохранение традиций крепких семейных отношений, поддержку материнства и детства;</w:t>
      </w:r>
    </w:p>
    <w:p w:rsidR="00B713E5" w:rsidRPr="00266BDA" w:rsidRDefault="00B713E5" w:rsidP="00B713E5">
      <w:pPr>
        <w:numPr>
          <w:ilvl w:val="0"/>
          <w:numId w:val="4"/>
        </w:numPr>
        <w:tabs>
          <w:tab w:val="num" w:pos="0"/>
        </w:tabs>
        <w:suppressAutoHyphens/>
        <w:spacing w:line="360" w:lineRule="auto"/>
      </w:pPr>
      <w:r w:rsidRPr="00266BDA">
        <w:lastRenderedPageBreak/>
        <w:t>улучшение миграционной ситуации.</w:t>
      </w:r>
    </w:p>
    <w:p w:rsidR="00B713E5" w:rsidRPr="00266BDA" w:rsidRDefault="00B713E5" w:rsidP="00B713E5">
      <w:pPr>
        <w:spacing w:line="360" w:lineRule="auto"/>
      </w:pPr>
      <w:r w:rsidRPr="00266BDA">
        <w:tab/>
        <w:t>Основными факторами, определяющими численность населения, является естественное движение (естественный прирост-убыль) населения, складывающееся из показателей рождаемости и смертности.</w:t>
      </w:r>
    </w:p>
    <w:p w:rsidR="00B713E5" w:rsidRPr="00266BDA" w:rsidRDefault="00B713E5" w:rsidP="00B713E5">
      <w:pPr>
        <w:spacing w:line="360" w:lineRule="auto"/>
      </w:pPr>
      <w:r w:rsidRPr="00266BDA">
        <w:tab/>
        <w:t>За последние 5 лет в муниципальном образовании  фиксируется естественная убыль населения - превышение смертности над рождаемостью.</w:t>
      </w:r>
    </w:p>
    <w:p w:rsidR="00B713E5" w:rsidRPr="00266BDA" w:rsidRDefault="00B713E5" w:rsidP="00B713E5">
      <w:pPr>
        <w:shd w:val="clear" w:color="auto" w:fill="FFFFFF"/>
        <w:spacing w:line="352" w:lineRule="atLeast"/>
        <w:rPr>
          <w:color w:val="333333"/>
        </w:rPr>
      </w:pPr>
    </w:p>
    <w:p w:rsidR="008F31DA" w:rsidRDefault="008F31DA" w:rsidP="00B713E5">
      <w:pPr>
        <w:jc w:val="center"/>
        <w:rPr>
          <w:b/>
        </w:rPr>
      </w:pPr>
    </w:p>
    <w:p w:rsidR="00B713E5" w:rsidRPr="00266BDA" w:rsidRDefault="00B713E5" w:rsidP="00B713E5">
      <w:pPr>
        <w:jc w:val="center"/>
        <w:rPr>
          <w:b/>
          <w:color w:val="000000"/>
        </w:rPr>
      </w:pPr>
      <w:r w:rsidRPr="00266BDA">
        <w:rPr>
          <w:b/>
        </w:rPr>
        <w:t xml:space="preserve"> Транспортная инфраструктура</w:t>
      </w:r>
    </w:p>
    <w:p w:rsidR="00B713E5" w:rsidRPr="00266BDA" w:rsidRDefault="00B713E5" w:rsidP="00B713E5">
      <w:pPr>
        <w:ind w:firstLine="709"/>
      </w:pPr>
    </w:p>
    <w:p w:rsidR="00B713E5" w:rsidRPr="00266BDA" w:rsidRDefault="00B713E5" w:rsidP="00C34C61">
      <w:pPr>
        <w:spacing w:line="288" w:lineRule="auto"/>
        <w:ind w:firstLine="709"/>
        <w:rPr>
          <w:b/>
          <w:lang w:bidi="en-US"/>
        </w:rPr>
      </w:pPr>
      <w:r w:rsidRPr="00266BDA">
        <w:rPr>
          <w:lang w:bidi="en-US"/>
        </w:rPr>
        <w:t xml:space="preserve">На территории </w:t>
      </w:r>
      <w:proofErr w:type="spellStart"/>
      <w:r w:rsidRPr="00266BDA">
        <w:rPr>
          <w:lang w:bidi="en-US"/>
        </w:rPr>
        <w:t>МО«Подюжское</w:t>
      </w:r>
      <w:proofErr w:type="spellEnd"/>
      <w:r w:rsidRPr="00266BDA">
        <w:rPr>
          <w:lang w:bidi="en-US"/>
        </w:rPr>
        <w:t>»</w:t>
      </w:r>
      <w:r w:rsidR="008D4AD6" w:rsidRPr="00266BDA">
        <w:rPr>
          <w:lang w:bidi="en-US"/>
        </w:rPr>
        <w:t xml:space="preserve"> </w:t>
      </w:r>
      <w:r w:rsidRPr="00266BDA">
        <w:rPr>
          <w:lang w:bidi="en-US"/>
        </w:rPr>
        <w:t>развит автомобильный и железнодорожный транспорт.</w:t>
      </w:r>
    </w:p>
    <w:p w:rsidR="00B713E5" w:rsidRPr="00266BDA" w:rsidRDefault="00B713E5" w:rsidP="00C34C61">
      <w:pPr>
        <w:spacing w:line="288" w:lineRule="auto"/>
        <w:ind w:firstLine="709"/>
        <w:rPr>
          <w:b/>
          <w:lang w:bidi="en-US"/>
        </w:rPr>
      </w:pPr>
    </w:p>
    <w:p w:rsidR="00B713E5" w:rsidRPr="00266BDA" w:rsidRDefault="00B713E5" w:rsidP="008F31DA">
      <w:pPr>
        <w:spacing w:line="288" w:lineRule="auto"/>
        <w:ind w:firstLine="709"/>
        <w:jc w:val="center"/>
        <w:rPr>
          <w:b/>
          <w:lang w:bidi="en-US"/>
        </w:rPr>
      </w:pPr>
      <w:r w:rsidRPr="00266BDA">
        <w:rPr>
          <w:b/>
          <w:lang w:bidi="en-US"/>
        </w:rPr>
        <w:t>Железнодорожный транспорт</w:t>
      </w:r>
    </w:p>
    <w:p w:rsidR="00B713E5" w:rsidRPr="00266BDA" w:rsidRDefault="00B713E5" w:rsidP="00C34C61">
      <w:pPr>
        <w:spacing w:line="288" w:lineRule="auto"/>
        <w:ind w:firstLine="709"/>
        <w:rPr>
          <w:b/>
          <w:lang w:bidi="en-US"/>
        </w:rPr>
      </w:pPr>
    </w:p>
    <w:p w:rsidR="00B713E5" w:rsidRPr="00266BDA" w:rsidRDefault="00B713E5" w:rsidP="00C34C61">
      <w:pPr>
        <w:tabs>
          <w:tab w:val="left" w:pos="0"/>
        </w:tabs>
        <w:spacing w:line="288" w:lineRule="auto"/>
        <w:ind w:firstLine="540"/>
        <w:rPr>
          <w:bCs/>
        </w:rPr>
      </w:pPr>
      <w:r w:rsidRPr="00266BDA">
        <w:rPr>
          <w:bCs/>
        </w:rPr>
        <w:t>По территории МО «</w:t>
      </w:r>
      <w:proofErr w:type="spellStart"/>
      <w:r w:rsidRPr="00266BDA">
        <w:rPr>
          <w:bCs/>
        </w:rPr>
        <w:t>Подюжское</w:t>
      </w:r>
      <w:proofErr w:type="spellEnd"/>
      <w:r w:rsidRPr="00266BDA">
        <w:rPr>
          <w:bCs/>
        </w:rPr>
        <w:t xml:space="preserve">»  проходит железнодорожная магистраль  Москва – Воркута, Санкт-Петербург – Воркута, с железнодорожными станциями Подюга, </w:t>
      </w:r>
      <w:proofErr w:type="spellStart"/>
      <w:r w:rsidRPr="00266BDA">
        <w:rPr>
          <w:bCs/>
        </w:rPr>
        <w:t>Можуга</w:t>
      </w:r>
      <w:proofErr w:type="spellEnd"/>
      <w:r w:rsidRPr="00266BDA">
        <w:rPr>
          <w:bCs/>
        </w:rPr>
        <w:t xml:space="preserve">, </w:t>
      </w:r>
      <w:proofErr w:type="spellStart"/>
      <w:r w:rsidRPr="00266BDA">
        <w:rPr>
          <w:bCs/>
        </w:rPr>
        <w:t>Норменга</w:t>
      </w:r>
      <w:proofErr w:type="spellEnd"/>
      <w:r w:rsidRPr="00266BDA">
        <w:rPr>
          <w:bCs/>
        </w:rPr>
        <w:t xml:space="preserve"> Сольвычегодского отделения открытого акционерного общества «Российские железные дороги». Участок железной дороги Коноша–Вельск–Котлас является двупутной </w:t>
      </w:r>
      <w:proofErr w:type="spellStart"/>
      <w:r w:rsidRPr="00266BDA">
        <w:rPr>
          <w:bCs/>
        </w:rPr>
        <w:t>неэлектрифицированной</w:t>
      </w:r>
      <w:proofErr w:type="spellEnd"/>
      <w:r w:rsidRPr="00266BDA">
        <w:rPr>
          <w:bCs/>
        </w:rPr>
        <w:t xml:space="preserve"> железной дорогой. </w:t>
      </w:r>
    </w:p>
    <w:p w:rsidR="00B713E5" w:rsidRPr="00266BDA" w:rsidRDefault="00B713E5" w:rsidP="00C34C61">
      <w:pPr>
        <w:tabs>
          <w:tab w:val="left" w:pos="0"/>
        </w:tabs>
        <w:spacing w:line="288" w:lineRule="auto"/>
        <w:ind w:firstLine="540"/>
      </w:pPr>
      <w:r w:rsidRPr="00266BDA">
        <w:t>Транспортные связи муниципального образовани</w:t>
      </w:r>
      <w:r w:rsidR="008F31DA">
        <w:t>я «</w:t>
      </w:r>
      <w:proofErr w:type="spellStart"/>
      <w:r w:rsidR="008F31DA">
        <w:t>Подюжское</w:t>
      </w:r>
      <w:proofErr w:type="spellEnd"/>
      <w:r w:rsidR="008F31DA">
        <w:t>»   обеспечиваются</w:t>
      </w:r>
      <w:r w:rsidRPr="00266BDA">
        <w:t xml:space="preserve"> автомобильным транспортом.</w:t>
      </w:r>
      <w:r w:rsidR="00C34C61">
        <w:t xml:space="preserve"> </w:t>
      </w:r>
      <w:r w:rsidRPr="00266BDA">
        <w:t>По территории муниципального образования проходят автомобильные дороги регионального значения:</w:t>
      </w:r>
      <w:r w:rsidR="001A6191" w:rsidRPr="00266BDA">
        <w:t xml:space="preserve"> </w:t>
      </w:r>
      <w:proofErr w:type="spellStart"/>
      <w:r w:rsidRPr="00266BDA">
        <w:t>Валдеево</w:t>
      </w:r>
      <w:proofErr w:type="spellEnd"/>
      <w:r w:rsidRPr="00266BDA">
        <w:t xml:space="preserve">-Подюга-Николаевка, </w:t>
      </w:r>
      <w:proofErr w:type="spellStart"/>
      <w:r w:rsidRPr="00266BDA">
        <w:t>Шенчуга-Вельцы</w:t>
      </w:r>
      <w:proofErr w:type="spellEnd"/>
      <w:r w:rsidRPr="00266BDA">
        <w:t>, Подюга-</w:t>
      </w:r>
      <w:proofErr w:type="spellStart"/>
      <w:r w:rsidRPr="00266BDA">
        <w:t>Кварзангский</w:t>
      </w:r>
      <w:proofErr w:type="spellEnd"/>
      <w:r w:rsidRPr="00266BDA">
        <w:t xml:space="preserve">, а также дороги местного значения, обеспечивающие связь населенных пунктов МО с районным центром и далее выход на областной центр и другие районы Архангельской области. Общественный автотранспорт обслуживает только </w:t>
      </w:r>
      <w:proofErr w:type="spellStart"/>
      <w:r w:rsidRPr="00266BDA">
        <w:t>межпоселенческие</w:t>
      </w:r>
      <w:proofErr w:type="spellEnd"/>
      <w:r w:rsidRPr="00266BDA">
        <w:t xml:space="preserve"> маршруты.</w:t>
      </w:r>
    </w:p>
    <w:p w:rsidR="00B713E5" w:rsidRPr="00266BDA" w:rsidRDefault="00B713E5" w:rsidP="00C34C61">
      <w:pPr>
        <w:spacing w:line="288" w:lineRule="auto"/>
      </w:pPr>
      <w:r w:rsidRPr="00266BDA">
        <w:t>Автомоби</w:t>
      </w:r>
      <w:r w:rsidR="008F31DA">
        <w:t>льные дороги общего пользования</w:t>
      </w:r>
      <w:r w:rsidRPr="00266BDA">
        <w:t xml:space="preserve"> регионального значения на территории муниципального образования «</w:t>
      </w:r>
      <w:proofErr w:type="spellStart"/>
      <w:r w:rsidRPr="00266BDA">
        <w:t>Подюжское</w:t>
      </w:r>
      <w:proofErr w:type="spellEnd"/>
      <w:r w:rsidRPr="00266BDA">
        <w:t>»</w:t>
      </w:r>
      <w:r w:rsidR="008F31DA">
        <w:t xml:space="preserve"> </w:t>
      </w:r>
      <w:r w:rsidRPr="00266BDA">
        <w:t>представлены в таблице 3.</w:t>
      </w:r>
    </w:p>
    <w:p w:rsidR="00B713E5" w:rsidRPr="00266BDA" w:rsidRDefault="00B713E5" w:rsidP="00B713E5">
      <w:pPr>
        <w:tabs>
          <w:tab w:val="left" w:pos="3780"/>
        </w:tabs>
        <w:ind w:firstLine="709"/>
        <w:jc w:val="right"/>
        <w:rPr>
          <w:bCs/>
        </w:rPr>
      </w:pPr>
    </w:p>
    <w:p w:rsidR="00B713E5" w:rsidRPr="00266BDA" w:rsidRDefault="00B713E5" w:rsidP="00B713E5">
      <w:pPr>
        <w:jc w:val="center"/>
        <w:rPr>
          <w:b/>
        </w:rPr>
      </w:pPr>
      <w:r w:rsidRPr="00266BDA">
        <w:rPr>
          <w:b/>
        </w:rPr>
        <w:t>Характеристика автодорог регионального значения</w:t>
      </w:r>
    </w:p>
    <w:p w:rsidR="00B713E5" w:rsidRPr="00266BDA" w:rsidRDefault="00B713E5" w:rsidP="00B713E5">
      <w:pPr>
        <w:ind w:firstLine="709"/>
        <w:jc w:val="center"/>
        <w:rPr>
          <w:b/>
        </w:rPr>
      </w:pPr>
      <w:r w:rsidRPr="00266BDA">
        <w:rPr>
          <w:b/>
        </w:rPr>
        <w:t>Характеристика автодороги регионального значения</w:t>
      </w:r>
    </w:p>
    <w:p w:rsidR="00B713E5" w:rsidRPr="00266BDA" w:rsidRDefault="00B713E5" w:rsidP="00B713E5">
      <w:pPr>
        <w:ind w:firstLine="709"/>
        <w:jc w:val="center"/>
        <w:rPr>
          <w:b/>
        </w:rPr>
      </w:pPr>
      <w:r w:rsidRPr="00266BDA">
        <w:rPr>
          <w:b/>
        </w:rPr>
        <w:t xml:space="preserve">на территории </w:t>
      </w:r>
      <w:r w:rsidRPr="00266BDA">
        <w:rPr>
          <w:b/>
          <w:bCs/>
        </w:rPr>
        <w:t>МО «</w:t>
      </w:r>
      <w:proofErr w:type="spellStart"/>
      <w:r w:rsidRPr="00266BDA">
        <w:rPr>
          <w:b/>
          <w:bCs/>
        </w:rPr>
        <w:t>Подюжское</w:t>
      </w:r>
      <w:proofErr w:type="spellEnd"/>
      <w:r w:rsidRPr="00266BDA">
        <w:rPr>
          <w:b/>
          <w:bCs/>
        </w:rPr>
        <w:t>»</w:t>
      </w:r>
    </w:p>
    <w:p w:rsidR="00B713E5" w:rsidRPr="00266BDA" w:rsidRDefault="00B713E5" w:rsidP="00B713E5">
      <w:pPr>
        <w:jc w:val="center"/>
        <w:rPr>
          <w:bCs/>
        </w:rPr>
      </w:pPr>
    </w:p>
    <w:p w:rsidR="00B713E5" w:rsidRPr="00266BDA" w:rsidRDefault="00B713E5" w:rsidP="00B713E5">
      <w:pPr>
        <w:jc w:val="right"/>
        <w:rPr>
          <w:bCs/>
        </w:rPr>
      </w:pPr>
      <w:r w:rsidRPr="00266BDA">
        <w:rPr>
          <w:bCs/>
        </w:rPr>
        <w:t>Таблица 3.</w:t>
      </w: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34"/>
        <w:gridCol w:w="3827"/>
        <w:gridCol w:w="1984"/>
        <w:gridCol w:w="1134"/>
        <w:gridCol w:w="1134"/>
        <w:gridCol w:w="993"/>
      </w:tblGrid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bidi/>
              <w:rPr>
                <w:b/>
              </w:rPr>
            </w:pPr>
            <w:r w:rsidRPr="00266BDA">
              <w:rPr>
                <w:b/>
              </w:rPr>
              <w:t xml:space="preserve">№ 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Наименование дороги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 xml:space="preserve">Общая </w:t>
            </w:r>
          </w:p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протяженность (км)</w:t>
            </w:r>
          </w:p>
        </w:tc>
        <w:tc>
          <w:tcPr>
            <w:tcW w:w="32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Покрытие проезжей части (км)</w:t>
            </w: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а/бетон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гравий.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грунт.</w:t>
            </w: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lastRenderedPageBreak/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/>
              </w:rPr>
            </w:pPr>
            <w:r w:rsidRPr="00266BDA">
              <w:rPr>
                <w:b/>
              </w:rPr>
              <w:t>7</w:t>
            </w: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rPr>
                <w:b/>
              </w:rPr>
            </w:pPr>
            <w:r w:rsidRPr="00266BDA">
              <w:rPr>
                <w:b/>
                <w:bCs/>
              </w:rPr>
              <w:t xml:space="preserve">Автодороги регионального значения 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/>
              </w:rPr>
            </w:pP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rPr>
                <w:bCs/>
              </w:rPr>
            </w:pPr>
            <w:r w:rsidRPr="00266BDA">
              <w:rPr>
                <w:bCs/>
              </w:rPr>
              <w:t>1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shd w:val="clear" w:color="auto" w:fill="FFFFFF"/>
              <w:autoSpaceDE w:val="0"/>
              <w:autoSpaceDN w:val="0"/>
              <w:adjustRightInd w:val="0"/>
            </w:pPr>
            <w:proofErr w:type="spellStart"/>
            <w:r w:rsidRPr="00266BDA">
              <w:t>Валдеево</w:t>
            </w:r>
            <w:proofErr w:type="spellEnd"/>
            <w:r w:rsidRPr="00266BDA">
              <w:t>-Подюга-Николаевка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</w:pPr>
            <w:r w:rsidRPr="00266BDA">
              <w:t>24,711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B713E5" w:rsidP="001A6191">
            <w:pPr>
              <w:jc w:val="center"/>
              <w:rPr>
                <w:bCs/>
              </w:rPr>
            </w:pP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rPr>
                <w:bCs/>
              </w:rPr>
            </w:pPr>
            <w:r w:rsidRPr="00266BDA">
              <w:rPr>
                <w:bCs/>
              </w:rPr>
              <w:t>2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shd w:val="clear" w:color="auto" w:fill="FFFFFF"/>
              <w:autoSpaceDE w:val="0"/>
              <w:autoSpaceDN w:val="0"/>
              <w:adjustRightInd w:val="0"/>
            </w:pPr>
            <w:proofErr w:type="spellStart"/>
            <w:r w:rsidRPr="00266BDA">
              <w:t>Шенчуга</w:t>
            </w:r>
            <w:proofErr w:type="spellEnd"/>
            <w:r w:rsidRPr="00266BDA">
              <w:t xml:space="preserve"> - </w:t>
            </w:r>
            <w:proofErr w:type="spellStart"/>
            <w:r w:rsidRPr="00266BDA">
              <w:t>Вельцы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</w:pPr>
            <w:r w:rsidRPr="00266BDA">
              <w:t>9,2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9,2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</w:tr>
      <w:tr w:rsidR="00B713E5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rPr>
                <w:bCs/>
              </w:rPr>
            </w:pPr>
            <w:r w:rsidRPr="00266BDA">
              <w:rPr>
                <w:bCs/>
              </w:rPr>
              <w:t>3</w:t>
            </w: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713E5" w:rsidRPr="00266BDA" w:rsidRDefault="00B713E5" w:rsidP="001A6191">
            <w:pPr>
              <w:shd w:val="clear" w:color="auto" w:fill="FFFFFF"/>
              <w:autoSpaceDE w:val="0"/>
              <w:autoSpaceDN w:val="0"/>
              <w:adjustRightInd w:val="0"/>
            </w:pPr>
            <w:r w:rsidRPr="00266BDA">
              <w:t>Подюга-</w:t>
            </w:r>
            <w:proofErr w:type="spellStart"/>
            <w:r w:rsidRPr="00266BDA">
              <w:t>Кварзангский</w:t>
            </w:r>
            <w:proofErr w:type="spellEnd"/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</w:pPr>
            <w:r w:rsidRPr="00266BDA">
              <w:t>8,2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713E5" w:rsidRPr="00266BDA" w:rsidRDefault="001A6191" w:rsidP="001A6191">
            <w:pPr>
              <w:jc w:val="center"/>
              <w:rPr>
                <w:bCs/>
              </w:rPr>
            </w:pPr>
            <w:r w:rsidRPr="00266BDA">
              <w:rPr>
                <w:bCs/>
              </w:rPr>
              <w:t>8,2</w:t>
            </w:r>
          </w:p>
        </w:tc>
      </w:tr>
      <w:tr w:rsidR="001A6191" w:rsidRPr="00266BDA" w:rsidTr="00FE54EE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191" w:rsidRPr="00266BDA" w:rsidRDefault="001A6191" w:rsidP="001A6191">
            <w:pPr>
              <w:rPr>
                <w:bCs/>
              </w:rPr>
            </w:pPr>
          </w:p>
        </w:tc>
        <w:tc>
          <w:tcPr>
            <w:tcW w:w="3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A6191" w:rsidRPr="00266BDA" w:rsidRDefault="00D50397" w:rsidP="001A6191">
            <w:pPr>
              <w:shd w:val="clear" w:color="auto" w:fill="FFFFFF"/>
              <w:autoSpaceDE w:val="0"/>
              <w:autoSpaceDN w:val="0"/>
              <w:adjustRightInd w:val="0"/>
            </w:pPr>
            <w:r w:rsidRPr="00266BDA">
              <w:t>ИТОГО :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191" w:rsidRPr="00266BDA" w:rsidRDefault="00D50397" w:rsidP="001A6191">
            <w:pPr>
              <w:jc w:val="center"/>
            </w:pPr>
            <w:r w:rsidRPr="00266BDA">
              <w:t>42,1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191" w:rsidRPr="00266BDA" w:rsidRDefault="001A6191" w:rsidP="001A6191">
            <w:pPr>
              <w:jc w:val="center"/>
              <w:rPr>
                <w:bCs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191" w:rsidRPr="00266BDA" w:rsidRDefault="001A6191" w:rsidP="001A6191">
            <w:pPr>
              <w:jc w:val="center"/>
              <w:rPr>
                <w:bCs/>
              </w:rPr>
            </w:pPr>
          </w:p>
        </w:tc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6191" w:rsidRPr="00266BDA" w:rsidRDefault="001A6191" w:rsidP="001A6191">
            <w:pPr>
              <w:jc w:val="center"/>
              <w:rPr>
                <w:bCs/>
              </w:rPr>
            </w:pPr>
          </w:p>
        </w:tc>
      </w:tr>
    </w:tbl>
    <w:p w:rsidR="00B713E5" w:rsidRPr="00266BDA" w:rsidRDefault="00B713E5" w:rsidP="00B713E5">
      <w:pPr>
        <w:ind w:left="732" w:firstLine="709"/>
        <w:jc w:val="center"/>
      </w:pPr>
    </w:p>
    <w:p w:rsidR="00B713E5" w:rsidRPr="00266BDA" w:rsidRDefault="00B713E5" w:rsidP="00C34C61">
      <w:pPr>
        <w:spacing w:line="288" w:lineRule="auto"/>
        <w:ind w:firstLine="709"/>
      </w:pPr>
      <w:r w:rsidRPr="00266BDA">
        <w:t>На территории МО «</w:t>
      </w:r>
      <w:proofErr w:type="spellStart"/>
      <w:r w:rsidRPr="00266BDA">
        <w:t>Подюжское</w:t>
      </w:r>
      <w:proofErr w:type="spellEnd"/>
      <w:r w:rsidRPr="00266BDA">
        <w:t xml:space="preserve">» находится 35,6 км автомобильных дорог общего пользования местного значения в границах 11 населенных пунктов, </w:t>
      </w:r>
      <w:proofErr w:type="spellStart"/>
      <w:r w:rsidRPr="00266BDA">
        <w:t>обеспечивающич</w:t>
      </w:r>
      <w:proofErr w:type="spellEnd"/>
      <w:r w:rsidRPr="00266BDA">
        <w:t xml:space="preserve"> связь населенных пунктов муниципального образования с районным центром и далее выход на областной центр и другие районы Архангельской области. </w:t>
      </w:r>
    </w:p>
    <w:p w:rsidR="00B713E5" w:rsidRPr="00266BDA" w:rsidRDefault="00B713E5" w:rsidP="00C34C61">
      <w:pPr>
        <w:spacing w:line="288" w:lineRule="auto"/>
        <w:ind w:left="732" w:firstLine="709"/>
        <w:jc w:val="center"/>
      </w:pPr>
    </w:p>
    <w:p w:rsidR="00B713E5" w:rsidRPr="00266BDA" w:rsidRDefault="00B713E5" w:rsidP="00C34C61">
      <w:pPr>
        <w:keepNext/>
        <w:overflowPunct w:val="0"/>
        <w:autoSpaceDE w:val="0"/>
        <w:autoSpaceDN w:val="0"/>
        <w:adjustRightInd w:val="0"/>
        <w:spacing w:line="288" w:lineRule="auto"/>
        <w:jc w:val="center"/>
        <w:textAlignment w:val="baseline"/>
        <w:rPr>
          <w:b/>
        </w:rPr>
      </w:pPr>
      <w:r w:rsidRPr="00266BDA">
        <w:rPr>
          <w:b/>
        </w:rPr>
        <w:t>Улично-дорожная сеть</w:t>
      </w:r>
    </w:p>
    <w:p w:rsidR="00B713E5" w:rsidRPr="00266BDA" w:rsidRDefault="00B713E5" w:rsidP="00C34C61">
      <w:pPr>
        <w:keepNext/>
        <w:overflowPunct w:val="0"/>
        <w:autoSpaceDE w:val="0"/>
        <w:autoSpaceDN w:val="0"/>
        <w:adjustRightInd w:val="0"/>
        <w:spacing w:line="288" w:lineRule="auto"/>
        <w:jc w:val="center"/>
        <w:textAlignment w:val="baseline"/>
        <w:rPr>
          <w:b/>
        </w:rPr>
      </w:pPr>
    </w:p>
    <w:p w:rsidR="00B713E5" w:rsidRPr="00266BDA" w:rsidRDefault="00B713E5" w:rsidP="00C34C61">
      <w:pPr>
        <w:spacing w:line="288" w:lineRule="auto"/>
        <w:ind w:firstLine="709"/>
      </w:pPr>
      <w:r w:rsidRPr="00266BDA">
        <w:t xml:space="preserve">Протяженность </w:t>
      </w:r>
      <w:r w:rsidRPr="00266BDA">
        <w:rPr>
          <w:rFonts w:cs="Arial"/>
          <w:bCs/>
          <w:kern w:val="32"/>
        </w:rPr>
        <w:t>автомобильных дорог общего пользования в границах МО «Подюжское»-</w:t>
      </w:r>
      <w:r w:rsidRPr="00266BDA">
        <w:t>35,6 км. Основная часть дорог имеет грунтовое покрытие. Асфальтовая дорога обеспечивает связь МО «</w:t>
      </w:r>
      <w:proofErr w:type="spellStart"/>
      <w:r w:rsidRPr="00266BDA">
        <w:t>Подюжское</w:t>
      </w:r>
      <w:proofErr w:type="spellEnd"/>
      <w:r w:rsidRPr="00266BDA">
        <w:t>» с районным центром. Дороги находятся в неудовлетворительном состоянии. На протяжении многих лет происходил физический износ дорожного покрытия без затрат на его восстановление.</w:t>
      </w:r>
    </w:p>
    <w:p w:rsidR="00B713E5" w:rsidRPr="00266BDA" w:rsidRDefault="00B713E5" w:rsidP="00C34C61">
      <w:pPr>
        <w:spacing w:line="288" w:lineRule="auto"/>
        <w:ind w:firstLine="709"/>
        <w:jc w:val="center"/>
        <w:rPr>
          <w:rFonts w:cs="Arial"/>
          <w:b/>
          <w:bCs/>
          <w:kern w:val="32"/>
        </w:rPr>
      </w:pPr>
    </w:p>
    <w:p w:rsidR="00B6431D" w:rsidRPr="00266BDA" w:rsidRDefault="00B6431D" w:rsidP="00B6431D">
      <w:pPr>
        <w:ind w:firstLine="709"/>
        <w:jc w:val="center"/>
      </w:pPr>
      <w:r w:rsidRPr="00266BDA">
        <w:rPr>
          <w:rFonts w:cs="Arial"/>
          <w:b/>
          <w:bCs/>
          <w:kern w:val="32"/>
        </w:rPr>
        <w:t>Перечень</w:t>
      </w:r>
    </w:p>
    <w:p w:rsidR="00B6431D" w:rsidRPr="00266BDA" w:rsidRDefault="00B6431D" w:rsidP="00B6431D">
      <w:pPr>
        <w:ind w:firstLine="709"/>
        <w:jc w:val="center"/>
      </w:pPr>
      <w:r w:rsidRPr="00266BDA">
        <w:rPr>
          <w:rFonts w:cs="Arial"/>
          <w:b/>
          <w:bCs/>
          <w:kern w:val="32"/>
        </w:rPr>
        <w:t>автомобильных дорог общего пользования МО «</w:t>
      </w:r>
      <w:proofErr w:type="spellStart"/>
      <w:r w:rsidRPr="00266BDA">
        <w:rPr>
          <w:rFonts w:cs="Arial"/>
          <w:b/>
          <w:bCs/>
          <w:kern w:val="32"/>
        </w:rPr>
        <w:t>Подюжское</w:t>
      </w:r>
      <w:proofErr w:type="spellEnd"/>
      <w:r w:rsidRPr="00266BDA">
        <w:rPr>
          <w:rFonts w:cs="Arial"/>
          <w:b/>
          <w:bCs/>
          <w:kern w:val="32"/>
        </w:rPr>
        <w:t>»</w:t>
      </w:r>
    </w:p>
    <w:p w:rsidR="00B6431D" w:rsidRPr="00266BDA" w:rsidRDefault="00B6431D" w:rsidP="00B6431D">
      <w:pPr>
        <w:ind w:firstLine="709"/>
        <w:jc w:val="center"/>
      </w:pPr>
    </w:p>
    <w:p w:rsidR="00B6431D" w:rsidRPr="00266BDA" w:rsidRDefault="00B6431D" w:rsidP="00B6431D">
      <w:pPr>
        <w:tabs>
          <w:tab w:val="left" w:pos="3780"/>
        </w:tabs>
        <w:ind w:firstLine="709"/>
        <w:jc w:val="right"/>
        <w:rPr>
          <w:bCs/>
        </w:rPr>
      </w:pPr>
      <w:r w:rsidRPr="00266BDA">
        <w:rPr>
          <w:bCs/>
        </w:rPr>
        <w:t xml:space="preserve">Таблица 4. </w:t>
      </w:r>
    </w:p>
    <w:p w:rsidR="00B6431D" w:rsidRPr="00266BDA" w:rsidRDefault="00B6431D" w:rsidP="00B6431D">
      <w:pPr>
        <w:jc w:val="right"/>
        <w:rPr>
          <w:bCs/>
        </w:rPr>
      </w:pPr>
    </w:p>
    <w:tbl>
      <w:tblPr>
        <w:tblW w:w="9625" w:type="dxa"/>
        <w:tblInd w:w="-16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69"/>
        <w:gridCol w:w="3689"/>
        <w:gridCol w:w="2167"/>
      </w:tblGrid>
      <w:tr w:rsidR="00D50397" w:rsidRPr="00266BDA" w:rsidTr="00FE54EE">
        <w:trPr>
          <w:trHeight w:val="657"/>
          <w:tblHeader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0397" w:rsidRPr="00266BDA" w:rsidRDefault="00D50397" w:rsidP="001A6191">
            <w:pPr>
              <w:jc w:val="center"/>
              <w:rPr>
                <w:b/>
                <w:bCs/>
              </w:rPr>
            </w:pPr>
            <w:r w:rsidRPr="00266BDA">
              <w:t>Идентификационный номер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0397" w:rsidRPr="00266BDA" w:rsidRDefault="00D50397" w:rsidP="001A6191">
            <w:pPr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Наименование автомобильной дороги (улицы)</w:t>
            </w:r>
          </w:p>
        </w:tc>
        <w:tc>
          <w:tcPr>
            <w:tcW w:w="2167" w:type="dxa"/>
            <w:shd w:val="clear" w:color="auto" w:fill="auto"/>
          </w:tcPr>
          <w:p w:rsidR="00D50397" w:rsidRPr="00266BDA" w:rsidRDefault="00D50397">
            <w:pPr>
              <w:widowControl/>
              <w:snapToGrid/>
              <w:spacing w:after="200" w:line="276" w:lineRule="auto"/>
              <w:jc w:val="left"/>
            </w:pPr>
            <w:r w:rsidRPr="00266BDA">
              <w:rPr>
                <w:b/>
                <w:bCs/>
              </w:rPr>
              <w:t>Протяженность, км, (дороги населенных пунктов)</w:t>
            </w:r>
          </w:p>
        </w:tc>
      </w:tr>
      <w:tr w:rsidR="00D50397" w:rsidRPr="00266BDA" w:rsidTr="00FE54EE">
        <w:trPr>
          <w:trHeight w:val="315"/>
          <w:tblHeader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0397" w:rsidRPr="00266BDA" w:rsidRDefault="00D50397" w:rsidP="001A6191">
            <w:pPr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50397" w:rsidRPr="00266BDA" w:rsidRDefault="00D50397" w:rsidP="001A6191">
            <w:pPr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3</w:t>
            </w:r>
          </w:p>
        </w:tc>
        <w:tc>
          <w:tcPr>
            <w:tcW w:w="2167" w:type="dxa"/>
            <w:shd w:val="clear" w:color="auto" w:fill="auto"/>
          </w:tcPr>
          <w:p w:rsidR="00D50397" w:rsidRPr="00266BDA" w:rsidRDefault="00D50397">
            <w:pPr>
              <w:widowControl/>
              <w:snapToGrid/>
              <w:spacing w:after="200" w:line="276" w:lineRule="auto"/>
              <w:jc w:val="left"/>
            </w:pP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proofErr w:type="spellStart"/>
            <w:r w:rsidRPr="00266BDA">
              <w:rPr>
                <w:color w:val="000000"/>
              </w:rPr>
              <w:t>п.Подюга</w:t>
            </w:r>
            <w:proofErr w:type="spellEnd"/>
            <w:r w:rsidRPr="00266BDA">
              <w:rPr>
                <w:color w:val="000000"/>
              </w:rPr>
              <w:t xml:space="preserve"> – </w:t>
            </w:r>
            <w:proofErr w:type="spellStart"/>
            <w:r w:rsidRPr="00266BDA">
              <w:rPr>
                <w:color w:val="000000"/>
              </w:rPr>
              <w:t>п.Звенячий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11,0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proofErr w:type="spellStart"/>
            <w:r w:rsidRPr="00266BDA">
              <w:rPr>
                <w:color w:val="000000"/>
              </w:rPr>
              <w:t>д.Николаевка</w:t>
            </w:r>
            <w:proofErr w:type="spellEnd"/>
            <w:r w:rsidRPr="00266BDA">
              <w:rPr>
                <w:color w:val="000000"/>
              </w:rPr>
              <w:t xml:space="preserve"> - кладбище</w:t>
            </w:r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Подюга – </w:t>
            </w:r>
            <w:proofErr w:type="spellStart"/>
            <w:r w:rsidRPr="00266BDA">
              <w:rPr>
                <w:color w:val="000000"/>
              </w:rPr>
              <w:t>Можуга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9,0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 xml:space="preserve">дорога п. </w:t>
            </w:r>
            <w:proofErr w:type="spellStart"/>
            <w:r w:rsidRPr="00266BDA">
              <w:rPr>
                <w:color w:val="000000"/>
              </w:rPr>
              <w:t>Кварзангский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1,2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 xml:space="preserve">дорога п. </w:t>
            </w:r>
            <w:proofErr w:type="spellStart"/>
            <w:r w:rsidRPr="00266BDA">
              <w:rPr>
                <w:color w:val="000000"/>
              </w:rPr>
              <w:t>Звенячий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11622426 ОП МР 035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 xml:space="preserve">дорога п. </w:t>
            </w:r>
            <w:proofErr w:type="spellStart"/>
            <w:r w:rsidRPr="00266BDA">
              <w:rPr>
                <w:color w:val="000000"/>
              </w:rPr>
              <w:t>Можуга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</w:t>
            </w:r>
          </w:p>
        </w:tc>
      </w:tr>
      <w:tr w:rsidR="00D50397" w:rsidRPr="00266BDA" w:rsidTr="00FE54EE">
        <w:trPr>
          <w:trHeight w:val="315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  <w:rPr>
                <w:color w:val="000000"/>
              </w:rPr>
            </w:pPr>
            <w:r w:rsidRPr="00266BDA">
              <w:rPr>
                <w:color w:val="000000"/>
              </w:rPr>
              <w:t>11622408 ОП МР 036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50397" w:rsidRPr="00266BDA" w:rsidRDefault="00D50397" w:rsidP="001A6191">
            <w:pPr>
              <w:spacing w:line="0" w:lineRule="atLeast"/>
            </w:pPr>
            <w:r w:rsidRPr="00266BDA">
              <w:t xml:space="preserve">подъезд к </w:t>
            </w:r>
            <w:proofErr w:type="spellStart"/>
            <w:r w:rsidRPr="00266BDA">
              <w:t>ур</w:t>
            </w:r>
            <w:proofErr w:type="spellEnd"/>
            <w:r w:rsidRPr="00266BDA">
              <w:t xml:space="preserve">. </w:t>
            </w:r>
            <w:proofErr w:type="spellStart"/>
            <w:r w:rsidRPr="00266BDA">
              <w:t>Завандышье</w:t>
            </w:r>
            <w:proofErr w:type="spellEnd"/>
          </w:p>
        </w:tc>
        <w:tc>
          <w:tcPr>
            <w:tcW w:w="2167" w:type="dxa"/>
            <w:vAlign w:val="bottom"/>
          </w:tcPr>
          <w:p w:rsidR="00D50397" w:rsidRPr="00266BDA" w:rsidRDefault="00D50397" w:rsidP="001A6191">
            <w:pPr>
              <w:spacing w:line="0" w:lineRule="atLeast"/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4,2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t>пос. Подюга, ул. Больничная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0,23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им. Попова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1,53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lastRenderedPageBreak/>
              <w:t>11622426 ОП МР153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Октябрьская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1,20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Советская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1,57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Гагарина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Трудовые резервы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2,30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11622426 ОП МР157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Речная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Пролетарская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МР159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Пионерская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1,60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rPr>
                <w:color w:val="000000"/>
              </w:rPr>
            </w:pPr>
            <w:r w:rsidRPr="00266BDA">
              <w:rPr>
                <w:color w:val="000000"/>
              </w:rPr>
              <w:t>пос. Подюга, ул. Заводская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2,61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Каменная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Набережная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1,50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Почтовая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Бетонная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Линейная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0,61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8-Марта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1,42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Школьная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1,33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Привокзальная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1,88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МР169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Свободы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1,21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Железнодорожная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1,75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Подюга,ул</w:t>
            </w:r>
            <w:proofErr w:type="spellEnd"/>
            <w:r w:rsidRPr="00266BDA">
              <w:t>. Кирпичная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0,29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Подюга, ул. </w:t>
            </w:r>
            <w:proofErr w:type="spellStart"/>
            <w:r w:rsidRPr="00266BDA">
              <w:t>Карьерская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0,10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Первомайская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0,67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Подсобное хозяйство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1,44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Молодежная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Строительная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пер. Прохладный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0,49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пер. Зеленый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МР179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Зеленая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1,00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Университетская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Озерная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Спортивная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пер. Песчаный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Подстанция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0,05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Гаражная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0,20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lastRenderedPageBreak/>
              <w:t>11622426 ОП МР186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ул. Красноармейская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0,23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дер. Николаевка, ул. Молодежная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дер. Николаевка, ул. Центральная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1,55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МР189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дер. Николаевка, ул. Зеленая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дер. Николаевка, ул. Гагарина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дер. Николаевка, ул. Колхозная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0,67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дер. </w:t>
            </w:r>
            <w:proofErr w:type="spellStart"/>
            <w:r w:rsidRPr="00266BDA">
              <w:t>Игнатовская</w:t>
            </w:r>
            <w:proofErr w:type="spellEnd"/>
            <w:r w:rsidRPr="00266BDA">
              <w:t xml:space="preserve"> (от дома № 1 до дома </w:t>
            </w:r>
          </w:p>
          <w:p w:rsidR="00D50397" w:rsidRPr="00266BDA" w:rsidRDefault="00D50397" w:rsidP="001A6191">
            <w:r w:rsidRPr="00266BDA">
              <w:t>№ 23)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дер. </w:t>
            </w:r>
            <w:proofErr w:type="spellStart"/>
            <w:r w:rsidRPr="00266BDA">
              <w:t>Вельцы</w:t>
            </w:r>
            <w:proofErr w:type="spellEnd"/>
            <w:r w:rsidRPr="00266BDA">
              <w:t xml:space="preserve">, ул. </w:t>
            </w:r>
            <w:proofErr w:type="spellStart"/>
            <w:r w:rsidRPr="00266BDA">
              <w:t>Новосельская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0,36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дер. </w:t>
            </w:r>
            <w:proofErr w:type="spellStart"/>
            <w:r w:rsidRPr="00266BDA">
              <w:t>Вельцы</w:t>
            </w:r>
            <w:proofErr w:type="spellEnd"/>
            <w:r w:rsidRPr="00266BDA">
              <w:t>, ул. Центральная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1,32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дер. </w:t>
            </w:r>
            <w:proofErr w:type="spellStart"/>
            <w:r w:rsidRPr="00266BDA">
              <w:t>Вельцы</w:t>
            </w:r>
            <w:proofErr w:type="spellEnd"/>
            <w:r w:rsidRPr="00266BDA">
              <w:t>, ул. Подгорная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0,83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Норменга</w:t>
            </w:r>
            <w:proofErr w:type="spellEnd"/>
            <w:r w:rsidRPr="00266BDA">
              <w:t>, ул. Центральная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2,00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Норменга</w:t>
            </w:r>
            <w:proofErr w:type="spellEnd"/>
            <w:r w:rsidRPr="00266BDA">
              <w:t>, пер. Школьный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Норменга</w:t>
            </w:r>
            <w:proofErr w:type="spellEnd"/>
            <w:r w:rsidRPr="00266BDA">
              <w:t>, пер. Железнодорожный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0,47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МР199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Норменга</w:t>
            </w:r>
            <w:proofErr w:type="spellEnd"/>
            <w:r w:rsidRPr="00266BDA">
              <w:t>, пер. Торговый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0,24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Норменга</w:t>
            </w:r>
            <w:proofErr w:type="spellEnd"/>
            <w:r w:rsidRPr="00266BDA">
              <w:t>, пер. Магистральный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0,20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Новый, ул. Железнодорожная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0,90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Новый, ул. Зеленая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Новый, ул. Центральная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0,55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МР204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Новый, ул. Майская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  <w:rPr>
                <w:color w:val="000000"/>
              </w:rPr>
            </w:pPr>
            <w:r w:rsidRPr="00266BDA">
              <w:rPr>
                <w:color w:val="000000"/>
              </w:rPr>
              <w:t>0,62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МР205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Кварзангский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0,98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МР206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Звенячий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0,85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МР207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</w:t>
            </w:r>
            <w:proofErr w:type="spellStart"/>
            <w:r w:rsidRPr="00266BDA">
              <w:t>Можуга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0,90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МР208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от д. Николаевка до кладбища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2,0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МР209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от п. </w:t>
            </w:r>
            <w:proofErr w:type="spellStart"/>
            <w:r w:rsidRPr="00266BDA">
              <w:t>Норменга</w:t>
            </w:r>
            <w:proofErr w:type="spellEnd"/>
            <w:r w:rsidRPr="00266BDA">
              <w:t xml:space="preserve"> до кладбища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0,30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МР210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от д. </w:t>
            </w:r>
            <w:proofErr w:type="spellStart"/>
            <w:r w:rsidRPr="00266BDA">
              <w:t>Вельцы</w:t>
            </w:r>
            <w:proofErr w:type="spellEnd"/>
            <w:r w:rsidRPr="00266BDA">
              <w:t xml:space="preserve"> до кладбища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2,30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МР211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от д. </w:t>
            </w:r>
            <w:proofErr w:type="spellStart"/>
            <w:r w:rsidRPr="00266BDA">
              <w:t>Игнатовская</w:t>
            </w:r>
            <w:proofErr w:type="spellEnd"/>
            <w:r w:rsidRPr="00266BDA">
              <w:t xml:space="preserve"> до кладбища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1,80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 212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>пос. Подюга, от улицы Октябрьская до улицы Кирпичная (объездная)</w:t>
            </w:r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t>2,75</w:t>
            </w:r>
          </w:p>
        </w:tc>
      </w:tr>
      <w:tr w:rsidR="00D50397" w:rsidRPr="00266BDA" w:rsidTr="00FE54EE">
        <w:trPr>
          <w:trHeight w:val="258"/>
        </w:trPr>
        <w:tc>
          <w:tcPr>
            <w:tcW w:w="3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rPr>
                <w:color w:val="000000"/>
              </w:rPr>
              <w:t>11622426 ОП МР 213</w:t>
            </w:r>
          </w:p>
        </w:tc>
        <w:tc>
          <w:tcPr>
            <w:tcW w:w="3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r w:rsidRPr="00266BDA">
              <w:t xml:space="preserve">пос. Подюга, примыкание </w:t>
            </w:r>
            <w:r w:rsidRPr="00266BDA">
              <w:lastRenderedPageBreak/>
              <w:t xml:space="preserve">дорог ул. Каменная, ул. Гагарина, ул. </w:t>
            </w:r>
            <w:proofErr w:type="spellStart"/>
            <w:r w:rsidRPr="00266BDA">
              <w:t>Карьерская</w:t>
            </w:r>
            <w:proofErr w:type="spellEnd"/>
          </w:p>
        </w:tc>
        <w:tc>
          <w:tcPr>
            <w:tcW w:w="21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50397" w:rsidRPr="00266BDA" w:rsidRDefault="00D50397" w:rsidP="001A6191">
            <w:pPr>
              <w:jc w:val="center"/>
            </w:pPr>
            <w:r w:rsidRPr="00266BDA">
              <w:lastRenderedPageBreak/>
              <w:t>0,30</w:t>
            </w:r>
          </w:p>
        </w:tc>
      </w:tr>
    </w:tbl>
    <w:p w:rsidR="00B713E5" w:rsidRPr="00266BDA" w:rsidRDefault="00B713E5" w:rsidP="0019321F">
      <w:pPr>
        <w:jc w:val="center"/>
        <w:outlineLvl w:val="0"/>
        <w:rPr>
          <w:b/>
          <w:bCs/>
        </w:rPr>
      </w:pPr>
    </w:p>
    <w:p w:rsidR="008F31DA" w:rsidRDefault="008F31DA" w:rsidP="008F31DA">
      <w:pPr>
        <w:shd w:val="clear" w:color="auto" w:fill="FFFFFF"/>
        <w:spacing w:line="352" w:lineRule="atLeast"/>
        <w:jc w:val="center"/>
        <w:rPr>
          <w:b/>
          <w:color w:val="000000"/>
        </w:rPr>
      </w:pPr>
    </w:p>
    <w:p w:rsidR="003E3C13" w:rsidRDefault="003E3C13" w:rsidP="008F31DA">
      <w:pPr>
        <w:shd w:val="clear" w:color="auto" w:fill="FFFFFF"/>
        <w:spacing w:line="352" w:lineRule="atLeast"/>
        <w:jc w:val="center"/>
        <w:rPr>
          <w:b/>
          <w:color w:val="000000"/>
        </w:rPr>
      </w:pPr>
      <w:r w:rsidRPr="00266BDA">
        <w:rPr>
          <w:b/>
          <w:color w:val="000000"/>
        </w:rPr>
        <w:t>Цели и задачи подпрограммы № 3</w:t>
      </w:r>
    </w:p>
    <w:p w:rsidR="00C34C61" w:rsidRPr="00266BDA" w:rsidRDefault="00C34C61" w:rsidP="003E3C13">
      <w:pPr>
        <w:shd w:val="clear" w:color="auto" w:fill="FFFFFF"/>
        <w:spacing w:line="352" w:lineRule="atLeast"/>
        <w:rPr>
          <w:b/>
          <w:color w:val="333333"/>
        </w:rPr>
      </w:pPr>
    </w:p>
    <w:p w:rsidR="003E3C13" w:rsidRPr="00C34C61" w:rsidRDefault="003E3C13" w:rsidP="003E3C13">
      <w:pPr>
        <w:pStyle w:val="a7"/>
        <w:shd w:val="clear" w:color="auto" w:fill="FFFFFF"/>
        <w:tabs>
          <w:tab w:val="left" w:pos="1134"/>
        </w:tabs>
        <w:rPr>
          <w:color w:val="000000"/>
        </w:rPr>
      </w:pPr>
      <w:r w:rsidRPr="00C34C61">
        <w:rPr>
          <w:color w:val="000000"/>
        </w:rPr>
        <w:t>Целями подпрограммы являются:</w:t>
      </w:r>
    </w:p>
    <w:p w:rsidR="003E3C13" w:rsidRPr="00C34C61" w:rsidRDefault="003E3C13" w:rsidP="003E3C13">
      <w:pPr>
        <w:pStyle w:val="a7"/>
        <w:shd w:val="clear" w:color="auto" w:fill="FFFFFF"/>
        <w:tabs>
          <w:tab w:val="left" w:pos="1134"/>
        </w:tabs>
        <w:rPr>
          <w:color w:val="333333"/>
        </w:rPr>
      </w:pPr>
    </w:p>
    <w:p w:rsidR="003E3C13" w:rsidRPr="00266BDA" w:rsidRDefault="003E3C13" w:rsidP="000D4CD6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1. развитие современной и эффективной транспортной инфраструктуры, обеспечивающей ускорение товародвижения и снижение транспортных издержек в экономике;</w:t>
      </w:r>
    </w:p>
    <w:p w:rsidR="003E3C13" w:rsidRPr="00266BDA" w:rsidRDefault="003E3C13" w:rsidP="000D4CD6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2.</w:t>
      </w:r>
      <w:r w:rsidR="000D4CD6">
        <w:rPr>
          <w:color w:val="000000"/>
        </w:rPr>
        <w:t xml:space="preserve"> </w:t>
      </w:r>
      <w:r w:rsidRPr="00266BDA">
        <w:rPr>
          <w:color w:val="000000"/>
        </w:rPr>
        <w:t>повышение доступности услуг транспортного комплекса для населения;</w:t>
      </w:r>
    </w:p>
    <w:p w:rsidR="003E3C13" w:rsidRPr="00266BDA" w:rsidRDefault="000D4CD6" w:rsidP="000D4CD6">
      <w:pPr>
        <w:shd w:val="clear" w:color="auto" w:fill="FFFFFF"/>
        <w:spacing w:line="288" w:lineRule="auto"/>
        <w:ind w:firstLine="708"/>
        <w:rPr>
          <w:color w:val="333333"/>
        </w:rPr>
      </w:pPr>
      <w:r>
        <w:rPr>
          <w:color w:val="000000"/>
        </w:rPr>
        <w:t xml:space="preserve">3. </w:t>
      </w:r>
      <w:r w:rsidR="003E3C13" w:rsidRPr="00266BDA">
        <w:rPr>
          <w:color w:val="000000"/>
        </w:rPr>
        <w:t>повышение комплексной безопасности и устойчивости транспортной системы.</w:t>
      </w:r>
    </w:p>
    <w:p w:rsidR="003E3C13" w:rsidRPr="00266BDA" w:rsidRDefault="003E3C13" w:rsidP="008F31DA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развитию современной и эффективной транспортной инфраструктуры, обеспечивающей ускорение товародвижения и снижение транспортных издержек в экономике, необходимо решить задачу, связанную с увеличением протяженности автомобильных дорог общего пользования местного значения, соответствующих нормативным требованиям. Это позволит увеличить пропускную способность дорожной сети, улучшить условия движения автотранспорта и снизить уровень аварийности за счет ликвидации грунтовых разрывов, реконструкции участков автомобильных дорог местного значения, имеющих переходный тип проезжей части.</w:t>
      </w:r>
    </w:p>
    <w:p w:rsidR="003E3C13" w:rsidRPr="00266BDA" w:rsidRDefault="003E3C13" w:rsidP="008F31DA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доступности услуг транспортного комплекса для населения в области автомобильных дорог необходимо решить задачу, связанную с созданием условий для формирования единой дорожной сети, круглогодично доступной для населения.</w:t>
      </w:r>
    </w:p>
    <w:p w:rsidR="003E3C13" w:rsidRPr="00266BDA" w:rsidRDefault="003E3C13" w:rsidP="008F31DA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комплексной безопасности и устойчивости транспортной системы в области автомобильных дорог необходимо решить задачи, связанные с повышением надежности и безопасности движения на автомобильных дорогах местного значения, а также обеспечением устойчивого функционирования дорожной сети и транспортной безопасности дорожного хозяйства. Дороги местного значения поселения в направлениях движения пешеходов необходимо оборудовать средствами снижения скоростей, средствами регулировки движения.</w:t>
      </w:r>
    </w:p>
    <w:p w:rsidR="003E3C13" w:rsidRPr="00266BDA" w:rsidRDefault="003E3C13" w:rsidP="008F31DA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lastRenderedPageBreak/>
        <w:t>Целью программы в области безопасности дорожного движения является сокращение количества лиц, погибших в результате дорожно-транспортных происшествий. Условиями ее достижения является решение следующих задач:</w:t>
      </w:r>
    </w:p>
    <w:p w:rsidR="003E3C13" w:rsidRPr="00266BDA" w:rsidRDefault="003E3C13" w:rsidP="00C34C61">
      <w:pPr>
        <w:pStyle w:val="a7"/>
        <w:shd w:val="clear" w:color="auto" w:fill="FFFFFF"/>
        <w:spacing w:line="288" w:lineRule="auto"/>
        <w:ind w:left="0"/>
        <w:rPr>
          <w:color w:val="333333"/>
        </w:rPr>
      </w:pPr>
      <w:r w:rsidRPr="00266BDA">
        <w:rPr>
          <w:color w:val="000000"/>
        </w:rPr>
        <w:t>- снижение тяжести травм в дорожно-транспортных происшествиях;</w:t>
      </w:r>
    </w:p>
    <w:p w:rsidR="003E3C13" w:rsidRDefault="003E3C13" w:rsidP="00C34C61">
      <w:pPr>
        <w:shd w:val="clear" w:color="auto" w:fill="FFFFFF"/>
        <w:spacing w:line="288" w:lineRule="auto"/>
        <w:rPr>
          <w:color w:val="000000"/>
        </w:rPr>
      </w:pPr>
      <w:r w:rsidRPr="00266BDA">
        <w:rPr>
          <w:color w:val="000000"/>
        </w:rPr>
        <w:t>- развитие современной системы оказания помощи пострадавшим в дорожно-транспортных происшествиях - спасение жизней;</w:t>
      </w:r>
    </w:p>
    <w:p w:rsidR="008F31DA" w:rsidRPr="00266BDA" w:rsidRDefault="008F31DA" w:rsidP="00C34C61">
      <w:pPr>
        <w:shd w:val="clear" w:color="auto" w:fill="FFFFFF"/>
        <w:spacing w:line="288" w:lineRule="auto"/>
        <w:rPr>
          <w:color w:val="000000"/>
        </w:rPr>
      </w:pPr>
    </w:p>
    <w:p w:rsidR="003E3C13" w:rsidRDefault="003E3C13" w:rsidP="008F31DA">
      <w:pPr>
        <w:shd w:val="clear" w:color="auto" w:fill="FFFFFF"/>
        <w:spacing w:line="288" w:lineRule="auto"/>
        <w:jc w:val="center"/>
        <w:rPr>
          <w:color w:val="000000"/>
        </w:rPr>
      </w:pPr>
      <w:r w:rsidRPr="00266BDA">
        <w:rPr>
          <w:b/>
          <w:color w:val="000000"/>
        </w:rPr>
        <w:t>Задачи Программы</w:t>
      </w:r>
      <w:r w:rsidRPr="00266BDA">
        <w:rPr>
          <w:color w:val="000000"/>
        </w:rPr>
        <w:t>:</w:t>
      </w:r>
    </w:p>
    <w:p w:rsidR="008F31DA" w:rsidRPr="00266BDA" w:rsidRDefault="008F31DA" w:rsidP="008F31DA">
      <w:pPr>
        <w:shd w:val="clear" w:color="auto" w:fill="FFFFFF"/>
        <w:spacing w:line="288" w:lineRule="auto"/>
        <w:jc w:val="center"/>
        <w:rPr>
          <w:color w:val="333333"/>
        </w:rPr>
      </w:pPr>
    </w:p>
    <w:p w:rsidR="003E3C13" w:rsidRPr="00266BDA" w:rsidRDefault="003E3C13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увеличение протяженности автомобильных дорог местного значения, соответствующих нормативным требованиям; </w:t>
      </w:r>
    </w:p>
    <w:p w:rsidR="003E3C13" w:rsidRPr="00266BDA" w:rsidRDefault="003E3C13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повышение надежности и безопасности движения по автомобильным дорогам местного значения;  </w:t>
      </w:r>
    </w:p>
    <w:p w:rsidR="003E3C13" w:rsidRPr="00266BDA" w:rsidRDefault="003E3C13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 xml:space="preserve">обеспечение устойчивого функционирования автомобильных дорог местного значения;  </w:t>
      </w:r>
    </w:p>
    <w:p w:rsidR="003E3C13" w:rsidRPr="00266BDA" w:rsidRDefault="003E3C13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>увеличение количества стоянок для автотранспорта</w:t>
      </w:r>
    </w:p>
    <w:p w:rsidR="003E3C13" w:rsidRPr="00266BDA" w:rsidRDefault="003E3C13" w:rsidP="00C34C61">
      <w:pPr>
        <w:pStyle w:val="a7"/>
        <w:numPr>
          <w:ilvl w:val="0"/>
          <w:numId w:val="1"/>
        </w:numPr>
        <w:shd w:val="clear" w:color="auto" w:fill="FFFFFF"/>
        <w:tabs>
          <w:tab w:val="left" w:pos="328"/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88" w:lineRule="auto"/>
        <w:ind w:left="0" w:firstLine="0"/>
        <w:contextualSpacing w:val="0"/>
        <w:rPr>
          <w:color w:val="000000"/>
        </w:rPr>
      </w:pPr>
      <w:r w:rsidRPr="00266BDA">
        <w:rPr>
          <w:color w:val="000000"/>
        </w:rPr>
        <w:t>создание приоритетных условий движения транспортных средств общего пользования по отношению к иным транспортным средствам;</w:t>
      </w:r>
    </w:p>
    <w:p w:rsidR="003E3C13" w:rsidRPr="008F31DA" w:rsidRDefault="003E3C13" w:rsidP="008F31DA">
      <w:pPr>
        <w:shd w:val="clear" w:color="auto" w:fill="FFFFFF"/>
        <w:spacing w:line="288" w:lineRule="auto"/>
        <w:rPr>
          <w:color w:val="333333"/>
        </w:rPr>
      </w:pPr>
      <w:r w:rsidRPr="008F31DA">
        <w:rPr>
          <w:color w:val="000000"/>
        </w:rPr>
        <w:t>создание условий для пешеходного и велосипедного передвижения населения.</w:t>
      </w:r>
    </w:p>
    <w:p w:rsidR="003E3C13" w:rsidRPr="00266BDA" w:rsidRDefault="003E3C13" w:rsidP="00C34C61">
      <w:pPr>
        <w:shd w:val="clear" w:color="auto" w:fill="FFFFFF"/>
        <w:spacing w:line="288" w:lineRule="auto"/>
        <w:ind w:firstLine="709"/>
        <w:rPr>
          <w:b/>
          <w:bCs/>
          <w:color w:val="000000"/>
        </w:rPr>
      </w:pPr>
      <w:r w:rsidRPr="00266BDA">
        <w:rPr>
          <w:color w:val="000000"/>
        </w:rPr>
        <w:t> </w:t>
      </w:r>
      <w:r w:rsidRPr="00266BDA">
        <w:rPr>
          <w:b/>
          <w:bCs/>
          <w:color w:val="333333"/>
        </w:rPr>
        <w:t> </w:t>
      </w:r>
      <w:r w:rsidRPr="00266BDA">
        <w:rPr>
          <w:b/>
          <w:bCs/>
          <w:color w:val="000000"/>
        </w:rPr>
        <w:t> </w:t>
      </w:r>
    </w:p>
    <w:p w:rsidR="003E3C13" w:rsidRPr="00266BDA" w:rsidRDefault="003E3C13" w:rsidP="00C34C61">
      <w:pPr>
        <w:spacing w:line="288" w:lineRule="auto"/>
        <w:jc w:val="center"/>
        <w:outlineLvl w:val="0"/>
        <w:rPr>
          <w:b/>
          <w:bCs/>
        </w:rPr>
      </w:pPr>
      <w:r w:rsidRPr="00266BDA">
        <w:rPr>
          <w:b/>
          <w:bCs/>
        </w:rPr>
        <w:t>Сроки и этапы реализации подпрограммы № 3.</w:t>
      </w:r>
    </w:p>
    <w:p w:rsidR="003E3C13" w:rsidRPr="00266BDA" w:rsidRDefault="003E3C13" w:rsidP="00C34C61">
      <w:pPr>
        <w:spacing w:line="288" w:lineRule="auto"/>
        <w:rPr>
          <w:b/>
          <w:bCs/>
        </w:rPr>
      </w:pPr>
    </w:p>
    <w:p w:rsidR="003E3C13" w:rsidRPr="00266BDA" w:rsidRDefault="003E3C13" w:rsidP="00C34C61">
      <w:pPr>
        <w:spacing w:line="288" w:lineRule="auto"/>
        <w:ind w:firstLine="720"/>
      </w:pPr>
      <w:r w:rsidRPr="00266BDA">
        <w:t xml:space="preserve">Реализация мероприятий подпрограммы предусмотрена в 2018-2035 годы </w:t>
      </w:r>
    </w:p>
    <w:p w:rsidR="003E3C13" w:rsidRPr="00266BDA" w:rsidRDefault="003E3C13" w:rsidP="00C34C61">
      <w:pPr>
        <w:spacing w:line="288" w:lineRule="auto"/>
        <w:jc w:val="center"/>
        <w:outlineLvl w:val="0"/>
        <w:rPr>
          <w:b/>
          <w:bCs/>
        </w:rPr>
      </w:pPr>
    </w:p>
    <w:p w:rsidR="003E3C13" w:rsidRPr="00266BDA" w:rsidRDefault="003E3C13" w:rsidP="00C34C61">
      <w:pPr>
        <w:spacing w:line="288" w:lineRule="auto"/>
        <w:jc w:val="center"/>
        <w:outlineLvl w:val="0"/>
        <w:rPr>
          <w:b/>
          <w:bCs/>
        </w:rPr>
      </w:pPr>
      <w:r w:rsidRPr="00266BDA">
        <w:rPr>
          <w:b/>
          <w:bCs/>
        </w:rPr>
        <w:t>Ресурсное обеспечение реализации подпрограммы № 3</w:t>
      </w:r>
    </w:p>
    <w:p w:rsidR="003E3C13" w:rsidRPr="00266BDA" w:rsidRDefault="003E3C13" w:rsidP="00C34C61">
      <w:pPr>
        <w:spacing w:line="288" w:lineRule="auto"/>
        <w:jc w:val="center"/>
        <w:outlineLvl w:val="0"/>
        <w:rPr>
          <w:b/>
          <w:bCs/>
        </w:rPr>
      </w:pPr>
    </w:p>
    <w:p w:rsidR="003E3C13" w:rsidRPr="00266BDA" w:rsidRDefault="003E3C13" w:rsidP="00C34C61">
      <w:pPr>
        <w:spacing w:line="288" w:lineRule="auto"/>
        <w:ind w:firstLine="720"/>
      </w:pPr>
      <w:r w:rsidRPr="00266BDA">
        <w:t xml:space="preserve">Общий объем финансирования Программы составляет  </w:t>
      </w:r>
      <w:r w:rsidR="009A097A" w:rsidRPr="00266BDA">
        <w:t>15 750,0</w:t>
      </w:r>
      <w:r w:rsidRPr="00266BDA">
        <w:t>тыс. рублей за счет средств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(дорожного фонда).</w:t>
      </w:r>
    </w:p>
    <w:p w:rsidR="003E3C13" w:rsidRPr="00266BDA" w:rsidRDefault="003E3C13" w:rsidP="00C34C61">
      <w:pPr>
        <w:tabs>
          <w:tab w:val="left" w:pos="993"/>
        </w:tabs>
        <w:spacing w:line="288" w:lineRule="auto"/>
        <w:ind w:firstLine="720"/>
      </w:pPr>
      <w:r w:rsidRPr="00266BDA">
        <w:t>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на очередной финансовый год.</w:t>
      </w:r>
    </w:p>
    <w:p w:rsidR="00C34C61" w:rsidRDefault="00C34C61" w:rsidP="008F31DA">
      <w:pPr>
        <w:jc w:val="left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FE54EE" w:rsidRDefault="00FE54EE" w:rsidP="00C34C61">
      <w:pPr>
        <w:ind w:firstLine="480"/>
        <w:jc w:val="center"/>
        <w:rPr>
          <w:b/>
        </w:rPr>
      </w:pPr>
    </w:p>
    <w:p w:rsidR="003D28EA" w:rsidRPr="00266BDA" w:rsidRDefault="00C34C61" w:rsidP="00C34C61">
      <w:pPr>
        <w:ind w:firstLine="480"/>
        <w:jc w:val="center"/>
        <w:rPr>
          <w:b/>
        </w:rPr>
      </w:pPr>
      <w:r>
        <w:rPr>
          <w:b/>
        </w:rPr>
        <w:t>5.4</w:t>
      </w:r>
      <w:r w:rsidR="003D28EA" w:rsidRPr="00266BDA">
        <w:rPr>
          <w:b/>
        </w:rPr>
        <w:t>. Подпрограмма № 4</w:t>
      </w:r>
      <w:r w:rsidR="003D28EA" w:rsidRPr="00266BDA">
        <w:rPr>
          <w:b/>
          <w:color w:val="000000"/>
          <w:shd w:val="clear" w:color="auto" w:fill="FFFFFF"/>
        </w:rPr>
        <w:t xml:space="preserve">« Комплексное </w:t>
      </w:r>
      <w:r w:rsidR="003D28EA" w:rsidRPr="00266BDA">
        <w:rPr>
          <w:b/>
        </w:rPr>
        <w:t>развитие</w:t>
      </w:r>
      <w:r w:rsidR="008F31DA">
        <w:rPr>
          <w:b/>
        </w:rPr>
        <w:t xml:space="preserve">  транспортной инфраструктуры </w:t>
      </w:r>
      <w:r w:rsidR="003D28EA" w:rsidRPr="00266BDA">
        <w:rPr>
          <w:b/>
        </w:rPr>
        <w:t>МО «</w:t>
      </w:r>
      <w:proofErr w:type="spellStart"/>
      <w:r w:rsidR="003D28EA" w:rsidRPr="00266BDA">
        <w:rPr>
          <w:b/>
        </w:rPr>
        <w:t>Ерцевское</w:t>
      </w:r>
      <w:proofErr w:type="spellEnd"/>
      <w:r w:rsidR="003D28EA" w:rsidRPr="00266BDA">
        <w:rPr>
          <w:b/>
        </w:rPr>
        <w:t>»</w:t>
      </w:r>
    </w:p>
    <w:p w:rsidR="003D28EA" w:rsidRPr="00266BDA" w:rsidRDefault="003D28EA" w:rsidP="003D28EA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3D28EA" w:rsidRPr="00266BDA" w:rsidRDefault="003D28EA" w:rsidP="003D28EA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 А С П О Р Т</w:t>
      </w:r>
    </w:p>
    <w:p w:rsidR="003D28EA" w:rsidRPr="00266BDA" w:rsidRDefault="003D28EA" w:rsidP="003D28EA">
      <w:pPr>
        <w:pStyle w:val="32"/>
        <w:shd w:val="clear" w:color="auto" w:fill="auto"/>
        <w:spacing w:line="240" w:lineRule="auto"/>
        <w:ind w:right="23"/>
        <w:jc w:val="center"/>
        <w:outlineLvl w:val="0"/>
        <w:rPr>
          <w:rFonts w:ascii="Times New Roman" w:hAnsi="Times New Roman" w:cs="Times New Roman"/>
          <w:b/>
          <w:sz w:val="26"/>
          <w:szCs w:val="26"/>
        </w:rPr>
      </w:pPr>
      <w:r w:rsidRPr="00266BDA">
        <w:rPr>
          <w:rFonts w:ascii="Times New Roman" w:hAnsi="Times New Roman" w:cs="Times New Roman"/>
          <w:b/>
          <w:sz w:val="26"/>
          <w:szCs w:val="26"/>
        </w:rPr>
        <w:t>Подпрограммы № 4</w:t>
      </w:r>
    </w:p>
    <w:p w:rsidR="003D28EA" w:rsidRPr="00266BDA" w:rsidRDefault="003D28EA" w:rsidP="003D28EA">
      <w:pPr>
        <w:tabs>
          <w:tab w:val="left" w:pos="4175"/>
          <w:tab w:val="center" w:pos="5037"/>
        </w:tabs>
        <w:spacing w:line="312" w:lineRule="auto"/>
        <w:rPr>
          <w:b/>
        </w:rPr>
      </w:pPr>
    </w:p>
    <w:tbl>
      <w:tblPr>
        <w:tblW w:w="955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47"/>
        <w:gridCol w:w="6503"/>
      </w:tblGrid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Наименование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ind w:firstLine="480"/>
              <w:jc w:val="left"/>
              <w:rPr>
                <w:b/>
              </w:rPr>
            </w:pPr>
            <w:r w:rsidRPr="00266BDA">
              <w:rPr>
                <w:b/>
              </w:rPr>
              <w:t xml:space="preserve">Подпрограмма № 4 </w:t>
            </w:r>
            <w:r w:rsidRPr="00266BDA">
              <w:rPr>
                <w:b/>
                <w:color w:val="000000"/>
                <w:shd w:val="clear" w:color="auto" w:fill="FFFFFF"/>
              </w:rPr>
              <w:t xml:space="preserve">«Комплексное </w:t>
            </w:r>
            <w:r w:rsidRPr="00266BDA">
              <w:rPr>
                <w:b/>
              </w:rPr>
              <w:t>развитие  транспортной инфраструктуры МО «</w:t>
            </w:r>
            <w:proofErr w:type="spellStart"/>
            <w:r w:rsidRPr="00266BDA">
              <w:rPr>
                <w:b/>
              </w:rPr>
              <w:t>Ерцевское</w:t>
            </w:r>
            <w:proofErr w:type="spellEnd"/>
            <w:r w:rsidRPr="00266BDA">
              <w:rPr>
                <w:b/>
              </w:rPr>
              <w:t xml:space="preserve">»  </w:t>
            </w:r>
          </w:p>
          <w:p w:rsidR="003D28EA" w:rsidRPr="00266BDA" w:rsidRDefault="003D28EA" w:rsidP="003D28EA">
            <w:pPr>
              <w:ind w:firstLine="480"/>
              <w:jc w:val="left"/>
            </w:pPr>
          </w:p>
        </w:tc>
      </w:tr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Дата утверждения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______________ 2018 года</w:t>
            </w:r>
          </w:p>
        </w:tc>
      </w:tr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Инициатор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Разработчик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32"/>
              <w:shd w:val="clear" w:color="auto" w:fill="auto"/>
              <w:tabs>
                <w:tab w:val="left" w:pos="240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ТЭК,ЖКХ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Заказчик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администрация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3D28EA" w:rsidRPr="00266BDA" w:rsidTr="003D28EA">
        <w:trPr>
          <w:trHeight w:val="24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Цели и задачи подпрограммы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Цели Подпрограммы: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развитие современной и эффективной транспортной  инфраструктуры, обеспечивающей ускорение товародвижения   и снижение транспортных издержек в экономике;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доступности услуг транспортного комплекса для населения;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повышение комплексной безопасности и устойчивости транспортной системы;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условий для управления транспортным спросом.</w:t>
            </w:r>
          </w:p>
          <w:p w:rsidR="003D28EA" w:rsidRPr="00266BDA" w:rsidRDefault="003D28EA" w:rsidP="003D28EA">
            <w:pPr>
              <w:pStyle w:val="a7"/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Задачи Программы: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увеличение протяженности автомобильных дорог местного значения, соответствующих нормативным требованиям; 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повышение надежности и безопасности движения по автомобильным дорогам местного значения;  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 xml:space="preserve">обеспечение устойчивого функционирования автомобильных дорог местного значения;  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увеличение количества стоянок для автотранспорта</w:t>
            </w:r>
          </w:p>
          <w:p w:rsidR="003D28EA" w:rsidRPr="00266BDA" w:rsidRDefault="003D28EA" w:rsidP="003D28EA">
            <w:pPr>
              <w:pStyle w:val="a7"/>
              <w:numPr>
                <w:ilvl w:val="0"/>
                <w:numId w:val="1"/>
              </w:numPr>
              <w:shd w:val="clear" w:color="auto" w:fill="FFFFFF"/>
              <w:tabs>
                <w:tab w:val="left" w:pos="328"/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ind w:left="0" w:firstLine="0"/>
              <w:contextualSpacing w:val="0"/>
              <w:rPr>
                <w:color w:val="000000"/>
              </w:rPr>
            </w:pPr>
            <w:r w:rsidRPr="00266BDA">
              <w:rPr>
                <w:color w:val="000000"/>
              </w:rPr>
              <w:t>создание приоритетных условий движения транспортных средств общего пользования по отношению к иным транспортным средствам;</w:t>
            </w:r>
          </w:p>
          <w:p w:rsidR="003D28EA" w:rsidRPr="00266BDA" w:rsidRDefault="003D28EA" w:rsidP="003D28EA">
            <w:pPr>
              <w:pStyle w:val="ConsPlusNormal"/>
              <w:widowControl/>
              <w:tabs>
                <w:tab w:val="left" w:pos="328"/>
              </w:tabs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color w:val="000000"/>
                <w:sz w:val="26"/>
                <w:szCs w:val="26"/>
              </w:rPr>
              <w:t>создание условий для пешеходного и велосипедного передвижения населения.</w:t>
            </w:r>
          </w:p>
        </w:tc>
      </w:tr>
      <w:tr w:rsidR="003D28EA" w:rsidRPr="00266BDA" w:rsidTr="003D28EA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Сроки реализации </w:t>
            </w: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2018-2035 годы</w:t>
            </w:r>
          </w:p>
        </w:tc>
      </w:tr>
      <w:tr w:rsidR="003D28EA" w:rsidRPr="00266BDA" w:rsidTr="003D28EA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Перечень основных мероприятий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>1. Паспортизация и инвентаризация автомобильных дорог местного значения (Проведение паспортизации и инвентаризации автомобильных дорог местного значения, определение полос отвода, регистрация земельных участков, занятых автодорогами местного значения, инвентаризация с оценкой технического состояния всех инженерных сооружений на автомобильных дорогах и улицах поселения (в том числе гидротехнических сооружений, используемых для движения автомобильного транспорта), определение сроков и объёмов необходимой реконструкции или нового строительства).</w:t>
            </w:r>
          </w:p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>2. Содержание автомобильных дорог общего пользования (Содержание автомобильных дорог общего пользования местного значения муниципального  образования и искусственных сооружений на них, работы по установке дорожных знаков и указателей на улицах населённых пунктов, строительство автостоянок около объектов обслуживания ,создание инфраструктуры автосервиса).</w:t>
            </w:r>
          </w:p>
          <w:p w:rsidR="00260928" w:rsidRPr="00266BDA" w:rsidRDefault="00260928" w:rsidP="00260928">
            <w:pPr>
              <w:ind w:firstLine="480"/>
              <w:rPr>
                <w:color w:val="000000"/>
              </w:rPr>
            </w:pPr>
            <w:r w:rsidRPr="00266BDA">
              <w:rPr>
                <w:color w:val="000000"/>
              </w:rPr>
              <w:t xml:space="preserve">3. Мероприятия по безопасности дорожного движения (Мероприятия по безопасности дорожного движения в </w:t>
            </w:r>
            <w:proofErr w:type="spellStart"/>
            <w:r w:rsidRPr="00266BDA">
              <w:rPr>
                <w:color w:val="000000"/>
              </w:rPr>
              <w:t>т.ч</w:t>
            </w:r>
            <w:proofErr w:type="spellEnd"/>
            <w:r w:rsidRPr="00266BDA">
              <w:rPr>
                <w:color w:val="000000"/>
              </w:rPr>
              <w:t>. реконструкция, ремонт, устройство твёрдого покрытия дорог и тротуаров).</w:t>
            </w:r>
          </w:p>
          <w:p w:rsidR="003D28EA" w:rsidRPr="00266BDA" w:rsidRDefault="003D28EA" w:rsidP="003D28EA">
            <w:pPr>
              <w:ind w:firstLine="480"/>
              <w:jc w:val="left"/>
            </w:pPr>
          </w:p>
        </w:tc>
      </w:tr>
      <w:tr w:rsidR="003D28EA" w:rsidRPr="00266BDA" w:rsidTr="003D28EA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Исполнитель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32"/>
              <w:shd w:val="clear" w:color="auto" w:fill="auto"/>
              <w:tabs>
                <w:tab w:val="left" w:pos="240"/>
                <w:tab w:val="left" w:pos="307"/>
              </w:tabs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управление экономики, инфраструктуры и закупок ; отдел архитектуры, строительства, ТЭК,ЖКХ администрации МО «</w:t>
            </w:r>
            <w:proofErr w:type="spellStart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Коношский</w:t>
            </w:r>
            <w:proofErr w:type="spellEnd"/>
            <w:r w:rsidRPr="00266BDA">
              <w:rPr>
                <w:rFonts w:ascii="Times New Roman" w:hAnsi="Times New Roman" w:cs="Times New Roman"/>
                <w:sz w:val="26"/>
                <w:szCs w:val="26"/>
              </w:rPr>
              <w:t xml:space="preserve"> муниципальный район»</w:t>
            </w:r>
          </w:p>
        </w:tc>
      </w:tr>
      <w:tr w:rsidR="003D28EA" w:rsidRPr="00266BDA" w:rsidTr="003D28EA">
        <w:trPr>
          <w:trHeight w:val="360"/>
        </w:trPr>
        <w:tc>
          <w:tcPr>
            <w:tcW w:w="304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ConsPlusNormal"/>
              <w:widowControl/>
              <w:ind w:firstLine="0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Объемы и источники финансирования программы</w:t>
            </w:r>
          </w:p>
        </w:tc>
        <w:tc>
          <w:tcPr>
            <w:tcW w:w="650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D28EA" w:rsidRPr="00266BDA" w:rsidRDefault="003D28EA" w:rsidP="003D28EA">
            <w:pPr>
              <w:pStyle w:val="32"/>
              <w:shd w:val="clear" w:color="auto" w:fill="auto"/>
              <w:spacing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66BDA">
              <w:rPr>
                <w:rFonts w:ascii="Times New Roman" w:hAnsi="Times New Roman" w:cs="Times New Roman"/>
                <w:sz w:val="26"/>
                <w:szCs w:val="26"/>
              </w:rPr>
              <w:t>общий объем финансирования составляет   14 884,0 тыс. рублей за счет средств районного бюджета (дорожный фонд)</w:t>
            </w:r>
          </w:p>
        </w:tc>
      </w:tr>
    </w:tbl>
    <w:p w:rsidR="003D28EA" w:rsidRPr="00266BDA" w:rsidRDefault="003D28EA" w:rsidP="003D28EA">
      <w:pPr>
        <w:tabs>
          <w:tab w:val="left" w:pos="4175"/>
          <w:tab w:val="center" w:pos="5037"/>
        </w:tabs>
        <w:spacing w:line="312" w:lineRule="auto"/>
        <w:ind w:firstLine="720"/>
        <w:jc w:val="center"/>
        <w:rPr>
          <w:b/>
        </w:rPr>
      </w:pPr>
    </w:p>
    <w:p w:rsidR="003D28EA" w:rsidRPr="00266BDA" w:rsidRDefault="003D28EA" w:rsidP="003D28EA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>Общая характеристика сферы реализации под</w:t>
      </w:r>
      <w:r w:rsidR="005A7921" w:rsidRPr="00266BDA">
        <w:rPr>
          <w:b/>
          <w:bCs/>
        </w:rPr>
        <w:t>п</w:t>
      </w:r>
      <w:r w:rsidRPr="00266BDA">
        <w:rPr>
          <w:b/>
          <w:bCs/>
        </w:rPr>
        <w:t>рограммы № 4</w:t>
      </w:r>
    </w:p>
    <w:p w:rsidR="003D28EA" w:rsidRPr="00266BDA" w:rsidRDefault="003D28EA" w:rsidP="003D28EA">
      <w:pPr>
        <w:shd w:val="clear" w:color="auto" w:fill="FFFFFF"/>
        <w:spacing w:line="352" w:lineRule="atLeast"/>
        <w:rPr>
          <w:color w:val="333333"/>
        </w:rPr>
      </w:pPr>
    </w:p>
    <w:p w:rsidR="003D28EA" w:rsidRPr="00266BDA" w:rsidRDefault="003D28EA" w:rsidP="008F31DA">
      <w:pPr>
        <w:spacing w:line="360" w:lineRule="auto"/>
        <w:ind w:firstLine="708"/>
      </w:pPr>
      <w:r w:rsidRPr="00266BDA">
        <w:rPr>
          <w:bCs/>
        </w:rPr>
        <w:t>Муниципальное образование «</w:t>
      </w:r>
      <w:proofErr w:type="spellStart"/>
      <w:r w:rsidRPr="00266BDA">
        <w:rPr>
          <w:bCs/>
        </w:rPr>
        <w:t>Ерцевское</w:t>
      </w:r>
      <w:proofErr w:type="spellEnd"/>
      <w:r w:rsidRPr="00266BDA">
        <w:rPr>
          <w:bCs/>
        </w:rPr>
        <w:t xml:space="preserve">» в соответствии с действующим законодательством наделено областным законом Архангельской области статусом муниципального образования. </w:t>
      </w:r>
      <w:r w:rsidRPr="00266BDA">
        <w:t xml:space="preserve">Административный центр муниципального образования – </w:t>
      </w:r>
      <w:r w:rsidR="000D4CD6">
        <w:t xml:space="preserve">поселок </w:t>
      </w:r>
      <w:proofErr w:type="spellStart"/>
      <w:r w:rsidR="000D4CD6">
        <w:t>Ерцево</w:t>
      </w:r>
      <w:proofErr w:type="spellEnd"/>
      <w:r w:rsidR="000D4CD6">
        <w:t>, расположен в 34</w:t>
      </w:r>
      <w:r w:rsidRPr="00266BDA">
        <w:t xml:space="preserve"> км от районного центра.</w:t>
      </w:r>
    </w:p>
    <w:p w:rsidR="003D28EA" w:rsidRPr="00266BDA" w:rsidRDefault="00266BDA" w:rsidP="003D28EA">
      <w:pPr>
        <w:spacing w:line="360" w:lineRule="auto"/>
      </w:pPr>
      <w:r w:rsidRPr="00266BDA">
        <w:rPr>
          <w:rFonts w:ascii="Calibri" w:eastAsia="Calibri" w:hAnsi="Calibri"/>
          <w:noProof/>
          <w:lang w:eastAsia="ru-RU"/>
        </w:rPr>
        <w:lastRenderedPageBreak/>
        <w:drawing>
          <wp:inline distT="0" distB="0" distL="0" distR="0" wp14:anchorId="639B53EA" wp14:editId="58EF27E0">
            <wp:extent cx="5905500" cy="41338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594" cy="413461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D28EA" w:rsidRPr="00266BDA" w:rsidRDefault="003D28EA" w:rsidP="003D28EA">
      <w:pPr>
        <w:spacing w:line="360" w:lineRule="auto"/>
      </w:pPr>
    </w:p>
    <w:p w:rsidR="003D28EA" w:rsidRPr="00266BDA" w:rsidRDefault="003D28EA" w:rsidP="003D28EA">
      <w:pPr>
        <w:spacing w:line="360" w:lineRule="auto"/>
        <w:ind w:firstLine="709"/>
        <w:rPr>
          <w:color w:val="FF0000"/>
        </w:rPr>
      </w:pPr>
      <w:r w:rsidRPr="00266BDA">
        <w:t>Муниципальное образование «</w:t>
      </w:r>
      <w:proofErr w:type="spellStart"/>
      <w:r w:rsidR="005A7921" w:rsidRPr="00266BDA">
        <w:t>Ерцевское</w:t>
      </w:r>
      <w:proofErr w:type="spellEnd"/>
      <w:r w:rsidRPr="00266BDA">
        <w:t>» (МО «</w:t>
      </w:r>
      <w:proofErr w:type="spellStart"/>
      <w:r w:rsidR="005A7921" w:rsidRPr="00266BDA">
        <w:t>Ерцевское</w:t>
      </w:r>
      <w:proofErr w:type="spellEnd"/>
      <w:r w:rsidR="000D4CD6">
        <w:t>»)</w:t>
      </w:r>
      <w:r w:rsidRPr="00266BDA">
        <w:t xml:space="preserve"> входит в состав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 Архангельской области. </w:t>
      </w:r>
      <w:r w:rsidRPr="00266BDA">
        <w:rPr>
          <w:lang w:bidi="en-US"/>
        </w:rPr>
        <w:t xml:space="preserve">Площадь территории муниципального образования составляет </w:t>
      </w:r>
      <w:r w:rsidR="00335972" w:rsidRPr="00266BDA">
        <w:rPr>
          <w:lang w:bidi="en-US"/>
        </w:rPr>
        <w:t>137 000 га или 137 км</w:t>
      </w:r>
      <w:r w:rsidR="00335972" w:rsidRPr="00266BDA">
        <w:rPr>
          <w:vertAlign w:val="superscript"/>
          <w:lang w:bidi="en-US"/>
        </w:rPr>
        <w:t>2</w:t>
      </w:r>
      <w:r w:rsidR="00335972" w:rsidRPr="00266BDA">
        <w:rPr>
          <w:lang w:bidi="en-US"/>
        </w:rPr>
        <w:t xml:space="preserve">, что составляет от площади </w:t>
      </w:r>
      <w:proofErr w:type="spellStart"/>
      <w:r w:rsidR="00335972" w:rsidRPr="00266BDA">
        <w:rPr>
          <w:lang w:bidi="en-US"/>
        </w:rPr>
        <w:t>Коношского</w:t>
      </w:r>
      <w:proofErr w:type="spellEnd"/>
      <w:r w:rsidR="00335972" w:rsidRPr="00266BDA">
        <w:rPr>
          <w:lang w:bidi="en-US"/>
        </w:rPr>
        <w:t xml:space="preserve"> муниципального района (</w:t>
      </w:r>
      <w:r w:rsidR="00335972" w:rsidRPr="00266BDA">
        <w:t xml:space="preserve">845 900 </w:t>
      </w:r>
      <w:r w:rsidR="00335972" w:rsidRPr="00266BDA">
        <w:rPr>
          <w:lang w:bidi="en-US"/>
        </w:rPr>
        <w:t>га) – 16,2 %.</w:t>
      </w:r>
    </w:p>
    <w:p w:rsidR="003D28EA" w:rsidRPr="00266BDA" w:rsidRDefault="003C4D7E" w:rsidP="008F31DA">
      <w:pPr>
        <w:spacing w:line="360" w:lineRule="auto"/>
        <w:ind w:firstLine="708"/>
      </w:pPr>
      <w:r>
        <w:t>МО «</w:t>
      </w:r>
      <w:proofErr w:type="spellStart"/>
      <w:r>
        <w:t>Ерцевско</w:t>
      </w:r>
      <w:proofErr w:type="spellEnd"/>
      <w:r>
        <w:t>»</w:t>
      </w:r>
      <w:r w:rsidR="000D4CD6">
        <w:t xml:space="preserve"> </w:t>
      </w:r>
      <w:r w:rsidR="003D28EA" w:rsidRPr="00266BDA">
        <w:t xml:space="preserve">расположено </w:t>
      </w:r>
      <w:r>
        <w:t>на юге</w:t>
      </w:r>
      <w:r w:rsidR="003D28EA" w:rsidRPr="00266BDA">
        <w:t xml:space="preserve"> </w:t>
      </w:r>
      <w:proofErr w:type="spellStart"/>
      <w:r w:rsidR="003D28EA" w:rsidRPr="00266BDA">
        <w:t>Коношского</w:t>
      </w:r>
      <w:proofErr w:type="spellEnd"/>
      <w:r w:rsidR="003D28EA" w:rsidRPr="00266BDA">
        <w:t xml:space="preserve">  муницип</w:t>
      </w:r>
      <w:r>
        <w:t>ального района,</w:t>
      </w:r>
      <w:r w:rsidR="003D28EA" w:rsidRPr="00266BDA">
        <w:t xml:space="preserve"> </w:t>
      </w:r>
      <w:r w:rsidR="00335972" w:rsidRPr="00266BDA">
        <w:t>граничит с муниципальными образованиями «</w:t>
      </w:r>
      <w:proofErr w:type="spellStart"/>
      <w:r w:rsidR="00335972" w:rsidRPr="00266BDA">
        <w:t>Климовское</w:t>
      </w:r>
      <w:proofErr w:type="spellEnd"/>
      <w:r w:rsidR="00335972" w:rsidRPr="00266BDA">
        <w:t>», «Мирный», «</w:t>
      </w:r>
      <w:proofErr w:type="spellStart"/>
      <w:r w:rsidR="00335972" w:rsidRPr="00266BDA">
        <w:t>Тавреньгское</w:t>
      </w:r>
      <w:proofErr w:type="spellEnd"/>
      <w:r w:rsidR="00335972" w:rsidRPr="00266BDA">
        <w:t>», МО «</w:t>
      </w:r>
      <w:proofErr w:type="spellStart"/>
      <w:r w:rsidR="00335972" w:rsidRPr="00266BDA">
        <w:t>Коношское</w:t>
      </w:r>
      <w:proofErr w:type="spellEnd"/>
      <w:r w:rsidR="00335972" w:rsidRPr="00266BDA">
        <w:t xml:space="preserve">» </w:t>
      </w:r>
      <w:proofErr w:type="spellStart"/>
      <w:r w:rsidR="00335972" w:rsidRPr="00266BDA">
        <w:t>Коношского</w:t>
      </w:r>
      <w:proofErr w:type="spellEnd"/>
      <w:r w:rsidR="00335972" w:rsidRPr="00266BDA">
        <w:t xml:space="preserve"> района, а также с муниципальным образованием «</w:t>
      </w:r>
      <w:proofErr w:type="spellStart"/>
      <w:r w:rsidR="00335972" w:rsidRPr="00266BDA">
        <w:t>Ухотское</w:t>
      </w:r>
      <w:proofErr w:type="spellEnd"/>
      <w:r w:rsidR="00335972" w:rsidRPr="00266BDA">
        <w:t xml:space="preserve">» </w:t>
      </w:r>
      <w:proofErr w:type="spellStart"/>
      <w:r w:rsidR="00335972" w:rsidRPr="00266BDA">
        <w:t>Каргопольского</w:t>
      </w:r>
      <w:proofErr w:type="spellEnd"/>
      <w:r w:rsidR="00335972" w:rsidRPr="00266BDA">
        <w:t xml:space="preserve"> района и Вологодской областью.</w:t>
      </w:r>
    </w:p>
    <w:p w:rsidR="003D28EA" w:rsidRPr="00266BDA" w:rsidRDefault="00335972" w:rsidP="003D28EA">
      <w:pPr>
        <w:spacing w:line="360" w:lineRule="auto"/>
        <w:ind w:firstLine="709"/>
      </w:pPr>
      <w:r w:rsidRPr="00266BDA">
        <w:t>МО «</w:t>
      </w:r>
      <w:proofErr w:type="spellStart"/>
      <w:r w:rsidRPr="00266BDA">
        <w:t>Ерцевское</w:t>
      </w:r>
      <w:proofErr w:type="spellEnd"/>
      <w:r w:rsidR="003D28EA" w:rsidRPr="00266BDA">
        <w:t xml:space="preserve">» входят </w:t>
      </w:r>
      <w:r w:rsidRPr="00266BDA">
        <w:t xml:space="preserve">28 населенных пунктов: пос. </w:t>
      </w:r>
      <w:proofErr w:type="spellStart"/>
      <w:r w:rsidRPr="00266BDA">
        <w:t>Ерцево</w:t>
      </w:r>
      <w:proofErr w:type="spellEnd"/>
      <w:r w:rsidRPr="00266BDA">
        <w:t xml:space="preserve">, дер. Аксеново, дер. Алексеевская, дер. </w:t>
      </w:r>
      <w:proofErr w:type="spellStart"/>
      <w:r w:rsidRPr="00266BDA">
        <w:t>Ананьевская</w:t>
      </w:r>
      <w:proofErr w:type="spellEnd"/>
      <w:r w:rsidRPr="00266BDA">
        <w:t xml:space="preserve">, пос. Боровое, дер. Большой Двор, дер. Васильевская, дер. </w:t>
      </w:r>
      <w:proofErr w:type="spellStart"/>
      <w:r w:rsidRPr="00266BDA">
        <w:t>Глотиха</w:t>
      </w:r>
      <w:proofErr w:type="spellEnd"/>
      <w:r w:rsidRPr="00266BDA">
        <w:t xml:space="preserve">, дер. Заречье, пос. Зимний, дер. Иванова Гора, дер. </w:t>
      </w:r>
      <w:proofErr w:type="spellStart"/>
      <w:r w:rsidRPr="00266BDA">
        <w:t>Камешная</w:t>
      </w:r>
      <w:proofErr w:type="spellEnd"/>
      <w:r w:rsidRPr="00266BDA">
        <w:t xml:space="preserve">, пос. </w:t>
      </w:r>
      <w:proofErr w:type="spellStart"/>
      <w:r w:rsidRPr="00266BDA">
        <w:t>Ковжа</w:t>
      </w:r>
      <w:proofErr w:type="spellEnd"/>
      <w:r w:rsidRPr="00266BDA">
        <w:t xml:space="preserve">, дер. </w:t>
      </w:r>
      <w:proofErr w:type="spellStart"/>
      <w:r w:rsidRPr="00266BDA">
        <w:t>Красково</w:t>
      </w:r>
      <w:proofErr w:type="spellEnd"/>
      <w:r w:rsidRPr="00266BDA">
        <w:t xml:space="preserve">, пос. </w:t>
      </w:r>
      <w:proofErr w:type="spellStart"/>
      <w:r w:rsidRPr="00266BDA">
        <w:t>Круглица</w:t>
      </w:r>
      <w:proofErr w:type="spellEnd"/>
      <w:r w:rsidRPr="00266BDA">
        <w:t xml:space="preserve">, дер. Левино, пос. </w:t>
      </w:r>
      <w:proofErr w:type="spellStart"/>
      <w:r w:rsidRPr="00266BDA">
        <w:t>Лухтонга</w:t>
      </w:r>
      <w:proofErr w:type="spellEnd"/>
      <w:r w:rsidRPr="00266BDA">
        <w:t xml:space="preserve">, дер. </w:t>
      </w:r>
      <w:proofErr w:type="spellStart"/>
      <w:r w:rsidRPr="00266BDA">
        <w:t>Матвеевская</w:t>
      </w:r>
      <w:proofErr w:type="spellEnd"/>
      <w:r w:rsidRPr="00266BDA">
        <w:t xml:space="preserve">, пос. </w:t>
      </w:r>
      <w:proofErr w:type="spellStart"/>
      <w:r w:rsidRPr="00266BDA">
        <w:t>Мостовица</w:t>
      </w:r>
      <w:proofErr w:type="spellEnd"/>
      <w:r w:rsidRPr="00266BDA">
        <w:t xml:space="preserve">, дер. </w:t>
      </w:r>
      <w:proofErr w:type="spellStart"/>
      <w:r w:rsidRPr="00266BDA">
        <w:t>Перхино</w:t>
      </w:r>
      <w:proofErr w:type="spellEnd"/>
      <w:r w:rsidRPr="00266BDA">
        <w:t xml:space="preserve">, дер. Пожарище, дер. Поповка, дер. Раменье, пос. </w:t>
      </w:r>
      <w:proofErr w:type="spellStart"/>
      <w:r w:rsidRPr="00266BDA">
        <w:t>Свидь</w:t>
      </w:r>
      <w:proofErr w:type="spellEnd"/>
      <w:r w:rsidRPr="00266BDA">
        <w:t xml:space="preserve">, дер. </w:t>
      </w:r>
      <w:proofErr w:type="spellStart"/>
      <w:r w:rsidRPr="00266BDA">
        <w:t>Скопинская</w:t>
      </w:r>
      <w:proofErr w:type="spellEnd"/>
      <w:r w:rsidRPr="00266BDA">
        <w:t xml:space="preserve">, пос. </w:t>
      </w:r>
      <w:proofErr w:type="spellStart"/>
      <w:r w:rsidRPr="00266BDA">
        <w:t>Чужга</w:t>
      </w:r>
      <w:proofErr w:type="spellEnd"/>
      <w:r w:rsidRPr="00266BDA">
        <w:t xml:space="preserve">, пос. </w:t>
      </w:r>
      <w:proofErr w:type="spellStart"/>
      <w:r w:rsidRPr="00266BDA">
        <w:t>Ширбово</w:t>
      </w:r>
      <w:proofErr w:type="spellEnd"/>
      <w:r w:rsidRPr="00266BDA">
        <w:t xml:space="preserve"> и один разъезд </w:t>
      </w:r>
      <w:proofErr w:type="spellStart"/>
      <w:r w:rsidRPr="00266BDA">
        <w:t>Перхино</w:t>
      </w:r>
      <w:proofErr w:type="spellEnd"/>
      <w:r w:rsidRPr="00266BDA">
        <w:t xml:space="preserve">. На территории муниципального расположены также 5 населенных пунктов: деревни </w:t>
      </w:r>
      <w:proofErr w:type="spellStart"/>
      <w:r w:rsidRPr="00266BDA">
        <w:t>Антиповская</w:t>
      </w:r>
      <w:proofErr w:type="spellEnd"/>
      <w:r w:rsidRPr="00266BDA">
        <w:t xml:space="preserve">, Васильево, </w:t>
      </w:r>
      <w:proofErr w:type="spellStart"/>
      <w:r w:rsidRPr="00266BDA">
        <w:t>Волохтома</w:t>
      </w:r>
      <w:proofErr w:type="spellEnd"/>
      <w:r w:rsidRPr="00266BDA">
        <w:t xml:space="preserve">, </w:t>
      </w:r>
      <w:proofErr w:type="spellStart"/>
      <w:r w:rsidRPr="00266BDA">
        <w:t>Давыдовская</w:t>
      </w:r>
      <w:proofErr w:type="spellEnd"/>
      <w:r w:rsidRPr="00266BDA">
        <w:t xml:space="preserve"> и </w:t>
      </w:r>
      <w:r w:rsidRPr="00266BDA">
        <w:lastRenderedPageBreak/>
        <w:t>Пятнадцатый. Населенные пункты исключены из перечня ввиду того, что там давно никто не живет.</w:t>
      </w:r>
    </w:p>
    <w:p w:rsidR="003D28EA" w:rsidRPr="00266BDA" w:rsidRDefault="003D28EA" w:rsidP="008F31DA">
      <w:pPr>
        <w:spacing w:line="360" w:lineRule="auto"/>
        <w:ind w:firstLine="708"/>
        <w:rPr>
          <w:color w:val="FF0000"/>
        </w:rPr>
      </w:pPr>
      <w:r w:rsidRPr="00266BDA">
        <w:t>Постоянно проживающе</w:t>
      </w:r>
      <w:r w:rsidR="008F31DA">
        <w:t>е</w:t>
      </w:r>
      <w:r w:rsidR="004E6F3F">
        <w:t xml:space="preserve"> на территории МО «</w:t>
      </w:r>
      <w:proofErr w:type="spellStart"/>
      <w:r w:rsidR="004E6F3F">
        <w:t>Ерцевское</w:t>
      </w:r>
      <w:proofErr w:type="spellEnd"/>
      <w:r w:rsidRPr="00266BDA">
        <w:t xml:space="preserve">»  </w:t>
      </w:r>
      <w:r w:rsidRPr="00266BDA">
        <w:rPr>
          <w:color w:val="000000"/>
        </w:rPr>
        <w:t>население на 01.01.2017</w:t>
      </w:r>
      <w:r w:rsidRPr="00266BDA">
        <w:t xml:space="preserve">года составляет </w:t>
      </w:r>
      <w:r w:rsidR="00335972" w:rsidRPr="00266BDA">
        <w:t xml:space="preserve">3677 </w:t>
      </w:r>
      <w:r w:rsidRPr="00266BDA">
        <w:t xml:space="preserve">человек  или  </w:t>
      </w:r>
      <w:r w:rsidR="00335972" w:rsidRPr="00266BDA">
        <w:t xml:space="preserve">16,3 </w:t>
      </w:r>
      <w:r w:rsidR="000D4CD6">
        <w:t>%</w:t>
      </w:r>
      <w:r w:rsidRPr="00266BDA">
        <w:t xml:space="preserve"> от населения район</w:t>
      </w:r>
      <w:r w:rsidRPr="008F31DA">
        <w:t>а.</w:t>
      </w:r>
    </w:p>
    <w:p w:rsidR="00616DBC" w:rsidRPr="00266BDA" w:rsidRDefault="00616DBC" w:rsidP="003D28EA">
      <w:pPr>
        <w:spacing w:line="360" w:lineRule="auto"/>
        <w:rPr>
          <w:color w:val="000000" w:themeColor="text1"/>
        </w:rPr>
      </w:pPr>
      <w:r w:rsidRPr="00266BDA">
        <w:rPr>
          <w:color w:val="000000" w:themeColor="text1"/>
        </w:rPr>
        <w:t xml:space="preserve">По территории муниципального образования проходят дороги местного значения, </w:t>
      </w:r>
      <w:proofErr w:type="spellStart"/>
      <w:r w:rsidRPr="00266BDA">
        <w:rPr>
          <w:color w:val="000000" w:themeColor="text1"/>
        </w:rPr>
        <w:t>обеспе-чивающие</w:t>
      </w:r>
      <w:proofErr w:type="spellEnd"/>
      <w:r w:rsidRPr="00266BDA">
        <w:rPr>
          <w:color w:val="000000" w:themeColor="text1"/>
        </w:rPr>
        <w:t xml:space="preserve"> связь населенных пунктов поселения с районным центром и далее выход на областной центр и другие районы Архангельской области. По территории муниципального образования «</w:t>
      </w:r>
      <w:proofErr w:type="spellStart"/>
      <w:r w:rsidRPr="00266BDA">
        <w:rPr>
          <w:color w:val="000000" w:themeColor="text1"/>
        </w:rPr>
        <w:t>Ерцевское</w:t>
      </w:r>
      <w:proofErr w:type="spellEnd"/>
      <w:r w:rsidRPr="00266BDA">
        <w:rPr>
          <w:color w:val="000000" w:themeColor="text1"/>
        </w:rPr>
        <w:t xml:space="preserve">» проходят автомобильные дороги регионального значения Коноша – Вожега, </w:t>
      </w:r>
      <w:proofErr w:type="spellStart"/>
      <w:r w:rsidRPr="00266BDA">
        <w:rPr>
          <w:color w:val="000000" w:themeColor="text1"/>
        </w:rPr>
        <w:t>Ерцево-Глотиха</w:t>
      </w:r>
      <w:proofErr w:type="spellEnd"/>
      <w:r w:rsidRPr="00266BDA">
        <w:rPr>
          <w:color w:val="000000" w:themeColor="text1"/>
        </w:rPr>
        <w:t xml:space="preserve"> – 13,9 км, подъезд к дер. Раменье, подъезд к дер. Заречье, а также дороги местного значения, обеспечивающие связь населенных пунктов поселения с районным центром и далее выход на Вологодскую область.</w:t>
      </w:r>
    </w:p>
    <w:p w:rsidR="003D28EA" w:rsidRPr="00266BDA" w:rsidRDefault="003D28EA" w:rsidP="003D28EA">
      <w:pPr>
        <w:autoSpaceDE w:val="0"/>
        <w:autoSpaceDN w:val="0"/>
        <w:adjustRightInd w:val="0"/>
        <w:spacing w:line="360" w:lineRule="auto"/>
        <w:ind w:firstLine="709"/>
        <w:rPr>
          <w:shd w:val="clear" w:color="auto" w:fill="FFFFFF"/>
        </w:rPr>
      </w:pPr>
      <w:r w:rsidRPr="00266BDA">
        <w:t>Границы муниципального образования «</w:t>
      </w:r>
      <w:proofErr w:type="spellStart"/>
      <w:r w:rsidR="00616DBC" w:rsidRPr="00266BDA">
        <w:t>Ерцевское</w:t>
      </w:r>
      <w:proofErr w:type="spellEnd"/>
      <w:r w:rsidRPr="00266BDA">
        <w:t>» утверждены законом Архангельской области от 23.09.2004 № 258-внеоч.</w:t>
      </w:r>
      <w:r w:rsidR="004E6F3F">
        <w:t xml:space="preserve"> -ОЗ (с изменениями и дополнениями</w:t>
      </w:r>
      <w:r w:rsidRPr="00266BDA">
        <w:t>) «О статусе и границах территорий муниципальных образований в Архангельской области»</w:t>
      </w:r>
      <w:r w:rsidRPr="00266BDA">
        <w:rPr>
          <w:shd w:val="clear" w:color="auto" w:fill="FFFFFF"/>
        </w:rPr>
        <w:t xml:space="preserve">.  </w:t>
      </w:r>
    </w:p>
    <w:p w:rsidR="003D28EA" w:rsidRPr="00266BDA" w:rsidRDefault="003D28EA" w:rsidP="003D28EA">
      <w:pPr>
        <w:shd w:val="clear" w:color="auto" w:fill="FFFFFF"/>
        <w:spacing w:line="352" w:lineRule="atLeast"/>
        <w:jc w:val="center"/>
        <w:rPr>
          <w:color w:val="333333"/>
        </w:rPr>
      </w:pPr>
      <w:r w:rsidRPr="00266BDA">
        <w:rPr>
          <w:b/>
          <w:bCs/>
          <w:color w:val="000000"/>
        </w:rPr>
        <w:t xml:space="preserve"> Расположение в районе.</w:t>
      </w:r>
    </w:p>
    <w:p w:rsidR="003D28EA" w:rsidRPr="00266BDA" w:rsidRDefault="003D28EA" w:rsidP="003D28EA">
      <w:pPr>
        <w:shd w:val="clear" w:color="auto" w:fill="FFFFFF"/>
        <w:spacing w:line="360" w:lineRule="auto"/>
        <w:rPr>
          <w:color w:val="000000"/>
        </w:rPr>
      </w:pPr>
      <w:r w:rsidRPr="00266BDA">
        <w:rPr>
          <w:color w:val="000000"/>
        </w:rPr>
        <w:t> </w:t>
      </w:r>
    </w:p>
    <w:p w:rsidR="003D28EA" w:rsidRPr="00266BDA" w:rsidRDefault="003D28EA" w:rsidP="000D4CD6">
      <w:pPr>
        <w:spacing w:line="360" w:lineRule="auto"/>
        <w:ind w:firstLine="708"/>
        <w:rPr>
          <w:color w:val="000000"/>
        </w:rPr>
      </w:pPr>
      <w:r w:rsidRPr="00266BDA">
        <w:t>Муниципальное образование «</w:t>
      </w:r>
      <w:proofErr w:type="spellStart"/>
      <w:r w:rsidR="00616DBC" w:rsidRPr="00266BDA">
        <w:t>Ерцевское</w:t>
      </w:r>
      <w:proofErr w:type="spellEnd"/>
      <w:r w:rsidRPr="00266BDA">
        <w:t xml:space="preserve">» входит  в состав </w:t>
      </w:r>
      <w:proofErr w:type="spellStart"/>
      <w:r w:rsidRPr="00266BDA">
        <w:t>Коношского</w:t>
      </w:r>
      <w:proofErr w:type="spellEnd"/>
      <w:r w:rsidRPr="00266BDA">
        <w:t xml:space="preserve"> муниципального района Архангельской области, расположено </w:t>
      </w:r>
      <w:r w:rsidR="003C4D7E">
        <w:t>на юге</w:t>
      </w:r>
      <w:r w:rsidRPr="00266BDA">
        <w:t xml:space="preserve"> </w:t>
      </w:r>
      <w:proofErr w:type="spellStart"/>
      <w:r w:rsidRPr="00266BDA">
        <w:t>Коношского</w:t>
      </w:r>
      <w:proofErr w:type="spellEnd"/>
      <w:r w:rsidRPr="00266BDA">
        <w:t>  муниципального района</w:t>
      </w:r>
      <w:r w:rsidR="00616DBC" w:rsidRPr="00266BDA">
        <w:t xml:space="preserve">. В целом климатические условия благоприятны для жилищного строительства и </w:t>
      </w:r>
      <w:proofErr w:type="spellStart"/>
      <w:r w:rsidR="00616DBC" w:rsidRPr="00266BDA">
        <w:t>отно-сительно</w:t>
      </w:r>
      <w:proofErr w:type="spellEnd"/>
      <w:r w:rsidR="00616DBC" w:rsidRPr="00266BDA">
        <w:t xml:space="preserve"> благоприятны для развития сельского хозяйства, рекреации и туризма.</w:t>
      </w:r>
    </w:p>
    <w:p w:rsidR="003D28EA" w:rsidRPr="00266BDA" w:rsidRDefault="003D28EA" w:rsidP="003D28EA">
      <w:pPr>
        <w:spacing w:line="360" w:lineRule="auto"/>
        <w:ind w:firstLine="709"/>
      </w:pPr>
      <w:r w:rsidRPr="00266BDA">
        <w:t>По характеру р</w:t>
      </w:r>
      <w:r w:rsidR="00616DBC" w:rsidRPr="00266BDA">
        <w:t>ельефа территория МО «</w:t>
      </w:r>
      <w:proofErr w:type="spellStart"/>
      <w:r w:rsidR="00616DBC" w:rsidRPr="00266BDA">
        <w:t>Ерцевское</w:t>
      </w:r>
      <w:proofErr w:type="spellEnd"/>
      <w:r w:rsidRPr="00266BDA">
        <w:t xml:space="preserve">» представляет собой волнистую равнину с холмами с высоким уровнем грунтовых вод. Она расположена в пределах </w:t>
      </w:r>
      <w:proofErr w:type="spellStart"/>
      <w:r w:rsidRPr="00266BDA">
        <w:t>Коношско-Няндомской</w:t>
      </w:r>
      <w:proofErr w:type="spellEnd"/>
      <w:r w:rsidRPr="00266BDA">
        <w:t xml:space="preserve"> возвышенности.</w:t>
      </w:r>
    </w:p>
    <w:p w:rsidR="00616DBC" w:rsidRPr="00266BDA" w:rsidRDefault="003D28EA" w:rsidP="00616DBC">
      <w:pPr>
        <w:spacing w:line="360" w:lineRule="auto"/>
        <w:ind w:firstLine="709"/>
        <w:rPr>
          <w:lang w:bidi="en-US"/>
        </w:rPr>
      </w:pPr>
      <w:r w:rsidRPr="00266BDA">
        <w:rPr>
          <w:lang w:bidi="en-US"/>
        </w:rPr>
        <w:t xml:space="preserve">Рельеф сложился в результате деятельности ледников в четвертичный период (около 1 млн. лет назад). Мореные холмы и гряды особенно хорошо выражены в районе </w:t>
      </w:r>
      <w:proofErr w:type="spellStart"/>
      <w:r w:rsidRPr="00266BDA">
        <w:rPr>
          <w:lang w:bidi="en-US"/>
        </w:rPr>
        <w:t>Вадьи</w:t>
      </w:r>
      <w:proofErr w:type="spellEnd"/>
      <w:r w:rsidRPr="00266BDA">
        <w:rPr>
          <w:lang w:bidi="en-US"/>
        </w:rPr>
        <w:t xml:space="preserve">. Из них же сложена и </w:t>
      </w:r>
      <w:proofErr w:type="spellStart"/>
      <w:r w:rsidRPr="00266BDA">
        <w:rPr>
          <w:lang w:bidi="en-US"/>
        </w:rPr>
        <w:t>Коношско-Няндомская</w:t>
      </w:r>
      <w:proofErr w:type="spellEnd"/>
      <w:r w:rsidRPr="00266BDA">
        <w:rPr>
          <w:lang w:bidi="en-US"/>
        </w:rPr>
        <w:t xml:space="preserve"> возвышенность, которая тянется с Юга на Север со средней высотой 160 м. К востоку местность </w:t>
      </w:r>
      <w:proofErr w:type="spellStart"/>
      <w:r w:rsidRPr="00266BDA">
        <w:rPr>
          <w:lang w:bidi="en-US"/>
        </w:rPr>
        <w:t>повышается.Наибольшая</w:t>
      </w:r>
      <w:proofErr w:type="spellEnd"/>
      <w:r w:rsidRPr="00266BDA">
        <w:rPr>
          <w:lang w:bidi="en-US"/>
        </w:rPr>
        <w:t xml:space="preserve"> высота составляет 244 метра над уровнем моря.</w:t>
      </w:r>
      <w:r w:rsidR="00616DBC" w:rsidRPr="00266BDA">
        <w:rPr>
          <w:lang w:bidi="en-US"/>
        </w:rPr>
        <w:t xml:space="preserve"> Резкие колебания в рельеф вносят реки </w:t>
      </w:r>
      <w:proofErr w:type="spellStart"/>
      <w:r w:rsidR="00616DBC" w:rsidRPr="00266BDA">
        <w:rPr>
          <w:lang w:bidi="en-US"/>
        </w:rPr>
        <w:t>Ковжа</w:t>
      </w:r>
      <w:proofErr w:type="spellEnd"/>
      <w:r w:rsidR="00616DBC" w:rsidRPr="00266BDA">
        <w:rPr>
          <w:lang w:bidi="en-US"/>
        </w:rPr>
        <w:t xml:space="preserve">, </w:t>
      </w:r>
      <w:proofErr w:type="spellStart"/>
      <w:r w:rsidR="00616DBC" w:rsidRPr="00266BDA">
        <w:rPr>
          <w:lang w:bidi="en-US"/>
        </w:rPr>
        <w:t>Лухтонга</w:t>
      </w:r>
      <w:proofErr w:type="spellEnd"/>
      <w:r w:rsidR="00616DBC" w:rsidRPr="00266BDA">
        <w:rPr>
          <w:lang w:bidi="en-US"/>
        </w:rPr>
        <w:t xml:space="preserve">, Осиновка, </w:t>
      </w:r>
      <w:r w:rsidR="00616DBC" w:rsidRPr="00266BDA">
        <w:rPr>
          <w:lang w:bidi="en-US"/>
        </w:rPr>
        <w:lastRenderedPageBreak/>
        <w:t xml:space="preserve">у которых </w:t>
      </w:r>
      <w:proofErr w:type="spellStart"/>
      <w:r w:rsidR="00616DBC" w:rsidRPr="00266BDA">
        <w:rPr>
          <w:lang w:bidi="en-US"/>
        </w:rPr>
        <w:t>глубокоовражистые</w:t>
      </w:r>
      <w:proofErr w:type="spellEnd"/>
      <w:r w:rsidR="00616DBC" w:rsidRPr="00266BDA">
        <w:rPr>
          <w:lang w:bidi="en-US"/>
        </w:rPr>
        <w:t>, местами узкие долины. Здесь же расположены глубокие озерные впадины ледникового типа.</w:t>
      </w:r>
    </w:p>
    <w:p w:rsidR="003D28EA" w:rsidRPr="00266BDA" w:rsidRDefault="003D28EA" w:rsidP="003D28EA">
      <w:pPr>
        <w:spacing w:line="360" w:lineRule="auto"/>
        <w:ind w:firstLine="709"/>
        <w:rPr>
          <w:lang w:bidi="en-US"/>
        </w:rPr>
      </w:pPr>
      <w:r w:rsidRPr="00266BDA">
        <w:rPr>
          <w:lang w:bidi="en-US"/>
        </w:rPr>
        <w:t xml:space="preserve">Само поселение располагается на слабовсхолмленной моренной равнине с абсолютными отметками 200-250 м над уровнем моря. Уклоны поверхности преимущественно составляют 1-3 %, достигая 10-20 % и более лишь на отдельных участках склонов речных долин, озерных котловин и холмов. Понижения рельефа часто заболочены и </w:t>
      </w:r>
      <w:proofErr w:type="spellStart"/>
      <w:r w:rsidRPr="00266BDA">
        <w:rPr>
          <w:lang w:bidi="en-US"/>
        </w:rPr>
        <w:t>заторфованы</w:t>
      </w:r>
      <w:proofErr w:type="spellEnd"/>
      <w:r w:rsidRPr="00266BDA">
        <w:rPr>
          <w:lang w:bidi="en-US"/>
        </w:rPr>
        <w:t xml:space="preserve">. </w:t>
      </w:r>
    </w:p>
    <w:p w:rsidR="00DF62ED" w:rsidRPr="00C34C61" w:rsidRDefault="00DF62ED" w:rsidP="00C34C61">
      <w:pPr>
        <w:spacing w:line="360" w:lineRule="auto"/>
        <w:ind w:firstLine="709"/>
        <w:rPr>
          <w:lang w:bidi="en-US"/>
        </w:rPr>
      </w:pPr>
      <w:r w:rsidRPr="00266BDA">
        <w:rPr>
          <w:lang w:bidi="en-US"/>
        </w:rPr>
        <w:t>В составе земель территории МО «</w:t>
      </w:r>
      <w:proofErr w:type="spellStart"/>
      <w:r w:rsidRPr="00266BDA">
        <w:rPr>
          <w:lang w:bidi="en-US"/>
        </w:rPr>
        <w:t>Ерцевское</w:t>
      </w:r>
      <w:proofErr w:type="spellEnd"/>
      <w:r w:rsidRPr="00266BDA">
        <w:rPr>
          <w:lang w:bidi="en-US"/>
        </w:rPr>
        <w:t xml:space="preserve">» находятся земли лесного фонда </w:t>
      </w:r>
      <w:proofErr w:type="spellStart"/>
      <w:r w:rsidRPr="00266BDA">
        <w:rPr>
          <w:lang w:bidi="en-US"/>
        </w:rPr>
        <w:t>Ерцевского</w:t>
      </w:r>
      <w:proofErr w:type="spellEnd"/>
      <w:r w:rsidRPr="00266BDA">
        <w:rPr>
          <w:lang w:bidi="en-US"/>
        </w:rPr>
        <w:t xml:space="preserve">, Климовского и </w:t>
      </w:r>
      <w:proofErr w:type="spellStart"/>
      <w:r w:rsidRPr="00266BDA">
        <w:rPr>
          <w:lang w:bidi="ru-RU"/>
        </w:rPr>
        <w:t>Ротковецкого</w:t>
      </w:r>
      <w:proofErr w:type="spellEnd"/>
      <w:r w:rsidRPr="00266BDA">
        <w:rPr>
          <w:lang w:bidi="ru-RU"/>
        </w:rPr>
        <w:t xml:space="preserve"> </w:t>
      </w:r>
      <w:r w:rsidRPr="00266BDA">
        <w:rPr>
          <w:lang w:bidi="en-US"/>
        </w:rPr>
        <w:t xml:space="preserve">участковых лесничеств, общей площадью 116804,91 га, которые входят в </w:t>
      </w:r>
      <w:r w:rsidR="00C34C61">
        <w:rPr>
          <w:lang w:bidi="en-US"/>
        </w:rPr>
        <w:t xml:space="preserve">состав </w:t>
      </w:r>
      <w:proofErr w:type="spellStart"/>
      <w:r w:rsidR="00C34C61">
        <w:rPr>
          <w:lang w:bidi="en-US"/>
        </w:rPr>
        <w:t>Коношского</w:t>
      </w:r>
      <w:proofErr w:type="spellEnd"/>
      <w:r w:rsidR="00C34C61">
        <w:rPr>
          <w:lang w:bidi="en-US"/>
        </w:rPr>
        <w:t xml:space="preserve"> лесничества. </w:t>
      </w:r>
    </w:p>
    <w:p w:rsidR="003D28EA" w:rsidRDefault="003D28EA" w:rsidP="003D28EA">
      <w:pPr>
        <w:spacing w:line="360" w:lineRule="auto"/>
        <w:ind w:firstLine="720"/>
      </w:pPr>
      <w:proofErr w:type="gramStart"/>
      <w:r w:rsidRPr="00266BDA">
        <w:t xml:space="preserve">В соответствии с </w:t>
      </w:r>
      <w:r w:rsidRPr="00266BDA">
        <w:rPr>
          <w:shd w:val="clear" w:color="auto" w:fill="FFFFFF"/>
        </w:rPr>
        <w:t>Приказом Министерства природных ресурсов и экологии РФ от 23 декабря 2014 г. № 569«О внесении изменений в приказ Министерства природных ресурсов и экологии Российской Федерации от 18.08.2014 г. № 367 «Об утверждении Перечня лесорастительных зон Российской Федерации и Перечня лесных районов Российской Федерации»</w:t>
      </w:r>
      <w:r w:rsidRPr="00266BDA">
        <w:t xml:space="preserve"> территория </w:t>
      </w:r>
      <w:proofErr w:type="spellStart"/>
      <w:r w:rsidRPr="00266BDA">
        <w:t>Коношского</w:t>
      </w:r>
      <w:proofErr w:type="spellEnd"/>
      <w:r w:rsidRPr="00266BDA">
        <w:t xml:space="preserve"> лесничества относится к </w:t>
      </w:r>
      <w:r w:rsidRPr="00266BDA">
        <w:rPr>
          <w:spacing w:val="2"/>
          <w:shd w:val="clear" w:color="auto" w:fill="FFFFFF"/>
        </w:rPr>
        <w:t>таежной зоне к Двинско-Вычегодскому району</w:t>
      </w:r>
      <w:r w:rsidRPr="00266BDA">
        <w:t>.</w:t>
      </w:r>
      <w:proofErr w:type="gramEnd"/>
    </w:p>
    <w:p w:rsidR="000D4CD6" w:rsidRPr="00266BDA" w:rsidRDefault="000D4CD6" w:rsidP="003D28EA">
      <w:pPr>
        <w:spacing w:line="360" w:lineRule="auto"/>
        <w:ind w:firstLine="720"/>
      </w:pPr>
    </w:p>
    <w:p w:rsidR="003D28EA" w:rsidRPr="00266BDA" w:rsidRDefault="003D28EA" w:rsidP="00BE6930">
      <w:pPr>
        <w:shd w:val="clear" w:color="auto" w:fill="FFFFFF"/>
        <w:autoSpaceDE w:val="0"/>
        <w:autoSpaceDN w:val="0"/>
        <w:adjustRightInd w:val="0"/>
        <w:jc w:val="center"/>
        <w:rPr>
          <w:lang w:bidi="en-US"/>
        </w:rPr>
      </w:pPr>
      <w:r w:rsidRPr="00266BDA">
        <w:rPr>
          <w:b/>
        </w:rPr>
        <w:t>Численность населения по населенным пун</w:t>
      </w:r>
      <w:r w:rsidR="00316AA6" w:rsidRPr="00266BDA">
        <w:rPr>
          <w:b/>
        </w:rPr>
        <w:t>ктам МО «</w:t>
      </w:r>
      <w:proofErr w:type="spellStart"/>
      <w:r w:rsidR="00316AA6" w:rsidRPr="00266BDA">
        <w:rPr>
          <w:b/>
        </w:rPr>
        <w:t>Ерцевское</w:t>
      </w:r>
      <w:proofErr w:type="spellEnd"/>
      <w:r w:rsidRPr="00266BDA">
        <w:rPr>
          <w:b/>
        </w:rPr>
        <w:t>»</w:t>
      </w:r>
    </w:p>
    <w:p w:rsidR="003D28EA" w:rsidRPr="00266BDA" w:rsidRDefault="003D28EA" w:rsidP="003D28EA">
      <w:pPr>
        <w:pStyle w:val="ab"/>
        <w:spacing w:after="0" w:line="360" w:lineRule="auto"/>
        <w:ind w:left="0" w:firstLine="709"/>
        <w:jc w:val="center"/>
        <w:rPr>
          <w:b/>
          <w:i/>
        </w:rPr>
      </w:pPr>
    </w:p>
    <w:p w:rsidR="00FE54EE" w:rsidRDefault="003D28EA" w:rsidP="000D4CD6">
      <w:pPr>
        <w:pStyle w:val="ab"/>
        <w:spacing w:after="0" w:line="360" w:lineRule="auto"/>
        <w:ind w:left="0" w:firstLine="709"/>
      </w:pPr>
      <w:r w:rsidRPr="00266BDA">
        <w:t xml:space="preserve">По состоянию на 01.01.2017 года численность постоянно проживающего населения на территории муниципального образования </w:t>
      </w:r>
      <w:r w:rsidR="004E6F3F">
        <w:rPr>
          <w:lang w:eastAsia="ar-SA"/>
        </w:rPr>
        <w:t>«</w:t>
      </w:r>
      <w:proofErr w:type="spellStart"/>
      <w:r w:rsidR="004E6F3F">
        <w:rPr>
          <w:lang w:eastAsia="ar-SA"/>
        </w:rPr>
        <w:t>Ерцевское</w:t>
      </w:r>
      <w:proofErr w:type="spellEnd"/>
      <w:r w:rsidRPr="00266BDA">
        <w:rPr>
          <w:lang w:eastAsia="ar-SA"/>
        </w:rPr>
        <w:t>»</w:t>
      </w:r>
      <w:r w:rsidR="00316AA6" w:rsidRPr="00266BDA">
        <w:rPr>
          <w:lang w:eastAsia="ar-SA"/>
        </w:rPr>
        <w:t xml:space="preserve"> </w:t>
      </w:r>
      <w:r w:rsidRPr="00266BDA">
        <w:t xml:space="preserve">составила </w:t>
      </w:r>
      <w:r w:rsidR="00DF62ED" w:rsidRPr="00266BDA">
        <w:t>3677</w:t>
      </w:r>
      <w:r w:rsidRPr="00266BDA">
        <w:t xml:space="preserve"> человек.  Информация  о численности населения по населенным пунктам  приведена в таблице 3 по состоянию на 01.01.2017.</w:t>
      </w:r>
    </w:p>
    <w:p w:rsidR="000D4CD6" w:rsidRPr="000D4CD6" w:rsidRDefault="000D4CD6" w:rsidP="000D4CD6">
      <w:pPr>
        <w:pStyle w:val="ab"/>
        <w:spacing w:after="0" w:line="360" w:lineRule="auto"/>
        <w:ind w:left="0" w:firstLine="709"/>
      </w:pPr>
    </w:p>
    <w:p w:rsidR="005A7921" w:rsidRPr="00266BDA" w:rsidRDefault="005A7921" w:rsidP="005A7921">
      <w:pPr>
        <w:shd w:val="clear" w:color="auto" w:fill="FFFFFF"/>
        <w:autoSpaceDE w:val="0"/>
        <w:autoSpaceDN w:val="0"/>
        <w:adjustRightInd w:val="0"/>
        <w:spacing w:line="276" w:lineRule="auto"/>
        <w:ind w:firstLine="720"/>
        <w:jc w:val="center"/>
        <w:rPr>
          <w:b/>
        </w:rPr>
      </w:pPr>
      <w:r w:rsidRPr="00266BDA">
        <w:rPr>
          <w:b/>
        </w:rPr>
        <w:tab/>
      </w:r>
      <w:bookmarkStart w:id="10" w:name="_Hlk494200849"/>
      <w:r w:rsidRPr="00266BDA">
        <w:rPr>
          <w:b/>
        </w:rPr>
        <w:t>Численность населения по населенным пунктам МО «</w:t>
      </w:r>
      <w:proofErr w:type="spellStart"/>
      <w:r w:rsidRPr="00266BDA">
        <w:rPr>
          <w:b/>
        </w:rPr>
        <w:t>Ерцевское</w:t>
      </w:r>
      <w:proofErr w:type="spellEnd"/>
      <w:r w:rsidRPr="00266BDA">
        <w:rPr>
          <w:b/>
        </w:rPr>
        <w:t>»</w:t>
      </w:r>
    </w:p>
    <w:p w:rsidR="005A7921" w:rsidRPr="00266BDA" w:rsidRDefault="005A7921" w:rsidP="005A7921">
      <w:pPr>
        <w:widowControl/>
        <w:shd w:val="clear" w:color="auto" w:fill="FFFFFF"/>
        <w:autoSpaceDE w:val="0"/>
        <w:autoSpaceDN w:val="0"/>
        <w:adjustRightInd w:val="0"/>
        <w:snapToGrid/>
        <w:spacing w:line="276" w:lineRule="auto"/>
        <w:ind w:firstLine="720"/>
        <w:jc w:val="center"/>
        <w:rPr>
          <w:b/>
        </w:rPr>
      </w:pPr>
      <w:r w:rsidRPr="00266BDA">
        <w:rPr>
          <w:b/>
        </w:rPr>
        <w:t>(на 01.01.2017 г.)</w:t>
      </w:r>
    </w:p>
    <w:p w:rsidR="005A7921" w:rsidRPr="00266BDA" w:rsidRDefault="005A7921" w:rsidP="005A7921">
      <w:pPr>
        <w:widowControl/>
        <w:snapToGrid/>
        <w:spacing w:line="276" w:lineRule="auto"/>
        <w:ind w:firstLine="709"/>
        <w:jc w:val="right"/>
        <w:rPr>
          <w:lang w:bidi="en-US"/>
        </w:rPr>
      </w:pPr>
    </w:p>
    <w:p w:rsidR="005A7921" w:rsidRPr="00266BDA" w:rsidRDefault="005A7921" w:rsidP="005A7921">
      <w:pPr>
        <w:widowControl/>
        <w:snapToGrid/>
        <w:spacing w:line="276" w:lineRule="auto"/>
        <w:ind w:firstLine="709"/>
        <w:jc w:val="right"/>
        <w:rPr>
          <w:lang w:bidi="en-US"/>
        </w:rPr>
      </w:pPr>
      <w:r w:rsidRPr="00266BDA">
        <w:rPr>
          <w:lang w:bidi="en-US"/>
        </w:rPr>
        <w:t>Таблица 1.</w:t>
      </w:r>
    </w:p>
    <w:p w:rsidR="005A7921" w:rsidRPr="00266BDA" w:rsidRDefault="005A7921" w:rsidP="005A7921">
      <w:pPr>
        <w:widowControl/>
        <w:snapToGrid/>
        <w:spacing w:line="276" w:lineRule="auto"/>
        <w:ind w:firstLine="709"/>
        <w:jc w:val="right"/>
        <w:rPr>
          <w:color w:val="FF0000"/>
          <w:lang w:bidi="en-US"/>
        </w:rPr>
      </w:pPr>
    </w:p>
    <w:tbl>
      <w:tblPr>
        <w:tblW w:w="9513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82"/>
        <w:gridCol w:w="1985"/>
        <w:gridCol w:w="2835"/>
        <w:gridCol w:w="2410"/>
        <w:gridCol w:w="1701"/>
      </w:tblGrid>
      <w:tr w:rsidR="005A7921" w:rsidRPr="00266BDA" w:rsidTr="008F31DA">
        <w:trPr>
          <w:trHeight w:val="945"/>
          <w:tblHeader/>
        </w:trPr>
        <w:tc>
          <w:tcPr>
            <w:tcW w:w="5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bookmarkEnd w:id="10"/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№ п/п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Статус населенного пункта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 xml:space="preserve">Название </w:t>
            </w:r>
          </w:p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населенного пункта</w:t>
            </w:r>
          </w:p>
        </w:tc>
        <w:tc>
          <w:tcPr>
            <w:tcW w:w="2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Численность населения, чел.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Площадь, га</w:t>
            </w:r>
          </w:p>
        </w:tc>
      </w:tr>
      <w:tr w:rsidR="005A7921" w:rsidRPr="00266BDA" w:rsidTr="008F31DA">
        <w:trPr>
          <w:trHeight w:val="285"/>
          <w:tblHeader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2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3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5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47" w:tooltip="Климовская (Коношский район)" w:history="1">
              <w:proofErr w:type="spellStart"/>
              <w:r w:rsidR="005A7921" w:rsidRPr="00266BDA">
                <w:t>Ерцево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3634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493,99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lastRenderedPageBreak/>
              <w:t>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48" w:tooltip="Ануфриево (Архангельская область) (страница отсутствует)" w:history="1">
              <w:proofErr w:type="spellStart"/>
              <w:r w:rsidR="005A7921" w:rsidRPr="00266BDA">
                <w:t>Аксёново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4,05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49" w:tooltip="Бобровская (Коношский район) (страница отсутствует)" w:history="1">
              <w:r w:rsidR="005A7921" w:rsidRPr="00266BDA">
                <w:t>Алексеевская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15,48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0" w:tooltip="Большое Заволжье (страница отсутствует)" w:history="1">
              <w:proofErr w:type="spellStart"/>
              <w:r w:rsidR="005A7921" w:rsidRPr="00266BDA">
                <w:t>Ананьевская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2,86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Антиповская</w:t>
            </w:r>
            <w:proofErr w:type="spellEnd"/>
            <w:r w:rsidRPr="00266BDA">
              <w:t>*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1,9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1" w:tooltip="Вершинино (Коношский район) (страница отсутствует)" w:history="1">
              <w:r w:rsidR="005A7921" w:rsidRPr="00266BDA">
                <w:t>Большой Двор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2,33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2" w:tooltip="Вольская (деревня) (страница отсутствует)" w:history="1">
              <w:r w:rsidR="005A7921" w:rsidRPr="00266BDA">
                <w:t>Боровое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32,24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3" w:tooltip="Гавриловская (Коношский район) (страница отсутствует)" w:history="1">
              <w:r w:rsidR="005A7921" w:rsidRPr="00266BDA">
                <w:t>Васильево</w:t>
              </w:r>
            </w:hyperlink>
            <w:r w:rsidR="005A7921" w:rsidRPr="00266BDA">
              <w:t>*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3,05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4" w:tooltip="Гавриловская (Коношский район) (страница отсутствует)" w:history="1">
              <w:r w:rsidR="005A7921" w:rsidRPr="00266BDA">
                <w:t>Васильевская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239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5" w:tooltip="Гавриловская (Коношский район) (страница отсутствует)" w:history="1">
              <w:proofErr w:type="spellStart"/>
              <w:r w:rsidR="005A7921" w:rsidRPr="00266BDA">
                <w:t>Волохтома</w:t>
              </w:r>
              <w:proofErr w:type="spellEnd"/>
            </w:hyperlink>
            <w:r w:rsidR="005A7921" w:rsidRPr="00266BDA">
              <w:t>*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1,82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6" w:tooltip="Гора (Коношский район) (страница отсутствует)" w:history="1">
              <w:proofErr w:type="spellStart"/>
              <w:r w:rsidR="005A7921" w:rsidRPr="00266BDA">
                <w:t>Глотиха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8,48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7" w:tooltip="Гора (Коношский район) (страница отсутствует)" w:history="1">
              <w:proofErr w:type="spellStart"/>
              <w:r w:rsidR="005A7921" w:rsidRPr="00266BDA">
                <w:t>Давыдовская</w:t>
              </w:r>
              <w:proofErr w:type="spellEnd"/>
            </w:hyperlink>
            <w:r w:rsidR="005A7921" w:rsidRPr="00266BDA">
              <w:t>*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255,56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8" w:tooltip="Дубровка (Архангельская область) (страница отсутствует)" w:history="1">
              <w:r w:rsidR="005A7921" w:rsidRPr="00266BDA">
                <w:t>Заречье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9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15,25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59" w:tooltip="Дуплиха (Архангельская область) (страница отсутствует)" w:history="1">
              <w:r w:rsidR="005A7921" w:rsidRPr="00266BDA">
                <w:t>Зимний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4,68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0" w:tooltip="Жуковская (Коношский район) (страница отсутствует)" w:history="1">
              <w:r w:rsidR="005A7921" w:rsidRPr="00266BDA">
                <w:t>Иванова Гора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3,81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Камешная</w:t>
            </w:r>
            <w:proofErr w:type="spellEnd"/>
            <w:r w:rsidRPr="00266BDA">
              <w:t xml:space="preserve"> 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6,45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1" w:tooltip="Занива (страница отсутствует)" w:history="1">
              <w:proofErr w:type="spellStart"/>
              <w:r w:rsidR="005A7921" w:rsidRPr="00266BDA">
                <w:t>Ковжа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67,42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2" w:tooltip="Заозерье (Коношский район) (страница отсутствует)" w:history="1">
              <w:proofErr w:type="spellStart"/>
              <w:r w:rsidR="005A7921" w:rsidRPr="00266BDA">
                <w:t>Красково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11,32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3" w:tooltip="Кеменцево (страница отсутствует)" w:history="1">
              <w:proofErr w:type="spellStart"/>
              <w:r w:rsidR="005A7921" w:rsidRPr="00266BDA">
                <w:t>Круглица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25,81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4" w:tooltip="Кивика (страница отсутствует)" w:history="1">
              <w:r w:rsidR="005A7921" w:rsidRPr="00266BDA">
                <w:t>Левино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0,42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5" w:tooltip="Малое Заволжье (страница отсутствует)" w:history="1">
              <w:proofErr w:type="spellStart"/>
              <w:r w:rsidR="005A7921" w:rsidRPr="00266BDA">
                <w:t>Лухтонга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46,13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6" w:tooltip="Малышкино (Архангельская область) (страница отсутствует)" w:history="1">
              <w:proofErr w:type="spellStart"/>
              <w:r w:rsidR="005A7921" w:rsidRPr="00266BDA">
                <w:t>Матвеевская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12,42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7" w:tooltip="Мишкова (страница отсутствует)" w:history="1">
              <w:proofErr w:type="spellStart"/>
              <w:r w:rsidR="005A7921" w:rsidRPr="00266BDA">
                <w:t>Мостовица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70,48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24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8" w:tooltip="Мокеевская (Коношский район) (страница отсутствует)" w:history="1">
              <w:proofErr w:type="spellStart"/>
              <w:r w:rsidR="005A7921" w:rsidRPr="00266BDA">
                <w:t>Перхино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5,17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разъезд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69" w:tooltip="Назаровская (Коношский район) (страница отсутствует)" w:history="1">
              <w:proofErr w:type="spellStart"/>
              <w:r w:rsidR="005A7921" w:rsidRPr="00266BDA">
                <w:t>Перхино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н/д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0" w:tooltip="Овинчатово (страница отсутствует)" w:history="1">
              <w:r w:rsidR="005A7921" w:rsidRPr="00266BDA">
                <w:t>Пожарище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6,43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27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1" w:tooltip="Пешково (Архангельская область) (страница отсутствует)" w:history="1">
              <w:r w:rsidR="005A7921" w:rsidRPr="00266BDA">
                <w:t>Поповка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8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10,57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28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2" w:tooltip="Пешково (Архангельская область) (страница отсутствует)" w:history="1">
              <w:r w:rsidR="005A7921" w:rsidRPr="00266BDA">
                <w:t>Пятнадцатый</w:t>
              </w:r>
            </w:hyperlink>
            <w:r w:rsidR="005A7921" w:rsidRPr="00266BDA">
              <w:t>*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51,04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29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3" w:tooltip="Плосково (Архангельская область) (страница отсутствует)" w:history="1">
              <w:r w:rsidR="005A7921" w:rsidRPr="00266BDA">
                <w:t>Раменье</w:t>
              </w:r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4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15,37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30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4" w:tooltip="Площадь (Архангельская область) (страница отсутствует)" w:history="1">
              <w:proofErr w:type="spellStart"/>
              <w:r w:rsidR="005A7921" w:rsidRPr="00266BDA">
                <w:t>Свидь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249,0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31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деревня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5" w:tooltip="Пожарище (Климовское сельское поселение) (страница отсутствует)" w:history="1">
              <w:proofErr w:type="spellStart"/>
              <w:r w:rsidR="005A7921" w:rsidRPr="00266BDA">
                <w:t>Скопинская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н/д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6" w:tooltip="Поздеевская (Архангельская область) (страница отсутствует)" w:history="1">
              <w:proofErr w:type="spellStart"/>
              <w:r w:rsidR="005A7921" w:rsidRPr="00266BDA">
                <w:t>Чужга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32,67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33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</w:pPr>
            <w:r w:rsidRPr="00266BDA">
              <w:t>поселок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0D4CD6" w:rsidP="005A7921">
            <w:pPr>
              <w:widowControl/>
              <w:snapToGrid/>
              <w:spacing w:line="276" w:lineRule="auto"/>
              <w:jc w:val="left"/>
            </w:pPr>
            <w:hyperlink r:id="rId77" w:tooltip="Поповка (Климовское сельское поселение) (страница отсутствует)" w:history="1">
              <w:proofErr w:type="spellStart"/>
              <w:r w:rsidR="005A7921" w:rsidRPr="00266BDA">
                <w:t>Ширбово</w:t>
              </w:r>
              <w:proofErr w:type="spellEnd"/>
            </w:hyperlink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  <w:r w:rsidRPr="00266BDA">
              <w:t>119,8</w:t>
            </w:r>
          </w:p>
        </w:tc>
      </w:tr>
      <w:tr w:rsidR="005A7921" w:rsidRPr="00266BDA" w:rsidTr="008F31DA">
        <w:trPr>
          <w:trHeight w:val="315"/>
        </w:trPr>
        <w:tc>
          <w:tcPr>
            <w:tcW w:w="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  <w:rPr>
                <w:rFonts w:ascii="Calibri" w:hAnsi="Calibri"/>
              </w:rPr>
            </w:pPr>
            <w:r w:rsidRPr="00266BDA">
              <w:rPr>
                <w:rFonts w:ascii="Calibri" w:hAnsi="Calibri"/>
              </w:rPr>
              <w:t> 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left"/>
              <w:rPr>
                <w:b/>
                <w:bCs/>
              </w:rPr>
            </w:pPr>
            <w:r w:rsidRPr="00266BDA">
              <w:rPr>
                <w:b/>
                <w:bCs/>
              </w:rPr>
              <w:t>Всего: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3677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5A7921" w:rsidRPr="00266BDA" w:rsidRDefault="005A7921" w:rsidP="005A7921">
            <w:pPr>
              <w:widowControl/>
              <w:snapToGrid/>
              <w:spacing w:line="276" w:lineRule="auto"/>
              <w:jc w:val="center"/>
              <w:rPr>
                <w:b/>
                <w:bCs/>
              </w:rPr>
            </w:pPr>
            <w:r w:rsidRPr="00266BDA">
              <w:rPr>
                <w:b/>
                <w:bCs/>
              </w:rPr>
              <w:t>1815,0</w:t>
            </w:r>
          </w:p>
        </w:tc>
      </w:tr>
    </w:tbl>
    <w:p w:rsidR="003D28EA" w:rsidRPr="00266BDA" w:rsidRDefault="003D28EA" w:rsidP="005A7921">
      <w:pPr>
        <w:tabs>
          <w:tab w:val="left" w:pos="1050"/>
        </w:tabs>
        <w:rPr>
          <w:b/>
        </w:rPr>
      </w:pPr>
    </w:p>
    <w:p w:rsidR="006F051C" w:rsidRPr="00266BDA" w:rsidRDefault="006F051C" w:rsidP="00C34C61">
      <w:pPr>
        <w:spacing w:line="288" w:lineRule="auto"/>
        <w:ind w:firstLine="709"/>
        <w:rPr>
          <w:lang w:bidi="en-US"/>
        </w:rPr>
      </w:pPr>
      <w:r w:rsidRPr="00266BDA">
        <w:t>Демографическая ситуация МО «</w:t>
      </w:r>
      <w:proofErr w:type="spellStart"/>
      <w:r w:rsidRPr="00266BDA">
        <w:t>Ерцевское</w:t>
      </w:r>
      <w:proofErr w:type="spellEnd"/>
      <w:r w:rsidRPr="00266BDA">
        <w:t xml:space="preserve">» неуравновешенна. Перепись населения зарегистрировала уменьшение в течение минувшего десятилетия </w:t>
      </w:r>
      <w:r w:rsidRPr="00266BDA">
        <w:lastRenderedPageBreak/>
        <w:t>жителей. Эта тенденция сохраняется. Важнейшее влияние на состояние показателей работы как промышленных, так и сельскохозяйственных предприятий оказывает демографическая ситуация, сложившаяся в поселении.</w:t>
      </w:r>
    </w:p>
    <w:p w:rsidR="006F051C" w:rsidRPr="00266BDA" w:rsidRDefault="006F051C" w:rsidP="00C34C61">
      <w:pPr>
        <w:spacing w:line="288" w:lineRule="auto"/>
        <w:ind w:firstLine="709"/>
        <w:rPr>
          <w:lang w:bidi="en-US"/>
        </w:rPr>
      </w:pPr>
      <w:r w:rsidRPr="00266BDA">
        <w:t>С начала 1990 годов для МО «</w:t>
      </w:r>
      <w:proofErr w:type="spellStart"/>
      <w:r w:rsidRPr="00266BDA">
        <w:t>Ерцевское</w:t>
      </w:r>
      <w:proofErr w:type="spellEnd"/>
      <w:r w:rsidRPr="00266BDA">
        <w:t xml:space="preserve">», характерна четко выраженная естественная убыль населения, сложившаяся под влиянием низкой рождаемости, высокой смертности населения и большого количества людей пенсионного возраста и </w:t>
      </w:r>
      <w:r w:rsidRPr="00266BDA">
        <w:rPr>
          <w:rFonts w:eastAsia="Calibri"/>
        </w:rPr>
        <w:t>оттока трудоспособного населения.</w:t>
      </w:r>
      <w:r w:rsidRPr="00266BDA">
        <w:rPr>
          <w:lang w:bidi="en-US"/>
        </w:rPr>
        <w:t xml:space="preserve"> </w:t>
      </w:r>
      <w:r w:rsidRPr="00266BDA">
        <w:t xml:space="preserve">Убыль населения происходит не только за счет естественной убыли. Общие итоги миграции также влияют на отрицательную динамику численности населения.    </w:t>
      </w:r>
    </w:p>
    <w:p w:rsidR="006F051C" w:rsidRPr="00266BDA" w:rsidRDefault="006F051C" w:rsidP="00C34C61">
      <w:pPr>
        <w:spacing w:line="288" w:lineRule="auto"/>
        <w:ind w:firstLine="709"/>
      </w:pPr>
      <w:r w:rsidRPr="00266BDA">
        <w:rPr>
          <w:spacing w:val="2"/>
        </w:rPr>
        <w:t xml:space="preserve">В результате крайне низкой рождаемости, высокой смертности, неблагоприятного возрастного состава в поселении </w:t>
      </w:r>
      <w:r w:rsidRPr="00266BDA">
        <w:t>наблюдается уменьшение численности населения.</w:t>
      </w:r>
    </w:p>
    <w:p w:rsidR="006F051C" w:rsidRPr="00266BDA" w:rsidRDefault="006F051C" w:rsidP="00C34C61">
      <w:pPr>
        <w:spacing w:line="288" w:lineRule="auto"/>
        <w:ind w:firstLine="709"/>
      </w:pPr>
      <w:r w:rsidRPr="00266BDA">
        <w:t xml:space="preserve">Высокие темпы сокращения численности населения характерны для малых населенных пунктов с численностью жителей до 50 человек. </w:t>
      </w:r>
    </w:p>
    <w:p w:rsidR="006F051C" w:rsidRPr="00266BDA" w:rsidRDefault="006F051C" w:rsidP="00C34C61">
      <w:pPr>
        <w:spacing w:line="288" w:lineRule="auto"/>
        <w:ind w:firstLine="709"/>
      </w:pPr>
      <w:r w:rsidRPr="00266BDA">
        <w:t>В поселении, как и в целом по району наблюдается стремительный процесс исчезновения малых населенных пунктов (1-4 в год), охватывающий преимущественно места, отдаленные от районного центра и местного центра социально-экономической активности. Отсутствуют как производственные предприятия, так и учреждения повседневного пользования, что обусловливает отток населения из таких пунктов и концентрацию его в опорных центрах. В ближайшую перспективу, многие населенные пункты с численностью населения до 100 чел. могут прекратить свое существование, как уже произошло с большинством малых населенных пунктов.</w:t>
      </w:r>
    </w:p>
    <w:p w:rsidR="006F051C" w:rsidRDefault="006F051C" w:rsidP="00C34C61">
      <w:pPr>
        <w:shd w:val="clear" w:color="auto" w:fill="FFFFFF"/>
        <w:spacing w:line="288" w:lineRule="auto"/>
        <w:ind w:firstLine="709"/>
      </w:pPr>
      <w:r w:rsidRPr="00266BDA">
        <w:t xml:space="preserve">Ниже приведена динамика рождаемости и смертности населения за последние пять лет.    </w:t>
      </w:r>
    </w:p>
    <w:p w:rsidR="008F31DA" w:rsidRPr="00266BDA" w:rsidRDefault="008F31DA" w:rsidP="00C34C61">
      <w:pPr>
        <w:shd w:val="clear" w:color="auto" w:fill="FFFFFF"/>
        <w:spacing w:line="288" w:lineRule="auto"/>
        <w:ind w:firstLine="709"/>
      </w:pPr>
    </w:p>
    <w:p w:rsidR="00E200F0" w:rsidRPr="00266BDA" w:rsidRDefault="00E200F0" w:rsidP="00E200F0">
      <w:pPr>
        <w:spacing w:line="276" w:lineRule="auto"/>
        <w:jc w:val="center"/>
        <w:rPr>
          <w:b/>
        </w:rPr>
      </w:pPr>
      <w:r w:rsidRPr="00266BDA">
        <w:rPr>
          <w:b/>
        </w:rPr>
        <w:t>Изменение численности населения МО «</w:t>
      </w:r>
      <w:proofErr w:type="spellStart"/>
      <w:r w:rsidRPr="00266BDA">
        <w:rPr>
          <w:b/>
        </w:rPr>
        <w:t>Ерцевское</w:t>
      </w:r>
      <w:proofErr w:type="spellEnd"/>
      <w:r w:rsidRPr="00266BDA">
        <w:rPr>
          <w:b/>
        </w:rPr>
        <w:t>»</w:t>
      </w:r>
    </w:p>
    <w:p w:rsidR="00E200F0" w:rsidRPr="00266BDA" w:rsidRDefault="00E200F0" w:rsidP="00E200F0">
      <w:pPr>
        <w:shd w:val="clear" w:color="auto" w:fill="FFFFFF"/>
        <w:tabs>
          <w:tab w:val="left" w:pos="1560"/>
        </w:tabs>
        <w:spacing w:line="276" w:lineRule="auto"/>
        <w:ind w:firstLine="720"/>
        <w:jc w:val="center"/>
        <w:rPr>
          <w:b/>
        </w:rPr>
      </w:pPr>
    </w:p>
    <w:p w:rsidR="00E200F0" w:rsidRPr="00266BDA" w:rsidRDefault="00E200F0" w:rsidP="00E200F0">
      <w:pPr>
        <w:spacing w:line="276" w:lineRule="auto"/>
        <w:jc w:val="right"/>
      </w:pPr>
      <w:r w:rsidRPr="00266BDA">
        <w:t>Таблица 2</w:t>
      </w:r>
    </w:p>
    <w:p w:rsidR="00E200F0" w:rsidRPr="00266BDA" w:rsidRDefault="00E200F0" w:rsidP="00E200F0">
      <w:pPr>
        <w:spacing w:line="276" w:lineRule="auto"/>
        <w:jc w:val="right"/>
        <w:rPr>
          <w:color w:val="FF0000"/>
        </w:rPr>
      </w:pPr>
    </w:p>
    <w:tbl>
      <w:tblPr>
        <w:tblW w:w="9498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735"/>
        <w:gridCol w:w="2667"/>
        <w:gridCol w:w="993"/>
        <w:gridCol w:w="992"/>
        <w:gridCol w:w="992"/>
        <w:gridCol w:w="992"/>
        <w:gridCol w:w="993"/>
        <w:gridCol w:w="1134"/>
      </w:tblGrid>
      <w:tr w:rsidR="00E200F0" w:rsidRPr="00266BDA" w:rsidTr="008F31DA">
        <w:trPr>
          <w:cantSplit/>
          <w:tblHeader/>
        </w:trPr>
        <w:tc>
          <w:tcPr>
            <w:tcW w:w="735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№ п/п</w:t>
            </w:r>
          </w:p>
        </w:tc>
        <w:tc>
          <w:tcPr>
            <w:tcW w:w="2667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Показатели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2011 г.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2012 г.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2013 г.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2014 г.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2015 г.</w:t>
            </w:r>
          </w:p>
        </w:tc>
        <w:tc>
          <w:tcPr>
            <w:tcW w:w="1134" w:type="dxa"/>
            <w:vAlign w:val="center"/>
          </w:tcPr>
          <w:p w:rsidR="00E200F0" w:rsidRPr="00266BDA" w:rsidRDefault="00E200F0" w:rsidP="008F31DA">
            <w:pPr>
              <w:tabs>
                <w:tab w:val="left" w:pos="1560"/>
              </w:tabs>
              <w:spacing w:line="276" w:lineRule="auto"/>
              <w:ind w:right="347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2016 г.</w:t>
            </w:r>
          </w:p>
        </w:tc>
      </w:tr>
      <w:tr w:rsidR="00E200F0" w:rsidRPr="00266BDA" w:rsidTr="008F31DA">
        <w:trPr>
          <w:cantSplit/>
          <w:tblHeader/>
        </w:trPr>
        <w:tc>
          <w:tcPr>
            <w:tcW w:w="735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1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2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3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3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4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5</w:t>
            </w:r>
          </w:p>
        </w:tc>
        <w:tc>
          <w:tcPr>
            <w:tcW w:w="993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6</w:t>
            </w:r>
          </w:p>
        </w:tc>
        <w:tc>
          <w:tcPr>
            <w:tcW w:w="1134" w:type="dxa"/>
          </w:tcPr>
          <w:p w:rsidR="00E200F0" w:rsidRPr="00266BDA" w:rsidRDefault="00E200F0" w:rsidP="008F31DA">
            <w:pPr>
              <w:tabs>
                <w:tab w:val="left" w:pos="1560"/>
              </w:tabs>
              <w:spacing w:line="276" w:lineRule="auto"/>
              <w:ind w:right="347"/>
              <w:jc w:val="center"/>
              <w:rPr>
                <w:rFonts w:eastAsia="Calibri"/>
                <w:b/>
              </w:rPr>
            </w:pPr>
            <w:r w:rsidRPr="00266BDA">
              <w:rPr>
                <w:rFonts w:eastAsia="Calibri"/>
                <w:b/>
              </w:rPr>
              <w:t>7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1.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Число родившихся (без учета мертворожденных),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32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28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42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27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22</w:t>
            </w:r>
          </w:p>
        </w:tc>
        <w:tc>
          <w:tcPr>
            <w:tcW w:w="1134" w:type="dxa"/>
            <w:vAlign w:val="center"/>
          </w:tcPr>
          <w:p w:rsidR="00E200F0" w:rsidRPr="00266BDA" w:rsidRDefault="00E200F0" w:rsidP="008F31DA">
            <w:pPr>
              <w:tabs>
                <w:tab w:val="left" w:pos="1560"/>
              </w:tabs>
              <w:spacing w:line="276" w:lineRule="auto"/>
              <w:ind w:right="347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н/д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2.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Число умерших,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81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62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51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57</w:t>
            </w:r>
          </w:p>
        </w:tc>
        <w:tc>
          <w:tcPr>
            <w:tcW w:w="993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62</w:t>
            </w:r>
          </w:p>
        </w:tc>
        <w:tc>
          <w:tcPr>
            <w:tcW w:w="1134" w:type="dxa"/>
          </w:tcPr>
          <w:p w:rsidR="00E200F0" w:rsidRPr="00266BDA" w:rsidRDefault="00E200F0" w:rsidP="008F31DA">
            <w:pPr>
              <w:spacing w:line="276" w:lineRule="auto"/>
              <w:ind w:right="347"/>
              <w:jc w:val="center"/>
            </w:pPr>
            <w:r w:rsidRPr="00266BDA">
              <w:rPr>
                <w:rFonts w:eastAsia="Calibri"/>
              </w:rPr>
              <w:t>н/д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3.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 xml:space="preserve">Естественный </w:t>
            </w:r>
            <w:r w:rsidRPr="00266BDA">
              <w:rPr>
                <w:rFonts w:eastAsia="Calibri"/>
              </w:rPr>
              <w:lastRenderedPageBreak/>
              <w:t>прирост (убыль),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lastRenderedPageBreak/>
              <w:t>н/д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-34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-9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-30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-40</w:t>
            </w:r>
          </w:p>
        </w:tc>
        <w:tc>
          <w:tcPr>
            <w:tcW w:w="1134" w:type="dxa"/>
            <w:vAlign w:val="center"/>
          </w:tcPr>
          <w:p w:rsidR="00E200F0" w:rsidRPr="00266BDA" w:rsidRDefault="00E200F0" w:rsidP="008F31DA">
            <w:pPr>
              <w:spacing w:line="276" w:lineRule="auto"/>
              <w:ind w:right="347"/>
              <w:jc w:val="center"/>
            </w:pPr>
            <w:r w:rsidRPr="00266BDA">
              <w:rPr>
                <w:rFonts w:eastAsia="Calibri"/>
              </w:rPr>
              <w:t>н/д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lastRenderedPageBreak/>
              <w:t>4.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rPr>
                <w:rFonts w:eastAsia="Calibri"/>
              </w:rPr>
            </w:pPr>
            <w:r w:rsidRPr="00266BDA">
              <w:rPr>
                <w:rFonts w:eastAsia="Calibri"/>
              </w:rPr>
              <w:t>Число прибывших,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125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167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151</w:t>
            </w:r>
          </w:p>
        </w:tc>
        <w:tc>
          <w:tcPr>
            <w:tcW w:w="992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156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tabs>
                <w:tab w:val="left" w:pos="1560"/>
              </w:tabs>
              <w:spacing w:line="276" w:lineRule="auto"/>
              <w:jc w:val="center"/>
              <w:rPr>
                <w:rFonts w:eastAsia="Calibri"/>
              </w:rPr>
            </w:pPr>
            <w:r w:rsidRPr="00266BDA">
              <w:rPr>
                <w:rFonts w:eastAsia="Calibri"/>
              </w:rPr>
              <w:t>92</w:t>
            </w:r>
          </w:p>
        </w:tc>
        <w:tc>
          <w:tcPr>
            <w:tcW w:w="1134" w:type="dxa"/>
            <w:vAlign w:val="center"/>
          </w:tcPr>
          <w:p w:rsidR="00E200F0" w:rsidRPr="00266BDA" w:rsidRDefault="00E200F0" w:rsidP="008F31DA">
            <w:pPr>
              <w:spacing w:line="276" w:lineRule="auto"/>
              <w:ind w:right="347"/>
              <w:jc w:val="center"/>
            </w:pPr>
            <w:r w:rsidRPr="00266BDA">
              <w:rPr>
                <w:rFonts w:eastAsia="Calibri"/>
              </w:rPr>
              <w:t>н/д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spacing w:line="276" w:lineRule="auto"/>
            </w:pPr>
            <w:r w:rsidRPr="00266BDA">
              <w:t>5.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spacing w:line="276" w:lineRule="auto"/>
            </w:pPr>
            <w:r w:rsidRPr="00266BDA">
              <w:t>Число выбывших,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189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219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185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257</w:t>
            </w:r>
          </w:p>
        </w:tc>
        <w:tc>
          <w:tcPr>
            <w:tcW w:w="993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302</w:t>
            </w:r>
          </w:p>
        </w:tc>
        <w:tc>
          <w:tcPr>
            <w:tcW w:w="1134" w:type="dxa"/>
          </w:tcPr>
          <w:p w:rsidR="00E200F0" w:rsidRPr="00266BDA" w:rsidRDefault="00E200F0" w:rsidP="008F31DA">
            <w:pPr>
              <w:spacing w:line="276" w:lineRule="auto"/>
              <w:ind w:right="347"/>
              <w:jc w:val="center"/>
            </w:pPr>
            <w:r w:rsidRPr="00266BDA">
              <w:rPr>
                <w:rFonts w:eastAsia="Calibri"/>
              </w:rPr>
              <w:t>н/д</w:t>
            </w:r>
          </w:p>
        </w:tc>
      </w:tr>
      <w:tr w:rsidR="00E200F0" w:rsidRPr="00266BDA" w:rsidTr="008F31DA">
        <w:tc>
          <w:tcPr>
            <w:tcW w:w="735" w:type="dxa"/>
          </w:tcPr>
          <w:p w:rsidR="00E200F0" w:rsidRPr="00266BDA" w:rsidRDefault="00E200F0" w:rsidP="00260928">
            <w:pPr>
              <w:spacing w:line="276" w:lineRule="auto"/>
            </w:pPr>
            <w:r w:rsidRPr="00266BDA">
              <w:t>6.</w:t>
            </w:r>
          </w:p>
        </w:tc>
        <w:tc>
          <w:tcPr>
            <w:tcW w:w="2667" w:type="dxa"/>
          </w:tcPr>
          <w:p w:rsidR="00E200F0" w:rsidRPr="00266BDA" w:rsidRDefault="00E200F0" w:rsidP="00260928">
            <w:pPr>
              <w:spacing w:line="276" w:lineRule="auto"/>
            </w:pPr>
            <w:r w:rsidRPr="00266BDA">
              <w:t>Миграционный прирост, человек</w:t>
            </w:r>
          </w:p>
        </w:tc>
        <w:tc>
          <w:tcPr>
            <w:tcW w:w="993" w:type="dxa"/>
            <w:vAlign w:val="center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-64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rPr>
                <w:rFonts w:eastAsia="Calibri"/>
              </w:rPr>
              <w:t>-52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-34</w:t>
            </w:r>
          </w:p>
        </w:tc>
        <w:tc>
          <w:tcPr>
            <w:tcW w:w="992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-101</w:t>
            </w:r>
          </w:p>
        </w:tc>
        <w:tc>
          <w:tcPr>
            <w:tcW w:w="993" w:type="dxa"/>
          </w:tcPr>
          <w:p w:rsidR="00E200F0" w:rsidRPr="00266BDA" w:rsidRDefault="00E200F0" w:rsidP="00260928">
            <w:pPr>
              <w:spacing w:line="276" w:lineRule="auto"/>
              <w:jc w:val="center"/>
            </w:pPr>
            <w:r w:rsidRPr="00266BDA">
              <w:t>-210</w:t>
            </w:r>
          </w:p>
        </w:tc>
        <w:tc>
          <w:tcPr>
            <w:tcW w:w="1134" w:type="dxa"/>
          </w:tcPr>
          <w:p w:rsidR="00E200F0" w:rsidRPr="00266BDA" w:rsidRDefault="00E200F0" w:rsidP="008F31DA">
            <w:pPr>
              <w:spacing w:line="276" w:lineRule="auto"/>
              <w:ind w:right="347"/>
              <w:jc w:val="center"/>
            </w:pPr>
            <w:r w:rsidRPr="00266BDA">
              <w:rPr>
                <w:rFonts w:eastAsia="Calibri"/>
              </w:rPr>
              <w:t>н/д</w:t>
            </w:r>
          </w:p>
        </w:tc>
      </w:tr>
    </w:tbl>
    <w:p w:rsidR="00E200F0" w:rsidRPr="00266BDA" w:rsidRDefault="00E200F0" w:rsidP="006F051C">
      <w:pPr>
        <w:shd w:val="clear" w:color="auto" w:fill="FFFFFF"/>
        <w:spacing w:line="276" w:lineRule="auto"/>
        <w:ind w:firstLine="709"/>
        <w:rPr>
          <w:spacing w:val="2"/>
        </w:rPr>
      </w:pPr>
    </w:p>
    <w:p w:rsidR="003D28EA" w:rsidRPr="00266BDA" w:rsidRDefault="003D28EA" w:rsidP="003D28EA">
      <w:pPr>
        <w:spacing w:line="360" w:lineRule="auto"/>
        <w:ind w:firstLine="709"/>
      </w:pPr>
      <w:r w:rsidRPr="00266BDA">
        <w:t>Для улучшения демографической ситуации в сельском поселении требуется осуществить комплекс мер, включающих широкий круг социально-экономических мероприятий, которые определяют демографическое развитие и направлены на: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сохранение и укрепление здоровья населения, увеличение продолжительности жизни, создание условий для ведения здорового образа жизни;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репродуктивного здоровья населения, здоровья детей и подростков, сокращение уровня материнской и младенческой смертности;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сокращение общего уровня смертности населения, в том числе от социально значимых заболеваний и внешних причин;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повышение уровня рождаемости;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укрепление института семьи, возрождение и сохранение традиций крепких семейных отношений, поддержку материнства и детства;</w:t>
      </w:r>
    </w:p>
    <w:p w:rsidR="003D28EA" w:rsidRPr="00266BDA" w:rsidRDefault="003D28EA" w:rsidP="003D28EA">
      <w:pPr>
        <w:pStyle w:val="a9"/>
        <w:numPr>
          <w:ilvl w:val="0"/>
          <w:numId w:val="4"/>
        </w:numPr>
        <w:tabs>
          <w:tab w:val="clear" w:pos="720"/>
          <w:tab w:val="num" w:pos="0"/>
        </w:tabs>
        <w:suppressAutoHyphens/>
        <w:snapToGrid/>
        <w:spacing w:after="0" w:line="360" w:lineRule="auto"/>
        <w:ind w:left="0" w:firstLine="0"/>
      </w:pPr>
      <w:r w:rsidRPr="00266BDA">
        <w:t>улучшение миграционной ситуации.</w:t>
      </w:r>
    </w:p>
    <w:p w:rsidR="003D28EA" w:rsidRPr="00266BDA" w:rsidRDefault="003D28EA" w:rsidP="003D28EA">
      <w:pPr>
        <w:spacing w:line="360" w:lineRule="auto"/>
      </w:pPr>
      <w:r w:rsidRPr="00266BDA">
        <w:tab/>
        <w:t>Основными факторами, определяющими численность населения, является естественное движение (естественный прирост-убыль) населения, складывающееся из показателей рождаемости и смертности.</w:t>
      </w:r>
    </w:p>
    <w:p w:rsidR="003D28EA" w:rsidRPr="00266BDA" w:rsidRDefault="003D28EA" w:rsidP="003D28EA">
      <w:pPr>
        <w:spacing w:line="360" w:lineRule="auto"/>
      </w:pPr>
      <w:r w:rsidRPr="00266BDA">
        <w:tab/>
        <w:t>За последние 5 лет в муниципальном образовании  фиксируется естественная убыль населения - превышение смертности над рождаемостью.</w:t>
      </w:r>
    </w:p>
    <w:p w:rsidR="003D28EA" w:rsidRPr="00266BDA" w:rsidRDefault="003D28EA" w:rsidP="003D28EA">
      <w:pPr>
        <w:shd w:val="clear" w:color="auto" w:fill="FFFFFF"/>
        <w:spacing w:line="352" w:lineRule="atLeast"/>
        <w:rPr>
          <w:color w:val="333333"/>
        </w:rPr>
      </w:pPr>
    </w:p>
    <w:p w:rsidR="003D28EA" w:rsidRPr="00266BDA" w:rsidRDefault="003D28EA" w:rsidP="003D28EA">
      <w:pPr>
        <w:pStyle w:val="a4"/>
        <w:spacing w:before="0" w:after="0"/>
        <w:jc w:val="center"/>
        <w:rPr>
          <w:b/>
          <w:color w:val="000000"/>
          <w:sz w:val="26"/>
          <w:szCs w:val="26"/>
        </w:rPr>
      </w:pPr>
      <w:r w:rsidRPr="00266BDA">
        <w:rPr>
          <w:b/>
          <w:sz w:val="26"/>
          <w:szCs w:val="26"/>
        </w:rPr>
        <w:t>Транспортная инфраструктура</w:t>
      </w:r>
    </w:p>
    <w:p w:rsidR="003D28EA" w:rsidRPr="00266BDA" w:rsidRDefault="003D28EA" w:rsidP="003D28EA">
      <w:pPr>
        <w:ind w:firstLine="709"/>
      </w:pPr>
    </w:p>
    <w:p w:rsidR="005671D6" w:rsidRPr="00266BDA" w:rsidRDefault="003D28EA" w:rsidP="00C34C61">
      <w:pPr>
        <w:spacing w:line="288" w:lineRule="auto"/>
        <w:ind w:firstLine="709"/>
        <w:rPr>
          <w:b/>
          <w:lang w:bidi="en-US"/>
        </w:rPr>
      </w:pPr>
      <w:r w:rsidRPr="00266BDA">
        <w:tab/>
      </w:r>
      <w:r w:rsidR="005671D6" w:rsidRPr="00266BDA">
        <w:rPr>
          <w:lang w:bidi="en-US"/>
        </w:rPr>
        <w:t xml:space="preserve">На территории </w:t>
      </w:r>
      <w:r w:rsidR="005671D6" w:rsidRPr="00266BDA">
        <w:rPr>
          <w:b/>
          <w:lang w:bidi="en-US"/>
        </w:rPr>
        <w:t>МО «</w:t>
      </w:r>
      <w:proofErr w:type="spellStart"/>
      <w:r w:rsidR="005671D6" w:rsidRPr="00266BDA">
        <w:rPr>
          <w:b/>
          <w:lang w:bidi="en-US"/>
        </w:rPr>
        <w:t>Ерцевское</w:t>
      </w:r>
      <w:proofErr w:type="spellEnd"/>
      <w:r w:rsidR="005671D6" w:rsidRPr="00266BDA">
        <w:rPr>
          <w:b/>
          <w:lang w:bidi="en-US"/>
        </w:rPr>
        <w:t xml:space="preserve">» </w:t>
      </w:r>
      <w:r w:rsidR="005671D6" w:rsidRPr="00266BDA">
        <w:rPr>
          <w:lang w:bidi="en-US"/>
        </w:rPr>
        <w:t>развит железнодорожный и автомобильный транспорт.</w:t>
      </w:r>
    </w:p>
    <w:p w:rsidR="005671D6" w:rsidRPr="00266BDA" w:rsidRDefault="005671D6" w:rsidP="008F31DA">
      <w:pPr>
        <w:widowControl/>
        <w:snapToGrid/>
        <w:spacing w:line="288" w:lineRule="auto"/>
        <w:ind w:firstLine="709"/>
        <w:jc w:val="center"/>
        <w:rPr>
          <w:b/>
          <w:lang w:bidi="en-US"/>
        </w:rPr>
      </w:pPr>
      <w:r w:rsidRPr="00266BDA">
        <w:rPr>
          <w:b/>
          <w:lang w:bidi="en-US"/>
        </w:rPr>
        <w:t>Железнодорожный транспорт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  <w:rPr>
          <w:b/>
          <w:color w:val="FF0000"/>
          <w:lang w:bidi="en-US"/>
        </w:rPr>
      </w:pPr>
    </w:p>
    <w:p w:rsidR="005671D6" w:rsidRPr="00266BDA" w:rsidRDefault="005671D6" w:rsidP="00C34C61">
      <w:pPr>
        <w:widowControl/>
        <w:autoSpaceDE w:val="0"/>
        <w:autoSpaceDN w:val="0"/>
        <w:adjustRightInd w:val="0"/>
        <w:snapToGrid/>
        <w:spacing w:line="288" w:lineRule="auto"/>
        <w:ind w:firstLine="709"/>
        <w:rPr>
          <w:rFonts w:eastAsia="Calibri"/>
          <w:color w:val="000000"/>
        </w:rPr>
      </w:pPr>
      <w:r w:rsidRPr="00266BDA">
        <w:rPr>
          <w:rFonts w:eastAsia="Calibri"/>
          <w:color w:val="000000"/>
        </w:rPr>
        <w:t xml:space="preserve">По территории поселения через ст. </w:t>
      </w:r>
      <w:proofErr w:type="spellStart"/>
      <w:r w:rsidRPr="00266BDA">
        <w:rPr>
          <w:rFonts w:eastAsia="Calibri"/>
          <w:color w:val="000000"/>
        </w:rPr>
        <w:t>Ерцево</w:t>
      </w:r>
      <w:proofErr w:type="spellEnd"/>
      <w:r w:rsidRPr="00266BDA">
        <w:rPr>
          <w:rFonts w:eastAsia="Calibri"/>
          <w:color w:val="000000"/>
        </w:rPr>
        <w:t xml:space="preserve">, ст. </w:t>
      </w:r>
      <w:proofErr w:type="spellStart"/>
      <w:r w:rsidRPr="00266BDA">
        <w:rPr>
          <w:rFonts w:eastAsia="Calibri"/>
          <w:color w:val="000000"/>
        </w:rPr>
        <w:t>Лухтонга</w:t>
      </w:r>
      <w:proofErr w:type="spellEnd"/>
      <w:r w:rsidRPr="00266BDA">
        <w:rPr>
          <w:rFonts w:eastAsia="Calibri"/>
          <w:color w:val="000000"/>
        </w:rPr>
        <w:t xml:space="preserve">, разъезд </w:t>
      </w:r>
      <w:proofErr w:type="spellStart"/>
      <w:r w:rsidRPr="00266BDA">
        <w:rPr>
          <w:rFonts w:eastAsia="Calibri"/>
          <w:color w:val="000000"/>
        </w:rPr>
        <w:t>Перхино</w:t>
      </w:r>
      <w:proofErr w:type="spellEnd"/>
      <w:r w:rsidRPr="00266BDA">
        <w:rPr>
          <w:rFonts w:eastAsia="Calibri"/>
          <w:color w:val="000000"/>
        </w:rPr>
        <w:t xml:space="preserve"> проходит </w:t>
      </w:r>
      <w:r w:rsidRPr="00266BDA">
        <w:rPr>
          <w:rFonts w:eastAsia="Calibri"/>
          <w:b/>
          <w:color w:val="000000"/>
        </w:rPr>
        <w:t>железная дорога федерального значения Москва – Архангельск</w:t>
      </w:r>
      <w:r w:rsidRPr="00266BDA">
        <w:rPr>
          <w:rFonts w:eastAsia="Calibri"/>
          <w:color w:val="000000"/>
        </w:rPr>
        <w:t xml:space="preserve">. Через станцию </w:t>
      </w:r>
      <w:proofErr w:type="spellStart"/>
      <w:r w:rsidRPr="00266BDA">
        <w:rPr>
          <w:rFonts w:eastAsia="Calibri"/>
          <w:color w:val="000000"/>
        </w:rPr>
        <w:t>Ерцево</w:t>
      </w:r>
      <w:proofErr w:type="spellEnd"/>
      <w:r w:rsidRPr="00266BDA">
        <w:rPr>
          <w:rFonts w:eastAsia="Calibri"/>
          <w:color w:val="000000"/>
        </w:rPr>
        <w:t xml:space="preserve"> идут поезда в северо-западные, центральные, южные и восточные районы России: Москва – Архангельск, Москва – Воркута, Санкт-Петербург – Воркута, Вологда – Мурманск.</w:t>
      </w:r>
    </w:p>
    <w:p w:rsidR="005671D6" w:rsidRPr="00266BDA" w:rsidRDefault="005671D6" w:rsidP="00C34C61">
      <w:pPr>
        <w:widowControl/>
        <w:autoSpaceDE w:val="0"/>
        <w:autoSpaceDN w:val="0"/>
        <w:adjustRightInd w:val="0"/>
        <w:snapToGrid/>
        <w:spacing w:line="288" w:lineRule="auto"/>
        <w:ind w:firstLine="709"/>
        <w:rPr>
          <w:bCs/>
          <w:color w:val="000000"/>
        </w:rPr>
      </w:pPr>
      <w:r w:rsidRPr="00266BDA">
        <w:rPr>
          <w:bCs/>
          <w:color w:val="000000"/>
        </w:rPr>
        <w:t xml:space="preserve">Кроме железных дорог общего пользования, имеется ведомственная железная дорога </w:t>
      </w:r>
      <w:proofErr w:type="spellStart"/>
      <w:r w:rsidRPr="00266BDA">
        <w:rPr>
          <w:b/>
          <w:bCs/>
          <w:color w:val="000000"/>
        </w:rPr>
        <w:t>Ерцево</w:t>
      </w:r>
      <w:proofErr w:type="spellEnd"/>
      <w:r w:rsidRPr="00266BDA">
        <w:rPr>
          <w:b/>
          <w:bCs/>
          <w:color w:val="000000"/>
        </w:rPr>
        <w:t xml:space="preserve"> – </w:t>
      </w:r>
      <w:proofErr w:type="spellStart"/>
      <w:r w:rsidRPr="00266BDA">
        <w:rPr>
          <w:b/>
          <w:bCs/>
          <w:color w:val="000000"/>
        </w:rPr>
        <w:t>Мостовица</w:t>
      </w:r>
      <w:proofErr w:type="spellEnd"/>
      <w:r w:rsidRPr="00266BDA">
        <w:rPr>
          <w:b/>
          <w:bCs/>
          <w:color w:val="000000"/>
        </w:rPr>
        <w:t xml:space="preserve"> – </w:t>
      </w:r>
      <w:proofErr w:type="spellStart"/>
      <w:r w:rsidRPr="00266BDA">
        <w:rPr>
          <w:b/>
          <w:bCs/>
          <w:color w:val="000000"/>
        </w:rPr>
        <w:t>Свидь-Совза</w:t>
      </w:r>
      <w:proofErr w:type="spellEnd"/>
      <w:r w:rsidRPr="00266BDA">
        <w:rPr>
          <w:bCs/>
          <w:color w:val="000000"/>
        </w:rPr>
        <w:t xml:space="preserve"> протяженностью 90 км. Железная дорога являлась однопутной </w:t>
      </w:r>
      <w:proofErr w:type="spellStart"/>
      <w:r w:rsidRPr="00266BDA">
        <w:rPr>
          <w:bCs/>
          <w:color w:val="000000"/>
        </w:rPr>
        <w:t>неэлектрифицированной</w:t>
      </w:r>
      <w:proofErr w:type="spellEnd"/>
      <w:r w:rsidRPr="00266BDA">
        <w:rPr>
          <w:bCs/>
          <w:color w:val="000000"/>
        </w:rPr>
        <w:t xml:space="preserve"> и функционировала на режимной территории.</w:t>
      </w:r>
    </w:p>
    <w:p w:rsidR="005671D6" w:rsidRDefault="005671D6" w:rsidP="00C34C61">
      <w:pPr>
        <w:widowControl/>
        <w:autoSpaceDE w:val="0"/>
        <w:autoSpaceDN w:val="0"/>
        <w:adjustRightInd w:val="0"/>
        <w:snapToGrid/>
        <w:spacing w:line="288" w:lineRule="auto"/>
        <w:ind w:firstLine="709"/>
        <w:rPr>
          <w:bCs/>
          <w:color w:val="000000"/>
        </w:rPr>
      </w:pPr>
      <w:r w:rsidRPr="00266BDA">
        <w:rPr>
          <w:bCs/>
          <w:color w:val="000000"/>
        </w:rPr>
        <w:t xml:space="preserve">В настоящее время сохранился участок ведомственной железнодорожной линии </w:t>
      </w:r>
      <w:proofErr w:type="spellStart"/>
      <w:r w:rsidRPr="00266BDA">
        <w:rPr>
          <w:bCs/>
          <w:color w:val="000000"/>
        </w:rPr>
        <w:t>Ерцево</w:t>
      </w:r>
      <w:proofErr w:type="spellEnd"/>
      <w:r w:rsidRPr="00266BDA">
        <w:rPr>
          <w:bCs/>
          <w:color w:val="000000"/>
        </w:rPr>
        <w:t xml:space="preserve"> – </w:t>
      </w:r>
      <w:proofErr w:type="spellStart"/>
      <w:r w:rsidRPr="00266BDA">
        <w:rPr>
          <w:bCs/>
          <w:color w:val="000000"/>
        </w:rPr>
        <w:t>Мостовица</w:t>
      </w:r>
      <w:proofErr w:type="spellEnd"/>
      <w:r w:rsidRPr="00266BDA">
        <w:rPr>
          <w:bCs/>
          <w:color w:val="000000"/>
        </w:rPr>
        <w:t>, протяженностью 17 км, на остальном протяжении дороги полотно законсервировано со снятием рельс.</w:t>
      </w:r>
    </w:p>
    <w:p w:rsidR="008F31DA" w:rsidRPr="00266BDA" w:rsidRDefault="008F31DA" w:rsidP="00C34C61">
      <w:pPr>
        <w:widowControl/>
        <w:autoSpaceDE w:val="0"/>
        <w:autoSpaceDN w:val="0"/>
        <w:adjustRightInd w:val="0"/>
        <w:snapToGrid/>
        <w:spacing w:line="288" w:lineRule="auto"/>
        <w:ind w:firstLine="709"/>
        <w:rPr>
          <w:color w:val="000000"/>
        </w:rPr>
      </w:pPr>
    </w:p>
    <w:p w:rsidR="005671D6" w:rsidRPr="00266BDA" w:rsidRDefault="005671D6" w:rsidP="008F31DA">
      <w:pPr>
        <w:widowControl/>
        <w:snapToGrid/>
        <w:spacing w:line="288" w:lineRule="auto"/>
        <w:ind w:firstLine="709"/>
        <w:jc w:val="center"/>
        <w:rPr>
          <w:b/>
          <w:lang w:bidi="en-US"/>
        </w:rPr>
      </w:pPr>
      <w:r w:rsidRPr="00266BDA">
        <w:rPr>
          <w:b/>
          <w:lang w:bidi="en-US"/>
        </w:rPr>
        <w:t>Автомобильный транспорт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</w:pPr>
    </w:p>
    <w:p w:rsidR="005671D6" w:rsidRDefault="005671D6" w:rsidP="00C34C61">
      <w:pPr>
        <w:widowControl/>
        <w:snapToGrid/>
        <w:spacing w:line="288" w:lineRule="auto"/>
        <w:ind w:firstLine="709"/>
      </w:pPr>
      <w:r w:rsidRPr="00266BDA">
        <w:t xml:space="preserve">По территории муниципального образования проходят автомобильные дороги регионального значения Коноша – Вожега, </w:t>
      </w:r>
      <w:proofErr w:type="spellStart"/>
      <w:r w:rsidRPr="00266BDA">
        <w:t>Ерцево-Глотиха</w:t>
      </w:r>
      <w:proofErr w:type="spellEnd"/>
      <w:r w:rsidRPr="00266BDA">
        <w:t xml:space="preserve"> – 13,9 км, подъезд к дер. Раменье, подъезд к дер. Заречье.</w:t>
      </w:r>
    </w:p>
    <w:p w:rsidR="008F31DA" w:rsidRPr="00266BDA" w:rsidRDefault="008F31DA" w:rsidP="00C34C61">
      <w:pPr>
        <w:widowControl/>
        <w:snapToGrid/>
        <w:spacing w:line="288" w:lineRule="auto"/>
        <w:ind w:firstLine="709"/>
        <w:rPr>
          <w:b/>
        </w:rPr>
      </w:pPr>
    </w:p>
    <w:p w:rsidR="005671D6" w:rsidRPr="00266BDA" w:rsidRDefault="005671D6" w:rsidP="005671D6">
      <w:pPr>
        <w:widowControl/>
        <w:snapToGrid/>
        <w:spacing w:line="276" w:lineRule="auto"/>
        <w:ind w:firstLine="709"/>
        <w:jc w:val="center"/>
        <w:rPr>
          <w:b/>
        </w:rPr>
      </w:pPr>
      <w:r w:rsidRPr="00266BDA">
        <w:rPr>
          <w:b/>
        </w:rPr>
        <w:t>Характеристика автодорог регионального значения</w:t>
      </w:r>
    </w:p>
    <w:p w:rsidR="008F31DA" w:rsidRDefault="008F31DA" w:rsidP="008F31DA">
      <w:pPr>
        <w:widowControl/>
        <w:snapToGrid/>
        <w:spacing w:line="276" w:lineRule="auto"/>
        <w:jc w:val="center"/>
        <w:rPr>
          <w:bCs/>
        </w:rPr>
      </w:pPr>
    </w:p>
    <w:p w:rsidR="005671D6" w:rsidRPr="00266BDA" w:rsidRDefault="005671D6" w:rsidP="005671D6">
      <w:pPr>
        <w:widowControl/>
        <w:snapToGrid/>
        <w:spacing w:line="276" w:lineRule="auto"/>
        <w:jc w:val="right"/>
        <w:rPr>
          <w:bCs/>
        </w:rPr>
      </w:pPr>
      <w:r w:rsidRPr="00266BDA">
        <w:rPr>
          <w:bCs/>
        </w:rPr>
        <w:t xml:space="preserve">Таблица </w:t>
      </w:r>
      <w:r w:rsidR="005A7921" w:rsidRPr="00266BDA">
        <w:rPr>
          <w:bCs/>
        </w:rPr>
        <w:t>3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"/>
        <w:gridCol w:w="3822"/>
        <w:gridCol w:w="2023"/>
        <w:gridCol w:w="1072"/>
        <w:gridCol w:w="1114"/>
        <w:gridCol w:w="952"/>
      </w:tblGrid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bidi/>
              <w:spacing w:line="276" w:lineRule="auto"/>
              <w:jc w:val="center"/>
              <w:rPr>
                <w:b/>
              </w:rPr>
            </w:pPr>
          </w:p>
          <w:p w:rsidR="005671D6" w:rsidRPr="00266BDA" w:rsidRDefault="005671D6" w:rsidP="005671D6">
            <w:pPr>
              <w:bidi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№ п/п</w:t>
            </w: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 xml:space="preserve"> </w:t>
            </w:r>
          </w:p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Наименование дороги</w:t>
            </w: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 xml:space="preserve">Общая </w:t>
            </w:r>
          </w:p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 xml:space="preserve">протяженность </w:t>
            </w:r>
          </w:p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(км)</w:t>
            </w:r>
          </w:p>
        </w:tc>
        <w:tc>
          <w:tcPr>
            <w:tcW w:w="0" w:type="auto"/>
            <w:gridSpan w:val="3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Покрытие проезжей части (км)</w:t>
            </w: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а/бетон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гравий.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грунт.</w:t>
            </w: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5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6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7</w:t>
            </w: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  <w:bCs/>
              </w:rPr>
              <w:t xml:space="preserve">Автодороги регионального значения </w:t>
            </w: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/>
              </w:rPr>
            </w:pP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left"/>
              <w:rPr>
                <w:bCs/>
              </w:rPr>
            </w:pPr>
            <w:r w:rsidRPr="00266BDA">
              <w:rPr>
                <w:bCs/>
              </w:rPr>
              <w:t>1</w:t>
            </w: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left"/>
            </w:pPr>
            <w:proofErr w:type="spellStart"/>
            <w:r w:rsidRPr="00266BDA">
              <w:t>Ерцево</w:t>
            </w:r>
            <w:proofErr w:type="spellEnd"/>
            <w:r w:rsidRPr="00266BDA">
              <w:t xml:space="preserve"> - </w:t>
            </w:r>
            <w:proofErr w:type="spellStart"/>
            <w:r w:rsidRPr="00266BDA">
              <w:t>Глотиха</w:t>
            </w:r>
            <w:proofErr w:type="spellEnd"/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</w:pPr>
            <w:r w:rsidRPr="00266BDA">
              <w:t>14,0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14,0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left"/>
              <w:rPr>
                <w:bCs/>
              </w:rPr>
            </w:pPr>
            <w:r w:rsidRPr="00266BDA">
              <w:rPr>
                <w:bCs/>
              </w:rPr>
              <w:t>2</w:t>
            </w: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left"/>
            </w:pPr>
            <w:r w:rsidRPr="00266BDA">
              <w:t>Подъезд к дер. Раменье от автомобильной дороги Коноша - Вожега</w:t>
            </w: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</w:pPr>
            <w:r w:rsidRPr="00266BDA">
              <w:t>1,5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1,5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</w:tr>
      <w:tr w:rsidR="005671D6" w:rsidRPr="00266BDA" w:rsidTr="005A7921"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left"/>
              <w:rPr>
                <w:bCs/>
              </w:rPr>
            </w:pPr>
            <w:r w:rsidRPr="00266BDA">
              <w:rPr>
                <w:bCs/>
              </w:rPr>
              <w:t>3</w:t>
            </w:r>
          </w:p>
        </w:tc>
        <w:tc>
          <w:tcPr>
            <w:tcW w:w="4661" w:type="dxa"/>
            <w:shd w:val="clear" w:color="auto" w:fill="auto"/>
          </w:tcPr>
          <w:p w:rsidR="005671D6" w:rsidRPr="00266BDA" w:rsidRDefault="005671D6" w:rsidP="005671D6">
            <w:pPr>
              <w:shd w:val="clear" w:color="auto" w:fill="FFFFFF"/>
              <w:autoSpaceDE w:val="0"/>
              <w:autoSpaceDN w:val="0"/>
              <w:adjustRightInd w:val="0"/>
              <w:spacing w:line="276" w:lineRule="auto"/>
              <w:jc w:val="left"/>
            </w:pPr>
            <w:r w:rsidRPr="00266BDA">
              <w:t>Подъезд к дер. Заречье от автомобильной дороги Коноша - Вожега</w:t>
            </w:r>
          </w:p>
        </w:tc>
        <w:tc>
          <w:tcPr>
            <w:tcW w:w="1971" w:type="dxa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</w:pPr>
            <w:r w:rsidRPr="00266BDA">
              <w:t>1,4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1,4</w:t>
            </w:r>
          </w:p>
        </w:tc>
        <w:tc>
          <w:tcPr>
            <w:tcW w:w="0" w:type="auto"/>
            <w:shd w:val="clear" w:color="auto" w:fill="auto"/>
          </w:tcPr>
          <w:p w:rsidR="005671D6" w:rsidRPr="00266BDA" w:rsidRDefault="005671D6" w:rsidP="005671D6">
            <w:pPr>
              <w:spacing w:line="276" w:lineRule="auto"/>
              <w:jc w:val="center"/>
              <w:rPr>
                <w:bCs/>
              </w:rPr>
            </w:pPr>
            <w:r w:rsidRPr="00266BDA">
              <w:rPr>
                <w:bCs/>
              </w:rPr>
              <w:t>-</w:t>
            </w:r>
          </w:p>
        </w:tc>
      </w:tr>
    </w:tbl>
    <w:p w:rsidR="005671D6" w:rsidRPr="00266BDA" w:rsidRDefault="005671D6" w:rsidP="005671D6">
      <w:pPr>
        <w:widowControl/>
        <w:snapToGrid/>
        <w:spacing w:line="276" w:lineRule="auto"/>
        <w:ind w:firstLine="709"/>
        <w:rPr>
          <w:color w:val="FF0000"/>
        </w:rPr>
      </w:pPr>
    </w:p>
    <w:p w:rsidR="005671D6" w:rsidRPr="00266BDA" w:rsidRDefault="005671D6" w:rsidP="005671D6">
      <w:pPr>
        <w:widowControl/>
        <w:snapToGrid/>
        <w:spacing w:line="276" w:lineRule="auto"/>
        <w:ind w:firstLine="709"/>
        <w:rPr>
          <w:bCs/>
        </w:rPr>
      </w:pPr>
      <w:r w:rsidRPr="00266BDA">
        <w:rPr>
          <w:bCs/>
        </w:rPr>
        <w:t xml:space="preserve">Плотность автодорог общего пользования составляет 71 км/на 1 тыс. кв. км. Плотность автодорог с твердым покрытием на территории </w:t>
      </w:r>
      <w:proofErr w:type="spellStart"/>
      <w:r w:rsidRPr="00266BDA">
        <w:rPr>
          <w:bCs/>
        </w:rPr>
        <w:t>Коношского</w:t>
      </w:r>
      <w:proofErr w:type="spellEnd"/>
      <w:r w:rsidRPr="00266BDA">
        <w:rPr>
          <w:bCs/>
        </w:rPr>
        <w:t xml:space="preserve"> района </w:t>
      </w:r>
      <w:r w:rsidRPr="00266BDA">
        <w:rPr>
          <w:bCs/>
        </w:rPr>
        <w:lastRenderedPageBreak/>
        <w:t>составляет 51 км/на 1 тыс. кв. км (в среднем по Архангельской области – 16 км/на 1 тыс. кв. км).</w:t>
      </w:r>
    </w:p>
    <w:p w:rsidR="005671D6" w:rsidRPr="00266BDA" w:rsidRDefault="005671D6" w:rsidP="005671D6">
      <w:pPr>
        <w:widowControl/>
        <w:snapToGrid/>
        <w:spacing w:line="276" w:lineRule="auto"/>
        <w:ind w:firstLine="709"/>
        <w:rPr>
          <w:b/>
          <w:color w:val="FF0000"/>
        </w:rPr>
      </w:pPr>
    </w:p>
    <w:p w:rsidR="005671D6" w:rsidRPr="00266BDA" w:rsidRDefault="005671D6" w:rsidP="005671D6">
      <w:pPr>
        <w:widowControl/>
        <w:snapToGrid/>
        <w:spacing w:line="276" w:lineRule="auto"/>
        <w:ind w:firstLine="709"/>
        <w:rPr>
          <w:b/>
        </w:rPr>
      </w:pPr>
      <w:r w:rsidRPr="00266BDA">
        <w:rPr>
          <w:b/>
        </w:rPr>
        <w:t>Улично-дорожная сеть</w:t>
      </w:r>
    </w:p>
    <w:p w:rsidR="005671D6" w:rsidRPr="00266BDA" w:rsidRDefault="005671D6" w:rsidP="005671D6">
      <w:pPr>
        <w:widowControl/>
        <w:snapToGrid/>
        <w:spacing w:line="276" w:lineRule="auto"/>
        <w:ind w:firstLine="709"/>
        <w:rPr>
          <w:b/>
        </w:rPr>
      </w:pPr>
    </w:p>
    <w:p w:rsidR="005671D6" w:rsidRPr="00266BDA" w:rsidRDefault="005671D6" w:rsidP="00C34C61">
      <w:pPr>
        <w:widowControl/>
        <w:snapToGrid/>
        <w:spacing w:line="288" w:lineRule="auto"/>
        <w:ind w:firstLine="709"/>
      </w:pPr>
      <w:r w:rsidRPr="00266BDA">
        <w:t>На территории МО «</w:t>
      </w:r>
      <w:proofErr w:type="spellStart"/>
      <w:r w:rsidRPr="00266BDA">
        <w:t>Ерцевское</w:t>
      </w:r>
      <w:proofErr w:type="spellEnd"/>
      <w:r w:rsidRPr="00266BDA">
        <w:t xml:space="preserve">» находится 33 км автомобильных </w:t>
      </w:r>
      <w:r w:rsidRPr="00266BDA">
        <w:rPr>
          <w:b/>
        </w:rPr>
        <w:t>дорог общего пользования местного значения</w:t>
      </w:r>
      <w:r w:rsidRPr="00266BDA">
        <w:t xml:space="preserve"> в границах 28 населенных пунктов, обеспечивающие связь населенных пунктов муниципального образования с районным центром и далее выход на областной центр и другие районы Архангельской области. 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</w:pPr>
      <w:r w:rsidRPr="00266BDA">
        <w:rPr>
          <w:bCs/>
        </w:rPr>
        <w:t xml:space="preserve">Населенные пункты: п. </w:t>
      </w:r>
      <w:proofErr w:type="spellStart"/>
      <w:r w:rsidRPr="00266BDA">
        <w:rPr>
          <w:bCs/>
        </w:rPr>
        <w:t>Мостовица</w:t>
      </w:r>
      <w:proofErr w:type="spellEnd"/>
      <w:r w:rsidRPr="00266BDA">
        <w:rPr>
          <w:bCs/>
        </w:rPr>
        <w:t xml:space="preserve">, п. </w:t>
      </w:r>
      <w:proofErr w:type="spellStart"/>
      <w:r w:rsidRPr="00266BDA">
        <w:rPr>
          <w:bCs/>
        </w:rPr>
        <w:t>Круглица</w:t>
      </w:r>
      <w:proofErr w:type="spellEnd"/>
      <w:r w:rsidRPr="00266BDA">
        <w:rPr>
          <w:bCs/>
        </w:rPr>
        <w:t xml:space="preserve">, разъезд </w:t>
      </w:r>
      <w:proofErr w:type="spellStart"/>
      <w:r w:rsidRPr="00266BDA">
        <w:rPr>
          <w:bCs/>
        </w:rPr>
        <w:t>Перхино</w:t>
      </w:r>
      <w:proofErr w:type="spellEnd"/>
      <w:r w:rsidRPr="00266BDA">
        <w:rPr>
          <w:bCs/>
        </w:rPr>
        <w:t xml:space="preserve">, не имеют в настоящее время </w:t>
      </w:r>
      <w:proofErr w:type="spellStart"/>
      <w:r w:rsidRPr="00266BDA">
        <w:rPr>
          <w:bCs/>
        </w:rPr>
        <w:t>автоподъездов</w:t>
      </w:r>
      <w:proofErr w:type="spellEnd"/>
      <w:r w:rsidRPr="00266BDA">
        <w:rPr>
          <w:bCs/>
        </w:rPr>
        <w:t xml:space="preserve"> к общей сети района. 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  <w:rPr>
          <w:b/>
        </w:rPr>
      </w:pPr>
      <w:r w:rsidRPr="00266BDA">
        <w:t>Основная часть дорог на территории муниципального образования имеет грунтовое покрытие.</w:t>
      </w:r>
      <w:r w:rsidRPr="00266BDA">
        <w:rPr>
          <w:color w:val="FF0000"/>
        </w:rPr>
        <w:t xml:space="preserve"> </w:t>
      </w:r>
      <w:r w:rsidRPr="00266BDA">
        <w:t>Асфальтовая дорога обеспечивает связь МО «</w:t>
      </w:r>
      <w:proofErr w:type="spellStart"/>
      <w:r w:rsidRPr="00266BDA">
        <w:t>Ерцевское</w:t>
      </w:r>
      <w:proofErr w:type="spellEnd"/>
      <w:r w:rsidRPr="00266BDA">
        <w:t>» с районным центром, часть дороги в направлении г. Вельск с песчано-гравийным покрытием.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</w:pPr>
      <w:r w:rsidRPr="00266BDA">
        <w:t>Дороги находится в неудовлетворительном состоянии. На протяжении многих лет происходил физический износ дорожного покрытия без затрат на его восстановление.</w:t>
      </w:r>
    </w:p>
    <w:p w:rsidR="005671D6" w:rsidRPr="00266BDA" w:rsidRDefault="005671D6" w:rsidP="005671D6">
      <w:pPr>
        <w:widowControl/>
        <w:snapToGrid/>
        <w:spacing w:line="276" w:lineRule="auto"/>
        <w:ind w:firstLine="709"/>
        <w:jc w:val="center"/>
        <w:rPr>
          <w:b/>
        </w:rPr>
      </w:pPr>
    </w:p>
    <w:p w:rsidR="005671D6" w:rsidRPr="00266BDA" w:rsidRDefault="005671D6" w:rsidP="005671D6">
      <w:pPr>
        <w:widowControl/>
        <w:snapToGrid/>
        <w:spacing w:line="276" w:lineRule="auto"/>
        <w:ind w:firstLine="709"/>
        <w:jc w:val="center"/>
        <w:rPr>
          <w:b/>
        </w:rPr>
      </w:pPr>
    </w:p>
    <w:p w:rsidR="005671D6" w:rsidRPr="00266BDA" w:rsidRDefault="005671D6" w:rsidP="005671D6">
      <w:pPr>
        <w:widowControl/>
        <w:snapToGrid/>
        <w:spacing w:line="276" w:lineRule="auto"/>
        <w:jc w:val="center"/>
        <w:rPr>
          <w:b/>
        </w:rPr>
      </w:pPr>
      <w:r w:rsidRPr="00266BDA">
        <w:rPr>
          <w:b/>
        </w:rPr>
        <w:t>Перечень автомобильных дорог общего пользования местного значения МО «</w:t>
      </w:r>
      <w:proofErr w:type="spellStart"/>
      <w:r w:rsidRPr="00266BDA">
        <w:rPr>
          <w:b/>
        </w:rPr>
        <w:t>Ерцевское</w:t>
      </w:r>
      <w:proofErr w:type="spellEnd"/>
      <w:r w:rsidRPr="00266BDA">
        <w:rPr>
          <w:b/>
        </w:rPr>
        <w:t>»</w:t>
      </w:r>
    </w:p>
    <w:p w:rsidR="005671D6" w:rsidRPr="00266BDA" w:rsidRDefault="005671D6" w:rsidP="005671D6">
      <w:pPr>
        <w:widowControl/>
        <w:snapToGrid/>
        <w:spacing w:line="276" w:lineRule="auto"/>
        <w:ind w:firstLine="709"/>
        <w:jc w:val="center"/>
        <w:rPr>
          <w:color w:val="FF0000"/>
        </w:rPr>
      </w:pPr>
    </w:p>
    <w:p w:rsidR="005671D6" w:rsidRPr="00266BDA" w:rsidRDefault="005A7921" w:rsidP="005671D6">
      <w:pPr>
        <w:widowControl/>
        <w:snapToGrid/>
        <w:spacing w:line="276" w:lineRule="auto"/>
        <w:jc w:val="right"/>
        <w:rPr>
          <w:bCs/>
        </w:rPr>
      </w:pPr>
      <w:r w:rsidRPr="00266BDA">
        <w:rPr>
          <w:bCs/>
        </w:rPr>
        <w:t>Таблица 4</w:t>
      </w:r>
    </w:p>
    <w:p w:rsidR="005671D6" w:rsidRPr="00266BDA" w:rsidRDefault="005671D6" w:rsidP="005671D6">
      <w:pPr>
        <w:widowControl/>
        <w:snapToGrid/>
        <w:spacing w:line="276" w:lineRule="auto"/>
        <w:jc w:val="right"/>
      </w:pPr>
    </w:p>
    <w:tbl>
      <w:tblPr>
        <w:tblW w:w="9436" w:type="dxa"/>
        <w:tblInd w:w="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4"/>
        <w:gridCol w:w="2977"/>
        <w:gridCol w:w="3827"/>
        <w:gridCol w:w="1843"/>
        <w:gridCol w:w="85"/>
      </w:tblGrid>
      <w:tr w:rsidR="005671D6" w:rsidRPr="00266BDA" w:rsidTr="000B74C2">
        <w:trPr>
          <w:cantSplit/>
          <w:trHeight w:val="559"/>
          <w:tblHeader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 xml:space="preserve">№ </w:t>
            </w:r>
          </w:p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п/п</w:t>
            </w:r>
          </w:p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</w:p>
        </w:tc>
        <w:tc>
          <w:tcPr>
            <w:tcW w:w="2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Идентификационный номер</w:t>
            </w:r>
          </w:p>
        </w:tc>
        <w:tc>
          <w:tcPr>
            <w:tcW w:w="38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Наименование автомобильной дороги</w:t>
            </w:r>
          </w:p>
        </w:tc>
        <w:tc>
          <w:tcPr>
            <w:tcW w:w="1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Протяженность (км)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  <w:tblHeader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1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020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Ерцево</w:t>
            </w:r>
            <w:proofErr w:type="spellEnd"/>
            <w:r w:rsidRPr="00266BDA">
              <w:t>-Аксеново-Алексеевская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021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до Ивановой Горы с дороги Коноша-</w:t>
            </w:r>
            <w:proofErr w:type="spellStart"/>
            <w:r w:rsidRPr="00266BDA">
              <w:t>Ерцево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022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 xml:space="preserve">подъездной путь до </w:t>
            </w:r>
            <w:proofErr w:type="spellStart"/>
            <w:r w:rsidRPr="00266BDA">
              <w:t>п.Лухтонга</w:t>
            </w:r>
            <w:proofErr w:type="spellEnd"/>
            <w:r w:rsidRPr="00266BDA">
              <w:t xml:space="preserve"> от региональной дороги Коноша-Вожега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2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295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ул.Архангельская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0,52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lastRenderedPageBreak/>
              <w:t>5.                 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296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ул.Бочарова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0,69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6.                 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297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ул.Восточная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0,22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7.                 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298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ул.Владимирская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0,66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8.                 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299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ул.Гагарина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0,97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9.                 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</w:t>
            </w:r>
            <w:proofErr w:type="spellStart"/>
            <w:r w:rsidRPr="00266BDA">
              <w:t>ул.Динамо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1,27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10.             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Железнодорожная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0,7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Заречная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12.             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Красноармейская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0,22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13.             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Кооперативная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14.             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Колхозная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15.             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Коллективизации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16.             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Космическая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0,64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17.             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Комсомольская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18.             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309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Крестьянская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0,96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19.             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Коммунальная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0,21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20.             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Клубный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21.             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ул. </w:t>
            </w:r>
            <w:proofErr w:type="spellStart"/>
            <w:r w:rsidRPr="00266BDA">
              <w:t>Лухтонгская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0,274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22.             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Лесозаводская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0,88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lastRenderedPageBreak/>
              <w:t>23.             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Линейная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24.             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Лесная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25.             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Луговая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26.             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Мира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0,72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27.             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Мирный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28.             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319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Молодежный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29.             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переулок 8-Марта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30.             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Озерная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0,63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31.             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Октябрьская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0,31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32.             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Октябрьский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33.             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Первомайская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0,566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34.             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ул. </w:t>
            </w:r>
            <w:proofErr w:type="spellStart"/>
            <w:r w:rsidRPr="00266BDA">
              <w:t>Пересечная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1,5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35.             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Пролетарская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0,78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36.             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Полярная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0,19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37.             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Пионерская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38.             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329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Полевая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39.             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 xml:space="preserve">11622418 ОП МР 330 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Речная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40.             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 xml:space="preserve">, ул. </w:t>
            </w:r>
            <w:proofErr w:type="spellStart"/>
            <w:r w:rsidRPr="00266BDA">
              <w:t>Сельхозная</w:t>
            </w:r>
            <w:proofErr w:type="spellEnd"/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0,46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lastRenderedPageBreak/>
              <w:t>41.             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Северная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0,26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42.             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Сельская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0,58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43.             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Советская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44.             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Свободы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0,19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45.             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Переулок Строителей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0,15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46.             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337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Солнечная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0,37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47.             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338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Спортивная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48.             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339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Садовая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0,48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49.             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340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Торговый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0,16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50.             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Терешковой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0,74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51.             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Физкультурная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0,49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52.             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343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Центральная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1,3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53.             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344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Школьная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0,46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54.             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345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ул. Юбилейная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55.             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346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proofErr w:type="spellStart"/>
            <w:r w:rsidRPr="00266BDA">
              <w:t>п.Ерцево</w:t>
            </w:r>
            <w:proofErr w:type="spellEnd"/>
            <w:r w:rsidRPr="00266BDA">
              <w:t>, Южный переулок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0,086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56.             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361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 xml:space="preserve">пос. </w:t>
            </w:r>
            <w:proofErr w:type="spellStart"/>
            <w:r w:rsidRPr="00266BDA">
              <w:t>Ерцево</w:t>
            </w:r>
            <w:proofErr w:type="spellEnd"/>
            <w:r w:rsidRPr="00266BDA">
              <w:t>, ул. Западная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57.             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11622418 ОП МР 362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 xml:space="preserve">пос. </w:t>
            </w:r>
            <w:proofErr w:type="spellStart"/>
            <w:r w:rsidRPr="00266BDA">
              <w:t>Ерцево</w:t>
            </w:r>
            <w:proofErr w:type="spellEnd"/>
            <w:r w:rsidRPr="00266BDA">
              <w:t>, ул. Звездная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</w:pPr>
            <w:r w:rsidRPr="00266BDA">
              <w:t>0,3</w:t>
            </w:r>
          </w:p>
        </w:tc>
      </w:tr>
      <w:tr w:rsidR="005671D6" w:rsidRPr="00266BDA" w:rsidTr="000B74C2">
        <w:trPr>
          <w:gridAfter w:val="1"/>
          <w:wAfter w:w="85" w:type="dxa"/>
          <w:cantSplit/>
          <w:trHeight w:val="57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</w:pPr>
            <w:r w:rsidRPr="00266BDA">
              <w:t> </w:t>
            </w:r>
          </w:p>
        </w:tc>
        <w:tc>
          <w:tcPr>
            <w:tcW w:w="2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  <w:rPr>
                <w:b/>
              </w:rPr>
            </w:pPr>
            <w:r w:rsidRPr="00266BDA">
              <w:rPr>
                <w:b/>
              </w:rPr>
              <w:t xml:space="preserve">Итого </w:t>
            </w:r>
          </w:p>
        </w:tc>
        <w:tc>
          <w:tcPr>
            <w:tcW w:w="38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bottom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left"/>
              <w:rPr>
                <w:b/>
              </w:rPr>
            </w:pPr>
            <w:r w:rsidRPr="00266BDA">
              <w:rPr>
                <w:b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:rsidR="005671D6" w:rsidRPr="00266BDA" w:rsidRDefault="005671D6" w:rsidP="005671D6">
            <w:pPr>
              <w:widowControl/>
              <w:snapToGrid/>
              <w:spacing w:line="276" w:lineRule="auto"/>
              <w:jc w:val="center"/>
              <w:rPr>
                <w:b/>
              </w:rPr>
            </w:pPr>
            <w:r w:rsidRPr="00266BDA">
              <w:rPr>
                <w:b/>
              </w:rPr>
              <w:t>38,87</w:t>
            </w:r>
          </w:p>
        </w:tc>
      </w:tr>
    </w:tbl>
    <w:p w:rsidR="005671D6" w:rsidRPr="00266BDA" w:rsidRDefault="005671D6" w:rsidP="005671D6">
      <w:pPr>
        <w:widowControl/>
        <w:snapToGrid/>
        <w:spacing w:line="276" w:lineRule="auto"/>
        <w:ind w:firstLine="709"/>
        <w:rPr>
          <w:i/>
          <w:color w:val="FF0000"/>
        </w:rPr>
      </w:pPr>
    </w:p>
    <w:p w:rsidR="005671D6" w:rsidRPr="00266BDA" w:rsidRDefault="005671D6" w:rsidP="00C34C61">
      <w:pPr>
        <w:widowControl/>
        <w:snapToGrid/>
        <w:spacing w:line="288" w:lineRule="auto"/>
        <w:ind w:firstLine="709"/>
      </w:pPr>
      <w:r w:rsidRPr="00266BDA">
        <w:lastRenderedPageBreak/>
        <w:t xml:space="preserve">Качество автомобильных дорог общего пользования местного значения в границах населенных пунктов - важнейший фактор инвестиционной привлекательности территории муниципального образования. Наличие современной дорожной инфраструктуры - необходимое условие экономического и социального развития сельского поселения. </w:t>
      </w:r>
    </w:p>
    <w:p w:rsidR="005671D6" w:rsidRPr="00266BDA" w:rsidRDefault="005671D6" w:rsidP="00C34C61">
      <w:pPr>
        <w:widowControl/>
        <w:snapToGrid/>
        <w:spacing w:line="288" w:lineRule="auto"/>
        <w:ind w:firstLine="709"/>
      </w:pPr>
      <w:r w:rsidRPr="00266BDA">
        <w:t>Неудовлетворительная транспортная доступность и качество автомобильных дорог общего пользования местного значения в границах населенных пунктов являются причиной негативных социальных последствий.</w:t>
      </w:r>
    </w:p>
    <w:p w:rsidR="003D28EA" w:rsidRPr="00266BDA" w:rsidRDefault="003D28EA" w:rsidP="00C34C61">
      <w:pPr>
        <w:spacing w:line="288" w:lineRule="auto"/>
        <w:rPr>
          <w:color w:val="333333"/>
        </w:rPr>
      </w:pPr>
    </w:p>
    <w:p w:rsidR="003D28EA" w:rsidRDefault="003D28EA" w:rsidP="000B74C2">
      <w:pPr>
        <w:shd w:val="clear" w:color="auto" w:fill="FFFFFF"/>
        <w:spacing w:line="288" w:lineRule="auto"/>
        <w:jc w:val="center"/>
        <w:rPr>
          <w:b/>
          <w:color w:val="000000"/>
        </w:rPr>
      </w:pPr>
      <w:r w:rsidRPr="00266BDA">
        <w:rPr>
          <w:b/>
          <w:color w:val="000000"/>
        </w:rPr>
        <w:t>Ц</w:t>
      </w:r>
      <w:r w:rsidR="000D4CD6">
        <w:rPr>
          <w:b/>
          <w:color w:val="000000"/>
        </w:rPr>
        <w:t>ели</w:t>
      </w:r>
      <w:r w:rsidRPr="00266BDA">
        <w:rPr>
          <w:b/>
          <w:color w:val="000000"/>
        </w:rPr>
        <w:t xml:space="preserve"> и задачи  подпрограммы </w:t>
      </w:r>
      <w:r w:rsidR="005671D6" w:rsidRPr="00266BDA">
        <w:rPr>
          <w:b/>
          <w:color w:val="000000"/>
        </w:rPr>
        <w:t>№ 4</w:t>
      </w:r>
    </w:p>
    <w:p w:rsidR="000B74C2" w:rsidRDefault="000B74C2" w:rsidP="000B74C2">
      <w:pPr>
        <w:shd w:val="clear" w:color="auto" w:fill="FFFFFF"/>
        <w:spacing w:line="288" w:lineRule="auto"/>
        <w:jc w:val="center"/>
        <w:rPr>
          <w:b/>
          <w:color w:val="000000"/>
        </w:rPr>
      </w:pPr>
    </w:p>
    <w:p w:rsidR="003D28EA" w:rsidRPr="000B74C2" w:rsidRDefault="000B74C2" w:rsidP="000B74C2">
      <w:pPr>
        <w:shd w:val="clear" w:color="auto" w:fill="FFFFFF"/>
        <w:tabs>
          <w:tab w:val="left" w:pos="1134"/>
        </w:tabs>
        <w:spacing w:line="288" w:lineRule="auto"/>
        <w:rPr>
          <w:color w:val="333333"/>
        </w:rPr>
      </w:pPr>
      <w:r>
        <w:rPr>
          <w:color w:val="000000"/>
        </w:rPr>
        <w:tab/>
      </w:r>
      <w:r w:rsidR="003D28EA" w:rsidRPr="000B74C2">
        <w:rPr>
          <w:color w:val="000000"/>
        </w:rPr>
        <w:t>Целями под</w:t>
      </w:r>
      <w:r w:rsidR="005A7921" w:rsidRPr="000B74C2">
        <w:rPr>
          <w:color w:val="000000"/>
        </w:rPr>
        <w:t>п</w:t>
      </w:r>
      <w:r w:rsidR="003D28EA" w:rsidRPr="000B74C2">
        <w:rPr>
          <w:color w:val="000000"/>
        </w:rPr>
        <w:t>рограммы являются:</w:t>
      </w:r>
    </w:p>
    <w:p w:rsidR="003D28EA" w:rsidRPr="00266BDA" w:rsidRDefault="003D28EA" w:rsidP="000B74C2">
      <w:pPr>
        <w:pStyle w:val="a7"/>
        <w:shd w:val="clear" w:color="auto" w:fill="FFFFFF"/>
        <w:spacing w:line="288" w:lineRule="auto"/>
        <w:ind w:left="0" w:firstLine="720"/>
        <w:rPr>
          <w:color w:val="333333"/>
        </w:rPr>
      </w:pPr>
      <w:r w:rsidRPr="00266BDA">
        <w:rPr>
          <w:color w:val="000000"/>
        </w:rPr>
        <w:t>развитие современной и эффективной транспортной инфраструктуры, обеспечивающей ускорение товародвижения и снижение транспортных издержек в экономике;</w:t>
      </w:r>
    </w:p>
    <w:p w:rsidR="003D28EA" w:rsidRPr="00266BDA" w:rsidRDefault="003D28EA" w:rsidP="000B74C2">
      <w:pPr>
        <w:pStyle w:val="a7"/>
        <w:shd w:val="clear" w:color="auto" w:fill="FFFFFF"/>
        <w:spacing w:line="288" w:lineRule="auto"/>
        <w:ind w:left="0" w:firstLine="720"/>
        <w:rPr>
          <w:color w:val="333333"/>
        </w:rPr>
      </w:pPr>
      <w:r w:rsidRPr="00266BDA">
        <w:rPr>
          <w:color w:val="000000"/>
        </w:rPr>
        <w:t>повышение доступности услуг транспортного комплекса для населения;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повышение комплексной безопасности и устойчивости транспортной системы.</w:t>
      </w:r>
    </w:p>
    <w:p w:rsidR="003D28EA" w:rsidRPr="00266BDA" w:rsidRDefault="003D28EA" w:rsidP="000B74C2">
      <w:pPr>
        <w:shd w:val="clear" w:color="auto" w:fill="FFFFFF"/>
        <w:spacing w:line="288" w:lineRule="auto"/>
        <w:ind w:firstLine="709"/>
        <w:rPr>
          <w:color w:val="333333"/>
        </w:rPr>
      </w:pPr>
      <w:r w:rsidRPr="00266BDA">
        <w:rPr>
          <w:color w:val="000000"/>
        </w:rPr>
        <w:t>Для достижения цели по развитию современной и эффективной транспортной инфраструктуры, обеспечивающей ускорение товародвижения и снижение транспортных издержек в экономике, необходимо решить задачу, связанную с увеличением протяженности автомобильных дорог общего пользования местного значения, соответствующих нормативным требованиям. Это позволит увеличить пропускную способность дорожной сети, улучшить условия движения автотранспорта и снизить уровень аварийности за счет ликвидации грунтовых разрывов, реконструкции участков автомобильных дорог местного значения, имеющих переходный тип проезжей части.</w:t>
      </w:r>
    </w:p>
    <w:p w:rsidR="003D28EA" w:rsidRPr="00266BDA" w:rsidRDefault="003D28EA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доступности услуг транспортного комплекса для населения в области автомобильных дорог необходимо решить задачу, связанную с созданием условий для формирования единой дорожной сети, круглогодично доступной для населения.</w:t>
      </w:r>
    </w:p>
    <w:p w:rsidR="003D28EA" w:rsidRPr="00266BDA" w:rsidRDefault="003D28EA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Для достижения цели по повышению комплексной безопасности и устойчивости транспортной системы в области автомобильных дорог необходимо решить задачи, связанные с повышением надежности и безопасности движения на автомобильных дорогах местного значения, а также обеспечением устойчивого функционирования дорожной сети и транспортной безопасности дорожного хозяйства. Дороги местного значения поселения в направлениях движения пешеходов необходимо оборудовать средствами снижения скоростей, средствами регулировки движения.</w:t>
      </w:r>
    </w:p>
    <w:p w:rsidR="003D28EA" w:rsidRPr="00266BDA" w:rsidRDefault="003D28EA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 xml:space="preserve">Целью программы в области безопасности дорожного движения является </w:t>
      </w:r>
      <w:r w:rsidRPr="00266BDA">
        <w:rPr>
          <w:color w:val="000000"/>
        </w:rPr>
        <w:lastRenderedPageBreak/>
        <w:t>сокращение количества лиц, погибших в результате дорожно-транспортных происшествий. Условиями ее достижения является решение следующих задач: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ind w:left="0"/>
        <w:rPr>
          <w:color w:val="333333"/>
        </w:rPr>
      </w:pPr>
      <w:r w:rsidRPr="00266BDA">
        <w:rPr>
          <w:color w:val="000000"/>
        </w:rPr>
        <w:t>- снижение тяжести травм в дорожно-транспортных происшествиях;</w:t>
      </w:r>
    </w:p>
    <w:p w:rsidR="003D28EA" w:rsidRPr="00266BDA" w:rsidRDefault="003D28EA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развитие современной системы оказания помощи пострадавшим в дорожно-транспортных происшествиях - спасение жизней;</w:t>
      </w:r>
    </w:p>
    <w:p w:rsidR="003D28EA" w:rsidRPr="00266BDA" w:rsidRDefault="003D28EA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-развитие систем фото- и </w:t>
      </w:r>
      <w:proofErr w:type="spellStart"/>
      <w:r w:rsidRPr="00266BDA">
        <w:rPr>
          <w:color w:val="000000"/>
        </w:rPr>
        <w:t>видеофиксации</w:t>
      </w:r>
      <w:proofErr w:type="spellEnd"/>
      <w:r w:rsidRPr="00266BDA">
        <w:rPr>
          <w:color w:val="000000"/>
        </w:rPr>
        <w:t xml:space="preserve"> нарушений правил дорожного движения.</w:t>
      </w:r>
    </w:p>
    <w:p w:rsidR="003D28EA" w:rsidRPr="00266BDA" w:rsidRDefault="003D28EA" w:rsidP="000B74C2">
      <w:pPr>
        <w:pStyle w:val="a7"/>
        <w:shd w:val="clear" w:color="auto" w:fill="FFFFFF"/>
        <w:spacing w:line="288" w:lineRule="auto"/>
        <w:ind w:left="0" w:firstLine="708"/>
        <w:rPr>
          <w:color w:val="333333"/>
        </w:rPr>
      </w:pPr>
      <w:r w:rsidRPr="00266BDA">
        <w:rPr>
          <w:color w:val="000000"/>
        </w:rPr>
        <w:t>Основные ожидаемые конечные результаты реализации подпрограммы программы: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сокращение количества лиц, погибших в результате дорожно-транспортных происшествий;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снижение тяжести последствий;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создание современной системы обеспечения безопасности дорожного движения на автомобильных дорогах общего пользования и улично-дорожной сети в </w:t>
      </w:r>
      <w:r w:rsidR="005671D6" w:rsidRPr="00266BDA">
        <w:rPr>
          <w:color w:val="000000"/>
        </w:rPr>
        <w:t>МО «</w:t>
      </w:r>
      <w:proofErr w:type="spellStart"/>
      <w:r w:rsidR="005671D6" w:rsidRPr="00266BDA">
        <w:rPr>
          <w:color w:val="000000"/>
        </w:rPr>
        <w:t>Ерцевское</w:t>
      </w:r>
      <w:proofErr w:type="spellEnd"/>
      <w:r w:rsidRPr="00266BDA">
        <w:rPr>
          <w:color w:val="000000"/>
        </w:rPr>
        <w:t>»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 - Основными приоритетами развития транспортного комплекса муниципального образования должны стать:</w:t>
      </w:r>
    </w:p>
    <w:p w:rsidR="003D28EA" w:rsidRPr="000B74C2" w:rsidRDefault="003D28EA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0B74C2">
        <w:rPr>
          <w:color w:val="000000"/>
        </w:rPr>
        <w:t>На первую очередь: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-расширение основных существующих главных и основных улиц с целью доведения их до проектных поперечных профилей;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ремонт и реконструкция дорожного покрытия существующей улично-дорожной сети;</w:t>
      </w:r>
    </w:p>
    <w:p w:rsidR="003D28EA" w:rsidRPr="00266BDA" w:rsidRDefault="003D28EA" w:rsidP="000B74C2">
      <w:pPr>
        <w:pStyle w:val="a7"/>
        <w:shd w:val="clear" w:color="auto" w:fill="FFFFFF"/>
        <w:spacing w:line="288" w:lineRule="auto"/>
        <w:ind w:left="708" w:firstLine="1"/>
        <w:rPr>
          <w:color w:val="333333"/>
        </w:rPr>
      </w:pPr>
      <w:r w:rsidRPr="00266BDA">
        <w:rPr>
          <w:color w:val="000000"/>
        </w:rPr>
        <w:t>На расчётный срок: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упорядочение улично-дорожной сети в отдельных районах поселения, решаемое в комплексе с архитектурно-планировочными мероприятиями;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реконструкция главных и основных автодорог;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ind w:left="709"/>
        <w:rPr>
          <w:color w:val="333333"/>
        </w:rPr>
      </w:pPr>
      <w:r w:rsidRPr="00266BDA">
        <w:rPr>
          <w:color w:val="000000"/>
        </w:rPr>
        <w:t>- строительство тротуаров и пешеходных пространств (скверы, бульвары) для организации системы пешеходного движения в поселении;</w:t>
      </w:r>
    </w:p>
    <w:p w:rsidR="003D28EA" w:rsidRPr="00266BDA" w:rsidRDefault="003D28EA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Развитие транспорта на территории муниципального образования должно осуществляться на основе комплексного подхода, ориентированного на совместные усилия различных уровней власти: региональных, муниципальных.</w:t>
      </w:r>
    </w:p>
    <w:p w:rsidR="003D28EA" w:rsidRPr="00266BDA" w:rsidRDefault="003D28EA" w:rsidP="00C34C61">
      <w:pPr>
        <w:shd w:val="clear" w:color="auto" w:fill="FFFFFF"/>
        <w:spacing w:line="288" w:lineRule="auto"/>
        <w:ind w:firstLine="709"/>
        <w:rPr>
          <w:b/>
          <w:bCs/>
          <w:color w:val="000000"/>
        </w:rPr>
      </w:pPr>
      <w:r w:rsidRPr="00266BDA">
        <w:rPr>
          <w:color w:val="000000"/>
        </w:rPr>
        <w:t> </w:t>
      </w:r>
      <w:r w:rsidRPr="00266BDA">
        <w:rPr>
          <w:b/>
          <w:bCs/>
          <w:color w:val="333333"/>
        </w:rPr>
        <w:t> </w:t>
      </w:r>
      <w:r w:rsidRPr="00266BDA">
        <w:rPr>
          <w:b/>
          <w:bCs/>
          <w:color w:val="000000"/>
        </w:rPr>
        <w:t> </w:t>
      </w:r>
    </w:p>
    <w:p w:rsidR="00C34C61" w:rsidRDefault="00C34C61" w:rsidP="000B74C2">
      <w:pPr>
        <w:outlineLvl w:val="0"/>
        <w:rPr>
          <w:b/>
          <w:bCs/>
        </w:rPr>
      </w:pPr>
    </w:p>
    <w:p w:rsidR="00FE54EE" w:rsidRDefault="00FE54EE" w:rsidP="003D28EA">
      <w:pPr>
        <w:jc w:val="center"/>
        <w:outlineLvl w:val="0"/>
        <w:rPr>
          <w:b/>
          <w:bCs/>
        </w:rPr>
      </w:pPr>
    </w:p>
    <w:p w:rsidR="003D28EA" w:rsidRPr="00266BDA" w:rsidRDefault="003D28EA" w:rsidP="003D28EA">
      <w:pPr>
        <w:jc w:val="center"/>
        <w:outlineLvl w:val="0"/>
        <w:rPr>
          <w:b/>
          <w:bCs/>
        </w:rPr>
      </w:pPr>
      <w:r w:rsidRPr="00266BDA">
        <w:rPr>
          <w:b/>
          <w:bCs/>
        </w:rPr>
        <w:t>Сроки и этапы реализации подпрограммы</w:t>
      </w:r>
      <w:r w:rsidR="00C34C61">
        <w:rPr>
          <w:b/>
          <w:bCs/>
        </w:rPr>
        <w:t xml:space="preserve"> № 4</w:t>
      </w:r>
      <w:r w:rsidRPr="00266BDA">
        <w:rPr>
          <w:b/>
          <w:bCs/>
        </w:rPr>
        <w:t>.</w:t>
      </w:r>
    </w:p>
    <w:p w:rsidR="003D28EA" w:rsidRPr="00266BDA" w:rsidRDefault="003D28EA" w:rsidP="003D28EA">
      <w:pPr>
        <w:rPr>
          <w:b/>
          <w:bCs/>
        </w:rPr>
      </w:pPr>
    </w:p>
    <w:p w:rsidR="003D28EA" w:rsidRPr="00266BDA" w:rsidRDefault="003D28EA" w:rsidP="00C34C61">
      <w:pPr>
        <w:spacing w:line="288" w:lineRule="auto"/>
        <w:ind w:firstLine="720"/>
      </w:pPr>
      <w:r w:rsidRPr="00266BDA">
        <w:t>Реализация мероприятий под</w:t>
      </w:r>
      <w:r w:rsidR="005A7921" w:rsidRPr="00266BDA">
        <w:t>п</w:t>
      </w:r>
      <w:r w:rsidRPr="00266BDA">
        <w:t xml:space="preserve">рограммы предусмотрена в 2018-2035 годы </w:t>
      </w:r>
    </w:p>
    <w:p w:rsidR="003D28EA" w:rsidRPr="00266BDA" w:rsidRDefault="003D28EA" w:rsidP="00C34C61">
      <w:pPr>
        <w:spacing w:line="288" w:lineRule="auto"/>
        <w:jc w:val="center"/>
        <w:outlineLvl w:val="0"/>
        <w:rPr>
          <w:b/>
          <w:bCs/>
        </w:rPr>
      </w:pPr>
    </w:p>
    <w:p w:rsidR="003D28EA" w:rsidRPr="00266BDA" w:rsidRDefault="003D28EA" w:rsidP="00C34C61">
      <w:pPr>
        <w:spacing w:line="288" w:lineRule="auto"/>
        <w:jc w:val="center"/>
        <w:outlineLvl w:val="0"/>
        <w:rPr>
          <w:b/>
          <w:bCs/>
        </w:rPr>
      </w:pPr>
      <w:r w:rsidRPr="00266BDA">
        <w:rPr>
          <w:b/>
          <w:bCs/>
        </w:rPr>
        <w:t>Ресурсное обеспечение реализации подпрограммы</w:t>
      </w:r>
      <w:r w:rsidR="00C34C61">
        <w:rPr>
          <w:b/>
          <w:bCs/>
        </w:rPr>
        <w:t xml:space="preserve"> № 4</w:t>
      </w:r>
    </w:p>
    <w:p w:rsidR="003D28EA" w:rsidRPr="00266BDA" w:rsidRDefault="003D28EA" w:rsidP="00C34C61">
      <w:pPr>
        <w:spacing w:line="288" w:lineRule="auto"/>
        <w:jc w:val="center"/>
        <w:outlineLvl w:val="0"/>
        <w:rPr>
          <w:b/>
          <w:bCs/>
        </w:rPr>
      </w:pPr>
    </w:p>
    <w:p w:rsidR="003D28EA" w:rsidRPr="00266BDA" w:rsidRDefault="003D28EA" w:rsidP="00C34C61">
      <w:pPr>
        <w:spacing w:line="288" w:lineRule="auto"/>
        <w:ind w:firstLine="720"/>
      </w:pPr>
      <w:r w:rsidRPr="00266BDA">
        <w:lastRenderedPageBreak/>
        <w:t>Общий объем фина</w:t>
      </w:r>
      <w:r w:rsidR="000D4CD6">
        <w:t>нсирования Программы составляет</w:t>
      </w:r>
      <w:r w:rsidR="005A7921" w:rsidRPr="00266BDA">
        <w:t xml:space="preserve"> 14 884</w:t>
      </w:r>
      <w:r w:rsidRPr="00266BDA">
        <w:t>,0 тыс. рублей за счет средств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район» (дорожного фонда).</w:t>
      </w:r>
    </w:p>
    <w:p w:rsidR="00B713E5" w:rsidRPr="00C34C61" w:rsidRDefault="003D28EA" w:rsidP="00C34C61">
      <w:pPr>
        <w:tabs>
          <w:tab w:val="left" w:pos="993"/>
        </w:tabs>
        <w:spacing w:line="288" w:lineRule="auto"/>
        <w:ind w:firstLine="720"/>
      </w:pPr>
      <w:r w:rsidRPr="00266BDA">
        <w:t>Объемы финансирования носят прогнозный характер и подлежат ежегодному уточнению в установленном порядке при утверждении бюджета муниципального образования «</w:t>
      </w:r>
      <w:proofErr w:type="spellStart"/>
      <w:r w:rsidRPr="00266BDA">
        <w:t>Коношский</w:t>
      </w:r>
      <w:proofErr w:type="spellEnd"/>
      <w:r w:rsidRPr="00266BDA">
        <w:t xml:space="preserve"> муниципальный райо</w:t>
      </w:r>
      <w:r w:rsidR="00C34C61">
        <w:t>н» на очередной финансовый год.</w:t>
      </w:r>
    </w:p>
    <w:p w:rsidR="0019321F" w:rsidRPr="00266BDA" w:rsidRDefault="0019321F" w:rsidP="003E3C13">
      <w:pPr>
        <w:shd w:val="clear" w:color="auto" w:fill="FFFFFF"/>
        <w:rPr>
          <w:color w:val="000000"/>
        </w:rPr>
      </w:pPr>
    </w:p>
    <w:p w:rsidR="0019321F" w:rsidRDefault="0056150C" w:rsidP="0019321F">
      <w:pPr>
        <w:shd w:val="clear" w:color="auto" w:fill="FFFFFF"/>
        <w:jc w:val="center"/>
        <w:rPr>
          <w:b/>
          <w:bCs/>
        </w:rPr>
      </w:pPr>
      <w:r w:rsidRPr="00266BDA">
        <w:rPr>
          <w:color w:val="000000"/>
        </w:rPr>
        <w:t>  </w:t>
      </w:r>
      <w:r w:rsidRPr="00266BDA">
        <w:rPr>
          <w:b/>
          <w:bCs/>
          <w:color w:val="000000"/>
        </w:rPr>
        <w:t> </w:t>
      </w:r>
      <w:r w:rsidR="00321811" w:rsidRPr="00266BDA">
        <w:rPr>
          <w:b/>
          <w:bCs/>
        </w:rPr>
        <w:t>5</w:t>
      </w:r>
      <w:r w:rsidR="0019321F" w:rsidRPr="00266BDA">
        <w:rPr>
          <w:b/>
          <w:bCs/>
        </w:rPr>
        <w:t>. Ожидаемые результаты реализации Программы</w:t>
      </w:r>
    </w:p>
    <w:p w:rsidR="00C34C61" w:rsidRPr="00266BDA" w:rsidRDefault="00C34C61" w:rsidP="0019321F">
      <w:pPr>
        <w:shd w:val="clear" w:color="auto" w:fill="FFFFFF"/>
        <w:jc w:val="center"/>
        <w:rPr>
          <w:b/>
          <w:bCs/>
        </w:rPr>
      </w:pPr>
    </w:p>
    <w:p w:rsidR="0019321F" w:rsidRPr="00266BDA" w:rsidRDefault="0019321F" w:rsidP="00C34C61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 xml:space="preserve">Мероприятия разрабатывались исходя из целевых индикаторов, представляющих собой доступные наблюдению и измерению характеристики состояния и развития системы транспортной инфраструктуры, условий ее эксплуатации и эффективности реализации программных мероприятий. </w:t>
      </w:r>
    </w:p>
    <w:p w:rsidR="003E3C13" w:rsidRPr="00266BDA" w:rsidRDefault="003E3C13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Основой эффективной реализации мероприятий программы является точность и своевременность информационного обеспечения всех ее участников. Основными задачами мероприятия по информационному обеспечению являются:</w:t>
      </w:r>
    </w:p>
    <w:p w:rsidR="003E3C13" w:rsidRPr="00266BDA" w:rsidRDefault="003E3C13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создание и поддержание единого информационного пространства в целях надежного управления дорожным хозяйством и эффективного контроля за деятельностью дорожных организаций и предприятий, привлеченных к выполнению мероприятий программы, а также повышения качества обслуживания пользователей дорог;</w:t>
      </w:r>
    </w:p>
    <w:p w:rsidR="003E3C13" w:rsidRPr="00266BDA" w:rsidRDefault="003E3C13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обеспечение дорожных организаций необходимой информацией по реализации мероприятий программы;</w:t>
      </w:r>
    </w:p>
    <w:p w:rsidR="003E3C13" w:rsidRPr="00266BDA" w:rsidRDefault="003E3C13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- информирование населения о ходе выполнения программы и ее итогах, а также разъяснение ее целей и задач.</w:t>
      </w:r>
    </w:p>
    <w:p w:rsidR="003E3C13" w:rsidRPr="00266BDA" w:rsidRDefault="003E3C13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Основные расчетные параметры уличной сети в пределах сельского населенного пункта и сельского поселения принимаются в соответствии со СП 42.13330.2011 «Градостроительство. Планировка и застройка городских и сельских поселений».</w:t>
      </w:r>
    </w:p>
    <w:p w:rsidR="00C34C61" w:rsidRPr="000B74C2" w:rsidRDefault="003E3C13" w:rsidP="000B74C2">
      <w:pPr>
        <w:shd w:val="clear" w:color="auto" w:fill="FFFFFF"/>
        <w:spacing w:line="288" w:lineRule="auto"/>
        <w:ind w:firstLine="851"/>
        <w:rPr>
          <w:color w:val="333333"/>
        </w:rPr>
      </w:pPr>
      <w:r w:rsidRPr="00266BDA">
        <w:rPr>
          <w:color w:val="000000"/>
        </w:rPr>
        <w:t> </w:t>
      </w:r>
    </w:p>
    <w:p w:rsidR="00FE54EE" w:rsidRDefault="00FE54EE" w:rsidP="00C34C61">
      <w:pPr>
        <w:shd w:val="clear" w:color="auto" w:fill="FFFFFF"/>
        <w:spacing w:line="352" w:lineRule="atLeast"/>
        <w:ind w:firstLine="851"/>
        <w:jc w:val="right"/>
        <w:rPr>
          <w:color w:val="000000"/>
        </w:rPr>
      </w:pPr>
    </w:p>
    <w:p w:rsidR="00FE54EE" w:rsidRDefault="00FE54EE" w:rsidP="00C34C61">
      <w:pPr>
        <w:shd w:val="clear" w:color="auto" w:fill="FFFFFF"/>
        <w:spacing w:line="352" w:lineRule="atLeast"/>
        <w:ind w:firstLine="851"/>
        <w:jc w:val="right"/>
        <w:rPr>
          <w:color w:val="000000"/>
        </w:rPr>
      </w:pPr>
    </w:p>
    <w:p w:rsidR="00FE54EE" w:rsidRDefault="00FE54EE" w:rsidP="00C34C61">
      <w:pPr>
        <w:shd w:val="clear" w:color="auto" w:fill="FFFFFF"/>
        <w:spacing w:line="352" w:lineRule="atLeast"/>
        <w:ind w:firstLine="851"/>
        <w:jc w:val="right"/>
        <w:rPr>
          <w:color w:val="000000"/>
        </w:rPr>
      </w:pPr>
    </w:p>
    <w:p w:rsidR="00FE54EE" w:rsidRDefault="00FE54EE" w:rsidP="00C34C61">
      <w:pPr>
        <w:shd w:val="clear" w:color="auto" w:fill="FFFFFF"/>
        <w:spacing w:line="352" w:lineRule="atLeast"/>
        <w:ind w:firstLine="851"/>
        <w:jc w:val="right"/>
        <w:rPr>
          <w:color w:val="000000"/>
        </w:rPr>
      </w:pPr>
    </w:p>
    <w:p w:rsidR="00FE54EE" w:rsidRDefault="00FE54EE" w:rsidP="00C34C61">
      <w:pPr>
        <w:shd w:val="clear" w:color="auto" w:fill="FFFFFF"/>
        <w:spacing w:line="352" w:lineRule="atLeast"/>
        <w:ind w:firstLine="851"/>
        <w:jc w:val="right"/>
        <w:rPr>
          <w:color w:val="000000"/>
        </w:rPr>
      </w:pPr>
    </w:p>
    <w:p w:rsidR="003E3C13" w:rsidRPr="00266BDA" w:rsidRDefault="00333DF0" w:rsidP="00C34C61">
      <w:pPr>
        <w:shd w:val="clear" w:color="auto" w:fill="FFFFFF"/>
        <w:spacing w:line="352" w:lineRule="atLeast"/>
        <w:ind w:firstLine="851"/>
        <w:jc w:val="right"/>
        <w:rPr>
          <w:color w:val="333333"/>
        </w:rPr>
      </w:pPr>
      <w:r>
        <w:rPr>
          <w:color w:val="000000"/>
        </w:rPr>
        <w:t>Т</w:t>
      </w:r>
      <w:r w:rsidR="003E3C13" w:rsidRPr="00266BDA">
        <w:rPr>
          <w:color w:val="000000"/>
        </w:rPr>
        <w:t>аблица 7</w:t>
      </w:r>
    </w:p>
    <w:p w:rsidR="003E3C13" w:rsidRPr="00266BDA" w:rsidRDefault="003E3C13" w:rsidP="003E3C13">
      <w:pPr>
        <w:shd w:val="clear" w:color="auto" w:fill="FFFFFF"/>
        <w:spacing w:line="352" w:lineRule="atLeast"/>
        <w:ind w:firstLine="851"/>
        <w:jc w:val="center"/>
      </w:pPr>
      <w:r w:rsidRPr="00266BDA">
        <w:t>Параметры уличной сети в пределах сельского поселения.</w:t>
      </w:r>
    </w:p>
    <w:p w:rsidR="003E3C13" w:rsidRPr="00266BDA" w:rsidRDefault="003E3C13" w:rsidP="003E3C13">
      <w:pPr>
        <w:shd w:val="clear" w:color="auto" w:fill="FFFFFF"/>
        <w:spacing w:line="352" w:lineRule="atLeast"/>
        <w:ind w:firstLine="851"/>
        <w:jc w:val="center"/>
        <w:rPr>
          <w:color w:val="C00000"/>
        </w:rPr>
      </w:pPr>
    </w:p>
    <w:tbl>
      <w:tblPr>
        <w:tblW w:w="9748" w:type="dxa"/>
        <w:jc w:val="center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05"/>
        <w:gridCol w:w="2430"/>
        <w:gridCol w:w="1139"/>
        <w:gridCol w:w="1139"/>
        <w:gridCol w:w="1079"/>
        <w:gridCol w:w="1656"/>
      </w:tblGrid>
      <w:tr w:rsidR="003E3C13" w:rsidRPr="00C34C61" w:rsidTr="000B74C2">
        <w:trPr>
          <w:trHeight w:val="1110"/>
          <w:jc w:val="center"/>
        </w:trPr>
        <w:tc>
          <w:tcPr>
            <w:tcW w:w="237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lastRenderedPageBreak/>
              <w:t>Категория сельских улиц и дорог</w:t>
            </w:r>
          </w:p>
        </w:tc>
        <w:tc>
          <w:tcPr>
            <w:tcW w:w="25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Основное назначение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Расчётная скорость движения, км/ч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Ширина полосы движения, м</w:t>
            </w:r>
          </w:p>
        </w:tc>
        <w:tc>
          <w:tcPr>
            <w:tcW w:w="0" w:type="auto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Число полос движения</w:t>
            </w:r>
          </w:p>
        </w:tc>
        <w:tc>
          <w:tcPr>
            <w:tcW w:w="134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0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Ширина пешеходной части тротуара, м</w:t>
            </w:r>
          </w:p>
        </w:tc>
      </w:tr>
      <w:tr w:rsidR="003E3C13" w:rsidRPr="00C34C61" w:rsidTr="000B74C2">
        <w:trPr>
          <w:trHeight w:val="395"/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Поселковая дорога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Связь сельского поселения с внешними дорогами общей сети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60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3,5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-</w:t>
            </w:r>
          </w:p>
        </w:tc>
      </w:tr>
      <w:tr w:rsidR="003E3C13" w:rsidRPr="00C34C61" w:rsidTr="000B74C2">
        <w:trPr>
          <w:trHeight w:val="1094"/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Главная улица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Связь жилых территорий с общественным центром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3,5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2 - 3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1,5 – 2,25</w:t>
            </w:r>
          </w:p>
        </w:tc>
      </w:tr>
      <w:tr w:rsidR="003E3C13" w:rsidRPr="00C34C61" w:rsidTr="000B74C2">
        <w:trPr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Улица в жилой застройке: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 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 </w:t>
            </w:r>
          </w:p>
        </w:tc>
      </w:tr>
      <w:tr w:rsidR="003E3C13" w:rsidRPr="00C34C61" w:rsidTr="000B74C2">
        <w:trPr>
          <w:trHeight w:val="406"/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основная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Связь внутри жилых территорий с главной улицей по направлениям с интенсивным движением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40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3,0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1,0 – 1,5</w:t>
            </w:r>
          </w:p>
        </w:tc>
      </w:tr>
      <w:tr w:rsidR="003E3C13" w:rsidRPr="00C34C61" w:rsidTr="000B74C2">
        <w:trPr>
          <w:trHeight w:val="236"/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второстепенная</w:t>
            </w:r>
          </w:p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(переулок)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Связь между основными жилыми улицами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2,75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1,0</w:t>
            </w:r>
          </w:p>
        </w:tc>
      </w:tr>
      <w:tr w:rsidR="003E3C13" w:rsidRPr="00C34C61" w:rsidTr="000B74C2">
        <w:trPr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проезд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rPr>
                <w:sz w:val="24"/>
                <w:szCs w:val="24"/>
              </w:rPr>
            </w:pPr>
            <w:r w:rsidRPr="00C34C61">
              <w:rPr>
                <w:color w:val="000000"/>
                <w:sz w:val="24"/>
                <w:szCs w:val="24"/>
              </w:rPr>
              <w:t>Связь жилых жомов, расположенных в глубине квартала, с улицей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2,75 – 3,0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0 – 1,0</w:t>
            </w:r>
          </w:p>
        </w:tc>
      </w:tr>
      <w:tr w:rsidR="003E3C13" w:rsidRPr="00C34C61" w:rsidTr="000B74C2">
        <w:trPr>
          <w:jc w:val="center"/>
        </w:trPr>
        <w:tc>
          <w:tcPr>
            <w:tcW w:w="2377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0B74C2" w:rsidRDefault="003E3C13" w:rsidP="00C34C61">
            <w:pPr>
              <w:rPr>
                <w:sz w:val="22"/>
                <w:szCs w:val="22"/>
              </w:rPr>
            </w:pPr>
            <w:r w:rsidRPr="000B74C2">
              <w:rPr>
                <w:color w:val="000000"/>
                <w:sz w:val="22"/>
                <w:szCs w:val="22"/>
              </w:rPr>
              <w:t>Хозяйственный проезд, скотопрогон</w:t>
            </w:r>
          </w:p>
        </w:tc>
        <w:tc>
          <w:tcPr>
            <w:tcW w:w="25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0B74C2" w:rsidRDefault="003E3C13" w:rsidP="00C34C61">
            <w:pPr>
              <w:rPr>
                <w:sz w:val="22"/>
                <w:szCs w:val="22"/>
              </w:rPr>
            </w:pPr>
            <w:r w:rsidRPr="000B74C2">
              <w:rPr>
                <w:color w:val="000000"/>
                <w:sz w:val="22"/>
                <w:szCs w:val="22"/>
              </w:rPr>
              <w:t>Прогон личного скота и проезд грузового транспорта к приусадебным участкам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30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4,5</w:t>
            </w:r>
          </w:p>
        </w:tc>
        <w:tc>
          <w:tcPr>
            <w:tcW w:w="0" w:type="auto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C34C61">
            <w:pPr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1</w:t>
            </w:r>
          </w:p>
        </w:tc>
        <w:tc>
          <w:tcPr>
            <w:tcW w:w="13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cMar>
              <w:top w:w="150" w:type="dxa"/>
              <w:left w:w="75" w:type="dxa"/>
              <w:bottom w:w="150" w:type="dxa"/>
              <w:right w:w="75" w:type="dxa"/>
            </w:tcMar>
            <w:vAlign w:val="center"/>
            <w:hideMark/>
          </w:tcPr>
          <w:p w:rsidR="003E3C13" w:rsidRPr="00C34C61" w:rsidRDefault="003E3C13" w:rsidP="000B74C2">
            <w:pPr>
              <w:ind w:right="315"/>
              <w:jc w:val="center"/>
              <w:rPr>
                <w:sz w:val="24"/>
                <w:szCs w:val="24"/>
              </w:rPr>
            </w:pPr>
            <w:r w:rsidRPr="00C34C61">
              <w:rPr>
                <w:sz w:val="24"/>
                <w:szCs w:val="24"/>
              </w:rPr>
              <w:t>-</w:t>
            </w:r>
          </w:p>
        </w:tc>
      </w:tr>
    </w:tbl>
    <w:p w:rsidR="009A097A" w:rsidRPr="00C34C61" w:rsidRDefault="003E3C13" w:rsidP="00C34C61">
      <w:pPr>
        <w:shd w:val="clear" w:color="auto" w:fill="FFFFFF"/>
        <w:ind w:firstLine="851"/>
        <w:rPr>
          <w:color w:val="333333"/>
          <w:sz w:val="24"/>
          <w:szCs w:val="24"/>
        </w:rPr>
      </w:pPr>
      <w:r w:rsidRPr="00C34C61">
        <w:rPr>
          <w:color w:val="000000"/>
          <w:sz w:val="24"/>
          <w:szCs w:val="24"/>
        </w:rPr>
        <w:t> </w:t>
      </w:r>
    </w:p>
    <w:tbl>
      <w:tblPr>
        <w:tblW w:w="9558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984"/>
        <w:gridCol w:w="2047"/>
        <w:gridCol w:w="1616"/>
        <w:gridCol w:w="737"/>
        <w:gridCol w:w="2267"/>
        <w:gridCol w:w="907"/>
      </w:tblGrid>
      <w:tr w:rsidR="009A097A" w:rsidRPr="00C34C61" w:rsidTr="000B74C2">
        <w:tc>
          <w:tcPr>
            <w:tcW w:w="1984" w:type="dxa"/>
            <w:vMerge w:val="restart"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 w:val="restart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Радиус закругления проезжей части улиц и дорог, м</w:t>
            </w:r>
          </w:p>
        </w:tc>
        <w:tc>
          <w:tcPr>
            <w:tcW w:w="1616" w:type="dxa"/>
            <w:vMerge w:val="restart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Категория улиц</w:t>
            </w:r>
          </w:p>
        </w:tc>
        <w:tc>
          <w:tcPr>
            <w:tcW w:w="3911" w:type="dxa"/>
            <w:gridSpan w:val="3"/>
          </w:tcPr>
          <w:p w:rsidR="009A097A" w:rsidRPr="00C34C61" w:rsidRDefault="009A097A" w:rsidP="00C34C6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Радиус закругления проезжей части, м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1616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3004" w:type="dxa"/>
            <w:gridSpan w:val="2"/>
          </w:tcPr>
          <w:p w:rsidR="009A097A" w:rsidRPr="00C34C61" w:rsidRDefault="009A097A" w:rsidP="00C34C6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при новом строительстве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в условиях реконструкции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1616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Улицы местного значения</w:t>
            </w:r>
          </w:p>
        </w:tc>
        <w:tc>
          <w:tcPr>
            <w:tcW w:w="3004" w:type="dxa"/>
            <w:gridSpan w:val="2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12,0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6,0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1616" w:type="dxa"/>
          </w:tcPr>
          <w:p w:rsidR="009A097A" w:rsidRPr="00C34C61" w:rsidRDefault="009A097A" w:rsidP="00BE693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Проезды</w:t>
            </w:r>
          </w:p>
        </w:tc>
        <w:tc>
          <w:tcPr>
            <w:tcW w:w="3004" w:type="dxa"/>
            <w:gridSpan w:val="2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8,0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5,0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 w:val="restart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Ширина боковых проездов, м</w:t>
            </w:r>
          </w:p>
        </w:tc>
        <w:tc>
          <w:tcPr>
            <w:tcW w:w="4620" w:type="dxa"/>
            <w:gridSpan w:val="3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при одностороннем движении транспорта и без устройства специальных полос для стоянки автомобилей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не менее 7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4620" w:type="dxa"/>
            <w:gridSpan w:val="3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при одностороннем движении и организации по местному проезду движения массового пассажирского транспорта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10,5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4620" w:type="dxa"/>
            <w:gridSpan w:val="3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при двустороннем движении и организации движения массового пассажирского транспорта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11,25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353" w:type="dxa"/>
            <w:gridSpan w:val="2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Гостиницы</w:t>
            </w:r>
          </w:p>
        </w:tc>
        <w:tc>
          <w:tcPr>
            <w:tcW w:w="2267" w:type="dxa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то же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</w:tr>
      <w:tr w:rsidR="009A097A" w:rsidRPr="00C34C61" w:rsidTr="000B74C2">
        <w:tc>
          <w:tcPr>
            <w:tcW w:w="1984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047" w:type="dxa"/>
            <w:vMerge/>
          </w:tcPr>
          <w:p w:rsidR="009A097A" w:rsidRPr="00C34C61" w:rsidRDefault="009A097A" w:rsidP="00C34C61">
            <w:pPr>
              <w:rPr>
                <w:sz w:val="24"/>
                <w:szCs w:val="24"/>
              </w:rPr>
            </w:pPr>
          </w:p>
        </w:tc>
        <w:tc>
          <w:tcPr>
            <w:tcW w:w="2353" w:type="dxa"/>
            <w:gridSpan w:val="2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Вокзалы всех видов транспорта</w:t>
            </w:r>
          </w:p>
        </w:tc>
        <w:tc>
          <w:tcPr>
            <w:tcW w:w="2267" w:type="dxa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100 пассажиров дальнего и местного сообщений, прибывающих в час "пик"</w:t>
            </w:r>
          </w:p>
        </w:tc>
        <w:tc>
          <w:tcPr>
            <w:tcW w:w="907" w:type="dxa"/>
          </w:tcPr>
          <w:p w:rsidR="009A097A" w:rsidRPr="00C34C61" w:rsidRDefault="009A097A" w:rsidP="00C34C61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C34C61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</w:tbl>
    <w:p w:rsidR="003E3C13" w:rsidRPr="00C34C61" w:rsidRDefault="003E3C13" w:rsidP="003E3C13">
      <w:pPr>
        <w:shd w:val="clear" w:color="auto" w:fill="FFFFFF"/>
        <w:spacing w:line="352" w:lineRule="atLeast"/>
        <w:ind w:firstLine="851"/>
        <w:rPr>
          <w:color w:val="333333"/>
          <w:sz w:val="24"/>
          <w:szCs w:val="24"/>
        </w:rPr>
      </w:pPr>
    </w:p>
    <w:p w:rsidR="003E3C13" w:rsidRPr="00266BDA" w:rsidRDefault="003E3C13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В основу построения улично-дорожной сети положена идея увеличения числа связей между существующими и планируемыми районами на территории муниципального образования.</w:t>
      </w:r>
    </w:p>
    <w:p w:rsidR="0056150C" w:rsidRPr="00266BDA" w:rsidRDefault="003E3C13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В соответствии с уровнем в иерархии улиц должен быть выполнен  поперечный профиль каждой из них.</w:t>
      </w:r>
    </w:p>
    <w:p w:rsidR="0056150C" w:rsidRPr="00266BDA" w:rsidRDefault="0056150C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Основной целью Программы является развитие современной транспортной инфраструктуры, обеспечивающей повышение доступности и безопасности услуг транспортного комплекса для населения поселения.</w:t>
      </w:r>
    </w:p>
    <w:p w:rsidR="0056150C" w:rsidRPr="00266BDA" w:rsidRDefault="0056150C" w:rsidP="00C34C61">
      <w:pPr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>Для достижения основной цели подпрограммы необходимо решить следующие задачи:</w:t>
      </w:r>
    </w:p>
    <w:p w:rsidR="0056150C" w:rsidRPr="00266BDA" w:rsidRDefault="0019321F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выполнение комплекса работ по поддержанию, оценке надлежащего технического состояния, а также по организации и обеспечению безопасности дорожного движения на автомобильных дорогах общего пользования и искусственных сооружений на них (содержание дорог и сооружений на них), а также других объектов транспортной инфраструктуры;</w:t>
      </w:r>
    </w:p>
    <w:p w:rsidR="0056150C" w:rsidRPr="00266BDA" w:rsidRDefault="0019321F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 xml:space="preserve">выполнение комплекса работ по восстановлению транспортно-эксплуатационных характеристик автомобильных дорог, при выполнении </w:t>
      </w:r>
      <w:r w:rsidR="0056150C" w:rsidRPr="00266BDA">
        <w:rPr>
          <w:color w:val="000000"/>
        </w:rPr>
        <w:lastRenderedPageBreak/>
        <w:t>которых не затрагиваются конструктивные и иные характеристики надежности и безопасности (ремонт дорог);</w:t>
      </w:r>
    </w:p>
    <w:p w:rsidR="0056150C" w:rsidRPr="00266BDA" w:rsidRDefault="0019321F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выполнение комплекса работ по замене или восстановлению конструктивных элементов автомобильных дорог, дорожных сооружений и их частей, выполнение которых осуществляется в пределах установленных допустимых значений и технических характеристик класса и категории автомобильных дорог и при выполнении которых затрагиваются конструктивные и иные характеристики надежности и безопасности (капитальный ремонт дорог и сооружений на них);</w:t>
      </w:r>
    </w:p>
    <w:p w:rsidR="0056150C" w:rsidRPr="00266BDA" w:rsidRDefault="0019321F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подготовка проектной документации на строительство, реконструкцию капитальный ремонт автомобильных дорог общего пользования и искусственных сооружений на них;</w:t>
      </w:r>
    </w:p>
    <w:p w:rsidR="0056150C" w:rsidRPr="00266BDA" w:rsidRDefault="0019321F" w:rsidP="00C34C61">
      <w:pPr>
        <w:pStyle w:val="a7"/>
        <w:shd w:val="clear" w:color="auto" w:fill="FFFFFF"/>
        <w:spacing w:line="288" w:lineRule="auto"/>
        <w:rPr>
          <w:color w:val="333333"/>
        </w:rPr>
      </w:pPr>
      <w:r w:rsidRPr="00266BDA">
        <w:rPr>
          <w:color w:val="000000"/>
        </w:rPr>
        <w:t xml:space="preserve">- </w:t>
      </w:r>
      <w:r w:rsidR="0056150C" w:rsidRPr="00266BDA">
        <w:rPr>
          <w:color w:val="000000"/>
        </w:rPr>
        <w:t>увеличение протяженности, изменение параметров, увеличение протяженности, изменение параметров автомобильных дорог общего пользования, ведущее к изменению класса и категории автомобильной дороги (строительство или реконструкция дорог и искусственных сооружений на них).</w:t>
      </w:r>
    </w:p>
    <w:p w:rsidR="0056150C" w:rsidRPr="00266BDA" w:rsidRDefault="0056150C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Поскольку мероприятия Программы, связанные с содержанием, ремонтом и капитальным ремонтом, носят постоянный, непрерывный характер, а мероприятия по реконструкции и строительству дорог имеют длительный производственный цикл, а финансирование мероприятий Программы зависит от возможности бюджетов всех уровней, то в пределах срока действия Программы этап реализации соответствует одному году. Задачей каждого этапа является 100-процентное содержание всей сети дорог и  </w:t>
      </w:r>
      <w:proofErr w:type="spellStart"/>
      <w:r w:rsidRPr="00266BDA">
        <w:rPr>
          <w:color w:val="000000"/>
        </w:rPr>
        <w:t>неувеличение</w:t>
      </w:r>
      <w:proofErr w:type="spellEnd"/>
      <w:r w:rsidRPr="00266BDA">
        <w:rPr>
          <w:color w:val="000000"/>
        </w:rPr>
        <w:t xml:space="preserve"> показателя «Доля протяженности автомобильных дорог местного значения, не отвечающих нормативным требованиям, в общей протяженности автомобильных дорог местного  значения».</w:t>
      </w:r>
    </w:p>
    <w:p w:rsidR="0056150C" w:rsidRPr="00266BDA" w:rsidRDefault="0056150C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Источниками финансирования мероприятий Программы являются средства бюджета муниципального образования «</w:t>
      </w:r>
      <w:proofErr w:type="spellStart"/>
      <w:r w:rsidR="003E3C13" w:rsidRPr="00266BDA">
        <w:rPr>
          <w:color w:val="000000"/>
        </w:rPr>
        <w:t>Коношский</w:t>
      </w:r>
      <w:proofErr w:type="spellEnd"/>
      <w:r w:rsidR="003E3C13" w:rsidRPr="00266BDA">
        <w:rPr>
          <w:color w:val="000000"/>
        </w:rPr>
        <w:t xml:space="preserve"> муниципальный район»,  </w:t>
      </w:r>
      <w:r w:rsidRPr="00266BDA">
        <w:rPr>
          <w:color w:val="000000"/>
        </w:rPr>
        <w:t>Объемы финансирования мероприятий из бюджета муниципального образования «</w:t>
      </w:r>
      <w:proofErr w:type="spellStart"/>
      <w:r w:rsidRPr="00266BDA">
        <w:rPr>
          <w:color w:val="000000"/>
        </w:rPr>
        <w:t>Коношский</w:t>
      </w:r>
      <w:proofErr w:type="spellEnd"/>
      <w:r w:rsidRPr="00266BDA">
        <w:rPr>
          <w:color w:val="000000"/>
        </w:rPr>
        <w:t xml:space="preserve"> муниципальный район» за счет средств дорожного фонда определяются после принятия муниципальных программ и подлежат уточнению после формирования местного бюджета на соответствующий финансовый год с учетом результатов реализации мероприятий в предыдущем финансовом году.</w:t>
      </w:r>
    </w:p>
    <w:p w:rsidR="0056150C" w:rsidRPr="00266BDA" w:rsidRDefault="0056150C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 xml:space="preserve">Транспортная система сельского поселения является элементом транспортной системы </w:t>
      </w:r>
      <w:proofErr w:type="spellStart"/>
      <w:r w:rsidRPr="00266BDA">
        <w:rPr>
          <w:color w:val="000000"/>
        </w:rPr>
        <w:t>Коношского</w:t>
      </w:r>
      <w:proofErr w:type="spellEnd"/>
      <w:r w:rsidRPr="00266BDA">
        <w:rPr>
          <w:color w:val="000000"/>
        </w:rPr>
        <w:t xml:space="preserve"> района, поэтому решение всех задач, связанных с оптимизацией транспортной инфраструктуры на территории, не может быть решено только в рамках полномочий органов местного самоуправления муниципального образования. </w:t>
      </w:r>
    </w:p>
    <w:p w:rsidR="0056150C" w:rsidRPr="00266BDA" w:rsidRDefault="0056150C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 xml:space="preserve">Ресурсное обеспечение реализации муниципальной программы за счет всех источников финансирования, планируемое с учетом возможностей ее реализации, с </w:t>
      </w:r>
      <w:r w:rsidRPr="00266BDA">
        <w:rPr>
          <w:color w:val="000000"/>
        </w:rPr>
        <w:lastRenderedPageBreak/>
        <w:t>учетом действующих расходных обязательств и необходимых дополнительных средств при эффективном взаимодействии всех участников муниципальной программы, подлежит ежегодному уточнению в рамках бюджетного цикла.</w:t>
      </w:r>
    </w:p>
    <w:p w:rsidR="0056150C" w:rsidRPr="00266BDA" w:rsidRDefault="0056150C" w:rsidP="000B74C2">
      <w:pPr>
        <w:shd w:val="clear" w:color="auto" w:fill="FFFFFF"/>
        <w:spacing w:line="288" w:lineRule="auto"/>
        <w:ind w:firstLine="708"/>
        <w:rPr>
          <w:color w:val="333333"/>
        </w:rPr>
      </w:pPr>
      <w:r w:rsidRPr="00266BDA">
        <w:rPr>
          <w:color w:val="000000"/>
        </w:rPr>
        <w:t>Список мероприятий на конкретном объекте детализируется после разработки проектно-сметной документации.</w:t>
      </w:r>
    </w:p>
    <w:p w:rsidR="0056150C" w:rsidRPr="00C34C61" w:rsidRDefault="0056150C" w:rsidP="000B74C2">
      <w:pPr>
        <w:shd w:val="clear" w:color="auto" w:fill="FFFFFF"/>
        <w:spacing w:line="288" w:lineRule="auto"/>
        <w:ind w:firstLine="708"/>
        <w:rPr>
          <w:color w:val="000000"/>
        </w:rPr>
      </w:pPr>
      <w:r w:rsidRPr="00266BDA">
        <w:rPr>
          <w:color w:val="000000"/>
        </w:rPr>
        <w:t>Стоимость мероприятий определена ориентировочно, основываясь на стоимости  уже прове</w:t>
      </w:r>
      <w:r w:rsidR="00C34C61">
        <w:rPr>
          <w:color w:val="000000"/>
        </w:rPr>
        <w:t>денных аналогичных мероприятий.</w:t>
      </w:r>
      <w:r w:rsidRPr="00266BDA">
        <w:rPr>
          <w:color w:val="000000"/>
        </w:rPr>
        <w:t xml:space="preserve">                              </w:t>
      </w:r>
      <w:r w:rsidR="00C34C61">
        <w:rPr>
          <w:color w:val="000000"/>
        </w:rPr>
        <w:t xml:space="preserve">                           </w:t>
      </w:r>
      <w:r w:rsidRPr="00266BDA">
        <w:rPr>
          <w:color w:val="000000"/>
        </w:rPr>
        <w:t xml:space="preserve">             </w:t>
      </w:r>
      <w:r w:rsidRPr="008C6250">
        <w:rPr>
          <w:color w:val="000000"/>
          <w:sz w:val="24"/>
          <w:szCs w:val="24"/>
        </w:rPr>
        <w:t xml:space="preserve">                        </w:t>
      </w:r>
    </w:p>
    <w:sectPr w:rsidR="0056150C" w:rsidRPr="00C34C61" w:rsidSect="000725DE">
      <w:footerReference w:type="default" r:id="rId78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215A" w:rsidRDefault="0050215A" w:rsidP="00F22C84">
      <w:r>
        <w:separator/>
      </w:r>
    </w:p>
  </w:endnote>
  <w:endnote w:type="continuationSeparator" w:id="0">
    <w:p w:rsidR="0050215A" w:rsidRDefault="0050215A" w:rsidP="00F22C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Times New Roman"/>
    <w:charset w:val="00"/>
    <w:family w:val="auto"/>
    <w:pitch w:val="variable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89765387"/>
    </w:sdtPr>
    <w:sdtContent>
      <w:p w:rsidR="000D4CD6" w:rsidRDefault="000D4CD6">
        <w:pPr>
          <w:pStyle w:val="af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C4D7E">
          <w:rPr>
            <w:noProof/>
          </w:rPr>
          <w:t>11</w:t>
        </w:r>
        <w:r>
          <w:rPr>
            <w:noProof/>
          </w:rPr>
          <w:fldChar w:fldCharType="end"/>
        </w:r>
      </w:p>
    </w:sdtContent>
  </w:sdt>
  <w:p w:rsidR="000D4CD6" w:rsidRDefault="000D4CD6">
    <w:pPr>
      <w:pStyle w:val="af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215A" w:rsidRDefault="0050215A" w:rsidP="00F22C84">
      <w:r>
        <w:separator/>
      </w:r>
    </w:p>
  </w:footnote>
  <w:footnote w:type="continuationSeparator" w:id="0">
    <w:p w:rsidR="0050215A" w:rsidRDefault="0050215A" w:rsidP="00F22C8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5"/>
    <w:multiLevelType w:val="multilevel"/>
    <w:tmpl w:val="00000015"/>
    <w:name w:val="WW8Num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">
    <w:nsid w:val="060C31A5"/>
    <w:multiLevelType w:val="hybridMultilevel"/>
    <w:tmpl w:val="8578D0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04F5C9F"/>
    <w:multiLevelType w:val="hybridMultilevel"/>
    <w:tmpl w:val="6DF0FB14"/>
    <w:lvl w:ilvl="0" w:tplc="D9D4350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67532C3"/>
    <w:multiLevelType w:val="hybridMultilevel"/>
    <w:tmpl w:val="41C6D7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9E51FF1"/>
    <w:multiLevelType w:val="hybridMultilevel"/>
    <w:tmpl w:val="33D2710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A380A71"/>
    <w:multiLevelType w:val="hybridMultilevel"/>
    <w:tmpl w:val="89445C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636BA6"/>
    <w:multiLevelType w:val="hybridMultilevel"/>
    <w:tmpl w:val="0C72BFA4"/>
    <w:lvl w:ilvl="0" w:tplc="7C8C7128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7">
    <w:nsid w:val="1F9C4AC9"/>
    <w:multiLevelType w:val="hybridMultilevel"/>
    <w:tmpl w:val="A90A8058"/>
    <w:lvl w:ilvl="0" w:tplc="091CCF86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8">
    <w:nsid w:val="346C51BC"/>
    <w:multiLevelType w:val="hybridMultilevel"/>
    <w:tmpl w:val="E5BC11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B1603A3"/>
    <w:multiLevelType w:val="hybridMultilevel"/>
    <w:tmpl w:val="5656AE6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3D3D069F"/>
    <w:multiLevelType w:val="hybridMultilevel"/>
    <w:tmpl w:val="C9A68B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FD17ADB"/>
    <w:multiLevelType w:val="hybridMultilevel"/>
    <w:tmpl w:val="F51862C6"/>
    <w:lvl w:ilvl="0" w:tplc="A01CEA1A">
      <w:start w:val="1"/>
      <w:numFmt w:val="bullet"/>
      <w:lvlText w:val="-"/>
      <w:lvlJc w:val="left"/>
      <w:pPr>
        <w:ind w:left="1230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9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90" w:hanging="360"/>
      </w:pPr>
      <w:rPr>
        <w:rFonts w:ascii="Wingdings" w:hAnsi="Wingdings" w:hint="default"/>
      </w:rPr>
    </w:lvl>
  </w:abstractNum>
  <w:abstractNum w:abstractNumId="12">
    <w:nsid w:val="42422CD9"/>
    <w:multiLevelType w:val="hybridMultilevel"/>
    <w:tmpl w:val="676C1C0C"/>
    <w:lvl w:ilvl="0" w:tplc="2F924B18">
      <w:start w:val="1"/>
      <w:numFmt w:val="bullet"/>
      <w:lvlText w:val="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3">
    <w:nsid w:val="463060A4"/>
    <w:multiLevelType w:val="hybridMultilevel"/>
    <w:tmpl w:val="878A49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BED0AF2"/>
    <w:multiLevelType w:val="hybridMultilevel"/>
    <w:tmpl w:val="1F52DE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0CF51B9"/>
    <w:multiLevelType w:val="hybridMultilevel"/>
    <w:tmpl w:val="C95E91B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FC7A3E"/>
    <w:multiLevelType w:val="multilevel"/>
    <w:tmpl w:val="FE4C624E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  <w:b/>
      </w:rPr>
    </w:lvl>
  </w:abstractNum>
  <w:abstractNum w:abstractNumId="17">
    <w:nsid w:val="55B00A56"/>
    <w:multiLevelType w:val="hybridMultilevel"/>
    <w:tmpl w:val="486E1AA4"/>
    <w:lvl w:ilvl="0" w:tplc="906C0CFA">
      <w:start w:val="1"/>
      <w:numFmt w:val="bullet"/>
      <w:lvlText w:val="−"/>
      <w:lvlJc w:val="left"/>
      <w:pPr>
        <w:ind w:left="142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36D237D"/>
    <w:multiLevelType w:val="multilevel"/>
    <w:tmpl w:val="29BEE8E6"/>
    <w:lvl w:ilvl="0">
      <w:start w:val="1"/>
      <w:numFmt w:val="bullet"/>
      <w:pStyle w:val="a"/>
      <w:suff w:val="space"/>
      <w:lvlText w:val="–"/>
      <w:lvlJc w:val="left"/>
      <w:pPr>
        <w:ind w:left="-567" w:firstLine="567"/>
      </w:pPr>
    </w:lvl>
    <w:lvl w:ilvl="1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2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3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4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5">
      <w:start w:val="1"/>
      <w:numFmt w:val="bullet"/>
      <w:suff w:val="space"/>
      <w:lvlText w:val="–"/>
      <w:lvlJc w:val="left"/>
      <w:pPr>
        <w:ind w:left="0" w:firstLine="567"/>
      </w:pPr>
      <w:rPr>
        <w:rFonts w:ascii="Times New Roman" w:hAnsi="Times New Roman" w:cs="Times New Roman" w:hint="default"/>
      </w:rPr>
    </w:lvl>
    <w:lvl w:ilvl="6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  <w:lvl w:ilvl="7">
      <w:start w:val="1"/>
      <w:numFmt w:val="bullet"/>
      <w:suff w:val="space"/>
      <w:lvlText w:val="–"/>
      <w:lvlJc w:val="left"/>
      <w:pPr>
        <w:ind w:left="-283" w:firstLine="567"/>
      </w:pPr>
      <w:rPr>
        <w:rFonts w:ascii="Times New Roman" w:hAnsi="Times New Roman" w:cs="Times New Roman" w:hint="default"/>
      </w:rPr>
    </w:lvl>
    <w:lvl w:ilvl="8">
      <w:start w:val="1"/>
      <w:numFmt w:val="bullet"/>
      <w:suff w:val="space"/>
      <w:lvlText w:val=""/>
      <w:lvlJc w:val="left"/>
      <w:pPr>
        <w:ind w:left="0" w:firstLine="567"/>
      </w:pPr>
      <w:rPr>
        <w:rFonts w:ascii="Symbol" w:hAnsi="Symbol" w:hint="default"/>
      </w:rPr>
    </w:lvl>
  </w:abstractNum>
  <w:abstractNum w:abstractNumId="19">
    <w:nsid w:val="637425D2"/>
    <w:multiLevelType w:val="hybridMultilevel"/>
    <w:tmpl w:val="A68A72F6"/>
    <w:lvl w:ilvl="0" w:tplc="E8C2ED1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63D36883"/>
    <w:multiLevelType w:val="hybridMultilevel"/>
    <w:tmpl w:val="63343E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E58698F"/>
    <w:multiLevelType w:val="hybridMultilevel"/>
    <w:tmpl w:val="E1D0AC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5508CD"/>
    <w:multiLevelType w:val="hybridMultilevel"/>
    <w:tmpl w:val="AF70E0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B147F3A"/>
    <w:multiLevelType w:val="hybridMultilevel"/>
    <w:tmpl w:val="322AE5F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2"/>
  </w:num>
  <w:num w:numId="3">
    <w:abstractNumId w:val="17"/>
  </w:num>
  <w:num w:numId="4">
    <w:abstractNumId w:val="0"/>
  </w:num>
  <w:num w:numId="5">
    <w:abstractNumId w:val="6"/>
  </w:num>
  <w:num w:numId="6">
    <w:abstractNumId w:val="19"/>
  </w:num>
  <w:num w:numId="7">
    <w:abstractNumId w:val="18"/>
  </w:num>
  <w:num w:numId="8">
    <w:abstractNumId w:val="11"/>
  </w:num>
  <w:num w:numId="9">
    <w:abstractNumId w:val="7"/>
  </w:num>
  <w:num w:numId="10">
    <w:abstractNumId w:val="4"/>
  </w:num>
  <w:num w:numId="11">
    <w:abstractNumId w:val="21"/>
  </w:num>
  <w:num w:numId="12">
    <w:abstractNumId w:val="8"/>
  </w:num>
  <w:num w:numId="13">
    <w:abstractNumId w:val="14"/>
  </w:num>
  <w:num w:numId="14">
    <w:abstractNumId w:val="13"/>
  </w:num>
  <w:num w:numId="15">
    <w:abstractNumId w:val="1"/>
  </w:num>
  <w:num w:numId="16">
    <w:abstractNumId w:val="23"/>
  </w:num>
  <w:num w:numId="17">
    <w:abstractNumId w:val="22"/>
  </w:num>
  <w:num w:numId="18">
    <w:abstractNumId w:val="9"/>
  </w:num>
  <w:num w:numId="19">
    <w:abstractNumId w:val="3"/>
  </w:num>
  <w:num w:numId="20">
    <w:abstractNumId w:val="16"/>
  </w:num>
  <w:num w:numId="21">
    <w:abstractNumId w:val="5"/>
  </w:num>
  <w:num w:numId="22">
    <w:abstractNumId w:val="15"/>
  </w:num>
  <w:num w:numId="23">
    <w:abstractNumId w:val="20"/>
  </w:num>
  <w:num w:numId="2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6150C"/>
    <w:rsid w:val="0000004A"/>
    <w:rsid w:val="000022D4"/>
    <w:rsid w:val="000028A1"/>
    <w:rsid w:val="000047A6"/>
    <w:rsid w:val="00004C05"/>
    <w:rsid w:val="00004F59"/>
    <w:rsid w:val="000056AC"/>
    <w:rsid w:val="000123FB"/>
    <w:rsid w:val="000129A9"/>
    <w:rsid w:val="00012F1B"/>
    <w:rsid w:val="00014DC8"/>
    <w:rsid w:val="000151CD"/>
    <w:rsid w:val="00015978"/>
    <w:rsid w:val="000161C7"/>
    <w:rsid w:val="00021094"/>
    <w:rsid w:val="000220B6"/>
    <w:rsid w:val="000238C1"/>
    <w:rsid w:val="0002573B"/>
    <w:rsid w:val="000268BD"/>
    <w:rsid w:val="00030E23"/>
    <w:rsid w:val="00031CA2"/>
    <w:rsid w:val="00032E2E"/>
    <w:rsid w:val="00033DAE"/>
    <w:rsid w:val="000345CC"/>
    <w:rsid w:val="00034CB5"/>
    <w:rsid w:val="00035A9C"/>
    <w:rsid w:val="000366DE"/>
    <w:rsid w:val="00037F61"/>
    <w:rsid w:val="000402F0"/>
    <w:rsid w:val="00040784"/>
    <w:rsid w:val="00040E9B"/>
    <w:rsid w:val="00041CD9"/>
    <w:rsid w:val="00043D4B"/>
    <w:rsid w:val="00045881"/>
    <w:rsid w:val="00046047"/>
    <w:rsid w:val="0004656A"/>
    <w:rsid w:val="00046B9B"/>
    <w:rsid w:val="00046BEF"/>
    <w:rsid w:val="00046C28"/>
    <w:rsid w:val="00047BD7"/>
    <w:rsid w:val="00050341"/>
    <w:rsid w:val="00051CA2"/>
    <w:rsid w:val="0005287A"/>
    <w:rsid w:val="00052F73"/>
    <w:rsid w:val="00054145"/>
    <w:rsid w:val="000556F5"/>
    <w:rsid w:val="000560F1"/>
    <w:rsid w:val="0005619B"/>
    <w:rsid w:val="00056329"/>
    <w:rsid w:val="0005650C"/>
    <w:rsid w:val="00056C26"/>
    <w:rsid w:val="00057D9F"/>
    <w:rsid w:val="00060CF1"/>
    <w:rsid w:val="00060D09"/>
    <w:rsid w:val="00061A9B"/>
    <w:rsid w:val="00061F15"/>
    <w:rsid w:val="0006240F"/>
    <w:rsid w:val="00062AE3"/>
    <w:rsid w:val="000677C1"/>
    <w:rsid w:val="00067EC3"/>
    <w:rsid w:val="00070699"/>
    <w:rsid w:val="00071071"/>
    <w:rsid w:val="000722E8"/>
    <w:rsid w:val="000725DE"/>
    <w:rsid w:val="000744B1"/>
    <w:rsid w:val="00074803"/>
    <w:rsid w:val="00080D6D"/>
    <w:rsid w:val="0008147F"/>
    <w:rsid w:val="00081903"/>
    <w:rsid w:val="00081993"/>
    <w:rsid w:val="00082D80"/>
    <w:rsid w:val="00082F03"/>
    <w:rsid w:val="00082FA8"/>
    <w:rsid w:val="0008448E"/>
    <w:rsid w:val="00084DA0"/>
    <w:rsid w:val="00085085"/>
    <w:rsid w:val="00085217"/>
    <w:rsid w:val="0008690B"/>
    <w:rsid w:val="00086F60"/>
    <w:rsid w:val="00087EF0"/>
    <w:rsid w:val="000903FD"/>
    <w:rsid w:val="0009306A"/>
    <w:rsid w:val="00093B11"/>
    <w:rsid w:val="00093BE0"/>
    <w:rsid w:val="00094545"/>
    <w:rsid w:val="00094659"/>
    <w:rsid w:val="000947B9"/>
    <w:rsid w:val="00096AF2"/>
    <w:rsid w:val="00096B18"/>
    <w:rsid w:val="00097EEF"/>
    <w:rsid w:val="000A1AF8"/>
    <w:rsid w:val="000A1BFA"/>
    <w:rsid w:val="000A2ADB"/>
    <w:rsid w:val="000A3F94"/>
    <w:rsid w:val="000A44CE"/>
    <w:rsid w:val="000A4DA0"/>
    <w:rsid w:val="000A4E64"/>
    <w:rsid w:val="000A5788"/>
    <w:rsid w:val="000A643A"/>
    <w:rsid w:val="000A663D"/>
    <w:rsid w:val="000A71EC"/>
    <w:rsid w:val="000A7BEF"/>
    <w:rsid w:val="000B0738"/>
    <w:rsid w:val="000B17A8"/>
    <w:rsid w:val="000B209B"/>
    <w:rsid w:val="000B2AED"/>
    <w:rsid w:val="000B3034"/>
    <w:rsid w:val="000B3AB9"/>
    <w:rsid w:val="000B3AE5"/>
    <w:rsid w:val="000B42B3"/>
    <w:rsid w:val="000B74C2"/>
    <w:rsid w:val="000C0923"/>
    <w:rsid w:val="000C0BE7"/>
    <w:rsid w:val="000C4703"/>
    <w:rsid w:val="000C564D"/>
    <w:rsid w:val="000C5C47"/>
    <w:rsid w:val="000C5EE5"/>
    <w:rsid w:val="000C61A6"/>
    <w:rsid w:val="000C67E3"/>
    <w:rsid w:val="000C6934"/>
    <w:rsid w:val="000C7228"/>
    <w:rsid w:val="000D0232"/>
    <w:rsid w:val="000D1BCD"/>
    <w:rsid w:val="000D3B3A"/>
    <w:rsid w:val="000D3DB3"/>
    <w:rsid w:val="000D4CD6"/>
    <w:rsid w:val="000D5080"/>
    <w:rsid w:val="000D5549"/>
    <w:rsid w:val="000D63A4"/>
    <w:rsid w:val="000D65B1"/>
    <w:rsid w:val="000D792D"/>
    <w:rsid w:val="000E00B5"/>
    <w:rsid w:val="000E03EB"/>
    <w:rsid w:val="000E12BB"/>
    <w:rsid w:val="000E2B4F"/>
    <w:rsid w:val="000E37C9"/>
    <w:rsid w:val="000E394E"/>
    <w:rsid w:val="000E3B8A"/>
    <w:rsid w:val="000E43D6"/>
    <w:rsid w:val="000F2FBB"/>
    <w:rsid w:val="000F3CF8"/>
    <w:rsid w:val="000F4AF5"/>
    <w:rsid w:val="000F58CC"/>
    <w:rsid w:val="000F5F11"/>
    <w:rsid w:val="00100238"/>
    <w:rsid w:val="00102ADE"/>
    <w:rsid w:val="00102E8C"/>
    <w:rsid w:val="00103783"/>
    <w:rsid w:val="00103F1F"/>
    <w:rsid w:val="00104D57"/>
    <w:rsid w:val="00105597"/>
    <w:rsid w:val="00107618"/>
    <w:rsid w:val="00107D60"/>
    <w:rsid w:val="00110A11"/>
    <w:rsid w:val="00110B8E"/>
    <w:rsid w:val="00110D16"/>
    <w:rsid w:val="00112945"/>
    <w:rsid w:val="00113362"/>
    <w:rsid w:val="00113559"/>
    <w:rsid w:val="00113D02"/>
    <w:rsid w:val="0011554F"/>
    <w:rsid w:val="00121084"/>
    <w:rsid w:val="00121E76"/>
    <w:rsid w:val="001221E7"/>
    <w:rsid w:val="00122E05"/>
    <w:rsid w:val="001233ED"/>
    <w:rsid w:val="00123483"/>
    <w:rsid w:val="00123F34"/>
    <w:rsid w:val="00125838"/>
    <w:rsid w:val="001274DC"/>
    <w:rsid w:val="0012752F"/>
    <w:rsid w:val="00127E42"/>
    <w:rsid w:val="001304E7"/>
    <w:rsid w:val="00132013"/>
    <w:rsid w:val="0013261D"/>
    <w:rsid w:val="001326DD"/>
    <w:rsid w:val="00132707"/>
    <w:rsid w:val="00132944"/>
    <w:rsid w:val="0013360A"/>
    <w:rsid w:val="00133A63"/>
    <w:rsid w:val="001343B2"/>
    <w:rsid w:val="0013697B"/>
    <w:rsid w:val="001372E9"/>
    <w:rsid w:val="00140BF3"/>
    <w:rsid w:val="001427D4"/>
    <w:rsid w:val="00142806"/>
    <w:rsid w:val="0014439A"/>
    <w:rsid w:val="0014442E"/>
    <w:rsid w:val="00144600"/>
    <w:rsid w:val="001451E5"/>
    <w:rsid w:val="00145A3D"/>
    <w:rsid w:val="00145AD4"/>
    <w:rsid w:val="00145E51"/>
    <w:rsid w:val="00146022"/>
    <w:rsid w:val="001464D3"/>
    <w:rsid w:val="00146F44"/>
    <w:rsid w:val="0014709F"/>
    <w:rsid w:val="001513B0"/>
    <w:rsid w:val="001524F5"/>
    <w:rsid w:val="001529F8"/>
    <w:rsid w:val="00155CE4"/>
    <w:rsid w:val="001573FE"/>
    <w:rsid w:val="00160A38"/>
    <w:rsid w:val="00160E2C"/>
    <w:rsid w:val="00161845"/>
    <w:rsid w:val="00161E56"/>
    <w:rsid w:val="00163EC5"/>
    <w:rsid w:val="001647B1"/>
    <w:rsid w:val="0016672C"/>
    <w:rsid w:val="0016688B"/>
    <w:rsid w:val="0016793D"/>
    <w:rsid w:val="00170124"/>
    <w:rsid w:val="00170202"/>
    <w:rsid w:val="00170F6C"/>
    <w:rsid w:val="001717F2"/>
    <w:rsid w:val="00172405"/>
    <w:rsid w:val="00172DB2"/>
    <w:rsid w:val="00174726"/>
    <w:rsid w:val="00174C95"/>
    <w:rsid w:val="00175F85"/>
    <w:rsid w:val="00175FE7"/>
    <w:rsid w:val="00176A62"/>
    <w:rsid w:val="001778FE"/>
    <w:rsid w:val="001824DA"/>
    <w:rsid w:val="00182D35"/>
    <w:rsid w:val="00182FC7"/>
    <w:rsid w:val="00183429"/>
    <w:rsid w:val="00184870"/>
    <w:rsid w:val="0019015E"/>
    <w:rsid w:val="0019069A"/>
    <w:rsid w:val="001912B0"/>
    <w:rsid w:val="00191599"/>
    <w:rsid w:val="001925E7"/>
    <w:rsid w:val="00193034"/>
    <w:rsid w:val="001931D4"/>
    <w:rsid w:val="0019321F"/>
    <w:rsid w:val="00193997"/>
    <w:rsid w:val="00195906"/>
    <w:rsid w:val="00195E8B"/>
    <w:rsid w:val="00196356"/>
    <w:rsid w:val="00196FB8"/>
    <w:rsid w:val="00197659"/>
    <w:rsid w:val="001A20D5"/>
    <w:rsid w:val="001A25E5"/>
    <w:rsid w:val="001A274E"/>
    <w:rsid w:val="001A2B54"/>
    <w:rsid w:val="001A3158"/>
    <w:rsid w:val="001A4178"/>
    <w:rsid w:val="001A4299"/>
    <w:rsid w:val="001A4CD2"/>
    <w:rsid w:val="001A5D7C"/>
    <w:rsid w:val="001A6191"/>
    <w:rsid w:val="001B09A7"/>
    <w:rsid w:val="001B2387"/>
    <w:rsid w:val="001B279B"/>
    <w:rsid w:val="001B3993"/>
    <w:rsid w:val="001B4273"/>
    <w:rsid w:val="001B61BF"/>
    <w:rsid w:val="001B696E"/>
    <w:rsid w:val="001B6BA1"/>
    <w:rsid w:val="001B6EE2"/>
    <w:rsid w:val="001C0DDD"/>
    <w:rsid w:val="001C0E1F"/>
    <w:rsid w:val="001C317D"/>
    <w:rsid w:val="001C3519"/>
    <w:rsid w:val="001C37E8"/>
    <w:rsid w:val="001C7239"/>
    <w:rsid w:val="001D0422"/>
    <w:rsid w:val="001D07BC"/>
    <w:rsid w:val="001D0BE7"/>
    <w:rsid w:val="001D0FDB"/>
    <w:rsid w:val="001D2BFA"/>
    <w:rsid w:val="001D341B"/>
    <w:rsid w:val="001D3C2E"/>
    <w:rsid w:val="001D433C"/>
    <w:rsid w:val="001D564B"/>
    <w:rsid w:val="001D5ADA"/>
    <w:rsid w:val="001D718D"/>
    <w:rsid w:val="001D7193"/>
    <w:rsid w:val="001D76CA"/>
    <w:rsid w:val="001E1A6F"/>
    <w:rsid w:val="001E2628"/>
    <w:rsid w:val="001E2EC2"/>
    <w:rsid w:val="001E3371"/>
    <w:rsid w:val="001E4E50"/>
    <w:rsid w:val="001E6E79"/>
    <w:rsid w:val="001E7195"/>
    <w:rsid w:val="001E76BB"/>
    <w:rsid w:val="001E7A38"/>
    <w:rsid w:val="001F0C1E"/>
    <w:rsid w:val="001F0DDF"/>
    <w:rsid w:val="001F1815"/>
    <w:rsid w:val="001F1A86"/>
    <w:rsid w:val="001F36DC"/>
    <w:rsid w:val="001F425E"/>
    <w:rsid w:val="001F435F"/>
    <w:rsid w:val="001F4973"/>
    <w:rsid w:val="001F58AF"/>
    <w:rsid w:val="0020038F"/>
    <w:rsid w:val="00202930"/>
    <w:rsid w:val="002035AE"/>
    <w:rsid w:val="00203AE9"/>
    <w:rsid w:val="002042B2"/>
    <w:rsid w:val="00204F8A"/>
    <w:rsid w:val="00205856"/>
    <w:rsid w:val="002077B7"/>
    <w:rsid w:val="00210A1E"/>
    <w:rsid w:val="002118DB"/>
    <w:rsid w:val="0021245E"/>
    <w:rsid w:val="00212B4F"/>
    <w:rsid w:val="00213476"/>
    <w:rsid w:val="002148B9"/>
    <w:rsid w:val="00214B45"/>
    <w:rsid w:val="002155F8"/>
    <w:rsid w:val="002166FB"/>
    <w:rsid w:val="002178C9"/>
    <w:rsid w:val="0022112A"/>
    <w:rsid w:val="00221797"/>
    <w:rsid w:val="002245DB"/>
    <w:rsid w:val="002246BA"/>
    <w:rsid w:val="002254E1"/>
    <w:rsid w:val="002258CE"/>
    <w:rsid w:val="002265DD"/>
    <w:rsid w:val="002271B9"/>
    <w:rsid w:val="00227ED1"/>
    <w:rsid w:val="00230006"/>
    <w:rsid w:val="00231C45"/>
    <w:rsid w:val="0023250D"/>
    <w:rsid w:val="00232A6A"/>
    <w:rsid w:val="0023340B"/>
    <w:rsid w:val="0023374D"/>
    <w:rsid w:val="00233D17"/>
    <w:rsid w:val="00234AE8"/>
    <w:rsid w:val="00236578"/>
    <w:rsid w:val="0023700C"/>
    <w:rsid w:val="00240D6A"/>
    <w:rsid w:val="00241BB9"/>
    <w:rsid w:val="002426B3"/>
    <w:rsid w:val="00242FB5"/>
    <w:rsid w:val="002433B9"/>
    <w:rsid w:val="00243D43"/>
    <w:rsid w:val="0024581F"/>
    <w:rsid w:val="00246F45"/>
    <w:rsid w:val="00247D16"/>
    <w:rsid w:val="00247D4B"/>
    <w:rsid w:val="002533B3"/>
    <w:rsid w:val="00253713"/>
    <w:rsid w:val="00253CF5"/>
    <w:rsid w:val="002555E4"/>
    <w:rsid w:val="00255D33"/>
    <w:rsid w:val="00260928"/>
    <w:rsid w:val="00260A84"/>
    <w:rsid w:val="00261A98"/>
    <w:rsid w:val="00261FB2"/>
    <w:rsid w:val="00262509"/>
    <w:rsid w:val="002641DE"/>
    <w:rsid w:val="002652DD"/>
    <w:rsid w:val="00265E52"/>
    <w:rsid w:val="0026629B"/>
    <w:rsid w:val="002668B7"/>
    <w:rsid w:val="00266BDA"/>
    <w:rsid w:val="00266D51"/>
    <w:rsid w:val="0026702E"/>
    <w:rsid w:val="002707A6"/>
    <w:rsid w:val="00271219"/>
    <w:rsid w:val="00273035"/>
    <w:rsid w:val="00275F73"/>
    <w:rsid w:val="00275FF0"/>
    <w:rsid w:val="00276858"/>
    <w:rsid w:val="002775DF"/>
    <w:rsid w:val="00277A8E"/>
    <w:rsid w:val="00277D67"/>
    <w:rsid w:val="002807BB"/>
    <w:rsid w:val="00281861"/>
    <w:rsid w:val="0028314F"/>
    <w:rsid w:val="002839B5"/>
    <w:rsid w:val="00284254"/>
    <w:rsid w:val="00284B52"/>
    <w:rsid w:val="00284FEF"/>
    <w:rsid w:val="00290959"/>
    <w:rsid w:val="00291144"/>
    <w:rsid w:val="0029127C"/>
    <w:rsid w:val="00291C7B"/>
    <w:rsid w:val="002932CF"/>
    <w:rsid w:val="00293F4B"/>
    <w:rsid w:val="00294278"/>
    <w:rsid w:val="00294907"/>
    <w:rsid w:val="002950ED"/>
    <w:rsid w:val="00296448"/>
    <w:rsid w:val="00297945"/>
    <w:rsid w:val="00297FD3"/>
    <w:rsid w:val="002A0355"/>
    <w:rsid w:val="002A05A2"/>
    <w:rsid w:val="002A0E17"/>
    <w:rsid w:val="002A1099"/>
    <w:rsid w:val="002A21CB"/>
    <w:rsid w:val="002A2756"/>
    <w:rsid w:val="002A4713"/>
    <w:rsid w:val="002A51B4"/>
    <w:rsid w:val="002A524C"/>
    <w:rsid w:val="002A5570"/>
    <w:rsid w:val="002A5C3D"/>
    <w:rsid w:val="002A64CD"/>
    <w:rsid w:val="002A760D"/>
    <w:rsid w:val="002B040A"/>
    <w:rsid w:val="002B0542"/>
    <w:rsid w:val="002B154C"/>
    <w:rsid w:val="002B1955"/>
    <w:rsid w:val="002B23F0"/>
    <w:rsid w:val="002B2B30"/>
    <w:rsid w:val="002B350F"/>
    <w:rsid w:val="002B5314"/>
    <w:rsid w:val="002B59C6"/>
    <w:rsid w:val="002C0BD6"/>
    <w:rsid w:val="002C106D"/>
    <w:rsid w:val="002C14C7"/>
    <w:rsid w:val="002C1718"/>
    <w:rsid w:val="002C1772"/>
    <w:rsid w:val="002C3CA6"/>
    <w:rsid w:val="002C3D8E"/>
    <w:rsid w:val="002C503E"/>
    <w:rsid w:val="002C574B"/>
    <w:rsid w:val="002D0A2B"/>
    <w:rsid w:val="002D1660"/>
    <w:rsid w:val="002D1727"/>
    <w:rsid w:val="002E122B"/>
    <w:rsid w:val="002E12A7"/>
    <w:rsid w:val="002E4195"/>
    <w:rsid w:val="002E4452"/>
    <w:rsid w:val="002E52D8"/>
    <w:rsid w:val="002E5F55"/>
    <w:rsid w:val="002E6092"/>
    <w:rsid w:val="002E6170"/>
    <w:rsid w:val="002E72FB"/>
    <w:rsid w:val="002F0CB5"/>
    <w:rsid w:val="002F148E"/>
    <w:rsid w:val="002F1917"/>
    <w:rsid w:val="002F3E04"/>
    <w:rsid w:val="002F52C5"/>
    <w:rsid w:val="002F6426"/>
    <w:rsid w:val="002F706E"/>
    <w:rsid w:val="00300CE2"/>
    <w:rsid w:val="00301A32"/>
    <w:rsid w:val="0030260A"/>
    <w:rsid w:val="00302E86"/>
    <w:rsid w:val="00303F54"/>
    <w:rsid w:val="00304555"/>
    <w:rsid w:val="003047A2"/>
    <w:rsid w:val="00304964"/>
    <w:rsid w:val="00304F2E"/>
    <w:rsid w:val="0030500E"/>
    <w:rsid w:val="003051DD"/>
    <w:rsid w:val="003065A0"/>
    <w:rsid w:val="0030793C"/>
    <w:rsid w:val="003079E5"/>
    <w:rsid w:val="00307F9D"/>
    <w:rsid w:val="0031093F"/>
    <w:rsid w:val="00310EC8"/>
    <w:rsid w:val="00310ED1"/>
    <w:rsid w:val="003110E1"/>
    <w:rsid w:val="003121D4"/>
    <w:rsid w:val="003125E5"/>
    <w:rsid w:val="0031267C"/>
    <w:rsid w:val="00313C8F"/>
    <w:rsid w:val="00314002"/>
    <w:rsid w:val="00315824"/>
    <w:rsid w:val="003161FB"/>
    <w:rsid w:val="00316AA6"/>
    <w:rsid w:val="00316E27"/>
    <w:rsid w:val="003212FB"/>
    <w:rsid w:val="00321811"/>
    <w:rsid w:val="00321F1A"/>
    <w:rsid w:val="00322A24"/>
    <w:rsid w:val="0032332E"/>
    <w:rsid w:val="0032585C"/>
    <w:rsid w:val="003261CB"/>
    <w:rsid w:val="003264C3"/>
    <w:rsid w:val="00326949"/>
    <w:rsid w:val="00326D14"/>
    <w:rsid w:val="003313EA"/>
    <w:rsid w:val="0033181D"/>
    <w:rsid w:val="00332371"/>
    <w:rsid w:val="0033275F"/>
    <w:rsid w:val="00333C2A"/>
    <w:rsid w:val="00333DF0"/>
    <w:rsid w:val="00333F83"/>
    <w:rsid w:val="00334F0F"/>
    <w:rsid w:val="00335972"/>
    <w:rsid w:val="00336505"/>
    <w:rsid w:val="003366E9"/>
    <w:rsid w:val="00336753"/>
    <w:rsid w:val="003403FF"/>
    <w:rsid w:val="0034193C"/>
    <w:rsid w:val="00342B09"/>
    <w:rsid w:val="00344215"/>
    <w:rsid w:val="003447A2"/>
    <w:rsid w:val="00344EC2"/>
    <w:rsid w:val="00345218"/>
    <w:rsid w:val="00346D01"/>
    <w:rsid w:val="00347307"/>
    <w:rsid w:val="003477B6"/>
    <w:rsid w:val="003500CC"/>
    <w:rsid w:val="00350A03"/>
    <w:rsid w:val="00351F48"/>
    <w:rsid w:val="00354994"/>
    <w:rsid w:val="00354CD4"/>
    <w:rsid w:val="00354DD5"/>
    <w:rsid w:val="003550E2"/>
    <w:rsid w:val="00356759"/>
    <w:rsid w:val="00360E4F"/>
    <w:rsid w:val="00360F9C"/>
    <w:rsid w:val="00361AF5"/>
    <w:rsid w:val="003631D9"/>
    <w:rsid w:val="00363FCC"/>
    <w:rsid w:val="0036498B"/>
    <w:rsid w:val="00366265"/>
    <w:rsid w:val="00366D7A"/>
    <w:rsid w:val="00367FF1"/>
    <w:rsid w:val="003709F4"/>
    <w:rsid w:val="00372C33"/>
    <w:rsid w:val="00372D19"/>
    <w:rsid w:val="00372D51"/>
    <w:rsid w:val="00373050"/>
    <w:rsid w:val="00375C31"/>
    <w:rsid w:val="00376FE6"/>
    <w:rsid w:val="00380F83"/>
    <w:rsid w:val="0038147A"/>
    <w:rsid w:val="003838B4"/>
    <w:rsid w:val="00383B6D"/>
    <w:rsid w:val="00384254"/>
    <w:rsid w:val="003847F2"/>
    <w:rsid w:val="00384A97"/>
    <w:rsid w:val="00384F19"/>
    <w:rsid w:val="00385ABA"/>
    <w:rsid w:val="0038646E"/>
    <w:rsid w:val="003874BE"/>
    <w:rsid w:val="00387E54"/>
    <w:rsid w:val="00390826"/>
    <w:rsid w:val="00391F0E"/>
    <w:rsid w:val="00392665"/>
    <w:rsid w:val="0039388A"/>
    <w:rsid w:val="00393FEE"/>
    <w:rsid w:val="00394A21"/>
    <w:rsid w:val="00394ACB"/>
    <w:rsid w:val="00396248"/>
    <w:rsid w:val="00397356"/>
    <w:rsid w:val="00397386"/>
    <w:rsid w:val="00397A0B"/>
    <w:rsid w:val="00397B66"/>
    <w:rsid w:val="003A058B"/>
    <w:rsid w:val="003A0A6B"/>
    <w:rsid w:val="003A0B2D"/>
    <w:rsid w:val="003A1C81"/>
    <w:rsid w:val="003A27D4"/>
    <w:rsid w:val="003A4802"/>
    <w:rsid w:val="003A4E40"/>
    <w:rsid w:val="003A5727"/>
    <w:rsid w:val="003A653A"/>
    <w:rsid w:val="003A71FF"/>
    <w:rsid w:val="003B27B8"/>
    <w:rsid w:val="003B2E3A"/>
    <w:rsid w:val="003B3075"/>
    <w:rsid w:val="003B3388"/>
    <w:rsid w:val="003B35AE"/>
    <w:rsid w:val="003B3F6B"/>
    <w:rsid w:val="003B6D14"/>
    <w:rsid w:val="003B7098"/>
    <w:rsid w:val="003B730C"/>
    <w:rsid w:val="003B73DE"/>
    <w:rsid w:val="003B7EFF"/>
    <w:rsid w:val="003C1066"/>
    <w:rsid w:val="003C1B9D"/>
    <w:rsid w:val="003C249D"/>
    <w:rsid w:val="003C2883"/>
    <w:rsid w:val="003C3FB4"/>
    <w:rsid w:val="003C4D7E"/>
    <w:rsid w:val="003C535F"/>
    <w:rsid w:val="003C54B8"/>
    <w:rsid w:val="003C5939"/>
    <w:rsid w:val="003C593B"/>
    <w:rsid w:val="003C5C9C"/>
    <w:rsid w:val="003C5FCB"/>
    <w:rsid w:val="003C60D2"/>
    <w:rsid w:val="003D08A6"/>
    <w:rsid w:val="003D2136"/>
    <w:rsid w:val="003D28EA"/>
    <w:rsid w:val="003D394E"/>
    <w:rsid w:val="003D3960"/>
    <w:rsid w:val="003D42B8"/>
    <w:rsid w:val="003D50F7"/>
    <w:rsid w:val="003D6928"/>
    <w:rsid w:val="003D6D8D"/>
    <w:rsid w:val="003E06D9"/>
    <w:rsid w:val="003E0723"/>
    <w:rsid w:val="003E1582"/>
    <w:rsid w:val="003E15CF"/>
    <w:rsid w:val="003E1D56"/>
    <w:rsid w:val="003E1F56"/>
    <w:rsid w:val="003E2144"/>
    <w:rsid w:val="003E2439"/>
    <w:rsid w:val="003E2B35"/>
    <w:rsid w:val="003E382D"/>
    <w:rsid w:val="003E3B18"/>
    <w:rsid w:val="003E3C13"/>
    <w:rsid w:val="003E67AF"/>
    <w:rsid w:val="003E692E"/>
    <w:rsid w:val="003E73FF"/>
    <w:rsid w:val="003F0315"/>
    <w:rsid w:val="003F130A"/>
    <w:rsid w:val="003F1822"/>
    <w:rsid w:val="003F3BCC"/>
    <w:rsid w:val="003F66AB"/>
    <w:rsid w:val="00401EB1"/>
    <w:rsid w:val="0040484F"/>
    <w:rsid w:val="00404ACA"/>
    <w:rsid w:val="00404F69"/>
    <w:rsid w:val="0040570B"/>
    <w:rsid w:val="004057CC"/>
    <w:rsid w:val="00406028"/>
    <w:rsid w:val="004065D7"/>
    <w:rsid w:val="00406ED7"/>
    <w:rsid w:val="0041024D"/>
    <w:rsid w:val="00411D53"/>
    <w:rsid w:val="00412705"/>
    <w:rsid w:val="00413CB4"/>
    <w:rsid w:val="00413CC3"/>
    <w:rsid w:val="00414C0C"/>
    <w:rsid w:val="00414D2B"/>
    <w:rsid w:val="004151C4"/>
    <w:rsid w:val="00415565"/>
    <w:rsid w:val="004158D5"/>
    <w:rsid w:val="0041664D"/>
    <w:rsid w:val="004168E4"/>
    <w:rsid w:val="004168FF"/>
    <w:rsid w:val="004170A0"/>
    <w:rsid w:val="0041712B"/>
    <w:rsid w:val="004237D2"/>
    <w:rsid w:val="00423CBB"/>
    <w:rsid w:val="00424501"/>
    <w:rsid w:val="004245B2"/>
    <w:rsid w:val="004258C5"/>
    <w:rsid w:val="00426325"/>
    <w:rsid w:val="00426A6C"/>
    <w:rsid w:val="00426E42"/>
    <w:rsid w:val="00427212"/>
    <w:rsid w:val="00427D1F"/>
    <w:rsid w:val="00427DC5"/>
    <w:rsid w:val="004300D4"/>
    <w:rsid w:val="00430832"/>
    <w:rsid w:val="00430EB5"/>
    <w:rsid w:val="004314DA"/>
    <w:rsid w:val="004322D1"/>
    <w:rsid w:val="00432B69"/>
    <w:rsid w:val="00433C9F"/>
    <w:rsid w:val="00434356"/>
    <w:rsid w:val="004346EF"/>
    <w:rsid w:val="00435B4C"/>
    <w:rsid w:val="00435B57"/>
    <w:rsid w:val="00435CF1"/>
    <w:rsid w:val="004375F0"/>
    <w:rsid w:val="00437770"/>
    <w:rsid w:val="004419D6"/>
    <w:rsid w:val="00441DE7"/>
    <w:rsid w:val="004438B1"/>
    <w:rsid w:val="00443A7F"/>
    <w:rsid w:val="00444865"/>
    <w:rsid w:val="00444F4A"/>
    <w:rsid w:val="00446A4B"/>
    <w:rsid w:val="00446B96"/>
    <w:rsid w:val="00446C66"/>
    <w:rsid w:val="00447939"/>
    <w:rsid w:val="00447B51"/>
    <w:rsid w:val="00450F5B"/>
    <w:rsid w:val="004512CB"/>
    <w:rsid w:val="00454328"/>
    <w:rsid w:val="004548AB"/>
    <w:rsid w:val="00456565"/>
    <w:rsid w:val="00456DA4"/>
    <w:rsid w:val="00457242"/>
    <w:rsid w:val="00457873"/>
    <w:rsid w:val="00457E8B"/>
    <w:rsid w:val="00460ACD"/>
    <w:rsid w:val="00464B33"/>
    <w:rsid w:val="004679CE"/>
    <w:rsid w:val="0047058E"/>
    <w:rsid w:val="00470EA5"/>
    <w:rsid w:val="0047106C"/>
    <w:rsid w:val="00471171"/>
    <w:rsid w:val="00471F43"/>
    <w:rsid w:val="00473EB5"/>
    <w:rsid w:val="00474582"/>
    <w:rsid w:val="004745C5"/>
    <w:rsid w:val="00474D27"/>
    <w:rsid w:val="004776C2"/>
    <w:rsid w:val="0048026E"/>
    <w:rsid w:val="004817A7"/>
    <w:rsid w:val="00482667"/>
    <w:rsid w:val="00482F67"/>
    <w:rsid w:val="00483099"/>
    <w:rsid w:val="00485704"/>
    <w:rsid w:val="0048797D"/>
    <w:rsid w:val="00487CB2"/>
    <w:rsid w:val="00487EEE"/>
    <w:rsid w:val="00490725"/>
    <w:rsid w:val="00490FB8"/>
    <w:rsid w:val="00494251"/>
    <w:rsid w:val="004950CB"/>
    <w:rsid w:val="00495CF2"/>
    <w:rsid w:val="00496862"/>
    <w:rsid w:val="00496CBA"/>
    <w:rsid w:val="004971D4"/>
    <w:rsid w:val="004A079C"/>
    <w:rsid w:val="004A2626"/>
    <w:rsid w:val="004A35B0"/>
    <w:rsid w:val="004A3C80"/>
    <w:rsid w:val="004A465F"/>
    <w:rsid w:val="004A4B0D"/>
    <w:rsid w:val="004A54DD"/>
    <w:rsid w:val="004A6DE0"/>
    <w:rsid w:val="004B1BC3"/>
    <w:rsid w:val="004B2937"/>
    <w:rsid w:val="004B7D14"/>
    <w:rsid w:val="004C0ACF"/>
    <w:rsid w:val="004C215A"/>
    <w:rsid w:val="004C21E5"/>
    <w:rsid w:val="004C2AB7"/>
    <w:rsid w:val="004C34F7"/>
    <w:rsid w:val="004C38ED"/>
    <w:rsid w:val="004C3EBB"/>
    <w:rsid w:val="004C4BC6"/>
    <w:rsid w:val="004C59FF"/>
    <w:rsid w:val="004C617E"/>
    <w:rsid w:val="004C7D30"/>
    <w:rsid w:val="004D087B"/>
    <w:rsid w:val="004D0AB4"/>
    <w:rsid w:val="004D0DF2"/>
    <w:rsid w:val="004D2FFA"/>
    <w:rsid w:val="004D3982"/>
    <w:rsid w:val="004D39B8"/>
    <w:rsid w:val="004D3EC4"/>
    <w:rsid w:val="004D4CD3"/>
    <w:rsid w:val="004D50CE"/>
    <w:rsid w:val="004D55CE"/>
    <w:rsid w:val="004D567C"/>
    <w:rsid w:val="004E04FC"/>
    <w:rsid w:val="004E1DC5"/>
    <w:rsid w:val="004E3581"/>
    <w:rsid w:val="004E35E8"/>
    <w:rsid w:val="004E36FE"/>
    <w:rsid w:val="004E3846"/>
    <w:rsid w:val="004E3D17"/>
    <w:rsid w:val="004E480C"/>
    <w:rsid w:val="004E542D"/>
    <w:rsid w:val="004E6005"/>
    <w:rsid w:val="004E6908"/>
    <w:rsid w:val="004E6F3F"/>
    <w:rsid w:val="004E7E7F"/>
    <w:rsid w:val="004F01A9"/>
    <w:rsid w:val="004F1D81"/>
    <w:rsid w:val="004F1E47"/>
    <w:rsid w:val="004F4D5B"/>
    <w:rsid w:val="004F53DF"/>
    <w:rsid w:val="004F6066"/>
    <w:rsid w:val="004F72E6"/>
    <w:rsid w:val="004F7345"/>
    <w:rsid w:val="004F7A86"/>
    <w:rsid w:val="005017E4"/>
    <w:rsid w:val="005019A4"/>
    <w:rsid w:val="00501E71"/>
    <w:rsid w:val="00501EAB"/>
    <w:rsid w:val="0050215A"/>
    <w:rsid w:val="00504680"/>
    <w:rsid w:val="00505832"/>
    <w:rsid w:val="00505881"/>
    <w:rsid w:val="00511436"/>
    <w:rsid w:val="005115DF"/>
    <w:rsid w:val="00511E3B"/>
    <w:rsid w:val="00512780"/>
    <w:rsid w:val="0051317E"/>
    <w:rsid w:val="005146B6"/>
    <w:rsid w:val="005148BA"/>
    <w:rsid w:val="005157D7"/>
    <w:rsid w:val="005162FA"/>
    <w:rsid w:val="00516D51"/>
    <w:rsid w:val="00517426"/>
    <w:rsid w:val="00520821"/>
    <w:rsid w:val="00521197"/>
    <w:rsid w:val="005217F3"/>
    <w:rsid w:val="00522C53"/>
    <w:rsid w:val="0052435F"/>
    <w:rsid w:val="00525E7A"/>
    <w:rsid w:val="00526FD4"/>
    <w:rsid w:val="005277E0"/>
    <w:rsid w:val="00530428"/>
    <w:rsid w:val="00532F60"/>
    <w:rsid w:val="005342AE"/>
    <w:rsid w:val="00534C0F"/>
    <w:rsid w:val="005369D1"/>
    <w:rsid w:val="0054133A"/>
    <w:rsid w:val="0054197F"/>
    <w:rsid w:val="005434EC"/>
    <w:rsid w:val="0054383D"/>
    <w:rsid w:val="0054476D"/>
    <w:rsid w:val="00544AC7"/>
    <w:rsid w:val="00544F1D"/>
    <w:rsid w:val="00545306"/>
    <w:rsid w:val="00545E24"/>
    <w:rsid w:val="005470CE"/>
    <w:rsid w:val="00547113"/>
    <w:rsid w:val="0054771F"/>
    <w:rsid w:val="005478EB"/>
    <w:rsid w:val="00550082"/>
    <w:rsid w:val="00550589"/>
    <w:rsid w:val="00550A72"/>
    <w:rsid w:val="005518B8"/>
    <w:rsid w:val="00552827"/>
    <w:rsid w:val="00552A40"/>
    <w:rsid w:val="00553BE2"/>
    <w:rsid w:val="0055564F"/>
    <w:rsid w:val="00555C69"/>
    <w:rsid w:val="0055604C"/>
    <w:rsid w:val="005607F8"/>
    <w:rsid w:val="0056150C"/>
    <w:rsid w:val="00562198"/>
    <w:rsid w:val="00563099"/>
    <w:rsid w:val="0056530B"/>
    <w:rsid w:val="005661AF"/>
    <w:rsid w:val="005668C4"/>
    <w:rsid w:val="005671D6"/>
    <w:rsid w:val="00570193"/>
    <w:rsid w:val="005727FD"/>
    <w:rsid w:val="00572B91"/>
    <w:rsid w:val="00572F68"/>
    <w:rsid w:val="005732CB"/>
    <w:rsid w:val="00573DB4"/>
    <w:rsid w:val="00574FCC"/>
    <w:rsid w:val="005754CC"/>
    <w:rsid w:val="00575672"/>
    <w:rsid w:val="0057607E"/>
    <w:rsid w:val="0057699F"/>
    <w:rsid w:val="00577E77"/>
    <w:rsid w:val="0058000C"/>
    <w:rsid w:val="00580357"/>
    <w:rsid w:val="0058124C"/>
    <w:rsid w:val="00581481"/>
    <w:rsid w:val="00582924"/>
    <w:rsid w:val="00582B97"/>
    <w:rsid w:val="00583147"/>
    <w:rsid w:val="005834C4"/>
    <w:rsid w:val="00583548"/>
    <w:rsid w:val="00584636"/>
    <w:rsid w:val="00584ECA"/>
    <w:rsid w:val="00584EF2"/>
    <w:rsid w:val="00585D89"/>
    <w:rsid w:val="005872F9"/>
    <w:rsid w:val="00587702"/>
    <w:rsid w:val="0058776D"/>
    <w:rsid w:val="00587D0B"/>
    <w:rsid w:val="00590848"/>
    <w:rsid w:val="00591DF1"/>
    <w:rsid w:val="005926E8"/>
    <w:rsid w:val="0059273C"/>
    <w:rsid w:val="00592A5F"/>
    <w:rsid w:val="00592B7E"/>
    <w:rsid w:val="00592D7B"/>
    <w:rsid w:val="005932BB"/>
    <w:rsid w:val="00593F6C"/>
    <w:rsid w:val="00594406"/>
    <w:rsid w:val="005945B1"/>
    <w:rsid w:val="005953C6"/>
    <w:rsid w:val="005959FB"/>
    <w:rsid w:val="00595A96"/>
    <w:rsid w:val="00596921"/>
    <w:rsid w:val="00596957"/>
    <w:rsid w:val="005969D9"/>
    <w:rsid w:val="005A01EC"/>
    <w:rsid w:val="005A1377"/>
    <w:rsid w:val="005A1EA6"/>
    <w:rsid w:val="005A4E4E"/>
    <w:rsid w:val="005A6CA7"/>
    <w:rsid w:val="005A6DA5"/>
    <w:rsid w:val="005A7921"/>
    <w:rsid w:val="005B0062"/>
    <w:rsid w:val="005B0727"/>
    <w:rsid w:val="005B460C"/>
    <w:rsid w:val="005B4C62"/>
    <w:rsid w:val="005B4E53"/>
    <w:rsid w:val="005B57C5"/>
    <w:rsid w:val="005B61B1"/>
    <w:rsid w:val="005C037E"/>
    <w:rsid w:val="005C051F"/>
    <w:rsid w:val="005C0CD8"/>
    <w:rsid w:val="005C0F4F"/>
    <w:rsid w:val="005C1983"/>
    <w:rsid w:val="005C30DE"/>
    <w:rsid w:val="005C319A"/>
    <w:rsid w:val="005C3620"/>
    <w:rsid w:val="005C427C"/>
    <w:rsid w:val="005C7D9A"/>
    <w:rsid w:val="005D084E"/>
    <w:rsid w:val="005D08AF"/>
    <w:rsid w:val="005D0A15"/>
    <w:rsid w:val="005D1093"/>
    <w:rsid w:val="005D1120"/>
    <w:rsid w:val="005D1CA6"/>
    <w:rsid w:val="005D211A"/>
    <w:rsid w:val="005D263A"/>
    <w:rsid w:val="005D2881"/>
    <w:rsid w:val="005D368A"/>
    <w:rsid w:val="005D444F"/>
    <w:rsid w:val="005D4461"/>
    <w:rsid w:val="005D44E9"/>
    <w:rsid w:val="005D4CFA"/>
    <w:rsid w:val="005D58D5"/>
    <w:rsid w:val="005D6023"/>
    <w:rsid w:val="005D61BE"/>
    <w:rsid w:val="005D6C81"/>
    <w:rsid w:val="005D6D43"/>
    <w:rsid w:val="005D7108"/>
    <w:rsid w:val="005E06B4"/>
    <w:rsid w:val="005E1043"/>
    <w:rsid w:val="005E1839"/>
    <w:rsid w:val="005E43BA"/>
    <w:rsid w:val="005E7E4C"/>
    <w:rsid w:val="005F2301"/>
    <w:rsid w:val="005F35AA"/>
    <w:rsid w:val="005F420B"/>
    <w:rsid w:val="00602E36"/>
    <w:rsid w:val="00603D51"/>
    <w:rsid w:val="00604E49"/>
    <w:rsid w:val="00604F75"/>
    <w:rsid w:val="00605D37"/>
    <w:rsid w:val="006070F8"/>
    <w:rsid w:val="0061116B"/>
    <w:rsid w:val="0061122A"/>
    <w:rsid w:val="006127B0"/>
    <w:rsid w:val="00612B1B"/>
    <w:rsid w:val="00612E00"/>
    <w:rsid w:val="0061630E"/>
    <w:rsid w:val="00616DBC"/>
    <w:rsid w:val="0061732C"/>
    <w:rsid w:val="00617B9F"/>
    <w:rsid w:val="00617E1F"/>
    <w:rsid w:val="0062013A"/>
    <w:rsid w:val="00621F66"/>
    <w:rsid w:val="006228B4"/>
    <w:rsid w:val="00622EBE"/>
    <w:rsid w:val="006233CB"/>
    <w:rsid w:val="006239E9"/>
    <w:rsid w:val="0062464C"/>
    <w:rsid w:val="00625A2E"/>
    <w:rsid w:val="00627EF8"/>
    <w:rsid w:val="0063138D"/>
    <w:rsid w:val="0063228E"/>
    <w:rsid w:val="006324EC"/>
    <w:rsid w:val="006331D3"/>
    <w:rsid w:val="00633292"/>
    <w:rsid w:val="0063504F"/>
    <w:rsid w:val="006362BB"/>
    <w:rsid w:val="00636F22"/>
    <w:rsid w:val="00642382"/>
    <w:rsid w:val="0064386B"/>
    <w:rsid w:val="0064578E"/>
    <w:rsid w:val="0064596D"/>
    <w:rsid w:val="006511C5"/>
    <w:rsid w:val="00651BEE"/>
    <w:rsid w:val="006528F2"/>
    <w:rsid w:val="00653C9F"/>
    <w:rsid w:val="00653ECF"/>
    <w:rsid w:val="00654D01"/>
    <w:rsid w:val="00655087"/>
    <w:rsid w:val="00655DF4"/>
    <w:rsid w:val="00655E18"/>
    <w:rsid w:val="006562F3"/>
    <w:rsid w:val="00656C01"/>
    <w:rsid w:val="00656D22"/>
    <w:rsid w:val="0066003F"/>
    <w:rsid w:val="00661B19"/>
    <w:rsid w:val="00662B43"/>
    <w:rsid w:val="00662C1F"/>
    <w:rsid w:val="00662D43"/>
    <w:rsid w:val="00662EEE"/>
    <w:rsid w:val="00664933"/>
    <w:rsid w:val="0066598C"/>
    <w:rsid w:val="006665F5"/>
    <w:rsid w:val="00666822"/>
    <w:rsid w:val="006673F2"/>
    <w:rsid w:val="00667A77"/>
    <w:rsid w:val="00667B1D"/>
    <w:rsid w:val="00670BE3"/>
    <w:rsid w:val="0067114F"/>
    <w:rsid w:val="00671BE8"/>
    <w:rsid w:val="00672BD2"/>
    <w:rsid w:val="00673051"/>
    <w:rsid w:val="006732A0"/>
    <w:rsid w:val="0067375F"/>
    <w:rsid w:val="00673CC9"/>
    <w:rsid w:val="00674850"/>
    <w:rsid w:val="00674CF0"/>
    <w:rsid w:val="0067582B"/>
    <w:rsid w:val="006772D7"/>
    <w:rsid w:val="0067794F"/>
    <w:rsid w:val="00677FE5"/>
    <w:rsid w:val="006803FA"/>
    <w:rsid w:val="00680FFC"/>
    <w:rsid w:val="00681A8D"/>
    <w:rsid w:val="00681D89"/>
    <w:rsid w:val="00682D41"/>
    <w:rsid w:val="00683686"/>
    <w:rsid w:val="00683968"/>
    <w:rsid w:val="00684412"/>
    <w:rsid w:val="00686A60"/>
    <w:rsid w:val="006870B3"/>
    <w:rsid w:val="00687B05"/>
    <w:rsid w:val="00687CE5"/>
    <w:rsid w:val="00687E63"/>
    <w:rsid w:val="00690B3B"/>
    <w:rsid w:val="0069272A"/>
    <w:rsid w:val="00692B09"/>
    <w:rsid w:val="006931EB"/>
    <w:rsid w:val="006937FD"/>
    <w:rsid w:val="00694025"/>
    <w:rsid w:val="006950BB"/>
    <w:rsid w:val="006960A0"/>
    <w:rsid w:val="00696938"/>
    <w:rsid w:val="006976C7"/>
    <w:rsid w:val="006A0124"/>
    <w:rsid w:val="006A0273"/>
    <w:rsid w:val="006A0355"/>
    <w:rsid w:val="006A15A8"/>
    <w:rsid w:val="006A2159"/>
    <w:rsid w:val="006A217F"/>
    <w:rsid w:val="006A46A9"/>
    <w:rsid w:val="006A4AA6"/>
    <w:rsid w:val="006A4ADB"/>
    <w:rsid w:val="006A54D5"/>
    <w:rsid w:val="006A624A"/>
    <w:rsid w:val="006B0AFA"/>
    <w:rsid w:val="006B14F7"/>
    <w:rsid w:val="006B2735"/>
    <w:rsid w:val="006B2EAC"/>
    <w:rsid w:val="006B36CF"/>
    <w:rsid w:val="006B3FD3"/>
    <w:rsid w:val="006B4D63"/>
    <w:rsid w:val="006B4EAB"/>
    <w:rsid w:val="006B50C0"/>
    <w:rsid w:val="006B54B0"/>
    <w:rsid w:val="006B6239"/>
    <w:rsid w:val="006B7011"/>
    <w:rsid w:val="006B7290"/>
    <w:rsid w:val="006B7482"/>
    <w:rsid w:val="006B7B57"/>
    <w:rsid w:val="006B7BB9"/>
    <w:rsid w:val="006C0056"/>
    <w:rsid w:val="006C0201"/>
    <w:rsid w:val="006C156A"/>
    <w:rsid w:val="006C197C"/>
    <w:rsid w:val="006C1B70"/>
    <w:rsid w:val="006C3723"/>
    <w:rsid w:val="006C43EA"/>
    <w:rsid w:val="006C4D12"/>
    <w:rsid w:val="006C5B9E"/>
    <w:rsid w:val="006C62CD"/>
    <w:rsid w:val="006C64BE"/>
    <w:rsid w:val="006C7299"/>
    <w:rsid w:val="006D0815"/>
    <w:rsid w:val="006D29B1"/>
    <w:rsid w:val="006D2AD8"/>
    <w:rsid w:val="006D360D"/>
    <w:rsid w:val="006D3752"/>
    <w:rsid w:val="006D5BB2"/>
    <w:rsid w:val="006D6516"/>
    <w:rsid w:val="006D6859"/>
    <w:rsid w:val="006D7EB6"/>
    <w:rsid w:val="006E0347"/>
    <w:rsid w:val="006E09C0"/>
    <w:rsid w:val="006E0F03"/>
    <w:rsid w:val="006E1DCB"/>
    <w:rsid w:val="006E385B"/>
    <w:rsid w:val="006E389E"/>
    <w:rsid w:val="006E3C7E"/>
    <w:rsid w:val="006E449B"/>
    <w:rsid w:val="006E4ECE"/>
    <w:rsid w:val="006E72F6"/>
    <w:rsid w:val="006E7D2B"/>
    <w:rsid w:val="006F01D2"/>
    <w:rsid w:val="006F051C"/>
    <w:rsid w:val="006F1B1F"/>
    <w:rsid w:val="006F2F20"/>
    <w:rsid w:val="006F67FD"/>
    <w:rsid w:val="006F6FE6"/>
    <w:rsid w:val="006F7278"/>
    <w:rsid w:val="00701468"/>
    <w:rsid w:val="00701D73"/>
    <w:rsid w:val="007021C2"/>
    <w:rsid w:val="00702755"/>
    <w:rsid w:val="007030E5"/>
    <w:rsid w:val="00703A32"/>
    <w:rsid w:val="00704AB8"/>
    <w:rsid w:val="007064DA"/>
    <w:rsid w:val="00706763"/>
    <w:rsid w:val="007070BF"/>
    <w:rsid w:val="00710BE1"/>
    <w:rsid w:val="00710C1E"/>
    <w:rsid w:val="00710F6E"/>
    <w:rsid w:val="00712640"/>
    <w:rsid w:val="00714954"/>
    <w:rsid w:val="00715F34"/>
    <w:rsid w:val="00716114"/>
    <w:rsid w:val="007169CC"/>
    <w:rsid w:val="00716BDA"/>
    <w:rsid w:val="00720645"/>
    <w:rsid w:val="0072093F"/>
    <w:rsid w:val="00721A90"/>
    <w:rsid w:val="00721DC4"/>
    <w:rsid w:val="0072402C"/>
    <w:rsid w:val="007240C0"/>
    <w:rsid w:val="00731613"/>
    <w:rsid w:val="00731718"/>
    <w:rsid w:val="00731998"/>
    <w:rsid w:val="007331EB"/>
    <w:rsid w:val="00733BBF"/>
    <w:rsid w:val="00734BBF"/>
    <w:rsid w:val="0073563E"/>
    <w:rsid w:val="00736D73"/>
    <w:rsid w:val="007371FF"/>
    <w:rsid w:val="0074187C"/>
    <w:rsid w:val="00742770"/>
    <w:rsid w:val="00742AEE"/>
    <w:rsid w:val="00745719"/>
    <w:rsid w:val="00745872"/>
    <w:rsid w:val="00747990"/>
    <w:rsid w:val="00751B51"/>
    <w:rsid w:val="007535C6"/>
    <w:rsid w:val="00755085"/>
    <w:rsid w:val="00755551"/>
    <w:rsid w:val="00755913"/>
    <w:rsid w:val="007559E7"/>
    <w:rsid w:val="00755C26"/>
    <w:rsid w:val="007561F0"/>
    <w:rsid w:val="00756711"/>
    <w:rsid w:val="0076195F"/>
    <w:rsid w:val="00761AB6"/>
    <w:rsid w:val="0076327A"/>
    <w:rsid w:val="007647B1"/>
    <w:rsid w:val="00766126"/>
    <w:rsid w:val="00767859"/>
    <w:rsid w:val="00767FA9"/>
    <w:rsid w:val="00770253"/>
    <w:rsid w:val="007724AB"/>
    <w:rsid w:val="00773089"/>
    <w:rsid w:val="00773891"/>
    <w:rsid w:val="0077472A"/>
    <w:rsid w:val="00774A4C"/>
    <w:rsid w:val="00774C13"/>
    <w:rsid w:val="00775742"/>
    <w:rsid w:val="00776712"/>
    <w:rsid w:val="00780384"/>
    <w:rsid w:val="00782306"/>
    <w:rsid w:val="00782764"/>
    <w:rsid w:val="00784F20"/>
    <w:rsid w:val="00787255"/>
    <w:rsid w:val="00787326"/>
    <w:rsid w:val="00790BBC"/>
    <w:rsid w:val="00791959"/>
    <w:rsid w:val="00791B5E"/>
    <w:rsid w:val="00792A97"/>
    <w:rsid w:val="007935D0"/>
    <w:rsid w:val="00793D10"/>
    <w:rsid w:val="00794524"/>
    <w:rsid w:val="0079526E"/>
    <w:rsid w:val="0079535D"/>
    <w:rsid w:val="00795A2F"/>
    <w:rsid w:val="00797667"/>
    <w:rsid w:val="00797E79"/>
    <w:rsid w:val="007A0325"/>
    <w:rsid w:val="007A0B59"/>
    <w:rsid w:val="007A24D7"/>
    <w:rsid w:val="007A294C"/>
    <w:rsid w:val="007A2E47"/>
    <w:rsid w:val="007A340F"/>
    <w:rsid w:val="007A45FA"/>
    <w:rsid w:val="007A4DD9"/>
    <w:rsid w:val="007A5B8E"/>
    <w:rsid w:val="007A5C7D"/>
    <w:rsid w:val="007A749F"/>
    <w:rsid w:val="007A79C7"/>
    <w:rsid w:val="007B0568"/>
    <w:rsid w:val="007B0CE8"/>
    <w:rsid w:val="007B1992"/>
    <w:rsid w:val="007B19D6"/>
    <w:rsid w:val="007B23D8"/>
    <w:rsid w:val="007B61ED"/>
    <w:rsid w:val="007B69EC"/>
    <w:rsid w:val="007B7297"/>
    <w:rsid w:val="007C01FB"/>
    <w:rsid w:val="007C2750"/>
    <w:rsid w:val="007C3A1B"/>
    <w:rsid w:val="007C6031"/>
    <w:rsid w:val="007C67F3"/>
    <w:rsid w:val="007C7077"/>
    <w:rsid w:val="007D058B"/>
    <w:rsid w:val="007D130D"/>
    <w:rsid w:val="007D1CBF"/>
    <w:rsid w:val="007D1D06"/>
    <w:rsid w:val="007D21F9"/>
    <w:rsid w:val="007D223D"/>
    <w:rsid w:val="007D2674"/>
    <w:rsid w:val="007D376E"/>
    <w:rsid w:val="007D4453"/>
    <w:rsid w:val="007D5DD8"/>
    <w:rsid w:val="007D6403"/>
    <w:rsid w:val="007D6736"/>
    <w:rsid w:val="007E2278"/>
    <w:rsid w:val="007E26CE"/>
    <w:rsid w:val="007E4EF0"/>
    <w:rsid w:val="007E5843"/>
    <w:rsid w:val="007E6A08"/>
    <w:rsid w:val="007E6A96"/>
    <w:rsid w:val="007E7F59"/>
    <w:rsid w:val="007F0561"/>
    <w:rsid w:val="007F0764"/>
    <w:rsid w:val="007F156F"/>
    <w:rsid w:val="007F2A0D"/>
    <w:rsid w:val="007F2E7E"/>
    <w:rsid w:val="007F4647"/>
    <w:rsid w:val="007F4AC6"/>
    <w:rsid w:val="007F6608"/>
    <w:rsid w:val="007F6898"/>
    <w:rsid w:val="008000F8"/>
    <w:rsid w:val="0080116D"/>
    <w:rsid w:val="00802097"/>
    <w:rsid w:val="008035D2"/>
    <w:rsid w:val="0080370A"/>
    <w:rsid w:val="00803896"/>
    <w:rsid w:val="008044D6"/>
    <w:rsid w:val="008047E7"/>
    <w:rsid w:val="00805072"/>
    <w:rsid w:val="00805CC9"/>
    <w:rsid w:val="00805FC9"/>
    <w:rsid w:val="00806291"/>
    <w:rsid w:val="00806558"/>
    <w:rsid w:val="00810099"/>
    <w:rsid w:val="00811956"/>
    <w:rsid w:val="00811DE4"/>
    <w:rsid w:val="00812217"/>
    <w:rsid w:val="00813081"/>
    <w:rsid w:val="00813F7F"/>
    <w:rsid w:val="00814697"/>
    <w:rsid w:val="00815DAF"/>
    <w:rsid w:val="00816363"/>
    <w:rsid w:val="00816709"/>
    <w:rsid w:val="00817BE1"/>
    <w:rsid w:val="00817FAF"/>
    <w:rsid w:val="008210C8"/>
    <w:rsid w:val="00821C0E"/>
    <w:rsid w:val="008229C4"/>
    <w:rsid w:val="008241B6"/>
    <w:rsid w:val="00824CFF"/>
    <w:rsid w:val="00824DB6"/>
    <w:rsid w:val="00825CDB"/>
    <w:rsid w:val="00827405"/>
    <w:rsid w:val="00834FC2"/>
    <w:rsid w:val="00835802"/>
    <w:rsid w:val="00835DB4"/>
    <w:rsid w:val="008360CA"/>
    <w:rsid w:val="00837400"/>
    <w:rsid w:val="00837848"/>
    <w:rsid w:val="0084031A"/>
    <w:rsid w:val="00840482"/>
    <w:rsid w:val="0084069C"/>
    <w:rsid w:val="00840BB2"/>
    <w:rsid w:val="00840C68"/>
    <w:rsid w:val="00840D89"/>
    <w:rsid w:val="0084101D"/>
    <w:rsid w:val="008410AA"/>
    <w:rsid w:val="00841F84"/>
    <w:rsid w:val="0084343F"/>
    <w:rsid w:val="00845FF6"/>
    <w:rsid w:val="0084662A"/>
    <w:rsid w:val="00846C94"/>
    <w:rsid w:val="00851588"/>
    <w:rsid w:val="00852453"/>
    <w:rsid w:val="00853F81"/>
    <w:rsid w:val="008562A6"/>
    <w:rsid w:val="00857AB4"/>
    <w:rsid w:val="00861E61"/>
    <w:rsid w:val="008622E7"/>
    <w:rsid w:val="00862576"/>
    <w:rsid w:val="008655CB"/>
    <w:rsid w:val="00867BE4"/>
    <w:rsid w:val="00867C3A"/>
    <w:rsid w:val="00867D77"/>
    <w:rsid w:val="00870C8C"/>
    <w:rsid w:val="00871782"/>
    <w:rsid w:val="0087185C"/>
    <w:rsid w:val="00871AE9"/>
    <w:rsid w:val="0087219E"/>
    <w:rsid w:val="00872226"/>
    <w:rsid w:val="00872BA0"/>
    <w:rsid w:val="00872FC8"/>
    <w:rsid w:val="00874AEA"/>
    <w:rsid w:val="0087593C"/>
    <w:rsid w:val="00875B7A"/>
    <w:rsid w:val="00876E50"/>
    <w:rsid w:val="00876F82"/>
    <w:rsid w:val="008819DE"/>
    <w:rsid w:val="0088295D"/>
    <w:rsid w:val="00883AF5"/>
    <w:rsid w:val="008857D2"/>
    <w:rsid w:val="00887BDB"/>
    <w:rsid w:val="00887C50"/>
    <w:rsid w:val="00887C75"/>
    <w:rsid w:val="00887DE6"/>
    <w:rsid w:val="0089045B"/>
    <w:rsid w:val="0089294A"/>
    <w:rsid w:val="00892EE0"/>
    <w:rsid w:val="008933FC"/>
    <w:rsid w:val="008939D7"/>
    <w:rsid w:val="00894B14"/>
    <w:rsid w:val="00896151"/>
    <w:rsid w:val="00896EC9"/>
    <w:rsid w:val="0089722C"/>
    <w:rsid w:val="008A2999"/>
    <w:rsid w:val="008A2D54"/>
    <w:rsid w:val="008A36AF"/>
    <w:rsid w:val="008A584C"/>
    <w:rsid w:val="008A7D8B"/>
    <w:rsid w:val="008B0105"/>
    <w:rsid w:val="008B0AE1"/>
    <w:rsid w:val="008B1272"/>
    <w:rsid w:val="008B1DEA"/>
    <w:rsid w:val="008B34C5"/>
    <w:rsid w:val="008B4231"/>
    <w:rsid w:val="008B45EA"/>
    <w:rsid w:val="008B4889"/>
    <w:rsid w:val="008B5642"/>
    <w:rsid w:val="008B5D10"/>
    <w:rsid w:val="008B6439"/>
    <w:rsid w:val="008B6891"/>
    <w:rsid w:val="008B6D85"/>
    <w:rsid w:val="008B7954"/>
    <w:rsid w:val="008C1C24"/>
    <w:rsid w:val="008C250C"/>
    <w:rsid w:val="008C49F3"/>
    <w:rsid w:val="008C51CD"/>
    <w:rsid w:val="008C62F6"/>
    <w:rsid w:val="008C673E"/>
    <w:rsid w:val="008C7D46"/>
    <w:rsid w:val="008C7F39"/>
    <w:rsid w:val="008D1266"/>
    <w:rsid w:val="008D1C45"/>
    <w:rsid w:val="008D2C82"/>
    <w:rsid w:val="008D2E0B"/>
    <w:rsid w:val="008D38FF"/>
    <w:rsid w:val="008D4AD6"/>
    <w:rsid w:val="008D4D50"/>
    <w:rsid w:val="008D4FB1"/>
    <w:rsid w:val="008D57C5"/>
    <w:rsid w:val="008D688A"/>
    <w:rsid w:val="008E0404"/>
    <w:rsid w:val="008E1070"/>
    <w:rsid w:val="008E1528"/>
    <w:rsid w:val="008E17BF"/>
    <w:rsid w:val="008E25F5"/>
    <w:rsid w:val="008E2F67"/>
    <w:rsid w:val="008E56B3"/>
    <w:rsid w:val="008E61E1"/>
    <w:rsid w:val="008E63D9"/>
    <w:rsid w:val="008E643E"/>
    <w:rsid w:val="008E6A62"/>
    <w:rsid w:val="008E6E6D"/>
    <w:rsid w:val="008E71EC"/>
    <w:rsid w:val="008E7A46"/>
    <w:rsid w:val="008F01DC"/>
    <w:rsid w:val="008F1A8B"/>
    <w:rsid w:val="008F258F"/>
    <w:rsid w:val="008F2C75"/>
    <w:rsid w:val="008F31DA"/>
    <w:rsid w:val="008F33E7"/>
    <w:rsid w:val="008F4809"/>
    <w:rsid w:val="008F513E"/>
    <w:rsid w:val="008F51AA"/>
    <w:rsid w:val="008F5303"/>
    <w:rsid w:val="008F6B04"/>
    <w:rsid w:val="008F6B47"/>
    <w:rsid w:val="008F7D0B"/>
    <w:rsid w:val="00900F4B"/>
    <w:rsid w:val="00902F03"/>
    <w:rsid w:val="00903567"/>
    <w:rsid w:val="009039E8"/>
    <w:rsid w:val="00904864"/>
    <w:rsid w:val="009057A7"/>
    <w:rsid w:val="00905928"/>
    <w:rsid w:val="009062BB"/>
    <w:rsid w:val="00906D01"/>
    <w:rsid w:val="00907AAC"/>
    <w:rsid w:val="00910720"/>
    <w:rsid w:val="00910F38"/>
    <w:rsid w:val="00912C3A"/>
    <w:rsid w:val="009157FA"/>
    <w:rsid w:val="00916362"/>
    <w:rsid w:val="00916A90"/>
    <w:rsid w:val="0092031D"/>
    <w:rsid w:val="0092196C"/>
    <w:rsid w:val="0092562A"/>
    <w:rsid w:val="0092570B"/>
    <w:rsid w:val="00925A0E"/>
    <w:rsid w:val="00927F28"/>
    <w:rsid w:val="00930723"/>
    <w:rsid w:val="0093192C"/>
    <w:rsid w:val="009319D8"/>
    <w:rsid w:val="00932DC1"/>
    <w:rsid w:val="00932EC2"/>
    <w:rsid w:val="009358E3"/>
    <w:rsid w:val="009363ED"/>
    <w:rsid w:val="009367A1"/>
    <w:rsid w:val="009402B4"/>
    <w:rsid w:val="00940B79"/>
    <w:rsid w:val="00940D91"/>
    <w:rsid w:val="009410A6"/>
    <w:rsid w:val="00941975"/>
    <w:rsid w:val="009429ED"/>
    <w:rsid w:val="00942A22"/>
    <w:rsid w:val="00944F31"/>
    <w:rsid w:val="00946F92"/>
    <w:rsid w:val="009476E7"/>
    <w:rsid w:val="00947E83"/>
    <w:rsid w:val="00950890"/>
    <w:rsid w:val="00950E54"/>
    <w:rsid w:val="0095211E"/>
    <w:rsid w:val="0095428C"/>
    <w:rsid w:val="009544CB"/>
    <w:rsid w:val="009552FF"/>
    <w:rsid w:val="00955FC4"/>
    <w:rsid w:val="00955FD1"/>
    <w:rsid w:val="00956DF6"/>
    <w:rsid w:val="0095779C"/>
    <w:rsid w:val="00960EA1"/>
    <w:rsid w:val="00961D50"/>
    <w:rsid w:val="009630B4"/>
    <w:rsid w:val="009649D5"/>
    <w:rsid w:val="00964E68"/>
    <w:rsid w:val="00964FEA"/>
    <w:rsid w:val="00966253"/>
    <w:rsid w:val="00967834"/>
    <w:rsid w:val="00970C78"/>
    <w:rsid w:val="00970E31"/>
    <w:rsid w:val="00971F0B"/>
    <w:rsid w:val="00972390"/>
    <w:rsid w:val="009739CB"/>
    <w:rsid w:val="00973A9E"/>
    <w:rsid w:val="00976A7C"/>
    <w:rsid w:val="009774B2"/>
    <w:rsid w:val="00977D5F"/>
    <w:rsid w:val="00981572"/>
    <w:rsid w:val="009824F4"/>
    <w:rsid w:val="00983F6F"/>
    <w:rsid w:val="00984436"/>
    <w:rsid w:val="009857A4"/>
    <w:rsid w:val="0098599C"/>
    <w:rsid w:val="0098719C"/>
    <w:rsid w:val="00987DBA"/>
    <w:rsid w:val="00990AF4"/>
    <w:rsid w:val="0099326C"/>
    <w:rsid w:val="00993332"/>
    <w:rsid w:val="00993C37"/>
    <w:rsid w:val="00994337"/>
    <w:rsid w:val="00994FC3"/>
    <w:rsid w:val="00995900"/>
    <w:rsid w:val="00996C09"/>
    <w:rsid w:val="0099727A"/>
    <w:rsid w:val="00997DB3"/>
    <w:rsid w:val="009A067F"/>
    <w:rsid w:val="009A097A"/>
    <w:rsid w:val="009A15EF"/>
    <w:rsid w:val="009A2466"/>
    <w:rsid w:val="009A4590"/>
    <w:rsid w:val="009A47E2"/>
    <w:rsid w:val="009A5389"/>
    <w:rsid w:val="009A5FFF"/>
    <w:rsid w:val="009A61A7"/>
    <w:rsid w:val="009A6CD3"/>
    <w:rsid w:val="009A74B3"/>
    <w:rsid w:val="009A7563"/>
    <w:rsid w:val="009B0822"/>
    <w:rsid w:val="009B11D9"/>
    <w:rsid w:val="009B1FF4"/>
    <w:rsid w:val="009B294B"/>
    <w:rsid w:val="009B4061"/>
    <w:rsid w:val="009B5A7A"/>
    <w:rsid w:val="009B5B3A"/>
    <w:rsid w:val="009B7878"/>
    <w:rsid w:val="009C16C6"/>
    <w:rsid w:val="009C2751"/>
    <w:rsid w:val="009C2D0A"/>
    <w:rsid w:val="009C3760"/>
    <w:rsid w:val="009C3C8A"/>
    <w:rsid w:val="009C4A9F"/>
    <w:rsid w:val="009C50FA"/>
    <w:rsid w:val="009C5C9C"/>
    <w:rsid w:val="009C5DFA"/>
    <w:rsid w:val="009C645F"/>
    <w:rsid w:val="009C7308"/>
    <w:rsid w:val="009C7C37"/>
    <w:rsid w:val="009D11E8"/>
    <w:rsid w:val="009D2475"/>
    <w:rsid w:val="009D27C3"/>
    <w:rsid w:val="009D52FD"/>
    <w:rsid w:val="009D5E08"/>
    <w:rsid w:val="009E1720"/>
    <w:rsid w:val="009E2537"/>
    <w:rsid w:val="009E42F9"/>
    <w:rsid w:val="009E456A"/>
    <w:rsid w:val="009E5269"/>
    <w:rsid w:val="009E63F1"/>
    <w:rsid w:val="009E6F19"/>
    <w:rsid w:val="009E78AD"/>
    <w:rsid w:val="009F0A85"/>
    <w:rsid w:val="009F0AFD"/>
    <w:rsid w:val="009F0BAD"/>
    <w:rsid w:val="009F1BBA"/>
    <w:rsid w:val="009F21CE"/>
    <w:rsid w:val="009F342B"/>
    <w:rsid w:val="009F3A2D"/>
    <w:rsid w:val="009F3C3E"/>
    <w:rsid w:val="009F419E"/>
    <w:rsid w:val="009F47E8"/>
    <w:rsid w:val="00A00DA2"/>
    <w:rsid w:val="00A01256"/>
    <w:rsid w:val="00A01A29"/>
    <w:rsid w:val="00A0257E"/>
    <w:rsid w:val="00A02DAD"/>
    <w:rsid w:val="00A0390D"/>
    <w:rsid w:val="00A03B47"/>
    <w:rsid w:val="00A03E14"/>
    <w:rsid w:val="00A04432"/>
    <w:rsid w:val="00A04BAE"/>
    <w:rsid w:val="00A0534B"/>
    <w:rsid w:val="00A055B0"/>
    <w:rsid w:val="00A05B0E"/>
    <w:rsid w:val="00A07654"/>
    <w:rsid w:val="00A07AAA"/>
    <w:rsid w:val="00A10F1E"/>
    <w:rsid w:val="00A11516"/>
    <w:rsid w:val="00A12080"/>
    <w:rsid w:val="00A12088"/>
    <w:rsid w:val="00A1407A"/>
    <w:rsid w:val="00A16336"/>
    <w:rsid w:val="00A16A4D"/>
    <w:rsid w:val="00A16BA7"/>
    <w:rsid w:val="00A179FC"/>
    <w:rsid w:val="00A2079F"/>
    <w:rsid w:val="00A20B3F"/>
    <w:rsid w:val="00A21882"/>
    <w:rsid w:val="00A21D28"/>
    <w:rsid w:val="00A23111"/>
    <w:rsid w:val="00A23D95"/>
    <w:rsid w:val="00A23F74"/>
    <w:rsid w:val="00A24182"/>
    <w:rsid w:val="00A244FB"/>
    <w:rsid w:val="00A24ABA"/>
    <w:rsid w:val="00A24DB1"/>
    <w:rsid w:val="00A24EA3"/>
    <w:rsid w:val="00A25345"/>
    <w:rsid w:val="00A25861"/>
    <w:rsid w:val="00A25D82"/>
    <w:rsid w:val="00A3003D"/>
    <w:rsid w:val="00A32CBB"/>
    <w:rsid w:val="00A33420"/>
    <w:rsid w:val="00A33671"/>
    <w:rsid w:val="00A33ED9"/>
    <w:rsid w:val="00A34D17"/>
    <w:rsid w:val="00A35B93"/>
    <w:rsid w:val="00A40202"/>
    <w:rsid w:val="00A411DD"/>
    <w:rsid w:val="00A4124D"/>
    <w:rsid w:val="00A42A53"/>
    <w:rsid w:val="00A42AD3"/>
    <w:rsid w:val="00A434F2"/>
    <w:rsid w:val="00A437DE"/>
    <w:rsid w:val="00A44166"/>
    <w:rsid w:val="00A44860"/>
    <w:rsid w:val="00A44A34"/>
    <w:rsid w:val="00A452AE"/>
    <w:rsid w:val="00A453DD"/>
    <w:rsid w:val="00A473EF"/>
    <w:rsid w:val="00A509AE"/>
    <w:rsid w:val="00A50E8F"/>
    <w:rsid w:val="00A51E12"/>
    <w:rsid w:val="00A52AF6"/>
    <w:rsid w:val="00A52BDF"/>
    <w:rsid w:val="00A53220"/>
    <w:rsid w:val="00A53A7E"/>
    <w:rsid w:val="00A630D1"/>
    <w:rsid w:val="00A63DA9"/>
    <w:rsid w:val="00A64D73"/>
    <w:rsid w:val="00A662AF"/>
    <w:rsid w:val="00A66539"/>
    <w:rsid w:val="00A676EA"/>
    <w:rsid w:val="00A678CE"/>
    <w:rsid w:val="00A67F14"/>
    <w:rsid w:val="00A70560"/>
    <w:rsid w:val="00A70B4F"/>
    <w:rsid w:val="00A72E23"/>
    <w:rsid w:val="00A74364"/>
    <w:rsid w:val="00A74AA5"/>
    <w:rsid w:val="00A74C99"/>
    <w:rsid w:val="00A75574"/>
    <w:rsid w:val="00A75625"/>
    <w:rsid w:val="00A75C12"/>
    <w:rsid w:val="00A75EF0"/>
    <w:rsid w:val="00A768C8"/>
    <w:rsid w:val="00A774AD"/>
    <w:rsid w:val="00A776A5"/>
    <w:rsid w:val="00A81280"/>
    <w:rsid w:val="00A81FB4"/>
    <w:rsid w:val="00A82A51"/>
    <w:rsid w:val="00A82AF3"/>
    <w:rsid w:val="00A831E9"/>
    <w:rsid w:val="00A85767"/>
    <w:rsid w:val="00A85F1F"/>
    <w:rsid w:val="00A86A39"/>
    <w:rsid w:val="00A9062B"/>
    <w:rsid w:val="00A91E2D"/>
    <w:rsid w:val="00A92269"/>
    <w:rsid w:val="00A92654"/>
    <w:rsid w:val="00A92710"/>
    <w:rsid w:val="00A9360B"/>
    <w:rsid w:val="00A93EAA"/>
    <w:rsid w:val="00A9491A"/>
    <w:rsid w:val="00A95A3A"/>
    <w:rsid w:val="00A95DD1"/>
    <w:rsid w:val="00A96315"/>
    <w:rsid w:val="00A96939"/>
    <w:rsid w:val="00A96CA6"/>
    <w:rsid w:val="00A97AE3"/>
    <w:rsid w:val="00A97EF5"/>
    <w:rsid w:val="00AA0914"/>
    <w:rsid w:val="00AA1FC5"/>
    <w:rsid w:val="00AA375E"/>
    <w:rsid w:val="00AA3D28"/>
    <w:rsid w:val="00AA491D"/>
    <w:rsid w:val="00AA60BF"/>
    <w:rsid w:val="00AA6267"/>
    <w:rsid w:val="00AA6967"/>
    <w:rsid w:val="00AA6DD9"/>
    <w:rsid w:val="00AA7496"/>
    <w:rsid w:val="00AB0CCC"/>
    <w:rsid w:val="00AB173B"/>
    <w:rsid w:val="00AB189F"/>
    <w:rsid w:val="00AB1D0F"/>
    <w:rsid w:val="00AB231D"/>
    <w:rsid w:val="00AB2A9F"/>
    <w:rsid w:val="00AB3999"/>
    <w:rsid w:val="00AB3D22"/>
    <w:rsid w:val="00AB46E6"/>
    <w:rsid w:val="00AB512E"/>
    <w:rsid w:val="00AB54F1"/>
    <w:rsid w:val="00AB5964"/>
    <w:rsid w:val="00AB59FA"/>
    <w:rsid w:val="00AB5FB9"/>
    <w:rsid w:val="00AB6564"/>
    <w:rsid w:val="00AB7179"/>
    <w:rsid w:val="00AB7AE6"/>
    <w:rsid w:val="00AC14A2"/>
    <w:rsid w:val="00AC204B"/>
    <w:rsid w:val="00AC20D3"/>
    <w:rsid w:val="00AC2E4E"/>
    <w:rsid w:val="00AC409C"/>
    <w:rsid w:val="00AC4C44"/>
    <w:rsid w:val="00AC53E5"/>
    <w:rsid w:val="00AC6BD5"/>
    <w:rsid w:val="00AC7179"/>
    <w:rsid w:val="00AD061F"/>
    <w:rsid w:val="00AD07A4"/>
    <w:rsid w:val="00AD0CA0"/>
    <w:rsid w:val="00AD1AE1"/>
    <w:rsid w:val="00AD34F0"/>
    <w:rsid w:val="00AD460C"/>
    <w:rsid w:val="00AD48AD"/>
    <w:rsid w:val="00AD5CAD"/>
    <w:rsid w:val="00AD616B"/>
    <w:rsid w:val="00AD673A"/>
    <w:rsid w:val="00AD6984"/>
    <w:rsid w:val="00AD7473"/>
    <w:rsid w:val="00AE0882"/>
    <w:rsid w:val="00AE09FE"/>
    <w:rsid w:val="00AE18A9"/>
    <w:rsid w:val="00AE1E99"/>
    <w:rsid w:val="00AE2B9D"/>
    <w:rsid w:val="00AE44FA"/>
    <w:rsid w:val="00AE483E"/>
    <w:rsid w:val="00AE4949"/>
    <w:rsid w:val="00AE51CA"/>
    <w:rsid w:val="00AF00B6"/>
    <w:rsid w:val="00AF0430"/>
    <w:rsid w:val="00AF1678"/>
    <w:rsid w:val="00AF183A"/>
    <w:rsid w:val="00AF46EE"/>
    <w:rsid w:val="00AF5DFF"/>
    <w:rsid w:val="00AF6230"/>
    <w:rsid w:val="00AF666E"/>
    <w:rsid w:val="00AF7A41"/>
    <w:rsid w:val="00AF7E9C"/>
    <w:rsid w:val="00B01036"/>
    <w:rsid w:val="00B010A2"/>
    <w:rsid w:val="00B01425"/>
    <w:rsid w:val="00B042D7"/>
    <w:rsid w:val="00B10286"/>
    <w:rsid w:val="00B116B8"/>
    <w:rsid w:val="00B13028"/>
    <w:rsid w:val="00B13C75"/>
    <w:rsid w:val="00B13E6B"/>
    <w:rsid w:val="00B14250"/>
    <w:rsid w:val="00B149AA"/>
    <w:rsid w:val="00B14A3E"/>
    <w:rsid w:val="00B14C6B"/>
    <w:rsid w:val="00B16241"/>
    <w:rsid w:val="00B163E0"/>
    <w:rsid w:val="00B17510"/>
    <w:rsid w:val="00B17730"/>
    <w:rsid w:val="00B17936"/>
    <w:rsid w:val="00B17C82"/>
    <w:rsid w:val="00B211D7"/>
    <w:rsid w:val="00B21C42"/>
    <w:rsid w:val="00B21DDB"/>
    <w:rsid w:val="00B22779"/>
    <w:rsid w:val="00B248CA"/>
    <w:rsid w:val="00B24DC7"/>
    <w:rsid w:val="00B25515"/>
    <w:rsid w:val="00B2598D"/>
    <w:rsid w:val="00B25CAE"/>
    <w:rsid w:val="00B2600E"/>
    <w:rsid w:val="00B262B6"/>
    <w:rsid w:val="00B265AA"/>
    <w:rsid w:val="00B26886"/>
    <w:rsid w:val="00B27D63"/>
    <w:rsid w:val="00B3021A"/>
    <w:rsid w:val="00B30CA8"/>
    <w:rsid w:val="00B30DD8"/>
    <w:rsid w:val="00B31432"/>
    <w:rsid w:val="00B31EFF"/>
    <w:rsid w:val="00B32064"/>
    <w:rsid w:val="00B324ED"/>
    <w:rsid w:val="00B32B13"/>
    <w:rsid w:val="00B33600"/>
    <w:rsid w:val="00B33799"/>
    <w:rsid w:val="00B33973"/>
    <w:rsid w:val="00B341E2"/>
    <w:rsid w:val="00B36ECD"/>
    <w:rsid w:val="00B411B0"/>
    <w:rsid w:val="00B41C7B"/>
    <w:rsid w:val="00B41F1B"/>
    <w:rsid w:val="00B422AF"/>
    <w:rsid w:val="00B43656"/>
    <w:rsid w:val="00B46801"/>
    <w:rsid w:val="00B52D19"/>
    <w:rsid w:val="00B534A1"/>
    <w:rsid w:val="00B5363D"/>
    <w:rsid w:val="00B536EB"/>
    <w:rsid w:val="00B53E62"/>
    <w:rsid w:val="00B61B4C"/>
    <w:rsid w:val="00B62091"/>
    <w:rsid w:val="00B62C43"/>
    <w:rsid w:val="00B6431D"/>
    <w:rsid w:val="00B65FC6"/>
    <w:rsid w:val="00B6662B"/>
    <w:rsid w:val="00B6738A"/>
    <w:rsid w:val="00B7052B"/>
    <w:rsid w:val="00B713E5"/>
    <w:rsid w:val="00B72716"/>
    <w:rsid w:val="00B732FE"/>
    <w:rsid w:val="00B733F2"/>
    <w:rsid w:val="00B73B7D"/>
    <w:rsid w:val="00B743CE"/>
    <w:rsid w:val="00B74817"/>
    <w:rsid w:val="00B74837"/>
    <w:rsid w:val="00B77768"/>
    <w:rsid w:val="00B7780C"/>
    <w:rsid w:val="00B778E2"/>
    <w:rsid w:val="00B77CA4"/>
    <w:rsid w:val="00B805EB"/>
    <w:rsid w:val="00B812C6"/>
    <w:rsid w:val="00B82E19"/>
    <w:rsid w:val="00B83E2C"/>
    <w:rsid w:val="00B841EA"/>
    <w:rsid w:val="00B84307"/>
    <w:rsid w:val="00B844D4"/>
    <w:rsid w:val="00B8453B"/>
    <w:rsid w:val="00B849AC"/>
    <w:rsid w:val="00B86DC5"/>
    <w:rsid w:val="00B87CDC"/>
    <w:rsid w:val="00B90116"/>
    <w:rsid w:val="00B92123"/>
    <w:rsid w:val="00B92415"/>
    <w:rsid w:val="00B93E86"/>
    <w:rsid w:val="00B94F8F"/>
    <w:rsid w:val="00B952AC"/>
    <w:rsid w:val="00B95363"/>
    <w:rsid w:val="00B95CF2"/>
    <w:rsid w:val="00B961DF"/>
    <w:rsid w:val="00BA2D61"/>
    <w:rsid w:val="00BA35E8"/>
    <w:rsid w:val="00BA3F64"/>
    <w:rsid w:val="00BA4153"/>
    <w:rsid w:val="00BA4CA1"/>
    <w:rsid w:val="00BA4F17"/>
    <w:rsid w:val="00BA50B7"/>
    <w:rsid w:val="00BA52C9"/>
    <w:rsid w:val="00BA5C7B"/>
    <w:rsid w:val="00BA66B5"/>
    <w:rsid w:val="00BA7B41"/>
    <w:rsid w:val="00BB03DD"/>
    <w:rsid w:val="00BB19AB"/>
    <w:rsid w:val="00BB2887"/>
    <w:rsid w:val="00BB2F63"/>
    <w:rsid w:val="00BB352F"/>
    <w:rsid w:val="00BB3C35"/>
    <w:rsid w:val="00BB599B"/>
    <w:rsid w:val="00BB7461"/>
    <w:rsid w:val="00BB7C0B"/>
    <w:rsid w:val="00BC0DAA"/>
    <w:rsid w:val="00BC1D35"/>
    <w:rsid w:val="00BC1FE5"/>
    <w:rsid w:val="00BC2863"/>
    <w:rsid w:val="00BC382C"/>
    <w:rsid w:val="00BC3A4B"/>
    <w:rsid w:val="00BC3B5B"/>
    <w:rsid w:val="00BC3EEA"/>
    <w:rsid w:val="00BC422A"/>
    <w:rsid w:val="00BC4E1F"/>
    <w:rsid w:val="00BC575D"/>
    <w:rsid w:val="00BC65D9"/>
    <w:rsid w:val="00BD0066"/>
    <w:rsid w:val="00BD1468"/>
    <w:rsid w:val="00BD20DE"/>
    <w:rsid w:val="00BD2412"/>
    <w:rsid w:val="00BD2500"/>
    <w:rsid w:val="00BD4B23"/>
    <w:rsid w:val="00BD503D"/>
    <w:rsid w:val="00BD52FE"/>
    <w:rsid w:val="00BD538E"/>
    <w:rsid w:val="00BD6516"/>
    <w:rsid w:val="00BD78DD"/>
    <w:rsid w:val="00BE0651"/>
    <w:rsid w:val="00BE0C41"/>
    <w:rsid w:val="00BE1CA5"/>
    <w:rsid w:val="00BE2C38"/>
    <w:rsid w:val="00BE39DB"/>
    <w:rsid w:val="00BE4139"/>
    <w:rsid w:val="00BE4208"/>
    <w:rsid w:val="00BE4716"/>
    <w:rsid w:val="00BE4759"/>
    <w:rsid w:val="00BE47F8"/>
    <w:rsid w:val="00BE57B7"/>
    <w:rsid w:val="00BE67C5"/>
    <w:rsid w:val="00BE6930"/>
    <w:rsid w:val="00BE70C9"/>
    <w:rsid w:val="00BF009D"/>
    <w:rsid w:val="00BF0716"/>
    <w:rsid w:val="00BF103A"/>
    <w:rsid w:val="00BF1120"/>
    <w:rsid w:val="00BF180C"/>
    <w:rsid w:val="00BF1BF9"/>
    <w:rsid w:val="00BF1CF6"/>
    <w:rsid w:val="00BF30CB"/>
    <w:rsid w:val="00BF3CDA"/>
    <w:rsid w:val="00BF3D8B"/>
    <w:rsid w:val="00BF4C42"/>
    <w:rsid w:val="00BF507B"/>
    <w:rsid w:val="00BF5192"/>
    <w:rsid w:val="00BF6713"/>
    <w:rsid w:val="00BF67B8"/>
    <w:rsid w:val="00BF6A91"/>
    <w:rsid w:val="00C01F90"/>
    <w:rsid w:val="00C0267E"/>
    <w:rsid w:val="00C0309B"/>
    <w:rsid w:val="00C03AEE"/>
    <w:rsid w:val="00C044AF"/>
    <w:rsid w:val="00C049E5"/>
    <w:rsid w:val="00C0654A"/>
    <w:rsid w:val="00C0688C"/>
    <w:rsid w:val="00C06D00"/>
    <w:rsid w:val="00C07661"/>
    <w:rsid w:val="00C10B23"/>
    <w:rsid w:val="00C10B79"/>
    <w:rsid w:val="00C10B80"/>
    <w:rsid w:val="00C1336A"/>
    <w:rsid w:val="00C13409"/>
    <w:rsid w:val="00C14156"/>
    <w:rsid w:val="00C15A52"/>
    <w:rsid w:val="00C16B1C"/>
    <w:rsid w:val="00C17AD5"/>
    <w:rsid w:val="00C217B0"/>
    <w:rsid w:val="00C21854"/>
    <w:rsid w:val="00C22B3A"/>
    <w:rsid w:val="00C23CB9"/>
    <w:rsid w:val="00C2450B"/>
    <w:rsid w:val="00C27966"/>
    <w:rsid w:val="00C27D8C"/>
    <w:rsid w:val="00C3218C"/>
    <w:rsid w:val="00C33371"/>
    <w:rsid w:val="00C33483"/>
    <w:rsid w:val="00C334ED"/>
    <w:rsid w:val="00C33BFC"/>
    <w:rsid w:val="00C34A99"/>
    <w:rsid w:val="00C34C61"/>
    <w:rsid w:val="00C3623E"/>
    <w:rsid w:val="00C37217"/>
    <w:rsid w:val="00C37C5A"/>
    <w:rsid w:val="00C41CE2"/>
    <w:rsid w:val="00C42138"/>
    <w:rsid w:val="00C43F85"/>
    <w:rsid w:val="00C44A9A"/>
    <w:rsid w:val="00C463FE"/>
    <w:rsid w:val="00C5032E"/>
    <w:rsid w:val="00C5077E"/>
    <w:rsid w:val="00C53108"/>
    <w:rsid w:val="00C5445B"/>
    <w:rsid w:val="00C56393"/>
    <w:rsid w:val="00C5726A"/>
    <w:rsid w:val="00C61158"/>
    <w:rsid w:val="00C618D2"/>
    <w:rsid w:val="00C645FB"/>
    <w:rsid w:val="00C65557"/>
    <w:rsid w:val="00C6698F"/>
    <w:rsid w:val="00C66E49"/>
    <w:rsid w:val="00C672D9"/>
    <w:rsid w:val="00C672EA"/>
    <w:rsid w:val="00C67613"/>
    <w:rsid w:val="00C70535"/>
    <w:rsid w:val="00C70C0F"/>
    <w:rsid w:val="00C70F96"/>
    <w:rsid w:val="00C716AC"/>
    <w:rsid w:val="00C71AD8"/>
    <w:rsid w:val="00C72A4D"/>
    <w:rsid w:val="00C72B76"/>
    <w:rsid w:val="00C73C85"/>
    <w:rsid w:val="00C744C5"/>
    <w:rsid w:val="00C756B5"/>
    <w:rsid w:val="00C765D7"/>
    <w:rsid w:val="00C76802"/>
    <w:rsid w:val="00C77162"/>
    <w:rsid w:val="00C80DC8"/>
    <w:rsid w:val="00C810C5"/>
    <w:rsid w:val="00C813EA"/>
    <w:rsid w:val="00C82D16"/>
    <w:rsid w:val="00C834AE"/>
    <w:rsid w:val="00C83503"/>
    <w:rsid w:val="00C84E5C"/>
    <w:rsid w:val="00C8587F"/>
    <w:rsid w:val="00C85994"/>
    <w:rsid w:val="00C92391"/>
    <w:rsid w:val="00C925EE"/>
    <w:rsid w:val="00C92DEA"/>
    <w:rsid w:val="00C93901"/>
    <w:rsid w:val="00C93AF7"/>
    <w:rsid w:val="00C93E7C"/>
    <w:rsid w:val="00C946A3"/>
    <w:rsid w:val="00C94743"/>
    <w:rsid w:val="00C94B08"/>
    <w:rsid w:val="00C94FFA"/>
    <w:rsid w:val="00C95566"/>
    <w:rsid w:val="00C95FF2"/>
    <w:rsid w:val="00C96AB2"/>
    <w:rsid w:val="00CA089C"/>
    <w:rsid w:val="00CA142B"/>
    <w:rsid w:val="00CA1DE9"/>
    <w:rsid w:val="00CA55B7"/>
    <w:rsid w:val="00CA7171"/>
    <w:rsid w:val="00CB1BBC"/>
    <w:rsid w:val="00CB2805"/>
    <w:rsid w:val="00CB2AA0"/>
    <w:rsid w:val="00CB4216"/>
    <w:rsid w:val="00CB4DC0"/>
    <w:rsid w:val="00CB54F1"/>
    <w:rsid w:val="00CB7AAF"/>
    <w:rsid w:val="00CC101C"/>
    <w:rsid w:val="00CC220C"/>
    <w:rsid w:val="00CC3938"/>
    <w:rsid w:val="00CC3BF0"/>
    <w:rsid w:val="00CC51C7"/>
    <w:rsid w:val="00CC5339"/>
    <w:rsid w:val="00CC6379"/>
    <w:rsid w:val="00CC65ED"/>
    <w:rsid w:val="00CD0A74"/>
    <w:rsid w:val="00CD1693"/>
    <w:rsid w:val="00CD4971"/>
    <w:rsid w:val="00CD56A8"/>
    <w:rsid w:val="00CD57E6"/>
    <w:rsid w:val="00CD6694"/>
    <w:rsid w:val="00CD6925"/>
    <w:rsid w:val="00CE06E2"/>
    <w:rsid w:val="00CE2FED"/>
    <w:rsid w:val="00CE387A"/>
    <w:rsid w:val="00CE4F60"/>
    <w:rsid w:val="00CE7E36"/>
    <w:rsid w:val="00CF0EC5"/>
    <w:rsid w:val="00CF2B7B"/>
    <w:rsid w:val="00CF2ED8"/>
    <w:rsid w:val="00CF4FFB"/>
    <w:rsid w:val="00CF6DA7"/>
    <w:rsid w:val="00D0048A"/>
    <w:rsid w:val="00D010F3"/>
    <w:rsid w:val="00D01238"/>
    <w:rsid w:val="00D01296"/>
    <w:rsid w:val="00D029D0"/>
    <w:rsid w:val="00D0348F"/>
    <w:rsid w:val="00D0386F"/>
    <w:rsid w:val="00D03BAE"/>
    <w:rsid w:val="00D04BE9"/>
    <w:rsid w:val="00D04CB6"/>
    <w:rsid w:val="00D05002"/>
    <w:rsid w:val="00D05187"/>
    <w:rsid w:val="00D05501"/>
    <w:rsid w:val="00D069A6"/>
    <w:rsid w:val="00D06EEF"/>
    <w:rsid w:val="00D07409"/>
    <w:rsid w:val="00D1380F"/>
    <w:rsid w:val="00D13DC5"/>
    <w:rsid w:val="00D143EF"/>
    <w:rsid w:val="00D14729"/>
    <w:rsid w:val="00D15AB5"/>
    <w:rsid w:val="00D1661B"/>
    <w:rsid w:val="00D1661C"/>
    <w:rsid w:val="00D16B40"/>
    <w:rsid w:val="00D16D25"/>
    <w:rsid w:val="00D1729E"/>
    <w:rsid w:val="00D203F1"/>
    <w:rsid w:val="00D20AD3"/>
    <w:rsid w:val="00D22C17"/>
    <w:rsid w:val="00D230DF"/>
    <w:rsid w:val="00D2402F"/>
    <w:rsid w:val="00D24F25"/>
    <w:rsid w:val="00D25CE5"/>
    <w:rsid w:val="00D269E8"/>
    <w:rsid w:val="00D27B66"/>
    <w:rsid w:val="00D30721"/>
    <w:rsid w:val="00D3274B"/>
    <w:rsid w:val="00D32898"/>
    <w:rsid w:val="00D32C69"/>
    <w:rsid w:val="00D342FA"/>
    <w:rsid w:val="00D34DA1"/>
    <w:rsid w:val="00D35797"/>
    <w:rsid w:val="00D35901"/>
    <w:rsid w:val="00D35A1D"/>
    <w:rsid w:val="00D3678B"/>
    <w:rsid w:val="00D378C3"/>
    <w:rsid w:val="00D37A21"/>
    <w:rsid w:val="00D40154"/>
    <w:rsid w:val="00D40B82"/>
    <w:rsid w:val="00D40F39"/>
    <w:rsid w:val="00D413E1"/>
    <w:rsid w:val="00D42843"/>
    <w:rsid w:val="00D4441E"/>
    <w:rsid w:val="00D456CE"/>
    <w:rsid w:val="00D46FBA"/>
    <w:rsid w:val="00D50397"/>
    <w:rsid w:val="00D506E6"/>
    <w:rsid w:val="00D5092C"/>
    <w:rsid w:val="00D50B3B"/>
    <w:rsid w:val="00D50C21"/>
    <w:rsid w:val="00D510B8"/>
    <w:rsid w:val="00D514AA"/>
    <w:rsid w:val="00D53554"/>
    <w:rsid w:val="00D53704"/>
    <w:rsid w:val="00D53A6D"/>
    <w:rsid w:val="00D54922"/>
    <w:rsid w:val="00D55756"/>
    <w:rsid w:val="00D55899"/>
    <w:rsid w:val="00D56C00"/>
    <w:rsid w:val="00D57582"/>
    <w:rsid w:val="00D600E2"/>
    <w:rsid w:val="00D61BCE"/>
    <w:rsid w:val="00D61FC8"/>
    <w:rsid w:val="00D62F0B"/>
    <w:rsid w:val="00D63482"/>
    <w:rsid w:val="00D641C3"/>
    <w:rsid w:val="00D645B2"/>
    <w:rsid w:val="00D64A74"/>
    <w:rsid w:val="00D64C12"/>
    <w:rsid w:val="00D658C6"/>
    <w:rsid w:val="00D65987"/>
    <w:rsid w:val="00D65A4C"/>
    <w:rsid w:val="00D70033"/>
    <w:rsid w:val="00D70806"/>
    <w:rsid w:val="00D72143"/>
    <w:rsid w:val="00D736A0"/>
    <w:rsid w:val="00D74BF0"/>
    <w:rsid w:val="00D75CDA"/>
    <w:rsid w:val="00D75D5F"/>
    <w:rsid w:val="00D779AD"/>
    <w:rsid w:val="00D805E7"/>
    <w:rsid w:val="00D822FE"/>
    <w:rsid w:val="00D82DDD"/>
    <w:rsid w:val="00D8364C"/>
    <w:rsid w:val="00D83B56"/>
    <w:rsid w:val="00D83B91"/>
    <w:rsid w:val="00D83C03"/>
    <w:rsid w:val="00D84A71"/>
    <w:rsid w:val="00D85AA9"/>
    <w:rsid w:val="00D85C84"/>
    <w:rsid w:val="00D863BD"/>
    <w:rsid w:val="00D87105"/>
    <w:rsid w:val="00D87287"/>
    <w:rsid w:val="00D87597"/>
    <w:rsid w:val="00D87A24"/>
    <w:rsid w:val="00D90702"/>
    <w:rsid w:val="00D90C47"/>
    <w:rsid w:val="00D9247F"/>
    <w:rsid w:val="00D92568"/>
    <w:rsid w:val="00D93080"/>
    <w:rsid w:val="00D930A8"/>
    <w:rsid w:val="00D9315B"/>
    <w:rsid w:val="00D9336E"/>
    <w:rsid w:val="00D94F4F"/>
    <w:rsid w:val="00D95172"/>
    <w:rsid w:val="00D97268"/>
    <w:rsid w:val="00D97272"/>
    <w:rsid w:val="00D97D07"/>
    <w:rsid w:val="00DA05E8"/>
    <w:rsid w:val="00DA073B"/>
    <w:rsid w:val="00DA0A3B"/>
    <w:rsid w:val="00DA1D2A"/>
    <w:rsid w:val="00DA24C7"/>
    <w:rsid w:val="00DA2A52"/>
    <w:rsid w:val="00DA3C06"/>
    <w:rsid w:val="00DA3D18"/>
    <w:rsid w:val="00DA4D7E"/>
    <w:rsid w:val="00DA651A"/>
    <w:rsid w:val="00DA69A2"/>
    <w:rsid w:val="00DA6D0E"/>
    <w:rsid w:val="00DB0495"/>
    <w:rsid w:val="00DB06FD"/>
    <w:rsid w:val="00DB0855"/>
    <w:rsid w:val="00DB1A9E"/>
    <w:rsid w:val="00DB24A1"/>
    <w:rsid w:val="00DB374A"/>
    <w:rsid w:val="00DB3DD8"/>
    <w:rsid w:val="00DB5100"/>
    <w:rsid w:val="00DB6407"/>
    <w:rsid w:val="00DB763D"/>
    <w:rsid w:val="00DB7E66"/>
    <w:rsid w:val="00DC08EE"/>
    <w:rsid w:val="00DC0DA8"/>
    <w:rsid w:val="00DC17DE"/>
    <w:rsid w:val="00DC17E3"/>
    <w:rsid w:val="00DC28CA"/>
    <w:rsid w:val="00DC3BC1"/>
    <w:rsid w:val="00DC5297"/>
    <w:rsid w:val="00DC7691"/>
    <w:rsid w:val="00DC7B0D"/>
    <w:rsid w:val="00DD011E"/>
    <w:rsid w:val="00DD0E60"/>
    <w:rsid w:val="00DD3BA6"/>
    <w:rsid w:val="00DD4381"/>
    <w:rsid w:val="00DD45B7"/>
    <w:rsid w:val="00DD4608"/>
    <w:rsid w:val="00DD48C5"/>
    <w:rsid w:val="00DD5817"/>
    <w:rsid w:val="00DE2F84"/>
    <w:rsid w:val="00DE30B0"/>
    <w:rsid w:val="00DE3A17"/>
    <w:rsid w:val="00DE3B24"/>
    <w:rsid w:val="00DE3C18"/>
    <w:rsid w:val="00DE3C85"/>
    <w:rsid w:val="00DE4B09"/>
    <w:rsid w:val="00DE4DC4"/>
    <w:rsid w:val="00DE52CD"/>
    <w:rsid w:val="00DE55EA"/>
    <w:rsid w:val="00DE593B"/>
    <w:rsid w:val="00DE6E98"/>
    <w:rsid w:val="00DF3010"/>
    <w:rsid w:val="00DF4C7C"/>
    <w:rsid w:val="00DF4DB5"/>
    <w:rsid w:val="00DF5C0E"/>
    <w:rsid w:val="00DF62ED"/>
    <w:rsid w:val="00DF6795"/>
    <w:rsid w:val="00DF6E20"/>
    <w:rsid w:val="00DF760B"/>
    <w:rsid w:val="00E0075C"/>
    <w:rsid w:val="00E018F4"/>
    <w:rsid w:val="00E01FCD"/>
    <w:rsid w:val="00E0249A"/>
    <w:rsid w:val="00E032F0"/>
    <w:rsid w:val="00E04073"/>
    <w:rsid w:val="00E04DB0"/>
    <w:rsid w:val="00E05234"/>
    <w:rsid w:val="00E071AD"/>
    <w:rsid w:val="00E12890"/>
    <w:rsid w:val="00E12919"/>
    <w:rsid w:val="00E12A26"/>
    <w:rsid w:val="00E12B26"/>
    <w:rsid w:val="00E13F54"/>
    <w:rsid w:val="00E14569"/>
    <w:rsid w:val="00E15EFD"/>
    <w:rsid w:val="00E16669"/>
    <w:rsid w:val="00E200F0"/>
    <w:rsid w:val="00E23576"/>
    <w:rsid w:val="00E25E6A"/>
    <w:rsid w:val="00E264B9"/>
    <w:rsid w:val="00E26516"/>
    <w:rsid w:val="00E26C02"/>
    <w:rsid w:val="00E27725"/>
    <w:rsid w:val="00E27B50"/>
    <w:rsid w:val="00E27C21"/>
    <w:rsid w:val="00E327C2"/>
    <w:rsid w:val="00E32814"/>
    <w:rsid w:val="00E33784"/>
    <w:rsid w:val="00E34264"/>
    <w:rsid w:val="00E34CAC"/>
    <w:rsid w:val="00E36796"/>
    <w:rsid w:val="00E36F02"/>
    <w:rsid w:val="00E418F4"/>
    <w:rsid w:val="00E43D05"/>
    <w:rsid w:val="00E4420E"/>
    <w:rsid w:val="00E4499D"/>
    <w:rsid w:val="00E46AFC"/>
    <w:rsid w:val="00E46BD2"/>
    <w:rsid w:val="00E517DC"/>
    <w:rsid w:val="00E5233F"/>
    <w:rsid w:val="00E52B1E"/>
    <w:rsid w:val="00E53B10"/>
    <w:rsid w:val="00E544E4"/>
    <w:rsid w:val="00E54C25"/>
    <w:rsid w:val="00E55510"/>
    <w:rsid w:val="00E55706"/>
    <w:rsid w:val="00E5663D"/>
    <w:rsid w:val="00E571D3"/>
    <w:rsid w:val="00E57209"/>
    <w:rsid w:val="00E606D7"/>
    <w:rsid w:val="00E609CD"/>
    <w:rsid w:val="00E611C9"/>
    <w:rsid w:val="00E6250A"/>
    <w:rsid w:val="00E63BC8"/>
    <w:rsid w:val="00E64BA1"/>
    <w:rsid w:val="00E66430"/>
    <w:rsid w:val="00E70526"/>
    <w:rsid w:val="00E70FE9"/>
    <w:rsid w:val="00E711CC"/>
    <w:rsid w:val="00E71F1E"/>
    <w:rsid w:val="00E73842"/>
    <w:rsid w:val="00E7401E"/>
    <w:rsid w:val="00E749D2"/>
    <w:rsid w:val="00E75F2A"/>
    <w:rsid w:val="00E76CD0"/>
    <w:rsid w:val="00E77AF3"/>
    <w:rsid w:val="00E80AA0"/>
    <w:rsid w:val="00E85433"/>
    <w:rsid w:val="00E85B37"/>
    <w:rsid w:val="00E860D7"/>
    <w:rsid w:val="00E8772F"/>
    <w:rsid w:val="00E878BC"/>
    <w:rsid w:val="00E90786"/>
    <w:rsid w:val="00E914B8"/>
    <w:rsid w:val="00E91524"/>
    <w:rsid w:val="00E924E5"/>
    <w:rsid w:val="00E93347"/>
    <w:rsid w:val="00E94528"/>
    <w:rsid w:val="00E96191"/>
    <w:rsid w:val="00E96672"/>
    <w:rsid w:val="00E96FA8"/>
    <w:rsid w:val="00E97873"/>
    <w:rsid w:val="00EA0AAC"/>
    <w:rsid w:val="00EA0F02"/>
    <w:rsid w:val="00EA1526"/>
    <w:rsid w:val="00EA2CA4"/>
    <w:rsid w:val="00EA4CF1"/>
    <w:rsid w:val="00EA4EBF"/>
    <w:rsid w:val="00EA69B7"/>
    <w:rsid w:val="00EA721A"/>
    <w:rsid w:val="00EA7C78"/>
    <w:rsid w:val="00EB08F5"/>
    <w:rsid w:val="00EB151C"/>
    <w:rsid w:val="00EB1A94"/>
    <w:rsid w:val="00EB260F"/>
    <w:rsid w:val="00EB2ACA"/>
    <w:rsid w:val="00EB39E8"/>
    <w:rsid w:val="00EB3A92"/>
    <w:rsid w:val="00EB40EA"/>
    <w:rsid w:val="00EB4420"/>
    <w:rsid w:val="00EB4847"/>
    <w:rsid w:val="00EB4A7C"/>
    <w:rsid w:val="00EB68A9"/>
    <w:rsid w:val="00EB68EE"/>
    <w:rsid w:val="00EB734E"/>
    <w:rsid w:val="00EB7BB5"/>
    <w:rsid w:val="00EC016B"/>
    <w:rsid w:val="00EC0420"/>
    <w:rsid w:val="00EC0D06"/>
    <w:rsid w:val="00EC3141"/>
    <w:rsid w:val="00ED0883"/>
    <w:rsid w:val="00ED3F06"/>
    <w:rsid w:val="00ED519A"/>
    <w:rsid w:val="00ED53DE"/>
    <w:rsid w:val="00ED5A4B"/>
    <w:rsid w:val="00ED70DC"/>
    <w:rsid w:val="00ED7476"/>
    <w:rsid w:val="00EE163B"/>
    <w:rsid w:val="00EE25D9"/>
    <w:rsid w:val="00EE3C34"/>
    <w:rsid w:val="00EE4D15"/>
    <w:rsid w:val="00EE6076"/>
    <w:rsid w:val="00EE6084"/>
    <w:rsid w:val="00EE703D"/>
    <w:rsid w:val="00EE7057"/>
    <w:rsid w:val="00EE7725"/>
    <w:rsid w:val="00EE772F"/>
    <w:rsid w:val="00EE7B3A"/>
    <w:rsid w:val="00EE7B8F"/>
    <w:rsid w:val="00EF3E00"/>
    <w:rsid w:val="00EF47BE"/>
    <w:rsid w:val="00EF6361"/>
    <w:rsid w:val="00EF6590"/>
    <w:rsid w:val="00EF702A"/>
    <w:rsid w:val="00EF74B7"/>
    <w:rsid w:val="00F008E4"/>
    <w:rsid w:val="00F01175"/>
    <w:rsid w:val="00F0157B"/>
    <w:rsid w:val="00F02867"/>
    <w:rsid w:val="00F030FD"/>
    <w:rsid w:val="00F0333B"/>
    <w:rsid w:val="00F03D9C"/>
    <w:rsid w:val="00F03ED6"/>
    <w:rsid w:val="00F0539E"/>
    <w:rsid w:val="00F056EE"/>
    <w:rsid w:val="00F06C66"/>
    <w:rsid w:val="00F10544"/>
    <w:rsid w:val="00F107EF"/>
    <w:rsid w:val="00F10A59"/>
    <w:rsid w:val="00F1103C"/>
    <w:rsid w:val="00F12037"/>
    <w:rsid w:val="00F1362D"/>
    <w:rsid w:val="00F145D8"/>
    <w:rsid w:val="00F14613"/>
    <w:rsid w:val="00F16106"/>
    <w:rsid w:val="00F16581"/>
    <w:rsid w:val="00F16AB7"/>
    <w:rsid w:val="00F200DE"/>
    <w:rsid w:val="00F20423"/>
    <w:rsid w:val="00F20DC4"/>
    <w:rsid w:val="00F21B8C"/>
    <w:rsid w:val="00F22121"/>
    <w:rsid w:val="00F22C84"/>
    <w:rsid w:val="00F2383D"/>
    <w:rsid w:val="00F25A77"/>
    <w:rsid w:val="00F26DC9"/>
    <w:rsid w:val="00F303D5"/>
    <w:rsid w:val="00F30770"/>
    <w:rsid w:val="00F309E6"/>
    <w:rsid w:val="00F30A4D"/>
    <w:rsid w:val="00F3253E"/>
    <w:rsid w:val="00F32A2D"/>
    <w:rsid w:val="00F331C5"/>
    <w:rsid w:val="00F33CFA"/>
    <w:rsid w:val="00F35194"/>
    <w:rsid w:val="00F35FF0"/>
    <w:rsid w:val="00F37DE1"/>
    <w:rsid w:val="00F40D13"/>
    <w:rsid w:val="00F41D50"/>
    <w:rsid w:val="00F421FE"/>
    <w:rsid w:val="00F427A6"/>
    <w:rsid w:val="00F42AB1"/>
    <w:rsid w:val="00F42D88"/>
    <w:rsid w:val="00F45077"/>
    <w:rsid w:val="00F45755"/>
    <w:rsid w:val="00F4575C"/>
    <w:rsid w:val="00F45809"/>
    <w:rsid w:val="00F45B88"/>
    <w:rsid w:val="00F46DA3"/>
    <w:rsid w:val="00F50ABC"/>
    <w:rsid w:val="00F513D8"/>
    <w:rsid w:val="00F518BF"/>
    <w:rsid w:val="00F51A3E"/>
    <w:rsid w:val="00F53587"/>
    <w:rsid w:val="00F53954"/>
    <w:rsid w:val="00F53D88"/>
    <w:rsid w:val="00F53D97"/>
    <w:rsid w:val="00F54DBE"/>
    <w:rsid w:val="00F55E48"/>
    <w:rsid w:val="00F55E5C"/>
    <w:rsid w:val="00F610CA"/>
    <w:rsid w:val="00F6252F"/>
    <w:rsid w:val="00F62C39"/>
    <w:rsid w:val="00F64E9F"/>
    <w:rsid w:val="00F65329"/>
    <w:rsid w:val="00F65345"/>
    <w:rsid w:val="00F661FA"/>
    <w:rsid w:val="00F66219"/>
    <w:rsid w:val="00F6759F"/>
    <w:rsid w:val="00F67B95"/>
    <w:rsid w:val="00F704C8"/>
    <w:rsid w:val="00F71473"/>
    <w:rsid w:val="00F71A4C"/>
    <w:rsid w:val="00F71B4D"/>
    <w:rsid w:val="00F72F10"/>
    <w:rsid w:val="00F73B03"/>
    <w:rsid w:val="00F741B3"/>
    <w:rsid w:val="00F74A05"/>
    <w:rsid w:val="00F7536D"/>
    <w:rsid w:val="00F761C8"/>
    <w:rsid w:val="00F7685D"/>
    <w:rsid w:val="00F8038A"/>
    <w:rsid w:val="00F80438"/>
    <w:rsid w:val="00F812D6"/>
    <w:rsid w:val="00F81E66"/>
    <w:rsid w:val="00F872D0"/>
    <w:rsid w:val="00F87BE9"/>
    <w:rsid w:val="00F90245"/>
    <w:rsid w:val="00F90D56"/>
    <w:rsid w:val="00F91025"/>
    <w:rsid w:val="00F9183F"/>
    <w:rsid w:val="00F91F57"/>
    <w:rsid w:val="00F9359E"/>
    <w:rsid w:val="00F9377B"/>
    <w:rsid w:val="00F93F01"/>
    <w:rsid w:val="00F94695"/>
    <w:rsid w:val="00F96305"/>
    <w:rsid w:val="00F96E7F"/>
    <w:rsid w:val="00FA1F7E"/>
    <w:rsid w:val="00FA202E"/>
    <w:rsid w:val="00FA2D4F"/>
    <w:rsid w:val="00FA37DF"/>
    <w:rsid w:val="00FA45C8"/>
    <w:rsid w:val="00FA6CF1"/>
    <w:rsid w:val="00FB0021"/>
    <w:rsid w:val="00FB0DC0"/>
    <w:rsid w:val="00FB103A"/>
    <w:rsid w:val="00FB1932"/>
    <w:rsid w:val="00FB1AB7"/>
    <w:rsid w:val="00FB3A55"/>
    <w:rsid w:val="00FB4B15"/>
    <w:rsid w:val="00FB5689"/>
    <w:rsid w:val="00FB6158"/>
    <w:rsid w:val="00FB6B06"/>
    <w:rsid w:val="00FC0534"/>
    <w:rsid w:val="00FC0C0D"/>
    <w:rsid w:val="00FC11E8"/>
    <w:rsid w:val="00FC4537"/>
    <w:rsid w:val="00FC584A"/>
    <w:rsid w:val="00FC6A19"/>
    <w:rsid w:val="00FD17E0"/>
    <w:rsid w:val="00FD19C8"/>
    <w:rsid w:val="00FD6BCD"/>
    <w:rsid w:val="00FE3127"/>
    <w:rsid w:val="00FE3CA2"/>
    <w:rsid w:val="00FE54EE"/>
    <w:rsid w:val="00FE686C"/>
    <w:rsid w:val="00FE743E"/>
    <w:rsid w:val="00FF005B"/>
    <w:rsid w:val="00FF0F6F"/>
    <w:rsid w:val="00FF1E14"/>
    <w:rsid w:val="00FF23AF"/>
    <w:rsid w:val="00FF2A25"/>
    <w:rsid w:val="00FF2A6F"/>
    <w:rsid w:val="00FF4088"/>
    <w:rsid w:val="00FF4533"/>
    <w:rsid w:val="00FF48D9"/>
    <w:rsid w:val="00FF6FB4"/>
    <w:rsid w:val="00FF75BE"/>
    <w:rsid w:val="00FF796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260928"/>
    <w:pPr>
      <w:widowControl w:val="0"/>
      <w:snapToGrid w:val="0"/>
      <w:spacing w:after="0" w:line="240" w:lineRule="auto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56150C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basedOn w:val="a1"/>
    <w:link w:val="ConsPlusNormal"/>
    <w:locked/>
    <w:rsid w:val="0056150C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">
    <w:name w:val="Заголовок 31"/>
    <w:basedOn w:val="a0"/>
    <w:uiPriority w:val="1"/>
    <w:qFormat/>
    <w:rsid w:val="0056150C"/>
    <w:pPr>
      <w:snapToGrid/>
      <w:ind w:left="894"/>
      <w:jc w:val="left"/>
      <w:outlineLvl w:val="3"/>
    </w:pPr>
    <w:rPr>
      <w:rFonts w:cstheme="minorBidi"/>
      <w:b/>
      <w:bCs/>
      <w:lang w:val="en-US"/>
    </w:rPr>
  </w:style>
  <w:style w:type="paragraph" w:styleId="a4">
    <w:name w:val="Normal (Web)"/>
    <w:aliases w:val="Обычный (Web),Обычный (Web)1,Обычный (веб)1,Обычный (веб) Знак1,Обычный (веб) Знак Знак"/>
    <w:basedOn w:val="a0"/>
    <w:link w:val="a5"/>
    <w:uiPriority w:val="99"/>
    <w:rsid w:val="0056150C"/>
    <w:pPr>
      <w:widowControl/>
      <w:snapToGrid/>
      <w:spacing w:before="75" w:after="75"/>
      <w:jc w:val="left"/>
    </w:pPr>
    <w:rPr>
      <w:sz w:val="24"/>
      <w:szCs w:val="24"/>
    </w:rPr>
  </w:style>
  <w:style w:type="character" w:customStyle="1" w:styleId="a5">
    <w:name w:val="Обычный (веб) Знак"/>
    <w:aliases w:val="Обычный (Web) Знак,Обычный (Web)1 Знак,Обычный (веб)1 Знак,Обычный (веб) Знак1 Знак,Обычный (веб) Знак Знак Знак"/>
    <w:link w:val="a4"/>
    <w:uiPriority w:val="99"/>
    <w:locked/>
    <w:rsid w:val="0056150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rsid w:val="0056150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6">
    <w:name w:val="Основной текст_"/>
    <w:basedOn w:val="a1"/>
    <w:link w:val="2"/>
    <w:rsid w:val="0056150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">
    <w:name w:val="Основной текст2"/>
    <w:basedOn w:val="a0"/>
    <w:link w:val="a6"/>
    <w:rsid w:val="0056150C"/>
    <w:pPr>
      <w:shd w:val="clear" w:color="auto" w:fill="FFFFFF"/>
      <w:snapToGrid/>
      <w:spacing w:line="656" w:lineRule="exact"/>
      <w:jc w:val="center"/>
    </w:pPr>
  </w:style>
  <w:style w:type="paragraph" w:styleId="20">
    <w:name w:val="Body Text Indent 2"/>
    <w:basedOn w:val="a0"/>
    <w:link w:val="21"/>
    <w:uiPriority w:val="99"/>
    <w:unhideWhenUsed/>
    <w:rsid w:val="0056150C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basedOn w:val="a1"/>
    <w:link w:val="20"/>
    <w:uiPriority w:val="99"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List Paragraph"/>
    <w:basedOn w:val="a0"/>
    <w:link w:val="a8"/>
    <w:uiPriority w:val="34"/>
    <w:qFormat/>
    <w:rsid w:val="0056150C"/>
    <w:pPr>
      <w:ind w:left="720"/>
      <w:contextualSpacing/>
    </w:pPr>
  </w:style>
  <w:style w:type="character" w:customStyle="1" w:styleId="a8">
    <w:name w:val="Абзац списка Знак"/>
    <w:basedOn w:val="a1"/>
    <w:link w:val="a7"/>
    <w:uiPriority w:val="34"/>
    <w:locked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pple-style-span">
    <w:name w:val="apple-style-span"/>
    <w:basedOn w:val="a1"/>
    <w:rsid w:val="0056150C"/>
  </w:style>
  <w:style w:type="paragraph" w:styleId="a9">
    <w:name w:val="Body Text"/>
    <w:basedOn w:val="a0"/>
    <w:link w:val="aa"/>
    <w:uiPriority w:val="99"/>
    <w:semiHidden/>
    <w:unhideWhenUsed/>
    <w:rsid w:val="0056150C"/>
    <w:pPr>
      <w:spacing w:after="120"/>
    </w:pPr>
  </w:style>
  <w:style w:type="character" w:customStyle="1" w:styleId="aa">
    <w:name w:val="Основной текст Знак"/>
    <w:basedOn w:val="a1"/>
    <w:link w:val="a9"/>
    <w:uiPriority w:val="99"/>
    <w:semiHidden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0"/>
    <w:link w:val="ac"/>
    <w:uiPriority w:val="99"/>
    <w:unhideWhenUsed/>
    <w:rsid w:val="0056150C"/>
    <w:pPr>
      <w:spacing w:after="120"/>
      <w:ind w:left="283"/>
    </w:pPr>
  </w:style>
  <w:style w:type="character" w:customStyle="1" w:styleId="ac">
    <w:name w:val="Основной текст с отступом Знак"/>
    <w:basedOn w:val="a1"/>
    <w:link w:val="ab"/>
    <w:uiPriority w:val="99"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caption"/>
    <w:basedOn w:val="a0"/>
    <w:next w:val="a0"/>
    <w:qFormat/>
    <w:rsid w:val="0056150C"/>
    <w:pPr>
      <w:widowControl/>
      <w:overflowPunct w:val="0"/>
      <w:autoSpaceDE w:val="0"/>
      <w:autoSpaceDN w:val="0"/>
      <w:adjustRightInd w:val="0"/>
      <w:snapToGrid/>
      <w:ind w:firstLine="720"/>
      <w:textAlignment w:val="baseline"/>
    </w:pPr>
    <w:rPr>
      <w:i/>
      <w:iCs/>
    </w:rPr>
  </w:style>
  <w:style w:type="paragraph" w:customStyle="1" w:styleId="14">
    <w:name w:val="Текст 14(основной)"/>
    <w:basedOn w:val="a0"/>
    <w:link w:val="140"/>
    <w:autoRedefine/>
    <w:rsid w:val="0056150C"/>
    <w:pPr>
      <w:widowControl/>
      <w:snapToGrid/>
      <w:jc w:val="center"/>
    </w:pPr>
    <w:rPr>
      <w:b/>
      <w:bCs/>
      <w:sz w:val="24"/>
      <w:szCs w:val="24"/>
    </w:rPr>
  </w:style>
  <w:style w:type="character" w:customStyle="1" w:styleId="140">
    <w:name w:val="Текст 14(основной) Знак"/>
    <w:link w:val="14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">
    <w:name w:val="Текст 12(таблица)"/>
    <w:basedOn w:val="a0"/>
    <w:autoRedefine/>
    <w:rsid w:val="0056150C"/>
    <w:pPr>
      <w:widowControl/>
      <w:snapToGrid/>
      <w:ind w:left="-249" w:right="-35" w:firstLine="219"/>
      <w:jc w:val="center"/>
    </w:pPr>
    <w:rPr>
      <w:bCs/>
      <w:iCs/>
      <w:sz w:val="28"/>
      <w:szCs w:val="28"/>
    </w:rPr>
  </w:style>
  <w:style w:type="paragraph" w:customStyle="1" w:styleId="141">
    <w:name w:val="Текст 14(справа)"/>
    <w:basedOn w:val="14"/>
    <w:link w:val="142"/>
    <w:autoRedefine/>
    <w:rsid w:val="0056150C"/>
    <w:pPr>
      <w:jc w:val="right"/>
    </w:pPr>
  </w:style>
  <w:style w:type="character" w:customStyle="1" w:styleId="142">
    <w:name w:val="Текст 14(справа) Знак"/>
    <w:link w:val="141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43">
    <w:name w:val="Текст 14(поцентру)"/>
    <w:basedOn w:val="141"/>
    <w:link w:val="144"/>
    <w:autoRedefine/>
    <w:rsid w:val="0056150C"/>
    <w:pPr>
      <w:jc w:val="center"/>
    </w:pPr>
  </w:style>
  <w:style w:type="character" w:customStyle="1" w:styleId="144">
    <w:name w:val="Текст 14(поцентру) Знак"/>
    <w:link w:val="143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3">
    <w:name w:val="К3"/>
    <w:basedOn w:val="a0"/>
    <w:autoRedefine/>
    <w:rsid w:val="0056150C"/>
    <w:pPr>
      <w:keepNext/>
      <w:widowControl/>
      <w:overflowPunct w:val="0"/>
      <w:autoSpaceDE w:val="0"/>
      <w:autoSpaceDN w:val="0"/>
      <w:adjustRightInd w:val="0"/>
      <w:snapToGrid/>
      <w:jc w:val="center"/>
      <w:textAlignment w:val="baseline"/>
    </w:pPr>
    <w:rPr>
      <w:b/>
      <w:sz w:val="24"/>
      <w:szCs w:val="24"/>
    </w:rPr>
  </w:style>
  <w:style w:type="paragraph" w:styleId="ae">
    <w:name w:val="Balloon Text"/>
    <w:basedOn w:val="a0"/>
    <w:link w:val="af"/>
    <w:uiPriority w:val="99"/>
    <w:semiHidden/>
    <w:unhideWhenUsed/>
    <w:rsid w:val="0056150C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56150C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No Spacing"/>
    <w:aliases w:val="Перечисление"/>
    <w:link w:val="af1"/>
    <w:qFormat/>
    <w:rsid w:val="0056150C"/>
    <w:pPr>
      <w:spacing w:after="0" w:line="240" w:lineRule="auto"/>
    </w:pPr>
    <w:rPr>
      <w:rFonts w:eastAsiaTheme="minorEastAsia"/>
      <w:lang w:eastAsia="ru-RU"/>
    </w:rPr>
  </w:style>
  <w:style w:type="character" w:customStyle="1" w:styleId="af1">
    <w:name w:val="Без интервала Знак"/>
    <w:aliases w:val="Перечисление Знак"/>
    <w:basedOn w:val="a1"/>
    <w:link w:val="af0"/>
    <w:rsid w:val="0056150C"/>
    <w:rPr>
      <w:rFonts w:eastAsiaTheme="minorEastAsia"/>
      <w:lang w:eastAsia="ru-RU"/>
    </w:rPr>
  </w:style>
  <w:style w:type="paragraph" w:customStyle="1" w:styleId="af2">
    <w:name w:val="Абзац"/>
    <w:basedOn w:val="a0"/>
    <w:link w:val="af3"/>
    <w:qFormat/>
    <w:rsid w:val="0056150C"/>
    <w:pPr>
      <w:widowControl/>
      <w:snapToGrid/>
      <w:spacing w:before="120" w:after="60"/>
      <w:ind w:firstLine="567"/>
    </w:pPr>
    <w:rPr>
      <w:sz w:val="24"/>
      <w:szCs w:val="24"/>
    </w:rPr>
  </w:style>
  <w:style w:type="character" w:customStyle="1" w:styleId="af3">
    <w:name w:val="Абзац Знак"/>
    <w:link w:val="af2"/>
    <w:rsid w:val="0056150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4">
    <w:name w:val="Список Знак"/>
    <w:link w:val="a"/>
    <w:locked/>
    <w:rsid w:val="0056150C"/>
    <w:rPr>
      <w:sz w:val="24"/>
      <w:szCs w:val="24"/>
    </w:rPr>
  </w:style>
  <w:style w:type="paragraph" w:styleId="a">
    <w:name w:val="List"/>
    <w:basedOn w:val="a0"/>
    <w:link w:val="af4"/>
    <w:unhideWhenUsed/>
    <w:rsid w:val="0056150C"/>
    <w:pPr>
      <w:widowControl/>
      <w:numPr>
        <w:numId w:val="7"/>
      </w:numPr>
      <w:spacing w:after="60"/>
      <w:ind w:left="0" w:firstLine="709"/>
    </w:pPr>
    <w:rPr>
      <w:rFonts w:asciiTheme="minorHAnsi" w:hAnsiTheme="minorHAnsi" w:cstheme="minorBidi"/>
      <w:sz w:val="24"/>
      <w:szCs w:val="24"/>
    </w:rPr>
  </w:style>
  <w:style w:type="paragraph" w:customStyle="1" w:styleId="ConsPlusNonformat">
    <w:name w:val="ConsPlusNonformat"/>
    <w:rsid w:val="0056150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rsid w:val="00414D2B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1"/>
    <w:rsid w:val="0088295D"/>
  </w:style>
  <w:style w:type="paragraph" w:styleId="af5">
    <w:name w:val="header"/>
    <w:basedOn w:val="a0"/>
    <w:link w:val="af6"/>
    <w:uiPriority w:val="99"/>
    <w:unhideWhenUsed/>
    <w:rsid w:val="00F22C84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1"/>
    <w:link w:val="af5"/>
    <w:uiPriority w:val="99"/>
    <w:rsid w:val="00F22C8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7">
    <w:name w:val="footer"/>
    <w:basedOn w:val="a0"/>
    <w:link w:val="af8"/>
    <w:uiPriority w:val="99"/>
    <w:unhideWhenUsed/>
    <w:rsid w:val="00F22C84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1"/>
    <w:link w:val="af7"/>
    <w:uiPriority w:val="99"/>
    <w:rsid w:val="00F22C8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NoSpacingChar">
    <w:name w:val="No Spacing Char"/>
    <w:link w:val="1"/>
    <w:locked/>
    <w:rsid w:val="00993C37"/>
    <w:rPr>
      <w:rFonts w:ascii="Calibri" w:eastAsia="Arial Unicode MS" w:hAnsi="Calibri"/>
    </w:rPr>
  </w:style>
  <w:style w:type="paragraph" w:customStyle="1" w:styleId="1">
    <w:name w:val="Без интервала1"/>
    <w:link w:val="NoSpacingChar"/>
    <w:rsid w:val="00993C37"/>
    <w:pPr>
      <w:spacing w:after="0" w:line="240" w:lineRule="auto"/>
    </w:pPr>
    <w:rPr>
      <w:rFonts w:ascii="Calibri" w:eastAsia="Arial Unicode MS" w:hAnsi="Calibri"/>
    </w:rPr>
  </w:style>
  <w:style w:type="character" w:customStyle="1" w:styleId="30">
    <w:name w:val="Основной текст (3)_"/>
    <w:link w:val="32"/>
    <w:locked/>
    <w:rsid w:val="00993C37"/>
    <w:rPr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0"/>
    <w:link w:val="30"/>
    <w:rsid w:val="00993C37"/>
    <w:pPr>
      <w:widowControl/>
      <w:shd w:val="clear" w:color="auto" w:fill="FFFFFF"/>
      <w:snapToGrid/>
      <w:spacing w:line="226" w:lineRule="exact"/>
      <w:jc w:val="left"/>
    </w:pPr>
    <w:rPr>
      <w:rFonts w:asciiTheme="minorHAnsi" w:hAnsiTheme="minorHAnsi" w:cstheme="minorBidi"/>
      <w:sz w:val="19"/>
      <w:szCs w:val="19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6"/>
        <w:szCs w:val="26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List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260928"/>
    <w:pPr>
      <w:widowControl w:val="0"/>
      <w:snapToGrid w:val="0"/>
      <w:spacing w:after="0" w:line="240" w:lineRule="auto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56150C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basedOn w:val="a1"/>
    <w:link w:val="ConsPlusNormal"/>
    <w:locked/>
    <w:rsid w:val="0056150C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31">
    <w:name w:val="Заголовок 31"/>
    <w:basedOn w:val="a0"/>
    <w:uiPriority w:val="1"/>
    <w:qFormat/>
    <w:rsid w:val="0056150C"/>
    <w:pPr>
      <w:snapToGrid/>
      <w:ind w:left="894"/>
      <w:jc w:val="left"/>
      <w:outlineLvl w:val="3"/>
    </w:pPr>
    <w:rPr>
      <w:rFonts w:cstheme="minorBidi"/>
      <w:b/>
      <w:bCs/>
      <w:lang w:val="en-US"/>
    </w:rPr>
  </w:style>
  <w:style w:type="paragraph" w:styleId="a4">
    <w:name w:val="Normal (Web)"/>
    <w:aliases w:val="Обычный (Web),Обычный (Web)1,Обычный (веб)1,Обычный (веб) Знак1,Обычный (веб) Знак Знак"/>
    <w:basedOn w:val="a0"/>
    <w:link w:val="a5"/>
    <w:uiPriority w:val="99"/>
    <w:rsid w:val="0056150C"/>
    <w:pPr>
      <w:widowControl/>
      <w:snapToGrid/>
      <w:spacing w:before="75" w:after="75"/>
      <w:jc w:val="left"/>
    </w:pPr>
    <w:rPr>
      <w:sz w:val="24"/>
      <w:szCs w:val="24"/>
    </w:rPr>
  </w:style>
  <w:style w:type="character" w:customStyle="1" w:styleId="a5">
    <w:name w:val="Обычный (веб) Знак"/>
    <w:aliases w:val="Обычный (Web) Знак,Обычный (Web)1 Знак,Обычный (веб)1 Знак,Обычный (веб) Знак1 Знак,Обычный (веб) Знак Знак Знак"/>
    <w:link w:val="a4"/>
    <w:uiPriority w:val="99"/>
    <w:locked/>
    <w:rsid w:val="0056150C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Title">
    <w:name w:val="ConsPlusTitle"/>
    <w:rsid w:val="0056150C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character" w:customStyle="1" w:styleId="a6">
    <w:name w:val="Основной текст_"/>
    <w:basedOn w:val="a1"/>
    <w:link w:val="2"/>
    <w:rsid w:val="0056150C"/>
    <w:rPr>
      <w:rFonts w:ascii="Times New Roman" w:eastAsia="Times New Roman" w:hAnsi="Times New Roman" w:cs="Times New Roman"/>
      <w:sz w:val="26"/>
      <w:szCs w:val="26"/>
      <w:shd w:val="clear" w:color="auto" w:fill="FFFFFF"/>
    </w:rPr>
  </w:style>
  <w:style w:type="paragraph" w:customStyle="1" w:styleId="2">
    <w:name w:val="Основной текст2"/>
    <w:basedOn w:val="a0"/>
    <w:link w:val="a6"/>
    <w:rsid w:val="0056150C"/>
    <w:pPr>
      <w:shd w:val="clear" w:color="auto" w:fill="FFFFFF"/>
      <w:snapToGrid/>
      <w:spacing w:line="656" w:lineRule="exact"/>
      <w:jc w:val="center"/>
    </w:pPr>
  </w:style>
  <w:style w:type="paragraph" w:styleId="20">
    <w:name w:val="Body Text Indent 2"/>
    <w:basedOn w:val="a0"/>
    <w:link w:val="21"/>
    <w:uiPriority w:val="99"/>
    <w:unhideWhenUsed/>
    <w:rsid w:val="0056150C"/>
    <w:pPr>
      <w:spacing w:after="120" w:line="480" w:lineRule="auto"/>
      <w:ind w:left="283"/>
    </w:pPr>
  </w:style>
  <w:style w:type="character" w:customStyle="1" w:styleId="21">
    <w:name w:val="Основной текст с отступом 2 Знак"/>
    <w:basedOn w:val="a1"/>
    <w:link w:val="20"/>
    <w:uiPriority w:val="99"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7">
    <w:name w:val="List Paragraph"/>
    <w:basedOn w:val="a0"/>
    <w:link w:val="a8"/>
    <w:uiPriority w:val="34"/>
    <w:qFormat/>
    <w:rsid w:val="0056150C"/>
    <w:pPr>
      <w:ind w:left="720"/>
      <w:contextualSpacing/>
    </w:pPr>
  </w:style>
  <w:style w:type="character" w:customStyle="1" w:styleId="a8">
    <w:name w:val="Абзац списка Знак"/>
    <w:basedOn w:val="a1"/>
    <w:link w:val="a7"/>
    <w:uiPriority w:val="34"/>
    <w:locked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pple-style-span">
    <w:name w:val="apple-style-span"/>
    <w:basedOn w:val="a1"/>
    <w:rsid w:val="0056150C"/>
  </w:style>
  <w:style w:type="paragraph" w:styleId="a9">
    <w:name w:val="Body Text"/>
    <w:basedOn w:val="a0"/>
    <w:link w:val="aa"/>
    <w:uiPriority w:val="99"/>
    <w:semiHidden/>
    <w:unhideWhenUsed/>
    <w:rsid w:val="0056150C"/>
    <w:pPr>
      <w:spacing w:after="120"/>
    </w:pPr>
  </w:style>
  <w:style w:type="character" w:customStyle="1" w:styleId="aa">
    <w:name w:val="Основной текст Знак"/>
    <w:basedOn w:val="a1"/>
    <w:link w:val="a9"/>
    <w:uiPriority w:val="99"/>
    <w:semiHidden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b">
    <w:name w:val="Body Text Indent"/>
    <w:basedOn w:val="a0"/>
    <w:link w:val="ac"/>
    <w:uiPriority w:val="99"/>
    <w:unhideWhenUsed/>
    <w:rsid w:val="0056150C"/>
    <w:pPr>
      <w:spacing w:after="120"/>
      <w:ind w:left="283"/>
    </w:pPr>
  </w:style>
  <w:style w:type="character" w:customStyle="1" w:styleId="ac">
    <w:name w:val="Основной текст с отступом Знак"/>
    <w:basedOn w:val="a1"/>
    <w:link w:val="ab"/>
    <w:uiPriority w:val="99"/>
    <w:rsid w:val="0056150C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d">
    <w:name w:val="caption"/>
    <w:basedOn w:val="a0"/>
    <w:next w:val="a0"/>
    <w:qFormat/>
    <w:rsid w:val="0056150C"/>
    <w:pPr>
      <w:widowControl/>
      <w:overflowPunct w:val="0"/>
      <w:autoSpaceDE w:val="0"/>
      <w:autoSpaceDN w:val="0"/>
      <w:adjustRightInd w:val="0"/>
      <w:snapToGrid/>
      <w:ind w:firstLine="720"/>
      <w:textAlignment w:val="baseline"/>
    </w:pPr>
    <w:rPr>
      <w:i/>
      <w:iCs/>
    </w:rPr>
  </w:style>
  <w:style w:type="paragraph" w:customStyle="1" w:styleId="14">
    <w:name w:val="Текст 14(основной)"/>
    <w:basedOn w:val="a0"/>
    <w:link w:val="140"/>
    <w:autoRedefine/>
    <w:rsid w:val="0056150C"/>
    <w:pPr>
      <w:widowControl/>
      <w:snapToGrid/>
      <w:jc w:val="center"/>
    </w:pPr>
    <w:rPr>
      <w:b/>
      <w:bCs/>
      <w:sz w:val="24"/>
      <w:szCs w:val="24"/>
    </w:rPr>
  </w:style>
  <w:style w:type="character" w:customStyle="1" w:styleId="140">
    <w:name w:val="Текст 14(основной) Знак"/>
    <w:link w:val="14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2">
    <w:name w:val="Текст 12(таблица)"/>
    <w:basedOn w:val="a0"/>
    <w:autoRedefine/>
    <w:rsid w:val="0056150C"/>
    <w:pPr>
      <w:widowControl/>
      <w:snapToGrid/>
      <w:ind w:left="-249" w:right="-35" w:firstLine="219"/>
      <w:jc w:val="center"/>
    </w:pPr>
    <w:rPr>
      <w:bCs/>
      <w:iCs/>
      <w:sz w:val="28"/>
      <w:szCs w:val="28"/>
    </w:rPr>
  </w:style>
  <w:style w:type="paragraph" w:customStyle="1" w:styleId="141">
    <w:name w:val="Текст 14(справа)"/>
    <w:basedOn w:val="14"/>
    <w:link w:val="142"/>
    <w:autoRedefine/>
    <w:rsid w:val="0056150C"/>
    <w:pPr>
      <w:jc w:val="right"/>
    </w:pPr>
  </w:style>
  <w:style w:type="character" w:customStyle="1" w:styleId="142">
    <w:name w:val="Текст 14(справа) Знак"/>
    <w:link w:val="141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143">
    <w:name w:val="Текст 14(поцентру)"/>
    <w:basedOn w:val="141"/>
    <w:link w:val="144"/>
    <w:autoRedefine/>
    <w:rsid w:val="0056150C"/>
    <w:pPr>
      <w:jc w:val="center"/>
    </w:pPr>
  </w:style>
  <w:style w:type="character" w:customStyle="1" w:styleId="144">
    <w:name w:val="Текст 14(поцентру) Знак"/>
    <w:link w:val="143"/>
    <w:rsid w:val="0056150C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3">
    <w:name w:val="К3"/>
    <w:basedOn w:val="a0"/>
    <w:autoRedefine/>
    <w:rsid w:val="0056150C"/>
    <w:pPr>
      <w:keepNext/>
      <w:widowControl/>
      <w:overflowPunct w:val="0"/>
      <w:autoSpaceDE w:val="0"/>
      <w:autoSpaceDN w:val="0"/>
      <w:adjustRightInd w:val="0"/>
      <w:snapToGrid/>
      <w:jc w:val="center"/>
      <w:textAlignment w:val="baseline"/>
    </w:pPr>
    <w:rPr>
      <w:b/>
      <w:sz w:val="24"/>
      <w:szCs w:val="24"/>
    </w:rPr>
  </w:style>
  <w:style w:type="paragraph" w:styleId="ae">
    <w:name w:val="Balloon Text"/>
    <w:basedOn w:val="a0"/>
    <w:link w:val="af"/>
    <w:uiPriority w:val="99"/>
    <w:semiHidden/>
    <w:unhideWhenUsed/>
    <w:rsid w:val="0056150C"/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1"/>
    <w:link w:val="ae"/>
    <w:uiPriority w:val="99"/>
    <w:semiHidden/>
    <w:rsid w:val="0056150C"/>
    <w:rPr>
      <w:rFonts w:ascii="Tahoma" w:eastAsia="Times New Roman" w:hAnsi="Tahoma" w:cs="Tahoma"/>
      <w:sz w:val="16"/>
      <w:szCs w:val="16"/>
      <w:lang w:eastAsia="ru-RU"/>
    </w:rPr>
  </w:style>
  <w:style w:type="paragraph" w:styleId="af0">
    <w:name w:val="No Spacing"/>
    <w:aliases w:val="Перечисление"/>
    <w:link w:val="af1"/>
    <w:qFormat/>
    <w:rsid w:val="0056150C"/>
    <w:pPr>
      <w:spacing w:after="0" w:line="240" w:lineRule="auto"/>
    </w:pPr>
    <w:rPr>
      <w:rFonts w:eastAsiaTheme="minorEastAsia"/>
      <w:lang w:eastAsia="ru-RU"/>
    </w:rPr>
  </w:style>
  <w:style w:type="character" w:customStyle="1" w:styleId="af1">
    <w:name w:val="Без интервала Знак"/>
    <w:aliases w:val="Перечисление Знак"/>
    <w:basedOn w:val="a1"/>
    <w:link w:val="af0"/>
    <w:rsid w:val="0056150C"/>
    <w:rPr>
      <w:rFonts w:eastAsiaTheme="minorEastAsia"/>
      <w:lang w:eastAsia="ru-RU"/>
    </w:rPr>
  </w:style>
  <w:style w:type="paragraph" w:customStyle="1" w:styleId="af2">
    <w:name w:val="Абзац"/>
    <w:basedOn w:val="a0"/>
    <w:link w:val="af3"/>
    <w:qFormat/>
    <w:rsid w:val="0056150C"/>
    <w:pPr>
      <w:widowControl/>
      <w:snapToGrid/>
      <w:spacing w:before="120" w:after="60"/>
      <w:ind w:firstLine="567"/>
    </w:pPr>
    <w:rPr>
      <w:sz w:val="24"/>
      <w:szCs w:val="24"/>
    </w:rPr>
  </w:style>
  <w:style w:type="character" w:customStyle="1" w:styleId="af3">
    <w:name w:val="Абзац Знак"/>
    <w:link w:val="af2"/>
    <w:rsid w:val="0056150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f4">
    <w:name w:val="Список Знак"/>
    <w:link w:val="a"/>
    <w:locked/>
    <w:rsid w:val="0056150C"/>
    <w:rPr>
      <w:sz w:val="24"/>
      <w:szCs w:val="24"/>
    </w:rPr>
  </w:style>
  <w:style w:type="paragraph" w:styleId="a">
    <w:name w:val="List"/>
    <w:basedOn w:val="a0"/>
    <w:link w:val="af4"/>
    <w:unhideWhenUsed/>
    <w:rsid w:val="0056150C"/>
    <w:pPr>
      <w:widowControl/>
      <w:numPr>
        <w:numId w:val="7"/>
      </w:numPr>
      <w:spacing w:after="60"/>
      <w:ind w:left="0" w:firstLine="709"/>
    </w:pPr>
    <w:rPr>
      <w:rFonts w:asciiTheme="minorHAnsi" w:hAnsiTheme="minorHAnsi" w:cstheme="minorBidi"/>
      <w:sz w:val="24"/>
      <w:szCs w:val="24"/>
    </w:rPr>
  </w:style>
  <w:style w:type="paragraph" w:customStyle="1" w:styleId="ConsPlusNonformat">
    <w:name w:val="ConsPlusNonformat"/>
    <w:rsid w:val="0056150C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Default">
    <w:name w:val="Default"/>
    <w:rsid w:val="00414D2B"/>
    <w:pPr>
      <w:autoSpaceDE w:val="0"/>
      <w:autoSpaceDN w:val="0"/>
      <w:adjustRightInd w:val="0"/>
      <w:spacing w:after="0" w:line="240" w:lineRule="auto"/>
    </w:pPr>
    <w:rPr>
      <w:rFonts w:eastAsia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1"/>
    <w:rsid w:val="0088295D"/>
  </w:style>
  <w:style w:type="paragraph" w:styleId="af5">
    <w:name w:val="header"/>
    <w:basedOn w:val="a0"/>
    <w:link w:val="af6"/>
    <w:uiPriority w:val="99"/>
    <w:unhideWhenUsed/>
    <w:rsid w:val="00F22C84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1"/>
    <w:link w:val="af5"/>
    <w:uiPriority w:val="99"/>
    <w:rsid w:val="00F22C84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7">
    <w:name w:val="footer"/>
    <w:basedOn w:val="a0"/>
    <w:link w:val="af8"/>
    <w:uiPriority w:val="99"/>
    <w:unhideWhenUsed/>
    <w:rsid w:val="00F22C84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1"/>
    <w:link w:val="af7"/>
    <w:uiPriority w:val="99"/>
    <w:rsid w:val="00F22C8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NoSpacingChar">
    <w:name w:val="No Spacing Char"/>
    <w:link w:val="1"/>
    <w:locked/>
    <w:rsid w:val="00993C37"/>
    <w:rPr>
      <w:rFonts w:ascii="Calibri" w:eastAsia="Arial Unicode MS" w:hAnsi="Calibri"/>
    </w:rPr>
  </w:style>
  <w:style w:type="paragraph" w:customStyle="1" w:styleId="1">
    <w:name w:val="Без интервала1"/>
    <w:link w:val="NoSpacingChar"/>
    <w:rsid w:val="00993C37"/>
    <w:pPr>
      <w:spacing w:after="0" w:line="240" w:lineRule="auto"/>
    </w:pPr>
    <w:rPr>
      <w:rFonts w:ascii="Calibri" w:eastAsia="Arial Unicode MS" w:hAnsi="Calibri"/>
    </w:rPr>
  </w:style>
  <w:style w:type="character" w:customStyle="1" w:styleId="30">
    <w:name w:val="Основной текст (3)_"/>
    <w:link w:val="32"/>
    <w:locked/>
    <w:rsid w:val="00993C37"/>
    <w:rPr>
      <w:sz w:val="19"/>
      <w:szCs w:val="19"/>
      <w:shd w:val="clear" w:color="auto" w:fill="FFFFFF"/>
    </w:rPr>
  </w:style>
  <w:style w:type="paragraph" w:customStyle="1" w:styleId="32">
    <w:name w:val="Основной текст (3)"/>
    <w:basedOn w:val="a0"/>
    <w:link w:val="30"/>
    <w:rsid w:val="00993C37"/>
    <w:pPr>
      <w:widowControl/>
      <w:shd w:val="clear" w:color="auto" w:fill="FFFFFF"/>
      <w:snapToGrid/>
      <w:spacing w:line="226" w:lineRule="exact"/>
      <w:jc w:val="left"/>
    </w:pPr>
    <w:rPr>
      <w:rFonts w:asciiTheme="minorHAnsi" w:hAnsiTheme="minorHAnsi" w:cstheme="minorBidi"/>
      <w:sz w:val="19"/>
      <w:szCs w:val="19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ru.wikipedia.org/w/index.php?title=%D0%90%D0%BD%D1%83%D1%84%D1%80%D0%B8%D0%B5%D0%B2%D0%BE_(%D0%90%D1%80%D1%85%D0%B0%D0%BD%D0%B3%D0%B5%D0%BB%D1%8C%D1%81%D0%BA%D0%B0%D1%8F_%D0%BE%D0%B1%D0%BB%D0%B0%D1%81%D1%82%D1%8C)&amp;action=edit&amp;redlink=1" TargetMode="External"/><Relationship Id="rId18" Type="http://schemas.openxmlformats.org/officeDocument/2006/relationships/hyperlink" Target="https://ru.wikipedia.org/w/index.php?title=%D0%93%D0%B0%D0%B2%D1%80%D0%B8%D0%BB%D0%BE%D0%B2%D1%81%D0%BA%D0%B0%D1%8F_(%D0%9A%D0%BE%D0%BD%D0%BE%D1%88%D1%81%D0%BA%D0%B8%D0%B9_%D1%80%D0%B0%D0%B9%D0%BE%D0%BD)&amp;action=edit&amp;redlink=1" TargetMode="External"/><Relationship Id="rId26" Type="http://schemas.openxmlformats.org/officeDocument/2006/relationships/hyperlink" Target="https://ru.wikipedia.org/w/index.php?title=%D0%9A%D0%B5%D0%BC%D0%B5%D0%BD%D1%86%D0%B5%D0%B2%D0%BE&amp;action=edit&amp;redlink=1" TargetMode="External"/><Relationship Id="rId39" Type="http://schemas.openxmlformats.org/officeDocument/2006/relationships/hyperlink" Target="https://ru.wikipedia.org/w/index.php?title=%D0%9F%D0%BE%D0%BF%D0%BE%D0%B2%D0%BA%D0%B0_(%D0%9A%D0%BB%D0%B8%D0%BC%D0%BE%D0%B2%D1%81%D0%BA%D0%BE%D0%B5_%D1%81%D0%B5%D0%BB%D1%8C%D1%81%D0%BA%D0%BE%D0%B5_%D0%BF%D0%BE%D1%81%D0%B5%D0%BB%D0%B5%D0%BD%D0%B8%D0%B5)&amp;action=edit&amp;redlink=1" TargetMode="External"/><Relationship Id="rId21" Type="http://schemas.openxmlformats.org/officeDocument/2006/relationships/hyperlink" Target="https://ru.wikipedia.org/w/index.php?title=%D0%94%D1%83%D0%BF%D0%BB%D0%B8%D1%85%D0%B0_(%D0%90%D1%80%D1%85%D0%B0%D0%BD%D0%B3%D0%B5%D0%BB%D1%8C%D1%81%D0%BA%D0%B0%D1%8F_%D0%BE%D0%B1%D0%BB%D0%B0%D1%81%D1%82%D1%8C)&amp;action=edit&amp;redlink=1" TargetMode="External"/><Relationship Id="rId34" Type="http://schemas.openxmlformats.org/officeDocument/2006/relationships/hyperlink" Target="https://ru.wikipedia.org/w/index.php?title=%D0%9F%D0%B5%D1%88%D0%BA%D0%BE%D0%B2%D0%BE_(%D0%90%D1%80%D1%85%D0%B0%D0%BD%D0%B3%D0%B5%D0%BB%D1%8C%D1%81%D0%BA%D0%B0%D1%8F_%D0%BE%D0%B1%D0%BB%D0%B0%D1%81%D1%82%D1%8C)&amp;action=edit&amp;redlink=1" TargetMode="External"/><Relationship Id="rId42" Type="http://schemas.openxmlformats.org/officeDocument/2006/relationships/hyperlink" Target="https://ru.wikipedia.org/w/index.php?title=%D0%A8%D0%B5%D0%B8%D0%BD%D1%81%D0%BA%D0%B0%D1%8F_(%D0%9A%D0%BE%D0%BD%D0%BE%D1%88%D1%81%D0%BA%D0%B8%D0%B9_%D1%80%D0%B0%D0%B9%D0%BE%D0%BD)&amp;action=edit&amp;redlink=1" TargetMode="External"/><Relationship Id="rId47" Type="http://schemas.openxmlformats.org/officeDocument/2006/relationships/hyperlink" Target="https://ru.wikipedia.org/wiki/%D0%9A%D0%BB%D0%B8%D0%BC%D0%BE%D0%B2%D1%81%D0%BA%D0%B0%D1%8F_(%D0%9A%D0%BE%D0%BD%D0%BE%D1%88%D1%81%D0%BA%D0%B8%D0%B9_%D1%80%D0%B0%D0%B9%D0%BE%D0%BD)" TargetMode="External"/><Relationship Id="rId50" Type="http://schemas.openxmlformats.org/officeDocument/2006/relationships/hyperlink" Target="https://ru.wikipedia.org/w/index.php?title=%D0%91%D0%BE%D0%BB%D1%8C%D1%88%D0%BE%D0%B5_%D0%97%D0%B0%D0%B2%D0%BE%D0%BB%D0%B6%D1%8C%D0%B5&amp;action=edit&amp;redlink=1" TargetMode="External"/><Relationship Id="rId55" Type="http://schemas.openxmlformats.org/officeDocument/2006/relationships/hyperlink" Target="https://ru.wikipedia.org/w/index.php?title=%D0%93%D0%B0%D0%B2%D1%80%D0%B8%D0%BB%D0%BE%D0%B2%D1%81%D0%BA%D0%B0%D1%8F_(%D0%9A%D0%BE%D0%BD%D0%BE%D1%88%D1%81%D0%BA%D0%B8%D0%B9_%D1%80%D0%B0%D0%B9%D0%BE%D0%BD)&amp;action=edit&amp;redlink=1" TargetMode="External"/><Relationship Id="rId63" Type="http://schemas.openxmlformats.org/officeDocument/2006/relationships/hyperlink" Target="https://ru.wikipedia.org/w/index.php?title=%D0%9A%D0%B5%D0%BC%D0%B5%D0%BD%D1%86%D0%B5%D0%B2%D0%BE&amp;action=edit&amp;redlink=1" TargetMode="External"/><Relationship Id="rId68" Type="http://schemas.openxmlformats.org/officeDocument/2006/relationships/hyperlink" Target="https://ru.wikipedia.org/w/index.php?title=%D0%9C%D0%BE%D0%BA%D0%B5%D0%B5%D0%B2%D1%81%D0%BA%D0%B0%D1%8F_(%D0%9A%D0%BE%D0%BD%D0%BE%D1%88%D1%81%D0%BA%D0%B8%D0%B9_%D1%80%D0%B0%D0%B9%D0%BE%D0%BD)&amp;action=edit&amp;redlink=1" TargetMode="External"/><Relationship Id="rId76" Type="http://schemas.openxmlformats.org/officeDocument/2006/relationships/hyperlink" Target="https://ru.wikipedia.org/w/index.php?title=%D0%9F%D0%BE%D0%B7%D0%B4%D0%B5%D0%B5%D0%B2%D1%81%D0%BA%D0%B0%D1%8F_(%D0%90%D1%80%D1%85%D0%B0%D0%BD%D0%B3%D0%B5%D0%BB%D1%8C%D1%81%D0%BA%D0%B0%D1%8F_%D0%BE%D0%B1%D0%BB%D0%B0%D1%81%D1%82%D1%8C)&amp;action=edit&amp;redlink=1" TargetMode="External"/><Relationship Id="rId7" Type="http://schemas.openxmlformats.org/officeDocument/2006/relationships/footnotes" Target="footnotes.xml"/><Relationship Id="rId71" Type="http://schemas.openxmlformats.org/officeDocument/2006/relationships/hyperlink" Target="https://ru.wikipedia.org/w/index.php?title=%D0%9F%D0%B5%D1%88%D0%BA%D0%BE%D0%B2%D0%BE_(%D0%90%D1%80%D1%85%D0%B0%D0%BD%D0%B3%D0%B5%D0%BB%D1%8C%D1%81%D0%BA%D0%B0%D1%8F_%D0%BE%D0%B1%D0%BB%D0%B0%D1%81%D1%82%D1%8C)&amp;action=edit&amp;redlink=1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ru.wikipedia.org/w/index.php?title=%D0%92%D0%B5%D1%80%D1%88%D0%B8%D0%BD%D0%B8%D0%BD%D0%BE_(%D0%9A%D0%BE%D0%BD%D0%BE%D1%88%D1%81%D0%BA%D0%B8%D0%B9_%D1%80%D0%B0%D0%B9%D0%BE%D0%BD)&amp;action=edit&amp;redlink=1" TargetMode="External"/><Relationship Id="rId29" Type="http://schemas.openxmlformats.org/officeDocument/2006/relationships/hyperlink" Target="https://ru.wikipedia.org/w/index.php?title=%D0%9C%D0%B0%D0%BB%D1%8B%D1%88%D0%BA%D0%B8%D0%BD%D0%BE_(%D0%90%D1%80%D1%85%D0%B0%D0%BD%D0%B3%D0%B5%D0%BB%D1%8C%D1%81%D0%BA%D0%B0%D1%8F_%D0%BE%D0%B1%D0%BB%D0%B0%D1%81%D1%82%D1%8C)&amp;action=edit&amp;redlink=1" TargetMode="External"/><Relationship Id="rId11" Type="http://schemas.openxmlformats.org/officeDocument/2006/relationships/package" Target="embeddings/Microsoft_PowerPoint_Slide2.sldx"/><Relationship Id="rId24" Type="http://schemas.openxmlformats.org/officeDocument/2006/relationships/hyperlink" Target="https://ru.wikipedia.org/w/index.php?title=%D0%97%D0%B0%D0%BD%D0%B8%D0%B2%D0%B0&amp;action=edit&amp;redlink=1" TargetMode="External"/><Relationship Id="rId32" Type="http://schemas.openxmlformats.org/officeDocument/2006/relationships/hyperlink" Target="https://ru.wikipedia.org/w/index.php?title=%D0%9D%D0%B0%D0%B7%D0%B0%D1%80%D0%BE%D0%B2%D1%81%D0%BA%D0%B0%D1%8F_(%D0%9A%D0%BE%D0%BD%D0%BE%D1%88%D1%81%D0%BA%D0%B8%D0%B9_%D1%80%D0%B0%D0%B9%D0%BE%D0%BD)&amp;action=edit&amp;redlink=1" TargetMode="External"/><Relationship Id="rId37" Type="http://schemas.openxmlformats.org/officeDocument/2006/relationships/hyperlink" Target="https://ru.wikipedia.org/w/index.php?title=%D0%9F%D0%BE%D0%B6%D0%B0%D1%80%D0%B8%D1%89%D0%B5_(%D0%9A%D0%BB%D0%B8%D0%BC%D0%BE%D0%B2%D1%81%D0%BA%D0%BE%D0%B5_%D1%81%D0%B5%D0%BB%D1%8C%D1%81%D0%BA%D0%BE%D0%B5_%D0%BF%D0%BE%D1%81%D0%B5%D0%BB%D0%B5%D0%BD%D0%B8%D0%B5)&amp;action=edit&amp;redlink=1" TargetMode="External"/><Relationship Id="rId40" Type="http://schemas.openxmlformats.org/officeDocument/2006/relationships/hyperlink" Target="https://ru.wikipedia.org/w/index.php?title=%D0%9F%D0%BE%D1%80%D1%8F%D0%B4%D0%B8%D0%BD%D1%81%D0%BA%D0%B0%D1%8F_(%D0%9A%D0%BE%D0%BD%D0%BE%D1%88%D1%81%D0%BA%D0%B8%D0%B9_%D1%80%D0%B0%D0%B9%D0%BE%D0%BD)&amp;action=edit&amp;redlink=1" TargetMode="External"/><Relationship Id="rId45" Type="http://schemas.openxmlformats.org/officeDocument/2006/relationships/image" Target="media/image3.png"/><Relationship Id="rId53" Type="http://schemas.openxmlformats.org/officeDocument/2006/relationships/hyperlink" Target="https://ru.wikipedia.org/w/index.php?title=%D0%93%D0%B0%D0%B2%D1%80%D0%B8%D0%BB%D0%BE%D0%B2%D1%81%D0%BA%D0%B0%D1%8F_(%D0%9A%D0%BE%D0%BD%D0%BE%D1%88%D1%81%D0%BA%D0%B8%D0%B9_%D1%80%D0%B0%D0%B9%D0%BE%D0%BD)&amp;action=edit&amp;redlink=1" TargetMode="External"/><Relationship Id="rId58" Type="http://schemas.openxmlformats.org/officeDocument/2006/relationships/hyperlink" Target="https://ru.wikipedia.org/w/index.php?title=%D0%94%D1%83%D0%B1%D1%80%D0%BE%D0%B2%D0%BA%D0%B0_(%D0%90%D1%80%D1%85%D0%B0%D0%BD%D0%B3%D0%B5%D0%BB%D1%8C%D1%81%D0%BA%D0%B0%D1%8F_%D0%BE%D0%B1%D0%BB%D0%B0%D1%81%D1%82%D1%8C)&amp;action=edit&amp;redlink=1" TargetMode="External"/><Relationship Id="rId66" Type="http://schemas.openxmlformats.org/officeDocument/2006/relationships/hyperlink" Target="https://ru.wikipedia.org/w/index.php?title=%D0%9C%D0%B0%D0%BB%D1%8B%D1%88%D0%BA%D0%B8%D0%BD%D0%BE_(%D0%90%D1%80%D1%85%D0%B0%D0%BD%D0%B3%D0%B5%D0%BB%D1%8C%D1%81%D0%BA%D0%B0%D1%8F_%D0%BE%D0%B1%D0%BB%D0%B0%D1%81%D1%82%D1%8C)&amp;action=edit&amp;redlink=1" TargetMode="External"/><Relationship Id="rId74" Type="http://schemas.openxmlformats.org/officeDocument/2006/relationships/hyperlink" Target="https://ru.wikipedia.org/w/index.php?title=%D0%9F%D0%BB%D0%BE%D1%89%D0%B0%D0%B4%D1%8C_(%D0%90%D1%80%D1%85%D0%B0%D0%BD%D0%B3%D0%B5%D0%BB%D1%8C%D1%81%D0%BA%D0%B0%D1%8F_%D0%BE%D0%B1%D0%BB%D0%B0%D1%81%D1%82%D1%8C)&amp;action=edit&amp;redlink=1" TargetMode="External"/><Relationship Id="rId79" Type="http://schemas.openxmlformats.org/officeDocument/2006/relationships/fontTable" Target="fontTable.xml"/><Relationship Id="rId5" Type="http://schemas.openxmlformats.org/officeDocument/2006/relationships/settings" Target="settings.xml"/><Relationship Id="rId61" Type="http://schemas.openxmlformats.org/officeDocument/2006/relationships/hyperlink" Target="https://ru.wikipedia.org/w/index.php?title=%D0%97%D0%B0%D0%BD%D0%B8%D0%B2%D0%B0&amp;action=edit&amp;redlink=1" TargetMode="External"/><Relationship Id="rId10" Type="http://schemas.openxmlformats.org/officeDocument/2006/relationships/image" Target="media/image1.emf"/><Relationship Id="rId19" Type="http://schemas.openxmlformats.org/officeDocument/2006/relationships/hyperlink" Target="https://ru.wikipedia.org/w/index.php?title=%D0%93%D0%BE%D1%80%D0%B0_(%D0%9A%D0%BE%D0%BD%D0%BE%D1%88%D1%81%D0%BA%D0%B8%D0%B9_%D1%80%D0%B0%D0%B9%D0%BE%D0%BD)&amp;action=edit&amp;redlink=1" TargetMode="External"/><Relationship Id="rId31" Type="http://schemas.openxmlformats.org/officeDocument/2006/relationships/hyperlink" Target="https://ru.wikipedia.org/w/index.php?title=%D0%9C%D0%BE%D0%BA%D0%B5%D0%B5%D0%B2%D1%81%D0%BA%D0%B0%D1%8F_(%D0%9A%D0%BE%D0%BD%D0%BE%D1%88%D1%81%D0%BA%D0%B8%D0%B9_%D1%80%D0%B0%D0%B9%D0%BE%D0%BD)&amp;action=edit&amp;redlink=1" TargetMode="External"/><Relationship Id="rId44" Type="http://schemas.openxmlformats.org/officeDocument/2006/relationships/image" Target="media/image2.png"/><Relationship Id="rId52" Type="http://schemas.openxmlformats.org/officeDocument/2006/relationships/hyperlink" Target="https://ru.wikipedia.org/w/index.php?title=%D0%92%D0%BE%D0%BB%D1%8C%D1%81%D0%BA%D0%B0%D1%8F_(%D0%B4%D0%B5%D1%80%D0%B5%D0%B2%D0%BD%D1%8F)&amp;action=edit&amp;redlink=1" TargetMode="External"/><Relationship Id="rId60" Type="http://schemas.openxmlformats.org/officeDocument/2006/relationships/hyperlink" Target="https://ru.wikipedia.org/w/index.php?title=%D0%96%D1%83%D0%BA%D0%BE%D0%B2%D1%81%D0%BA%D0%B0%D1%8F_(%D0%9A%D0%BE%D0%BD%D0%BE%D1%88%D1%81%D0%BA%D0%B8%D0%B9_%D1%80%D0%B0%D0%B9%D0%BE%D0%BD)&amp;action=edit&amp;redlink=1" TargetMode="External"/><Relationship Id="rId65" Type="http://schemas.openxmlformats.org/officeDocument/2006/relationships/hyperlink" Target="https://ru.wikipedia.org/w/index.php?title=%D0%9C%D0%B0%D0%BB%D0%BE%D0%B5_%D0%97%D0%B0%D0%B2%D0%BE%D0%BB%D0%B6%D1%8C%D0%B5&amp;action=edit&amp;redlink=1" TargetMode="External"/><Relationship Id="rId73" Type="http://schemas.openxmlformats.org/officeDocument/2006/relationships/hyperlink" Target="https://ru.wikipedia.org/w/index.php?title=%D0%9F%D0%BB%D0%BE%D1%81%D0%BA%D0%BE%D0%B2%D0%BE_(%D0%90%D1%80%D1%85%D0%B0%D0%BD%D0%B3%D0%B5%D0%BB%D1%8C%D1%81%D0%BA%D0%B0%D1%8F_%D0%BE%D0%B1%D0%BB%D0%B0%D1%81%D1%82%D1%8C)&amp;action=edit&amp;redlink=1" TargetMode="External"/><Relationship Id="rId78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chart" Target="charts/chart1.xml"/><Relationship Id="rId14" Type="http://schemas.openxmlformats.org/officeDocument/2006/relationships/hyperlink" Target="https://ru.wikipedia.org/w/index.php?title=%D0%91%D0%BE%D0%B1%D1%80%D0%BE%D0%B2%D1%81%D0%BA%D0%B0%D1%8F_(%D0%9A%D0%BE%D0%BD%D0%BE%D1%88%D1%81%D0%BA%D0%B8%D0%B9_%D1%80%D0%B0%D0%B9%D0%BE%D0%BD)&amp;action=edit&amp;redlink=1" TargetMode="External"/><Relationship Id="rId22" Type="http://schemas.openxmlformats.org/officeDocument/2006/relationships/hyperlink" Target="https://ru.wikipedia.org/w/index.php?title=%D0%96%D1%83%D0%BA%D0%BE%D0%B2%D1%81%D0%BA%D0%B0%D1%8F_(%D0%9A%D0%BE%D0%BD%D0%BE%D1%88%D1%81%D0%BA%D0%B8%D0%B9_%D1%80%D0%B0%D0%B9%D0%BE%D0%BD)&amp;action=edit&amp;redlink=1" TargetMode="External"/><Relationship Id="rId27" Type="http://schemas.openxmlformats.org/officeDocument/2006/relationships/hyperlink" Target="https://ru.wikipedia.org/w/index.php?title=%D0%9A%D0%B8%D0%B2%D0%B8%D0%BA%D0%B0&amp;action=edit&amp;redlink=1" TargetMode="External"/><Relationship Id="rId30" Type="http://schemas.openxmlformats.org/officeDocument/2006/relationships/hyperlink" Target="https://ru.wikipedia.org/w/index.php?title=%D0%9C%D0%B8%D1%88%D0%BA%D0%BE%D0%B2%D0%B0&amp;action=edit&amp;redlink=1" TargetMode="External"/><Relationship Id="rId35" Type="http://schemas.openxmlformats.org/officeDocument/2006/relationships/hyperlink" Target="https://ru.wikipedia.org/w/index.php?title=%D0%9F%D0%BB%D0%BE%D1%81%D0%BA%D0%BE%D0%B2%D0%BE_(%D0%90%D1%80%D1%85%D0%B0%D0%BD%D0%B3%D0%B5%D0%BB%D1%8C%D1%81%D0%BA%D0%B0%D1%8F_%D0%BE%D0%B1%D0%BB%D0%B0%D1%81%D1%82%D1%8C)&amp;action=edit&amp;redlink=1" TargetMode="External"/><Relationship Id="rId43" Type="http://schemas.openxmlformats.org/officeDocument/2006/relationships/hyperlink" Target="https://ru.wikipedia.org/w/index.php?title=%D0%AE%D1%88%D0%BA%D0%BE%D0%B2%D1%81%D0%BA%D0%B0%D1%8F&amp;action=edit&amp;redlink=1" TargetMode="External"/><Relationship Id="rId48" Type="http://schemas.openxmlformats.org/officeDocument/2006/relationships/hyperlink" Target="https://ru.wikipedia.org/w/index.php?title=%D0%90%D0%BD%D1%83%D1%84%D1%80%D0%B8%D0%B5%D0%B2%D0%BE_(%D0%90%D1%80%D1%85%D0%B0%D0%BD%D0%B3%D0%B5%D0%BB%D1%8C%D1%81%D0%BA%D0%B0%D1%8F_%D0%BE%D0%B1%D0%BB%D0%B0%D1%81%D1%82%D1%8C)&amp;action=edit&amp;redlink=1" TargetMode="External"/><Relationship Id="rId56" Type="http://schemas.openxmlformats.org/officeDocument/2006/relationships/hyperlink" Target="https://ru.wikipedia.org/w/index.php?title=%D0%93%D0%BE%D1%80%D0%B0_(%D0%9A%D0%BE%D0%BD%D0%BE%D1%88%D1%81%D0%BA%D0%B8%D0%B9_%D1%80%D0%B0%D0%B9%D0%BE%D0%BD)&amp;action=edit&amp;redlink=1" TargetMode="External"/><Relationship Id="rId64" Type="http://schemas.openxmlformats.org/officeDocument/2006/relationships/hyperlink" Target="https://ru.wikipedia.org/w/index.php?title=%D0%9A%D0%B8%D0%B2%D0%B8%D0%BA%D0%B0&amp;action=edit&amp;redlink=1" TargetMode="External"/><Relationship Id="rId69" Type="http://schemas.openxmlformats.org/officeDocument/2006/relationships/hyperlink" Target="https://ru.wikipedia.org/w/index.php?title=%D0%9D%D0%B0%D0%B7%D0%B0%D1%80%D0%BE%D0%B2%D1%81%D0%BA%D0%B0%D1%8F_(%D0%9A%D0%BE%D0%BD%D0%BE%D1%88%D1%81%D0%BA%D0%B8%D0%B9_%D1%80%D0%B0%D0%B9%D0%BE%D0%BD)&amp;action=edit&amp;redlink=1" TargetMode="External"/><Relationship Id="rId77" Type="http://schemas.openxmlformats.org/officeDocument/2006/relationships/hyperlink" Target="https://ru.wikipedia.org/w/index.php?title=%D0%9F%D0%BE%D0%BF%D0%BE%D0%B2%D0%BA%D0%B0_(%D0%9A%D0%BB%D0%B8%D0%BC%D0%BE%D0%B2%D1%81%D0%BA%D0%BE%D0%B5_%D1%81%D0%B5%D0%BB%D1%8C%D1%81%D0%BA%D0%BE%D0%B5_%D0%BF%D0%BE%D1%81%D0%B5%D0%BB%D0%B5%D0%BD%D0%B8%D0%B5)&amp;action=edit&amp;redlink=1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ru.wikipedia.org/w/index.php?title=%D0%92%D0%B5%D1%80%D1%88%D0%B8%D0%BD%D0%B8%D0%BD%D0%BE_(%D0%9A%D0%BE%D0%BD%D0%BE%D1%88%D1%81%D0%BA%D0%B8%D0%B9_%D1%80%D0%B0%D0%B9%D0%BE%D0%BD)&amp;action=edit&amp;redlink=1" TargetMode="External"/><Relationship Id="rId72" Type="http://schemas.openxmlformats.org/officeDocument/2006/relationships/hyperlink" Target="https://ru.wikipedia.org/w/index.php?title=%D0%9F%D0%B5%D1%88%D0%BA%D0%BE%D0%B2%D0%BE_(%D0%90%D1%80%D1%85%D0%B0%D0%BD%D0%B3%D0%B5%D0%BB%D1%8C%D1%81%D0%BA%D0%B0%D1%8F_%D0%BE%D0%B1%D0%BB%D0%B0%D1%81%D1%82%D1%8C)&amp;action=edit&amp;redlink=1" TargetMode="External"/><Relationship Id="rId80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ru.wikipedia.org/wiki/%D0%9A%D0%BB%D0%B8%D0%BC%D0%BE%D0%B2%D1%81%D0%BA%D0%B0%D1%8F_(%D0%9A%D0%BE%D0%BD%D0%BE%D1%88%D1%81%D0%BA%D0%B8%D0%B9_%D1%80%D0%B0%D0%B9%D0%BE%D0%BD)" TargetMode="External"/><Relationship Id="rId17" Type="http://schemas.openxmlformats.org/officeDocument/2006/relationships/hyperlink" Target="https://ru.wikipedia.org/w/index.php?title=%D0%92%D0%BE%D0%BB%D1%8C%D1%81%D0%BA%D0%B0%D1%8F_(%D0%B4%D0%B5%D1%80%D0%B5%D0%B2%D0%BD%D1%8F)&amp;action=edit&amp;redlink=1" TargetMode="External"/><Relationship Id="rId25" Type="http://schemas.openxmlformats.org/officeDocument/2006/relationships/hyperlink" Target="https://ru.wikipedia.org/w/index.php?title=%D0%97%D0%B0%D0%BE%D0%B7%D0%B5%D1%80%D1%8C%D0%B5_(%D0%9A%D0%BE%D0%BD%D0%BE%D1%88%D1%81%D0%BA%D0%B8%D0%B9_%D1%80%D0%B0%D0%B9%D0%BE%D0%BD)&amp;action=edit&amp;redlink=1" TargetMode="External"/><Relationship Id="rId33" Type="http://schemas.openxmlformats.org/officeDocument/2006/relationships/hyperlink" Target="https://ru.wikipedia.org/w/index.php?title=%D0%9E%D0%B2%D0%B8%D0%BD%D1%87%D0%B0%D1%82%D0%BE%D0%B2%D0%BE&amp;action=edit&amp;redlink=1" TargetMode="External"/><Relationship Id="rId38" Type="http://schemas.openxmlformats.org/officeDocument/2006/relationships/hyperlink" Target="https://ru.wikipedia.org/w/index.php?title=%D0%9F%D0%BE%D0%B7%D0%B4%D0%B5%D0%B5%D0%B2%D1%81%D0%BA%D0%B0%D1%8F_(%D0%90%D1%80%D1%85%D0%B0%D0%BD%D0%B3%D0%B5%D0%BB%D1%8C%D1%81%D0%BA%D0%B0%D1%8F_%D0%BE%D0%B1%D0%BB%D0%B0%D1%81%D1%82%D1%8C)&amp;action=edit&amp;redlink=1" TargetMode="External"/><Relationship Id="rId46" Type="http://schemas.openxmlformats.org/officeDocument/2006/relationships/image" Target="media/image4.png"/><Relationship Id="rId59" Type="http://schemas.openxmlformats.org/officeDocument/2006/relationships/hyperlink" Target="https://ru.wikipedia.org/w/index.php?title=%D0%94%D1%83%D0%BF%D0%BB%D0%B8%D1%85%D0%B0_(%D0%90%D1%80%D1%85%D0%B0%D0%BD%D0%B3%D0%B5%D0%BB%D1%8C%D1%81%D0%BA%D0%B0%D1%8F_%D0%BE%D0%B1%D0%BB%D0%B0%D1%81%D1%82%D1%8C)&amp;action=edit&amp;redlink=1" TargetMode="External"/><Relationship Id="rId67" Type="http://schemas.openxmlformats.org/officeDocument/2006/relationships/hyperlink" Target="https://ru.wikipedia.org/w/index.php?title=%D0%9C%D0%B8%D1%88%D0%BA%D0%BE%D0%B2%D0%B0&amp;action=edit&amp;redlink=1" TargetMode="External"/><Relationship Id="rId20" Type="http://schemas.openxmlformats.org/officeDocument/2006/relationships/hyperlink" Target="https://ru.wikipedia.org/w/index.php?title=%D0%94%D1%83%D0%B1%D1%80%D0%BE%D0%B2%D0%BA%D0%B0_(%D0%90%D1%80%D1%85%D0%B0%D0%BD%D0%B3%D0%B5%D0%BB%D1%8C%D1%81%D0%BA%D0%B0%D1%8F_%D0%BE%D0%B1%D0%BB%D0%B0%D1%81%D1%82%D1%8C)&amp;action=edit&amp;redlink=1" TargetMode="External"/><Relationship Id="rId41" Type="http://schemas.openxmlformats.org/officeDocument/2006/relationships/hyperlink" Target="https://ru.wikipedia.org/w/index.php?title=%D0%A3%D1%81%D1%82%D0%B8%D0%BD%D0%BE%D0%B2%D1%81%D0%BA%D0%B0%D1%8F_(%D0%9A%D0%BE%D0%BD%D0%BE%D1%88%D1%81%D0%BA%D0%B8%D0%B9_%D1%80%D0%B0%D0%B9%D0%BE%D0%BD)&amp;action=edit&amp;redlink=1" TargetMode="External"/><Relationship Id="rId54" Type="http://schemas.openxmlformats.org/officeDocument/2006/relationships/hyperlink" Target="https://ru.wikipedia.org/w/index.php?title=%D0%93%D0%B0%D0%B2%D1%80%D0%B8%D0%BB%D0%BE%D0%B2%D1%81%D0%BA%D0%B0%D1%8F_(%D0%9A%D0%BE%D0%BD%D0%BE%D1%88%D1%81%D0%BA%D0%B8%D0%B9_%D1%80%D0%B0%D0%B9%D0%BE%D0%BD)&amp;action=edit&amp;redlink=1" TargetMode="External"/><Relationship Id="rId62" Type="http://schemas.openxmlformats.org/officeDocument/2006/relationships/hyperlink" Target="https://ru.wikipedia.org/w/index.php?title=%D0%97%D0%B0%D0%BE%D0%B7%D0%B5%D1%80%D1%8C%D0%B5_(%D0%9A%D0%BE%D0%BD%D0%BE%D1%88%D1%81%D0%BA%D0%B8%D0%B9_%D1%80%D0%B0%D0%B9%D0%BE%D0%BD)&amp;action=edit&amp;redlink=1" TargetMode="External"/><Relationship Id="rId70" Type="http://schemas.openxmlformats.org/officeDocument/2006/relationships/hyperlink" Target="https://ru.wikipedia.org/w/index.php?title=%D0%9E%D0%B2%D0%B8%D0%BD%D1%87%D0%B0%D1%82%D0%BE%D0%B2%D0%BE&amp;action=edit&amp;redlink=1" TargetMode="External"/><Relationship Id="rId75" Type="http://schemas.openxmlformats.org/officeDocument/2006/relationships/hyperlink" Target="https://ru.wikipedia.org/w/index.php?title=%D0%9F%D0%BE%D0%B6%D0%B0%D1%80%D0%B8%D1%89%D0%B5_(%D0%9A%D0%BB%D0%B8%D0%BC%D0%BE%D0%B2%D1%81%D0%BA%D0%BE%D0%B5_%D1%81%D0%B5%D0%BB%D1%8C%D1%81%D0%BA%D0%BE%D0%B5_%D0%BF%D0%BE%D1%81%D0%B5%D0%BB%D0%B5%D0%BD%D0%B8%D0%B5)&amp;action=edit&amp;redlink=1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hyperlink" Target="https://ru.wikipedia.org/w/index.php?title=%D0%91%D0%BE%D0%BB%D1%8C%D1%88%D0%BE%D0%B5_%D0%97%D0%B0%D0%B2%D0%BE%D0%BB%D0%B6%D1%8C%D0%B5&amp;action=edit&amp;redlink=1" TargetMode="External"/><Relationship Id="rId23" Type="http://schemas.openxmlformats.org/officeDocument/2006/relationships/hyperlink" Target="https://ru.wikipedia.org/w/index.php?title=%D0%97%D0%B0%D0%B2%D0%B0%D0%B6%D0%B5%D1%80%D0%B5%D1%86&amp;action=edit&amp;redlink=1" TargetMode="External"/><Relationship Id="rId28" Type="http://schemas.openxmlformats.org/officeDocument/2006/relationships/hyperlink" Target="https://ru.wikipedia.org/w/index.php?title=%D0%9C%D0%B0%D0%BB%D0%BE%D0%B5_%D0%97%D0%B0%D0%B2%D0%BE%D0%BB%D0%B6%D1%8C%D0%B5&amp;action=edit&amp;redlink=1" TargetMode="External"/><Relationship Id="rId36" Type="http://schemas.openxmlformats.org/officeDocument/2006/relationships/hyperlink" Target="https://ru.wikipedia.org/w/index.php?title=%D0%9F%D0%BB%D0%BE%D1%89%D0%B0%D0%B4%D1%8C_(%D0%90%D1%80%D1%85%D0%B0%D0%BD%D0%B3%D0%B5%D0%BB%D1%8C%D1%81%D0%BA%D0%B0%D1%8F_%D0%BE%D0%B1%D0%BB%D0%B0%D1%81%D1%82%D1%8C)&amp;action=edit&amp;redlink=1" TargetMode="External"/><Relationship Id="rId49" Type="http://schemas.openxmlformats.org/officeDocument/2006/relationships/hyperlink" Target="https://ru.wikipedia.org/w/index.php?title=%D0%91%D0%BE%D0%B1%D1%80%D0%BE%D0%B2%D1%81%D0%BA%D0%B0%D1%8F_(%D0%9A%D0%BE%D0%BD%D0%BE%D1%88%D1%81%D0%BA%D0%B8%D0%B9_%D1%80%D0%B0%D0%B9%D0%BE%D0%BD)&amp;action=edit&amp;redlink=1" TargetMode="External"/><Relationship Id="rId57" Type="http://schemas.openxmlformats.org/officeDocument/2006/relationships/hyperlink" Target="https://ru.wikipedia.org/w/index.php?title=%D0%93%D0%BE%D1%80%D0%B0_(%D0%9A%D0%BE%D0%BD%D0%BE%D1%88%D1%81%D0%BA%D0%B8%D0%B9_%D1%80%D0%B0%D0%B9%D0%BE%D0%BD)&amp;action=edit&amp;redlink=1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4"/>
    </mc:Choice>
    <mc:Fallback>
      <c:style val="4"/>
    </mc:Fallback>
  </mc:AlternateContent>
  <c:chart>
    <c:autoTitleDeleted val="1"/>
    <c:plotArea>
      <c:layout>
        <c:manualLayout>
          <c:layoutTarget val="inner"/>
          <c:xMode val="edge"/>
          <c:yMode val="edge"/>
          <c:x val="8.9284743021580168E-2"/>
          <c:y val="9.1388826396700512E-2"/>
          <c:w val="0.88547142450567284"/>
          <c:h val="0.73782377202850624"/>
        </c:manualLayout>
      </c:layout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Общая численность, чел.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0"/>
                  <c:y val="-2.857142857142861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2.857142857142861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</c:numCache>
            </c:numRef>
          </c:cat>
          <c:val>
            <c:numRef>
              <c:f>Лист1!$B$2:$B$4</c:f>
              <c:numCache>
                <c:formatCode>General</c:formatCode>
                <c:ptCount val="3"/>
                <c:pt idx="0" formatCode="#,##0">
                  <c:v>23747</c:v>
                </c:pt>
                <c:pt idx="1">
                  <c:v>23138</c:v>
                </c:pt>
                <c:pt idx="2">
                  <c:v>22424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Количество автомобилей у населения, ед.</c:v>
                </c:pt>
              </c:strCache>
            </c:strRef>
          </c:tx>
          <c:marker>
            <c:symbol val="none"/>
          </c:marker>
          <c:dLbls>
            <c:dLbl>
              <c:idx val="0"/>
              <c:layout>
                <c:manualLayout>
                  <c:x val="2.2948938611589628E-3"/>
                  <c:y val="-3.809523809523818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4699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-3.809523809523800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4863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layout>
                <c:manualLayout>
                  <c:x val="2.2948938611589485E-3"/>
                  <c:y val="-7.619047619047635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4906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dk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Лист1!$A$2:$A$4</c:f>
              <c:numCache>
                <c:formatCode>General</c:formatCode>
                <c:ptCount val="3"/>
                <c:pt idx="0">
                  <c:v>2014</c:v>
                </c:pt>
                <c:pt idx="1">
                  <c:v>2015</c:v>
                </c:pt>
                <c:pt idx="2">
                  <c:v>2016</c:v>
                </c:pt>
              </c:numCache>
            </c:numRef>
          </c:cat>
          <c:val>
            <c:numRef>
              <c:f>Лист1!$C$2:$C$4</c:f>
              <c:numCache>
                <c:formatCode>General</c:formatCode>
                <c:ptCount val="3"/>
                <c:pt idx="0" formatCode="#,##0">
                  <c:v>4699</c:v>
                </c:pt>
                <c:pt idx="1">
                  <c:v>4863</c:v>
                </c:pt>
                <c:pt idx="2">
                  <c:v>4906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51304064"/>
        <c:axId val="151305600"/>
      </c:lineChart>
      <c:catAx>
        <c:axId val="151304064"/>
        <c:scaling>
          <c:orientation val="minMax"/>
        </c:scaling>
        <c:delete val="0"/>
        <c:axPos val="t"/>
        <c:majorGridlines/>
        <c:minorGridlines/>
        <c:numFmt formatCode="General" sourceLinked="1"/>
        <c:majorTickMark val="none"/>
        <c:minorTickMark val="none"/>
        <c:tickLblPos val="nextTo"/>
        <c:txPr>
          <a:bodyPr rot="-60000000" vert="horz"/>
          <a:lstStyle/>
          <a:p>
            <a:pPr>
              <a:defRPr/>
            </a:pPr>
            <a:endParaRPr lang="ru-RU"/>
          </a:p>
        </c:txPr>
        <c:crossAx val="151305600"/>
        <c:crosses val="max"/>
        <c:auto val="1"/>
        <c:lblAlgn val="ctr"/>
        <c:lblOffset val="100"/>
        <c:noMultiLvlLbl val="0"/>
      </c:catAx>
      <c:valAx>
        <c:axId val="151305600"/>
        <c:scaling>
          <c:orientation val="minMax"/>
          <c:min val="4000"/>
        </c:scaling>
        <c:delete val="0"/>
        <c:axPos val="l"/>
        <c:majorGridlines/>
        <c:numFmt formatCode="#,##0" sourceLinked="1"/>
        <c:majorTickMark val="none"/>
        <c:minorTickMark val="none"/>
        <c:tickLblPos val="nextTo"/>
        <c:txPr>
          <a:bodyPr rot="-60000000" vert="horz"/>
          <a:lstStyle/>
          <a:p>
            <a:pPr>
              <a:defRPr/>
            </a:pPr>
            <a:endParaRPr lang="ru-RU"/>
          </a:p>
        </c:txPr>
        <c:crossAx val="151304064"/>
        <c:crosses val="autoZero"/>
        <c:crossBetween val="between"/>
      </c:valAx>
    </c:plotArea>
    <c:legend>
      <c:legendPos val="b"/>
      <c:overlay val="0"/>
      <c:txPr>
        <a:bodyPr rot="0" vert="horz"/>
        <a:lstStyle/>
        <a:p>
          <a:pPr>
            <a:defRPr/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E6BB68-7466-4816-9F98-C4C0D20C6D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63</Pages>
  <Words>17225</Words>
  <Characters>98187</Characters>
  <Application>Microsoft Office Word</Application>
  <DocSecurity>0</DocSecurity>
  <Lines>818</Lines>
  <Paragraphs>230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115182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SPecialiST</dc:creator>
  <cp:lastModifiedBy>Приемная</cp:lastModifiedBy>
  <cp:revision>5</cp:revision>
  <cp:lastPrinted>2018-06-21T11:33:00Z</cp:lastPrinted>
  <dcterms:created xsi:type="dcterms:W3CDTF">2018-06-29T12:43:00Z</dcterms:created>
  <dcterms:modified xsi:type="dcterms:W3CDTF">2018-07-04T05:37:00Z</dcterms:modified>
</cp:coreProperties>
</file>