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F02" w:rsidRPr="001E312E" w:rsidRDefault="00290F02" w:rsidP="0018132D">
      <w:pPr>
        <w:pStyle w:val="NoSpacing"/>
        <w:ind w:left="5040"/>
        <w:jc w:val="center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УТВЕРЖДЕНА</w:t>
      </w:r>
    </w:p>
    <w:p w:rsidR="00290F02" w:rsidRPr="001E312E" w:rsidRDefault="00290F02" w:rsidP="0018132D">
      <w:pPr>
        <w:pStyle w:val="NoSpacing"/>
        <w:ind w:left="5040"/>
        <w:jc w:val="center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постановлением администрации</w:t>
      </w:r>
    </w:p>
    <w:p w:rsidR="00290F02" w:rsidRPr="001E312E" w:rsidRDefault="00290F02" w:rsidP="0018132D">
      <w:pPr>
        <w:pStyle w:val="NoSpacing"/>
        <w:ind w:left="5040"/>
        <w:jc w:val="center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290F02" w:rsidRPr="001E312E" w:rsidRDefault="00290F02" w:rsidP="0018132D">
      <w:pPr>
        <w:pStyle w:val="NoSpacing"/>
        <w:ind w:left="5040"/>
        <w:jc w:val="center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«Коношский муниципальный район»</w:t>
      </w:r>
    </w:p>
    <w:p w:rsidR="00290F02" w:rsidRPr="001E312E" w:rsidRDefault="00290F02" w:rsidP="0018132D">
      <w:pPr>
        <w:pStyle w:val="NoSpacing"/>
        <w:ind w:left="504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08</w:t>
      </w:r>
      <w:r w:rsidRPr="001E312E">
        <w:rPr>
          <w:rFonts w:ascii="Times New Roman" w:hAnsi="Times New Roman"/>
          <w:sz w:val="26"/>
          <w:szCs w:val="26"/>
        </w:rPr>
        <w:t xml:space="preserve"> ноября </w:t>
      </w:r>
      <w:smartTag w:uri="urn:schemas-microsoft-com:office:smarttags" w:element="metricconverter">
        <w:smartTagPr>
          <w:attr w:name="ProductID" w:val="2018 г"/>
        </w:smartTagPr>
        <w:r w:rsidRPr="001E312E">
          <w:rPr>
            <w:rFonts w:ascii="Times New Roman" w:hAnsi="Times New Roman"/>
            <w:sz w:val="26"/>
            <w:szCs w:val="26"/>
          </w:rPr>
          <w:t>2018 г</w:t>
        </w:r>
      </w:smartTag>
      <w:r>
        <w:rPr>
          <w:rFonts w:ascii="Times New Roman" w:hAnsi="Times New Roman"/>
          <w:sz w:val="26"/>
          <w:szCs w:val="26"/>
        </w:rPr>
        <w:t>. № 687</w:t>
      </w:r>
    </w:p>
    <w:p w:rsidR="00290F02" w:rsidRPr="001E312E" w:rsidRDefault="00290F02" w:rsidP="0018132D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8132D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8132D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8132D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8132D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1E312E">
        <w:rPr>
          <w:rFonts w:ascii="Times New Roman" w:hAnsi="Times New Roman"/>
          <w:b/>
          <w:sz w:val="26"/>
          <w:szCs w:val="26"/>
        </w:rPr>
        <w:t>МУНИЦИПАЛЬНАЯ ПРОГРАММА</w:t>
      </w: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1E312E">
        <w:rPr>
          <w:rFonts w:ascii="Times New Roman" w:hAnsi="Times New Roman"/>
          <w:b/>
          <w:sz w:val="26"/>
          <w:szCs w:val="26"/>
        </w:rPr>
        <w:t>«Приобретение здания под размещение лыжной базы в п.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1E312E">
        <w:rPr>
          <w:rFonts w:ascii="Times New Roman" w:hAnsi="Times New Roman"/>
          <w:b/>
          <w:sz w:val="26"/>
          <w:szCs w:val="26"/>
        </w:rPr>
        <w:t>Коноша в 2019 году»</w:t>
      </w: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pStyle w:val="NoSpacing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290F02" w:rsidRPr="0018132D" w:rsidRDefault="00290F02" w:rsidP="0018132D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18132D">
        <w:rPr>
          <w:rFonts w:ascii="Times New Roman" w:hAnsi="Times New Roman"/>
          <w:b/>
          <w:sz w:val="26"/>
          <w:szCs w:val="26"/>
        </w:rPr>
        <w:t>пос. Коноша</w:t>
      </w:r>
    </w:p>
    <w:p w:rsidR="00290F02" w:rsidRPr="0018132D" w:rsidRDefault="00290F02" w:rsidP="001E312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18132D">
        <w:rPr>
          <w:rFonts w:ascii="Times New Roman" w:hAnsi="Times New Roman"/>
          <w:b/>
          <w:sz w:val="26"/>
          <w:szCs w:val="26"/>
        </w:rPr>
        <w:t>2018 год</w:t>
      </w:r>
    </w:p>
    <w:p w:rsidR="00290F02" w:rsidRPr="001E312E" w:rsidRDefault="00290F02" w:rsidP="001E312E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1E312E">
        <w:rPr>
          <w:rFonts w:ascii="Times New Roman" w:hAnsi="Times New Roman"/>
          <w:b/>
          <w:sz w:val="26"/>
          <w:szCs w:val="26"/>
        </w:rPr>
        <w:t>П А С П О Р Т</w:t>
      </w:r>
    </w:p>
    <w:p w:rsidR="00290F02" w:rsidRDefault="00290F02" w:rsidP="001E312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E312E">
        <w:rPr>
          <w:rFonts w:ascii="Times New Roman" w:hAnsi="Times New Roman"/>
          <w:b/>
          <w:sz w:val="26"/>
          <w:szCs w:val="26"/>
        </w:rPr>
        <w:t>муниципальной программы</w:t>
      </w:r>
    </w:p>
    <w:p w:rsidR="00290F02" w:rsidRPr="001E312E" w:rsidRDefault="00290F02" w:rsidP="001E312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63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9"/>
        <w:gridCol w:w="2989"/>
        <w:gridCol w:w="332"/>
        <w:gridCol w:w="6060"/>
        <w:gridCol w:w="85"/>
      </w:tblGrid>
      <w:tr w:rsidR="00290F02" w:rsidRPr="001E312E" w:rsidTr="0018132D">
        <w:trPr>
          <w:gridAfter w:val="1"/>
          <w:wAfter w:w="85" w:type="dxa"/>
          <w:trHeight w:val="621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8132D">
            <w:pPr>
              <w:pStyle w:val="NoSpacing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униципальная программа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«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Приобретение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 xml:space="preserve">здания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под размещение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лыжной базы в п.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Коноша в 2019 году»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(далее – Программа)</w:t>
            </w:r>
          </w:p>
        </w:tc>
      </w:tr>
      <w:tr w:rsidR="00290F02" w:rsidRPr="001E312E" w:rsidTr="0018132D">
        <w:trPr>
          <w:gridAfter w:val="1"/>
          <w:wAfter w:w="85" w:type="dxa"/>
          <w:trHeight w:val="533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Дата утверждения программы</w:t>
            </w:r>
          </w:p>
        </w:tc>
        <w:tc>
          <w:tcPr>
            <w:tcW w:w="6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08 ноября 2018 года</w:t>
            </w:r>
          </w:p>
        </w:tc>
      </w:tr>
      <w:tr w:rsidR="00290F02" w:rsidRPr="001E312E" w:rsidTr="0018132D">
        <w:trPr>
          <w:gridAfter w:val="1"/>
          <w:wAfter w:w="85" w:type="dxa"/>
          <w:trHeight w:val="533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Инициатор программы</w:t>
            </w:r>
          </w:p>
        </w:tc>
        <w:tc>
          <w:tcPr>
            <w:tcW w:w="6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290F02" w:rsidRPr="001E312E" w:rsidTr="0018132D">
        <w:trPr>
          <w:gridAfter w:val="1"/>
          <w:wAfter w:w="85" w:type="dxa"/>
          <w:trHeight w:val="533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6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архитектуры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строительства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, ТЭК,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ЖКХ администрации муниципального образования «Коношский муниципальный район»</w:t>
            </w:r>
          </w:p>
        </w:tc>
      </w:tr>
      <w:tr w:rsidR="00290F02" w:rsidRPr="001E312E" w:rsidTr="0018132D">
        <w:trPr>
          <w:gridAfter w:val="1"/>
          <w:wAfter w:w="85" w:type="dxa"/>
          <w:trHeight w:val="240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Заказчик программы</w:t>
            </w:r>
          </w:p>
        </w:tc>
        <w:tc>
          <w:tcPr>
            <w:tcW w:w="6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290F02" w:rsidRPr="001E312E" w:rsidTr="0018132D">
        <w:trPr>
          <w:gridAfter w:val="1"/>
          <w:wAfter w:w="85" w:type="dxa"/>
          <w:trHeight w:val="240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Цели и задачи Программы</w:t>
            </w:r>
          </w:p>
        </w:tc>
        <w:tc>
          <w:tcPr>
            <w:tcW w:w="6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Цель П</w:t>
            </w:r>
            <w:r w:rsidRPr="001E312E">
              <w:rPr>
                <w:rFonts w:ascii="Times New Roman" w:hAnsi="Times New Roman"/>
                <w:b/>
                <w:sz w:val="26"/>
                <w:szCs w:val="26"/>
              </w:rPr>
              <w:t>рограммы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290F02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Активизация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уч</w:t>
            </w:r>
            <w:r>
              <w:rPr>
                <w:rFonts w:ascii="Times New Roman" w:hAnsi="Times New Roman"/>
                <w:sz w:val="26"/>
                <w:szCs w:val="26"/>
              </w:rPr>
              <w:t>астия жителей Коношского района</w:t>
            </w:r>
          </w:p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 xml:space="preserve">в развитии и продвижении физической культуры и спорта путем создания оптимальных условий для развития зимних видов спорта в Коношском районе. </w:t>
            </w:r>
          </w:p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b/>
                <w:sz w:val="26"/>
                <w:szCs w:val="26"/>
              </w:rPr>
              <w:t>Задача Программы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 xml:space="preserve"> Создание современных условий для развития зимних видов спорта в Коношском районе посредством приобретения здания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под размещение лыжной базы и повышения доступности для всех категорий граждан, повышение конкурентоспособности спортсменов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Коношского района на региональных 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всероссийских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соревнованиях</w:t>
            </w:r>
          </w:p>
        </w:tc>
      </w:tr>
      <w:tr w:rsidR="00290F02" w:rsidRPr="001E312E" w:rsidTr="0018132D">
        <w:trPr>
          <w:gridAfter w:val="1"/>
          <w:wAfter w:w="85" w:type="dxa"/>
          <w:trHeight w:val="240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6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Срок реализации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Программы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2019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год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Программа реализуется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в один этап</w:t>
            </w:r>
          </w:p>
        </w:tc>
      </w:tr>
      <w:tr w:rsidR="00290F02" w:rsidRPr="001E312E" w:rsidTr="0018132D">
        <w:trPr>
          <w:gridAfter w:val="1"/>
          <w:wAfter w:w="85" w:type="dxa"/>
          <w:trHeight w:val="360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Перечень основных</w:t>
            </w:r>
          </w:p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мероприятий программы</w:t>
            </w:r>
          </w:p>
        </w:tc>
        <w:tc>
          <w:tcPr>
            <w:tcW w:w="6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BodyText"/>
              <w:tabs>
                <w:tab w:val="left" w:pos="2410"/>
              </w:tabs>
              <w:jc w:val="left"/>
              <w:rPr>
                <w:color w:val="auto"/>
                <w:sz w:val="26"/>
                <w:szCs w:val="26"/>
              </w:rPr>
            </w:pPr>
            <w:r w:rsidRPr="001E312E">
              <w:rPr>
                <w:color w:val="auto"/>
                <w:sz w:val="26"/>
                <w:szCs w:val="26"/>
              </w:rPr>
              <w:t>Приобретение здания под размещение лыжной баз</w:t>
            </w:r>
            <w:r>
              <w:rPr>
                <w:color w:val="auto"/>
                <w:sz w:val="26"/>
                <w:szCs w:val="26"/>
              </w:rPr>
              <w:t>ы в п. Коноша</w:t>
            </w:r>
          </w:p>
        </w:tc>
      </w:tr>
      <w:tr w:rsidR="00290F02" w:rsidRPr="001E312E" w:rsidTr="0018132D">
        <w:trPr>
          <w:gridAfter w:val="1"/>
          <w:wAfter w:w="85" w:type="dxa"/>
          <w:trHeight w:val="360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Исполнители основных мероприятий программы</w:t>
            </w:r>
          </w:p>
        </w:tc>
        <w:tc>
          <w:tcPr>
            <w:tcW w:w="6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Соисполнители: у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правле</w:t>
            </w:r>
            <w:r>
              <w:rPr>
                <w:rFonts w:ascii="Times New Roman" w:hAnsi="Times New Roman"/>
                <w:sz w:val="26"/>
                <w:szCs w:val="26"/>
              </w:rPr>
              <w:t>ние образования администрации муниципального образования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 xml:space="preserve"> «Коношский муниципальный район»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одрядные организации, определяемые на конкурсной основе</w:t>
            </w:r>
          </w:p>
        </w:tc>
      </w:tr>
      <w:tr w:rsidR="00290F02" w:rsidRPr="001E312E" w:rsidTr="0018132D">
        <w:trPr>
          <w:gridAfter w:val="1"/>
          <w:wAfter w:w="85" w:type="dxa"/>
          <w:trHeight w:val="360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Общий объем финансирования – 1 000,0 тыс. рублей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в т.ч.:</w:t>
            </w:r>
          </w:p>
          <w:p w:rsidR="00290F02" w:rsidRPr="0018132D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средства районного бюджета – 1 000,0 тыс. рублей</w:t>
            </w:r>
          </w:p>
        </w:tc>
      </w:tr>
      <w:tr w:rsidR="00290F02" w:rsidRPr="001E312E" w:rsidTr="0018132D">
        <w:trPr>
          <w:gridAfter w:val="1"/>
          <w:wAfter w:w="85" w:type="dxa"/>
          <w:trHeight w:val="360"/>
        </w:trPr>
        <w:tc>
          <w:tcPr>
            <w:tcW w:w="31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3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- приобретение здания под размещение лыжной базы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- поддержание здорового образа жизни и развитие физкультуры и спорта среди населения Коношского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>увеличение количества населения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занимающееся 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зимними видами спорта</w:t>
            </w:r>
          </w:p>
        </w:tc>
      </w:tr>
      <w:tr w:rsidR="00290F02" w:rsidRPr="001E312E" w:rsidTr="0018132D">
        <w:tblPrEx>
          <w:jc w:val="center"/>
        </w:tblPrEx>
        <w:trPr>
          <w:gridBefore w:val="1"/>
          <w:wBefore w:w="169" w:type="dxa"/>
          <w:trHeight w:val="360"/>
          <w:jc w:val="center"/>
        </w:trPr>
        <w:tc>
          <w:tcPr>
            <w:tcW w:w="3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Система организации контроля</w:t>
            </w:r>
          </w:p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за исполнением программы</w:t>
            </w:r>
          </w:p>
        </w:tc>
        <w:tc>
          <w:tcPr>
            <w:tcW w:w="61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Контроль за реа</w:t>
            </w:r>
            <w:r>
              <w:rPr>
                <w:rFonts w:ascii="Times New Roman" w:hAnsi="Times New Roman"/>
                <w:sz w:val="26"/>
                <w:szCs w:val="26"/>
              </w:rPr>
              <w:t>лизацией Программы осуществляет:</w:t>
            </w:r>
          </w:p>
          <w:p w:rsidR="00290F02" w:rsidRPr="001E312E" w:rsidRDefault="00290F02" w:rsidP="001E312E">
            <w:pPr>
              <w:pStyle w:val="ConsPlusNormal"/>
              <w:widowControl/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1E312E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  <w:r>
              <w:rPr>
                <w:rFonts w:ascii="Times New Roman" w:hAnsi="Times New Roman"/>
                <w:sz w:val="26"/>
                <w:szCs w:val="26"/>
              </w:rPr>
              <w:t>; у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>правление образования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администрации муниципального образования</w:t>
            </w:r>
            <w:r w:rsidRPr="001E312E">
              <w:rPr>
                <w:rFonts w:ascii="Times New Roman" w:hAnsi="Times New Roman"/>
                <w:sz w:val="26"/>
                <w:szCs w:val="26"/>
              </w:rPr>
              <w:t xml:space="preserve"> «Коношский муниципальный район»</w:t>
            </w:r>
          </w:p>
        </w:tc>
      </w:tr>
    </w:tbl>
    <w:p w:rsidR="00290F02" w:rsidRPr="001E312E" w:rsidRDefault="00290F02" w:rsidP="001E312E">
      <w:pPr>
        <w:pStyle w:val="BodyText"/>
        <w:tabs>
          <w:tab w:val="left" w:pos="2410"/>
        </w:tabs>
        <w:jc w:val="center"/>
        <w:rPr>
          <w:color w:val="auto"/>
          <w:sz w:val="26"/>
          <w:szCs w:val="26"/>
        </w:rPr>
      </w:pPr>
    </w:p>
    <w:p w:rsidR="00290F02" w:rsidRPr="001E312E" w:rsidRDefault="00290F02" w:rsidP="001E312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  <w:r w:rsidRPr="001E312E">
        <w:rPr>
          <w:b/>
          <w:color w:val="auto"/>
          <w:sz w:val="26"/>
          <w:szCs w:val="26"/>
        </w:rPr>
        <w:t xml:space="preserve">1. Общая характеристика сферы реализации </w:t>
      </w:r>
      <w:r>
        <w:rPr>
          <w:b/>
          <w:color w:val="auto"/>
          <w:sz w:val="26"/>
          <w:szCs w:val="26"/>
        </w:rPr>
        <w:t>П</w:t>
      </w:r>
      <w:r w:rsidRPr="001E312E">
        <w:rPr>
          <w:b/>
          <w:color w:val="auto"/>
          <w:sz w:val="26"/>
          <w:szCs w:val="26"/>
        </w:rPr>
        <w:t>рограммы</w:t>
      </w:r>
    </w:p>
    <w:p w:rsidR="00290F02" w:rsidRPr="001E312E" w:rsidRDefault="00290F02" w:rsidP="001E312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</w:p>
    <w:p w:rsidR="00290F02" w:rsidRPr="001E312E" w:rsidRDefault="00290F02" w:rsidP="0018132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Программа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разработана в целях обеспечения возможности жителям Коношского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систематически заниматься зимними видами спорта, проводить массовые культурные мероприятия с привлечением спортсм</w:t>
      </w:r>
      <w:r>
        <w:rPr>
          <w:rFonts w:ascii="Times New Roman" w:hAnsi="Times New Roman"/>
          <w:sz w:val="26"/>
          <w:szCs w:val="26"/>
        </w:rPr>
        <w:t xml:space="preserve">енов из других районов Архангельской области, а также </w:t>
      </w:r>
      <w:r w:rsidRPr="001E312E">
        <w:rPr>
          <w:rFonts w:ascii="Times New Roman" w:hAnsi="Times New Roman"/>
          <w:sz w:val="26"/>
          <w:szCs w:val="26"/>
        </w:rPr>
        <w:t>других регионов.</w:t>
      </w:r>
    </w:p>
    <w:p w:rsidR="00290F02" w:rsidRPr="001E312E" w:rsidRDefault="00290F02" w:rsidP="0018132D">
      <w:pPr>
        <w:pStyle w:val="BodyText"/>
        <w:tabs>
          <w:tab w:val="left" w:pos="2410"/>
        </w:tabs>
        <w:ind w:firstLine="720"/>
        <w:rPr>
          <w:color w:val="auto"/>
          <w:sz w:val="26"/>
          <w:szCs w:val="26"/>
        </w:rPr>
      </w:pPr>
      <w:r w:rsidRPr="001E312E">
        <w:rPr>
          <w:color w:val="auto"/>
          <w:sz w:val="26"/>
          <w:szCs w:val="26"/>
        </w:rPr>
        <w:t>Уровень и динамика развития физической культуры и спорта не со</w:t>
      </w:r>
      <w:r>
        <w:rPr>
          <w:color w:val="auto"/>
          <w:sz w:val="26"/>
          <w:szCs w:val="26"/>
        </w:rPr>
        <w:t>ответствуют общим требованиям</w:t>
      </w:r>
      <w:r w:rsidRPr="001E312E">
        <w:rPr>
          <w:color w:val="auto"/>
          <w:sz w:val="26"/>
          <w:szCs w:val="26"/>
        </w:rPr>
        <w:t>. При этом расходы на занятия граждан физической культурой и спортом являются экономически эффективным вложением в улучшение качества жизни населения Коношского района.</w:t>
      </w:r>
    </w:p>
    <w:p w:rsidR="00290F02" w:rsidRPr="001E312E" w:rsidRDefault="00290F02" w:rsidP="0018132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 xml:space="preserve">В сфере физической культуры и спорта Коношского района существует много проблемных вопросов, один из </w:t>
      </w:r>
      <w:r>
        <w:rPr>
          <w:rFonts w:ascii="Times New Roman" w:hAnsi="Times New Roman"/>
          <w:sz w:val="26"/>
          <w:szCs w:val="26"/>
        </w:rPr>
        <w:t>которых –</w:t>
      </w:r>
      <w:r w:rsidRPr="001E312E">
        <w:rPr>
          <w:rFonts w:ascii="Times New Roman" w:hAnsi="Times New Roman"/>
          <w:sz w:val="26"/>
          <w:szCs w:val="26"/>
        </w:rPr>
        <w:t xml:space="preserve"> ухудшение здоровья, физического развития населения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района, допризывной подготовки молодежи. Поэтому необходимо создать условия для занятий массовой физической культурой и спортом в Коношском районе, в том числе для детей, молодежи, взрослого населения, ветеранов и для людей с ограниченными возможностями.</w:t>
      </w:r>
    </w:p>
    <w:p w:rsidR="00290F02" w:rsidRPr="001E312E" w:rsidRDefault="00290F02" w:rsidP="0018132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В настоящее время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организация лыжного спорта осуществляет</w:t>
      </w:r>
      <w:r>
        <w:rPr>
          <w:rFonts w:ascii="Times New Roman" w:hAnsi="Times New Roman"/>
          <w:sz w:val="26"/>
          <w:szCs w:val="26"/>
        </w:rPr>
        <w:t>ся силами МБОУ «Коношская СШ имени Н.П.Лавёрова» и активными жителями</w:t>
      </w:r>
      <w:r w:rsidRPr="001E312E">
        <w:rPr>
          <w:rFonts w:ascii="Times New Roman" w:hAnsi="Times New Roman"/>
          <w:sz w:val="26"/>
          <w:szCs w:val="26"/>
        </w:rPr>
        <w:t>: формирование лыжни и подготовка трассы, освещение, разрубка трассы.</w:t>
      </w:r>
    </w:p>
    <w:p w:rsidR="00290F02" w:rsidRPr="001E312E" w:rsidRDefault="00290F02" w:rsidP="0018132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Необходимо создать современную инфраструктуру для развития лыжного спорта с целью поддержания физической формы и работоспособности особо популярными сред</w:t>
      </w:r>
      <w:r>
        <w:rPr>
          <w:rFonts w:ascii="Times New Roman" w:hAnsi="Times New Roman"/>
          <w:sz w:val="26"/>
          <w:szCs w:val="26"/>
        </w:rPr>
        <w:t>и населения.</w:t>
      </w:r>
    </w:p>
    <w:p w:rsidR="00290F02" w:rsidRPr="001E312E" w:rsidRDefault="00290F02" w:rsidP="0018132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Оценив, сложившуюся ситуацию в районе,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принято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решение о приобретении здания под размещение лыжной базы.</w:t>
      </w:r>
    </w:p>
    <w:p w:rsidR="00290F02" w:rsidRPr="001E312E" w:rsidRDefault="00290F02" w:rsidP="0018132D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Реализация Программы осуществляется администрацией муниципального образования «Коношский муниципальный район» (далее – Администрация), подрядными организациями, определяемыми на конкурсной основе.</w:t>
      </w:r>
    </w:p>
    <w:p w:rsidR="00290F02" w:rsidRPr="001E312E" w:rsidRDefault="00290F02" w:rsidP="0018132D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Формы и методы управления реализацией Программы определяются Администрацией.</w:t>
      </w:r>
    </w:p>
    <w:p w:rsidR="00290F02" w:rsidRPr="001E312E" w:rsidRDefault="00290F02" w:rsidP="0018132D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Администрация:</w:t>
      </w:r>
    </w:p>
    <w:p w:rsidR="00290F02" w:rsidRPr="001E312E" w:rsidRDefault="00290F02" w:rsidP="0018132D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обеспечивает реализацию мероприятий Программы в соответствии с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утвержденными объемами финансирования;</w:t>
      </w:r>
    </w:p>
    <w:p w:rsidR="00290F02" w:rsidRPr="001E312E" w:rsidRDefault="00290F02" w:rsidP="0018132D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несет ответственность и обеспечивает контроль целевого использования выделенных средств;</w:t>
      </w:r>
    </w:p>
    <w:p w:rsidR="00290F02" w:rsidRPr="001E312E" w:rsidRDefault="00290F02" w:rsidP="0018132D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обеспечивает эффективное использование средств, выделяемых на реализацию Программы;</w:t>
      </w:r>
    </w:p>
    <w:p w:rsidR="00290F02" w:rsidRPr="001E312E" w:rsidRDefault="00290F02" w:rsidP="0018132D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при недостаточном финансировании Программы принимает меры по привлечению дополнительных средств на выполнение мероприятий Программы в установленные сроки;</w:t>
      </w:r>
    </w:p>
    <w:p w:rsidR="00290F02" w:rsidRPr="001E312E" w:rsidRDefault="00290F02" w:rsidP="0018132D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готовит предложения по корректировке или завершения Программы;</w:t>
      </w:r>
    </w:p>
    <w:p w:rsidR="00290F02" w:rsidRPr="001E312E" w:rsidRDefault="00290F02" w:rsidP="0018132D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организует подготовку и согласование проектов нормативных правовых актов, необх</w:t>
      </w:r>
      <w:r>
        <w:rPr>
          <w:rFonts w:ascii="Times New Roman" w:hAnsi="Times New Roman"/>
          <w:sz w:val="26"/>
          <w:szCs w:val="26"/>
        </w:rPr>
        <w:t>одимых для выполнения Программы.</w:t>
      </w:r>
    </w:p>
    <w:p w:rsidR="00290F02" w:rsidRPr="001E312E" w:rsidRDefault="00290F02" w:rsidP="0018132D">
      <w:pPr>
        <w:pStyle w:val="BodyText"/>
        <w:tabs>
          <w:tab w:val="left" w:pos="0"/>
        </w:tabs>
        <w:ind w:firstLine="720"/>
        <w:rPr>
          <w:color w:val="auto"/>
          <w:sz w:val="26"/>
          <w:szCs w:val="26"/>
        </w:rPr>
      </w:pPr>
      <w:r w:rsidRPr="001E312E">
        <w:rPr>
          <w:color w:val="auto"/>
          <w:sz w:val="26"/>
          <w:szCs w:val="26"/>
        </w:rPr>
        <w:t>При изменении объемов бюджетного финансирования по сравнению с предусмотренными Программой</w:t>
      </w:r>
      <w:r>
        <w:rPr>
          <w:color w:val="auto"/>
          <w:sz w:val="26"/>
          <w:szCs w:val="26"/>
        </w:rPr>
        <w:t>,</w:t>
      </w:r>
      <w:r w:rsidRPr="001E312E">
        <w:rPr>
          <w:color w:val="auto"/>
          <w:sz w:val="26"/>
          <w:szCs w:val="26"/>
        </w:rPr>
        <w:t xml:space="preserve"> Администрация уточняет объемы финансирования, а также перечень мероприятий для ее реализации в установленные сроки.</w:t>
      </w:r>
    </w:p>
    <w:p w:rsidR="00290F02" w:rsidRPr="001E312E" w:rsidRDefault="00290F02" w:rsidP="0018132D">
      <w:pPr>
        <w:pStyle w:val="BodyText"/>
        <w:tabs>
          <w:tab w:val="left" w:pos="0"/>
        </w:tabs>
        <w:ind w:firstLine="720"/>
        <w:rPr>
          <w:color w:val="auto"/>
          <w:sz w:val="26"/>
          <w:szCs w:val="26"/>
        </w:rPr>
      </w:pPr>
      <w:r w:rsidRPr="001E312E">
        <w:rPr>
          <w:color w:val="auto"/>
          <w:sz w:val="26"/>
          <w:szCs w:val="26"/>
        </w:rPr>
        <w:t>Финансирование Программы за счет средств муниципального бюджета осуществляется через заказчика в соответствии с утвержденными ассигнованиями на очередной финансовый год.</w:t>
      </w:r>
    </w:p>
    <w:p w:rsidR="00290F02" w:rsidRPr="001E312E" w:rsidRDefault="00290F02" w:rsidP="0018132D">
      <w:pPr>
        <w:pStyle w:val="BodyText"/>
        <w:tabs>
          <w:tab w:val="left" w:pos="0"/>
        </w:tabs>
        <w:ind w:firstLine="720"/>
        <w:rPr>
          <w:color w:val="auto"/>
          <w:sz w:val="26"/>
          <w:szCs w:val="26"/>
        </w:rPr>
      </w:pPr>
      <w:r w:rsidRPr="001E312E">
        <w:rPr>
          <w:color w:val="auto"/>
          <w:sz w:val="26"/>
          <w:szCs w:val="26"/>
        </w:rPr>
        <w:t>Механизм реализации Программы предусматривает формирование ежегодного организационного плана действий по реализации мероприятий Программы, плана проведения торгов в форме конкурса или аукциона на исполнение конкретных мероприятий Программы, проектов договоров (соглашений), заключаемых заказчиком с исполнителями мероприятий Программы, перечня работ по подготовке и реализации программных мероприятий с определением объемов и источников финансирования.</w:t>
      </w:r>
    </w:p>
    <w:p w:rsidR="00290F02" w:rsidRPr="001E312E" w:rsidRDefault="00290F02" w:rsidP="001E312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</w:p>
    <w:p w:rsidR="00290F02" w:rsidRPr="001E312E" w:rsidRDefault="00290F02" w:rsidP="001E312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  <w:r w:rsidRPr="001E312E">
        <w:rPr>
          <w:b/>
          <w:color w:val="auto"/>
          <w:sz w:val="26"/>
          <w:szCs w:val="26"/>
        </w:rPr>
        <w:t>2. Цели и задачи Программы</w:t>
      </w:r>
    </w:p>
    <w:p w:rsidR="00290F02" w:rsidRPr="001E312E" w:rsidRDefault="00290F02" w:rsidP="001E312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</w:p>
    <w:p w:rsidR="00290F02" w:rsidRPr="001E312E" w:rsidRDefault="00290F02" w:rsidP="00F92377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 w:rsidRPr="001E312E">
        <w:rPr>
          <w:rFonts w:ascii="Times New Roman" w:hAnsi="Times New Roman"/>
          <w:sz w:val="26"/>
          <w:szCs w:val="26"/>
        </w:rPr>
        <w:t>Настоящая Программа разработана с целью активизации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участия жителей Коношского района в развитии и продвижении физической культуры 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зимних видов спорта путем создания оптимальных условий для развития спорта в Коношском районе.</w:t>
      </w:r>
    </w:p>
    <w:p w:rsidR="00290F02" w:rsidRPr="001E312E" w:rsidRDefault="00290F02" w:rsidP="00F92377">
      <w:pPr>
        <w:pStyle w:val="ConsPlusNormal"/>
        <w:widowControl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Задача П</w:t>
      </w:r>
      <w:r w:rsidRPr="0018132D">
        <w:rPr>
          <w:rFonts w:ascii="Times New Roman" w:hAnsi="Times New Roman"/>
          <w:sz w:val="26"/>
          <w:szCs w:val="26"/>
        </w:rPr>
        <w:t>рограммы</w:t>
      </w:r>
      <w:r w:rsidRPr="001E312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–</w:t>
      </w:r>
      <w:r w:rsidRPr="001E312E">
        <w:rPr>
          <w:rFonts w:ascii="Times New Roman" w:hAnsi="Times New Roman"/>
          <w:sz w:val="26"/>
          <w:szCs w:val="26"/>
        </w:rPr>
        <w:t xml:space="preserve"> создание современных условий для развития зимних видов спорта в Коношском </w:t>
      </w:r>
      <w:r>
        <w:rPr>
          <w:rFonts w:ascii="Times New Roman" w:hAnsi="Times New Roman"/>
          <w:sz w:val="26"/>
          <w:szCs w:val="26"/>
        </w:rPr>
        <w:t>районе посредством приобретения</w:t>
      </w:r>
      <w:r w:rsidRPr="001E312E">
        <w:rPr>
          <w:rFonts w:ascii="Times New Roman" w:hAnsi="Times New Roman"/>
          <w:sz w:val="26"/>
          <w:szCs w:val="26"/>
        </w:rPr>
        <w:t xml:space="preserve"> здания под ра</w:t>
      </w:r>
      <w:r>
        <w:rPr>
          <w:rFonts w:ascii="Times New Roman" w:hAnsi="Times New Roman"/>
          <w:sz w:val="26"/>
          <w:szCs w:val="26"/>
        </w:rPr>
        <w:t>змещение лыжной базы и повышение</w:t>
      </w:r>
      <w:r w:rsidRPr="001E312E">
        <w:rPr>
          <w:rFonts w:ascii="Times New Roman" w:hAnsi="Times New Roman"/>
          <w:sz w:val="26"/>
          <w:szCs w:val="26"/>
        </w:rPr>
        <w:t xml:space="preserve"> доступно</w:t>
      </w:r>
      <w:r>
        <w:rPr>
          <w:rFonts w:ascii="Times New Roman" w:hAnsi="Times New Roman"/>
          <w:sz w:val="26"/>
          <w:szCs w:val="26"/>
        </w:rPr>
        <w:t xml:space="preserve">сти для всех категорий граждан, </w:t>
      </w:r>
      <w:r w:rsidRPr="001E312E">
        <w:rPr>
          <w:rFonts w:ascii="Times New Roman" w:hAnsi="Times New Roman"/>
          <w:sz w:val="26"/>
          <w:szCs w:val="26"/>
        </w:rPr>
        <w:t>конкурентоспособности спортсменов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Коношского района на региональном и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всероссийском</w:t>
      </w:r>
      <w:r>
        <w:rPr>
          <w:rFonts w:ascii="Times New Roman" w:hAnsi="Times New Roman"/>
          <w:sz w:val="26"/>
          <w:szCs w:val="26"/>
        </w:rPr>
        <w:t xml:space="preserve"> </w:t>
      </w:r>
      <w:r w:rsidRPr="001E312E">
        <w:rPr>
          <w:rFonts w:ascii="Times New Roman" w:hAnsi="Times New Roman"/>
          <w:sz w:val="26"/>
          <w:szCs w:val="26"/>
        </w:rPr>
        <w:t>уровнях.</w:t>
      </w:r>
    </w:p>
    <w:p w:rsidR="00290F02" w:rsidRPr="001E312E" w:rsidRDefault="00290F02" w:rsidP="00F92377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290F02" w:rsidRPr="001E312E" w:rsidRDefault="00290F02" w:rsidP="00F9237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1E312E">
        <w:rPr>
          <w:rFonts w:ascii="Times New Roman" w:hAnsi="Times New Roman"/>
          <w:b/>
          <w:sz w:val="26"/>
          <w:szCs w:val="26"/>
        </w:rPr>
        <w:t>3. Сроки и этапы реализации</w:t>
      </w:r>
      <w:r>
        <w:rPr>
          <w:rFonts w:ascii="Times New Roman" w:hAnsi="Times New Roman"/>
          <w:b/>
          <w:sz w:val="26"/>
          <w:szCs w:val="26"/>
        </w:rPr>
        <w:t xml:space="preserve"> Программы</w:t>
      </w:r>
    </w:p>
    <w:p w:rsidR="00290F02" w:rsidRPr="001E312E" w:rsidRDefault="00290F02" w:rsidP="00F92377">
      <w:pPr>
        <w:pStyle w:val="ConsPlusNormal"/>
        <w:widowControl/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:rsidR="00290F02" w:rsidRPr="001E312E" w:rsidRDefault="00290F02" w:rsidP="00F92377">
      <w:pPr>
        <w:pStyle w:val="BodyText"/>
        <w:tabs>
          <w:tab w:val="left" w:pos="2410"/>
        </w:tabs>
        <w:ind w:firstLine="720"/>
        <w:rPr>
          <w:color w:val="auto"/>
          <w:sz w:val="26"/>
          <w:szCs w:val="26"/>
        </w:rPr>
      </w:pPr>
      <w:r w:rsidRPr="001E312E">
        <w:rPr>
          <w:color w:val="auto"/>
          <w:sz w:val="26"/>
          <w:szCs w:val="26"/>
        </w:rPr>
        <w:t>Срок реализации</w:t>
      </w:r>
      <w:r>
        <w:rPr>
          <w:color w:val="auto"/>
          <w:sz w:val="26"/>
          <w:szCs w:val="26"/>
        </w:rPr>
        <w:t xml:space="preserve"> П</w:t>
      </w:r>
      <w:r w:rsidRPr="001E312E">
        <w:rPr>
          <w:color w:val="auto"/>
          <w:sz w:val="26"/>
          <w:szCs w:val="26"/>
        </w:rPr>
        <w:t>рограммы 2019 год. Программа реализуется в один этап.</w:t>
      </w:r>
    </w:p>
    <w:p w:rsidR="00290F02" w:rsidRDefault="00290F02" w:rsidP="001E312E">
      <w:pPr>
        <w:pStyle w:val="BodyText"/>
        <w:tabs>
          <w:tab w:val="left" w:pos="1620"/>
        </w:tabs>
        <w:jc w:val="center"/>
        <w:rPr>
          <w:b/>
          <w:color w:val="auto"/>
          <w:sz w:val="26"/>
          <w:szCs w:val="26"/>
        </w:rPr>
      </w:pPr>
    </w:p>
    <w:p w:rsidR="00290F02" w:rsidRPr="001E312E" w:rsidRDefault="00290F02" w:rsidP="001E312E">
      <w:pPr>
        <w:pStyle w:val="BodyText"/>
        <w:tabs>
          <w:tab w:val="left" w:pos="1620"/>
        </w:tabs>
        <w:jc w:val="center"/>
        <w:rPr>
          <w:b/>
          <w:color w:val="auto"/>
          <w:sz w:val="26"/>
          <w:szCs w:val="26"/>
        </w:rPr>
      </w:pPr>
      <w:r w:rsidRPr="001E312E">
        <w:rPr>
          <w:b/>
          <w:color w:val="auto"/>
          <w:sz w:val="26"/>
          <w:szCs w:val="26"/>
        </w:rPr>
        <w:t>4. Ресурсное обеспечение Программы.</w:t>
      </w:r>
    </w:p>
    <w:p w:rsidR="00290F02" w:rsidRPr="001E312E" w:rsidRDefault="00290F02" w:rsidP="001E312E">
      <w:pPr>
        <w:pStyle w:val="BodyText"/>
        <w:tabs>
          <w:tab w:val="left" w:pos="2410"/>
        </w:tabs>
        <w:jc w:val="center"/>
        <w:rPr>
          <w:b/>
          <w:color w:val="auto"/>
          <w:sz w:val="26"/>
          <w:szCs w:val="26"/>
        </w:rPr>
      </w:pPr>
    </w:p>
    <w:p w:rsidR="00290F02" w:rsidRPr="001E312E" w:rsidRDefault="00290F02" w:rsidP="00F92377">
      <w:pPr>
        <w:pStyle w:val="BodyText"/>
        <w:ind w:firstLine="720"/>
        <w:rPr>
          <w:color w:val="auto"/>
          <w:sz w:val="26"/>
          <w:szCs w:val="26"/>
        </w:rPr>
      </w:pPr>
      <w:r w:rsidRPr="001E312E">
        <w:rPr>
          <w:color w:val="auto"/>
          <w:sz w:val="26"/>
          <w:szCs w:val="26"/>
        </w:rPr>
        <w:t>Финансирование мероприятий Программы предполагается осуществлять за счет средств</w:t>
      </w:r>
      <w:r>
        <w:rPr>
          <w:color w:val="auto"/>
          <w:sz w:val="26"/>
          <w:szCs w:val="26"/>
        </w:rPr>
        <w:t xml:space="preserve"> </w:t>
      </w:r>
      <w:r w:rsidRPr="001E312E">
        <w:rPr>
          <w:color w:val="auto"/>
          <w:sz w:val="26"/>
          <w:szCs w:val="26"/>
        </w:rPr>
        <w:t>районного бюджета.</w:t>
      </w:r>
    </w:p>
    <w:p w:rsidR="00290F02" w:rsidRPr="001E312E" w:rsidRDefault="00290F02" w:rsidP="00F92377">
      <w:pPr>
        <w:pStyle w:val="BodyText"/>
        <w:ind w:firstLine="720"/>
        <w:rPr>
          <w:color w:val="auto"/>
          <w:sz w:val="26"/>
          <w:szCs w:val="26"/>
        </w:rPr>
      </w:pPr>
      <w:r w:rsidRPr="001E312E">
        <w:rPr>
          <w:color w:val="auto"/>
          <w:sz w:val="26"/>
          <w:szCs w:val="26"/>
        </w:rPr>
        <w:t>Общий объем финансирования Программы составляет 1 000,0 тыс. рублей, в т.ч. средства районного бюджета – 1 000,0 тыс. рублей.</w:t>
      </w:r>
    </w:p>
    <w:p w:rsidR="00290F02" w:rsidRPr="001E312E" w:rsidRDefault="00290F02" w:rsidP="00F92377">
      <w:pPr>
        <w:pStyle w:val="BodyText"/>
        <w:jc w:val="center"/>
        <w:rPr>
          <w:color w:val="auto"/>
          <w:sz w:val="26"/>
          <w:szCs w:val="26"/>
        </w:rPr>
      </w:pPr>
    </w:p>
    <w:p w:rsidR="00290F02" w:rsidRPr="001E312E" w:rsidRDefault="00290F02" w:rsidP="00F92377">
      <w:pPr>
        <w:pStyle w:val="BodyText"/>
        <w:jc w:val="center"/>
        <w:rPr>
          <w:b/>
          <w:color w:val="auto"/>
          <w:sz w:val="26"/>
          <w:szCs w:val="26"/>
        </w:rPr>
      </w:pPr>
      <w:r w:rsidRPr="001E312E">
        <w:rPr>
          <w:b/>
          <w:color w:val="auto"/>
          <w:sz w:val="26"/>
          <w:szCs w:val="26"/>
        </w:rPr>
        <w:t>5.</w:t>
      </w:r>
      <w:r>
        <w:rPr>
          <w:b/>
          <w:color w:val="auto"/>
          <w:sz w:val="26"/>
          <w:szCs w:val="26"/>
        </w:rPr>
        <w:t xml:space="preserve"> </w:t>
      </w:r>
      <w:r w:rsidRPr="001E312E">
        <w:rPr>
          <w:b/>
          <w:color w:val="auto"/>
          <w:sz w:val="26"/>
          <w:szCs w:val="26"/>
        </w:rPr>
        <w:t>Характерис</w:t>
      </w:r>
      <w:r>
        <w:rPr>
          <w:b/>
          <w:color w:val="auto"/>
          <w:sz w:val="26"/>
          <w:szCs w:val="26"/>
        </w:rPr>
        <w:t>тика подпрограмм Программы</w:t>
      </w:r>
    </w:p>
    <w:p w:rsidR="00290F02" w:rsidRPr="001E312E" w:rsidRDefault="00290F02" w:rsidP="00F92377">
      <w:pPr>
        <w:pStyle w:val="BodyText"/>
        <w:jc w:val="center"/>
        <w:rPr>
          <w:b/>
          <w:color w:val="auto"/>
          <w:sz w:val="26"/>
          <w:szCs w:val="26"/>
        </w:rPr>
      </w:pPr>
    </w:p>
    <w:p w:rsidR="00290F02" w:rsidRPr="00F92377" w:rsidRDefault="00290F02" w:rsidP="00F92377">
      <w:pPr>
        <w:pStyle w:val="BodyText"/>
        <w:ind w:firstLine="720"/>
        <w:rPr>
          <w:color w:val="auto"/>
          <w:sz w:val="26"/>
          <w:szCs w:val="26"/>
        </w:rPr>
      </w:pPr>
      <w:r w:rsidRPr="00F92377">
        <w:rPr>
          <w:color w:val="auto"/>
          <w:sz w:val="26"/>
          <w:szCs w:val="26"/>
        </w:rPr>
        <w:t>Данная Программа не содержит подпрограмм.</w:t>
      </w:r>
    </w:p>
    <w:p w:rsidR="00290F02" w:rsidRPr="00F92377" w:rsidRDefault="00290F02" w:rsidP="00F92377">
      <w:pPr>
        <w:pStyle w:val="BodyText"/>
        <w:tabs>
          <w:tab w:val="left" w:pos="0"/>
        </w:tabs>
        <w:jc w:val="center"/>
        <w:rPr>
          <w:color w:val="auto"/>
          <w:sz w:val="26"/>
          <w:szCs w:val="26"/>
        </w:rPr>
      </w:pPr>
    </w:p>
    <w:p w:rsidR="00290F02" w:rsidRPr="00F92377" w:rsidRDefault="00290F02" w:rsidP="00F92377">
      <w:pPr>
        <w:pStyle w:val="BodyText"/>
        <w:tabs>
          <w:tab w:val="left" w:pos="0"/>
        </w:tabs>
        <w:jc w:val="center"/>
        <w:rPr>
          <w:b/>
          <w:color w:val="auto"/>
          <w:sz w:val="26"/>
          <w:szCs w:val="26"/>
        </w:rPr>
      </w:pPr>
      <w:r w:rsidRPr="00F92377">
        <w:rPr>
          <w:b/>
          <w:color w:val="auto"/>
          <w:sz w:val="26"/>
          <w:szCs w:val="26"/>
        </w:rPr>
        <w:t>6. Ожидаемые результаты реализации Программы</w:t>
      </w:r>
    </w:p>
    <w:p w:rsidR="00290F02" w:rsidRPr="00F92377" w:rsidRDefault="00290F02" w:rsidP="00F92377">
      <w:pPr>
        <w:pStyle w:val="BodyText"/>
        <w:tabs>
          <w:tab w:val="left" w:pos="0"/>
        </w:tabs>
        <w:jc w:val="center"/>
        <w:rPr>
          <w:b/>
          <w:color w:val="auto"/>
          <w:sz w:val="26"/>
          <w:szCs w:val="26"/>
        </w:rPr>
      </w:pPr>
    </w:p>
    <w:p w:rsidR="00290F02" w:rsidRPr="00F92377" w:rsidRDefault="00290F02" w:rsidP="002B5DA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vertAlign w:val="superscript"/>
        </w:rPr>
      </w:pPr>
      <w:r w:rsidRPr="00F92377">
        <w:rPr>
          <w:rFonts w:ascii="Times New Roman" w:hAnsi="Times New Roman"/>
          <w:sz w:val="26"/>
          <w:szCs w:val="26"/>
        </w:rPr>
        <w:t xml:space="preserve">Приобретение здания </w:t>
      </w:r>
      <w:r>
        <w:rPr>
          <w:rFonts w:ascii="Times New Roman" w:hAnsi="Times New Roman"/>
          <w:sz w:val="26"/>
          <w:szCs w:val="26"/>
        </w:rPr>
        <w:t xml:space="preserve">под размещение </w:t>
      </w:r>
      <w:r w:rsidRPr="00F92377">
        <w:rPr>
          <w:rFonts w:ascii="Times New Roman" w:hAnsi="Times New Roman"/>
          <w:sz w:val="26"/>
          <w:szCs w:val="26"/>
        </w:rPr>
        <w:t>лыжной базы</w:t>
      </w:r>
      <w:r>
        <w:rPr>
          <w:rFonts w:ascii="Times New Roman" w:hAnsi="Times New Roman"/>
          <w:sz w:val="26"/>
          <w:szCs w:val="26"/>
        </w:rPr>
        <w:t xml:space="preserve"> в п. Коноша</w:t>
      </w:r>
      <w:r w:rsidRPr="00F92377">
        <w:rPr>
          <w:rFonts w:ascii="Times New Roman" w:hAnsi="Times New Roman"/>
          <w:sz w:val="26"/>
          <w:szCs w:val="26"/>
        </w:rPr>
        <w:t>.</w:t>
      </w:r>
    </w:p>
    <w:p w:rsidR="00290F02" w:rsidRPr="002B5DAB" w:rsidRDefault="00290F02" w:rsidP="00F92377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</w:p>
    <w:p w:rsidR="00290F02" w:rsidRPr="002B5DAB" w:rsidRDefault="00290F02" w:rsidP="00F92377">
      <w:pPr>
        <w:pStyle w:val="BodyText"/>
        <w:tabs>
          <w:tab w:val="left" w:pos="0"/>
        </w:tabs>
        <w:jc w:val="center"/>
        <w:rPr>
          <w:color w:val="auto"/>
          <w:sz w:val="26"/>
          <w:szCs w:val="26"/>
        </w:rPr>
      </w:pPr>
    </w:p>
    <w:p w:rsidR="00290F02" w:rsidRPr="002B5DAB" w:rsidRDefault="00290F02" w:rsidP="00F92377">
      <w:pPr>
        <w:pStyle w:val="ConsPlusNormal"/>
        <w:widowControl/>
        <w:ind w:firstLine="0"/>
        <w:jc w:val="center"/>
        <w:rPr>
          <w:rFonts w:ascii="Times New Roman" w:hAnsi="Times New Roman"/>
          <w:sz w:val="26"/>
          <w:szCs w:val="26"/>
        </w:rPr>
      </w:pPr>
      <w:r w:rsidRPr="002B5DAB">
        <w:rPr>
          <w:rFonts w:ascii="Times New Roman" w:hAnsi="Times New Roman"/>
          <w:sz w:val="26"/>
          <w:szCs w:val="26"/>
        </w:rPr>
        <w:t>______________</w:t>
      </w:r>
      <w:r>
        <w:rPr>
          <w:rFonts w:ascii="Times New Roman" w:hAnsi="Times New Roman"/>
          <w:sz w:val="26"/>
          <w:szCs w:val="26"/>
        </w:rPr>
        <w:t>____</w:t>
      </w:r>
    </w:p>
    <w:sectPr w:rsidR="00290F02" w:rsidRPr="002B5DAB" w:rsidSect="00F92377">
      <w:headerReference w:type="even" r:id="rId6"/>
      <w:headerReference w:type="default" r:id="rId7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F02" w:rsidRDefault="00290F02" w:rsidP="003D592A">
      <w:pPr>
        <w:spacing w:after="0" w:line="240" w:lineRule="auto"/>
      </w:pPr>
      <w:r>
        <w:separator/>
      </w:r>
    </w:p>
  </w:endnote>
  <w:endnote w:type="continuationSeparator" w:id="1">
    <w:p w:rsidR="00290F02" w:rsidRDefault="00290F02" w:rsidP="003D5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F02" w:rsidRDefault="00290F02" w:rsidP="003D592A">
      <w:pPr>
        <w:spacing w:after="0" w:line="240" w:lineRule="auto"/>
      </w:pPr>
      <w:r>
        <w:separator/>
      </w:r>
    </w:p>
  </w:footnote>
  <w:footnote w:type="continuationSeparator" w:id="1">
    <w:p w:rsidR="00290F02" w:rsidRDefault="00290F02" w:rsidP="003D5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F02" w:rsidRDefault="00290F02" w:rsidP="00685C8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290F02" w:rsidRDefault="00290F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F02" w:rsidRDefault="00290F02" w:rsidP="00685C8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290F02" w:rsidRDefault="00290F0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C8D"/>
    <w:rsid w:val="000435E4"/>
    <w:rsid w:val="00077743"/>
    <w:rsid w:val="00117AE4"/>
    <w:rsid w:val="00133C2F"/>
    <w:rsid w:val="0018132D"/>
    <w:rsid w:val="001E312E"/>
    <w:rsid w:val="001F1677"/>
    <w:rsid w:val="001F2063"/>
    <w:rsid w:val="00200C68"/>
    <w:rsid w:val="002261A7"/>
    <w:rsid w:val="00290F02"/>
    <w:rsid w:val="002B3251"/>
    <w:rsid w:val="002B5DAB"/>
    <w:rsid w:val="003418E2"/>
    <w:rsid w:val="0039760A"/>
    <w:rsid w:val="003D592A"/>
    <w:rsid w:val="0042104B"/>
    <w:rsid w:val="00455784"/>
    <w:rsid w:val="004C1064"/>
    <w:rsid w:val="004C4C90"/>
    <w:rsid w:val="004E4BBB"/>
    <w:rsid w:val="004E7C68"/>
    <w:rsid w:val="00501FC2"/>
    <w:rsid w:val="005914D0"/>
    <w:rsid w:val="0062575B"/>
    <w:rsid w:val="00643F6A"/>
    <w:rsid w:val="00681521"/>
    <w:rsid w:val="00685C8D"/>
    <w:rsid w:val="00733B26"/>
    <w:rsid w:val="00766C35"/>
    <w:rsid w:val="00826D41"/>
    <w:rsid w:val="008302FF"/>
    <w:rsid w:val="00913D3F"/>
    <w:rsid w:val="0093491F"/>
    <w:rsid w:val="009F1FE9"/>
    <w:rsid w:val="00A475EB"/>
    <w:rsid w:val="00A71483"/>
    <w:rsid w:val="00AC609D"/>
    <w:rsid w:val="00AF2ABD"/>
    <w:rsid w:val="00AF2C4D"/>
    <w:rsid w:val="00B14BE6"/>
    <w:rsid w:val="00B63D0F"/>
    <w:rsid w:val="00B857FB"/>
    <w:rsid w:val="00B87065"/>
    <w:rsid w:val="00BB40E0"/>
    <w:rsid w:val="00BD0942"/>
    <w:rsid w:val="00BE2CD8"/>
    <w:rsid w:val="00BF430D"/>
    <w:rsid w:val="00C1246F"/>
    <w:rsid w:val="00D03FA1"/>
    <w:rsid w:val="00D11283"/>
    <w:rsid w:val="00D60225"/>
    <w:rsid w:val="00DA5962"/>
    <w:rsid w:val="00F339C0"/>
    <w:rsid w:val="00F90EEE"/>
    <w:rsid w:val="00F92377"/>
    <w:rsid w:val="00FF0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92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85C8D"/>
    <w:pPr>
      <w:spacing w:after="0" w:line="240" w:lineRule="auto"/>
      <w:jc w:val="both"/>
    </w:pPr>
    <w:rPr>
      <w:rFonts w:ascii="Times New Roman" w:hAnsi="Times New Roman"/>
      <w:color w:val="000080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85C8D"/>
    <w:rPr>
      <w:rFonts w:ascii="Times New Roman" w:hAnsi="Times New Roman" w:cs="Times New Roman"/>
      <w:color w:val="000080"/>
      <w:sz w:val="20"/>
      <w:szCs w:val="20"/>
    </w:rPr>
  </w:style>
  <w:style w:type="paragraph" w:customStyle="1" w:styleId="ConsPlusNormal">
    <w:name w:val="ConsPlusNormal"/>
    <w:uiPriority w:val="99"/>
    <w:rsid w:val="00685C8D"/>
    <w:pPr>
      <w:widowControl w:val="0"/>
      <w:ind w:firstLine="720"/>
    </w:pPr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685C8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85C8D"/>
    <w:rPr>
      <w:rFonts w:ascii="Times New Roman" w:hAnsi="Times New Roman" w:cs="Times New Roman"/>
      <w:color w:val="000000"/>
      <w:sz w:val="20"/>
      <w:szCs w:val="20"/>
    </w:rPr>
  </w:style>
  <w:style w:type="paragraph" w:customStyle="1" w:styleId="ConsTitle">
    <w:name w:val="ConsTitle"/>
    <w:uiPriority w:val="99"/>
    <w:rsid w:val="00685C8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rsid w:val="00685C8D"/>
    <w:rPr>
      <w:rFonts w:cs="Times New Roman"/>
    </w:rPr>
  </w:style>
  <w:style w:type="character" w:styleId="Strong">
    <w:name w:val="Strong"/>
    <w:basedOn w:val="DefaultParagraphFont"/>
    <w:uiPriority w:val="99"/>
    <w:qFormat/>
    <w:rsid w:val="00685C8D"/>
    <w:rPr>
      <w:rFonts w:cs="Times New Roman"/>
      <w:b/>
      <w:bCs/>
    </w:rPr>
  </w:style>
  <w:style w:type="paragraph" w:styleId="NoSpacing">
    <w:name w:val="No Spacing"/>
    <w:uiPriority w:val="99"/>
    <w:qFormat/>
    <w:rsid w:val="00685C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63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6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63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630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63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30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063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63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063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6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63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3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630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0630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3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63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3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630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0630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63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63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63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6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63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63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63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30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63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063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3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630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063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63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63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63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63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63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63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63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63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30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63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630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630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630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0630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630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0630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0630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0630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063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0630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0630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630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0630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63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063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063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30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630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630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63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0630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63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630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00630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06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63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63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63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63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63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630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3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63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63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06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63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63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063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6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6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4</Pages>
  <Words>1030</Words>
  <Characters>5873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</cp:lastModifiedBy>
  <cp:revision>12</cp:revision>
  <cp:lastPrinted>2018-11-09T11:25:00Z</cp:lastPrinted>
  <dcterms:created xsi:type="dcterms:W3CDTF">2018-11-07T07:19:00Z</dcterms:created>
  <dcterms:modified xsi:type="dcterms:W3CDTF">2018-11-09T11:25:00Z</dcterms:modified>
</cp:coreProperties>
</file>