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D7B" w:rsidRPr="001607A3" w:rsidRDefault="00600D7B" w:rsidP="00600D7B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ПРИЛОЖЕНИЕ №1</w:t>
      </w:r>
    </w:p>
    <w:p w:rsidR="00600D7B" w:rsidRDefault="00600D7B" w:rsidP="00600D7B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600D7B" w:rsidRPr="001607A3" w:rsidRDefault="00600D7B" w:rsidP="00600D7B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Организация деятельности</w:t>
      </w:r>
    </w:p>
    <w:p w:rsidR="00600D7B" w:rsidRPr="001607A3" w:rsidRDefault="00600D7B" w:rsidP="00600D7B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муниципальных бюджетных учреждений культуры</w:t>
      </w:r>
    </w:p>
    <w:p w:rsidR="00600D7B" w:rsidRPr="001607A3" w:rsidRDefault="00600D7B" w:rsidP="00600D7B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1607A3">
        <w:rPr>
          <w:rFonts w:ascii="Times New Roman" w:eastAsia="Times New Roman" w:hAnsi="Times New Roman" w:cs="Times New Roman"/>
          <w:bCs/>
          <w:sz w:val="24"/>
          <w:szCs w:val="24"/>
        </w:rPr>
        <w:t>учреждений дополнительного образования</w:t>
      </w:r>
    </w:p>
    <w:p w:rsidR="00600D7B" w:rsidRDefault="00600D7B" w:rsidP="00600D7B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Cs/>
          <w:sz w:val="24"/>
          <w:szCs w:val="24"/>
        </w:rPr>
        <w:t>в сфере культуры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Коношского муниципального района</w:t>
      </w:r>
    </w:p>
    <w:p w:rsidR="00600D7B" w:rsidRPr="001607A3" w:rsidRDefault="00600D7B" w:rsidP="00600D7B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в 2020 году</w:t>
      </w: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>»</w:t>
      </w:r>
    </w:p>
    <w:p w:rsidR="00600D7B" w:rsidRPr="001607A3" w:rsidRDefault="00600D7B" w:rsidP="0060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Default="00600D7B" w:rsidP="0060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600D7B" w:rsidRPr="001607A3" w:rsidRDefault="00600D7B" w:rsidP="0060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расчета целевых индикаторов и показателей программы</w:t>
      </w:r>
    </w:p>
    <w:p w:rsidR="00600D7B" w:rsidRPr="001607A3" w:rsidRDefault="00600D7B" w:rsidP="0060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600D7B" w:rsidRPr="001607A3" w:rsidTr="008118C8"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191" w:type="dxa"/>
          </w:tcPr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600D7B" w:rsidRPr="001607A3" w:rsidTr="008118C8"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униципальным бюджетным учреждением культуры «Центр народного художественного творчества «Радушенька» </w:t>
            </w: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  <w:p w:rsidR="00600D7B" w:rsidRPr="001607A3" w:rsidRDefault="00600D7B" w:rsidP="0081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показатели выполнения муниципальной услуги (работы) х 100%/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3191" w:type="dxa"/>
          </w:tcPr>
          <w:p w:rsidR="00600D7B" w:rsidRPr="001607A3" w:rsidRDefault="00600D7B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выполнении муниципального задания</w:t>
            </w:r>
          </w:p>
          <w:p w:rsidR="00600D7B" w:rsidRPr="001607A3" w:rsidRDefault="00600D7B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D7B" w:rsidRPr="001607A3" w:rsidTr="008118C8"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«Коношский районный краеведческий музей»</w:t>
            </w:r>
          </w:p>
          <w:p w:rsidR="00600D7B" w:rsidRPr="001607A3" w:rsidRDefault="00600D7B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  <w:p w:rsidR="00600D7B" w:rsidRPr="001607A3" w:rsidRDefault="00600D7B" w:rsidP="0081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показатели выполнения муниципальной услуги (работы) х 100% 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3191" w:type="dxa"/>
          </w:tcPr>
          <w:p w:rsidR="00600D7B" w:rsidRPr="001607A3" w:rsidRDefault="00600D7B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выполнении муниципального задания</w:t>
            </w:r>
          </w:p>
          <w:p w:rsidR="00600D7B" w:rsidRPr="001607A3" w:rsidRDefault="00600D7B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D7B" w:rsidRPr="001607A3" w:rsidTr="008118C8"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«Библиотечная система Коношского района»</w:t>
            </w:r>
          </w:p>
          <w:p w:rsidR="00600D7B" w:rsidRPr="001607A3" w:rsidRDefault="00600D7B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</w:tc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показатели выполнения муниципальной услуги (работы) х 100% 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3191" w:type="dxa"/>
          </w:tcPr>
          <w:p w:rsidR="00600D7B" w:rsidRPr="001607A3" w:rsidRDefault="00600D7B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выполнении муниципального задания</w:t>
            </w:r>
          </w:p>
          <w:p w:rsidR="00600D7B" w:rsidRPr="001607A3" w:rsidRDefault="00600D7B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D7B" w:rsidRPr="001607A3" w:rsidTr="008118C8"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дополнительного образования «Детская школа искусств №8»</w:t>
            </w:r>
          </w:p>
          <w:p w:rsidR="00600D7B" w:rsidRPr="001607A3" w:rsidRDefault="00600D7B" w:rsidP="00811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</w:tc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показатели выполнения муниципальной услуги (работы) х 100% 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3191" w:type="dxa"/>
          </w:tcPr>
          <w:p w:rsidR="00600D7B" w:rsidRPr="001607A3" w:rsidRDefault="00600D7B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выполнении муниципального задания</w:t>
            </w:r>
          </w:p>
          <w:p w:rsidR="00600D7B" w:rsidRPr="001607A3" w:rsidRDefault="00600D7B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0D7B" w:rsidRDefault="00600D7B" w:rsidP="00600D7B">
      <w:pPr>
        <w:shd w:val="clear" w:color="auto" w:fill="FFFFFF"/>
        <w:spacing w:after="0" w:line="42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Default="00600D7B" w:rsidP="00600D7B">
      <w:pPr>
        <w:shd w:val="clear" w:color="auto" w:fill="FFFFFF"/>
        <w:spacing w:after="0" w:line="42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B04CA" w:rsidRDefault="004B04CA" w:rsidP="00600D7B">
      <w:pPr>
        <w:shd w:val="clear" w:color="auto" w:fill="FFFFFF"/>
        <w:spacing w:after="0" w:line="42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hd w:val="clear" w:color="auto" w:fill="FFFFFF"/>
        <w:spacing w:after="0" w:line="420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lastRenderedPageBreak/>
        <w:t>«Методика оценки эффективности реализации программы»</w:t>
      </w:r>
    </w:p>
    <w:p w:rsidR="00600D7B" w:rsidRPr="001607A3" w:rsidRDefault="00600D7B" w:rsidP="00600D7B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600D7B" w:rsidRPr="001607A3" w:rsidTr="008118C8"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191" w:type="dxa"/>
          </w:tcPr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600D7B" w:rsidRPr="001607A3" w:rsidTr="008118C8"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1. Выполнение мероприятий муниципальной  программы в отчетном периоде</w:t>
            </w:r>
          </w:p>
        </w:tc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П1 = к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1" w:type="dxa"/>
          </w:tcPr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расходование бюджетных средств,  информационные отчеты о реализации мероприятий программы</w:t>
            </w:r>
          </w:p>
        </w:tc>
      </w:tr>
      <w:tr w:rsidR="00600D7B" w:rsidRPr="001607A3" w:rsidTr="008118C8"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 программе</w:t>
            </w:r>
          </w:p>
        </w:tc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П2 =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</w:tcPr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Отчеты о выполнении муниципальных заданий  </w:t>
            </w:r>
          </w:p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D7B" w:rsidRPr="001607A3" w:rsidTr="008118C8"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П3 =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объем финансирования / объем финансирования, запланированный муниципальной  программой</w:t>
            </w:r>
          </w:p>
        </w:tc>
        <w:tc>
          <w:tcPr>
            <w:tcW w:w="3191" w:type="dxa"/>
          </w:tcPr>
          <w:p w:rsidR="00600D7B" w:rsidRPr="001607A3" w:rsidRDefault="00600D7B" w:rsidP="0081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Соглашение, муниципальное задание, отчеты об их выполнении </w:t>
            </w:r>
          </w:p>
        </w:tc>
      </w:tr>
      <w:tr w:rsidR="00600D7B" w:rsidRPr="001607A3" w:rsidTr="008118C8">
        <w:tc>
          <w:tcPr>
            <w:tcW w:w="9571" w:type="dxa"/>
            <w:gridSpan w:val="3"/>
          </w:tcPr>
          <w:p w:rsidR="00600D7B" w:rsidRPr="001607A3" w:rsidRDefault="00600D7B" w:rsidP="008118C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Эффективность реализации муниципальной  программы:</w:t>
            </w:r>
          </w:p>
          <w:p w:rsidR="00600D7B" w:rsidRPr="001607A3" w:rsidRDefault="00600D7B" w:rsidP="008118C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*признается высокой в случае, если значение ИП составляет не менее 90 процентов;</w:t>
            </w:r>
            <w:r w:rsidRPr="001607A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  <w:t>* признается средней в случае, если значение ИП составляет не менее 80 процентов;</w:t>
            </w:r>
            <w:r w:rsidRPr="001607A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  <w:t>*признается удовлетворительной в случае, если значение ИП составляет не менее 70 процентов;</w:t>
            </w:r>
          </w:p>
          <w:p w:rsidR="00600D7B" w:rsidRPr="001607A3" w:rsidRDefault="00600D7B" w:rsidP="008118C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*в остальных случаях эффективность реализации муниципальной программы признается неудовлетворительной.</w:t>
            </w:r>
            <w:r w:rsidRPr="001607A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</w:r>
          </w:p>
        </w:tc>
      </w:tr>
      <w:tr w:rsidR="00600D7B" w:rsidRPr="001607A3" w:rsidTr="008118C8"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Итоговый 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ИП= (П1 x 30) + (П2 x 50) + (П3 x 20)</w:t>
            </w:r>
            <w:r w:rsidRPr="001607A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</w:r>
            <w:r w:rsidRPr="001607A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br/>
            </w:r>
          </w:p>
        </w:tc>
        <w:tc>
          <w:tcPr>
            <w:tcW w:w="3191" w:type="dxa"/>
          </w:tcPr>
          <w:p w:rsidR="00600D7B" w:rsidRPr="001607A3" w:rsidRDefault="00600D7B" w:rsidP="00811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0D7B" w:rsidRPr="001607A3" w:rsidRDefault="00600D7B" w:rsidP="00600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00D7B" w:rsidRPr="001607A3" w:rsidRDefault="00600D7B" w:rsidP="0060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––––––––––––––––––––––––––––</w:t>
      </w:r>
    </w:p>
    <w:p w:rsidR="00600D7B" w:rsidRPr="001607A3" w:rsidRDefault="00600D7B" w:rsidP="0060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0D7B" w:rsidRPr="001607A3" w:rsidRDefault="00600D7B" w:rsidP="0060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00D7B" w:rsidRPr="001607A3" w:rsidSect="00600D7B">
      <w:headerReference w:type="default" r:id="rId6"/>
      <w:pgSz w:w="11907" w:h="16840" w:code="9"/>
      <w:pgMar w:top="1134" w:right="851" w:bottom="1134" w:left="1701" w:header="720" w:footer="15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776" w:rsidRDefault="00256776" w:rsidP="00600D7B">
      <w:pPr>
        <w:spacing w:after="0" w:line="240" w:lineRule="auto"/>
      </w:pPr>
      <w:r>
        <w:separator/>
      </w:r>
    </w:p>
  </w:endnote>
  <w:endnote w:type="continuationSeparator" w:id="1">
    <w:p w:rsidR="00256776" w:rsidRDefault="00256776" w:rsidP="00600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776" w:rsidRDefault="00256776" w:rsidP="00600D7B">
      <w:pPr>
        <w:spacing w:after="0" w:line="240" w:lineRule="auto"/>
      </w:pPr>
      <w:r>
        <w:separator/>
      </w:r>
    </w:p>
  </w:footnote>
  <w:footnote w:type="continuationSeparator" w:id="1">
    <w:p w:rsidR="00256776" w:rsidRDefault="00256776" w:rsidP="00600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9780"/>
      <w:docPartObj>
        <w:docPartGallery w:val="Page Numbers (Top of Page)"/>
        <w:docPartUnique/>
      </w:docPartObj>
    </w:sdtPr>
    <w:sdtContent>
      <w:p w:rsidR="00600D7B" w:rsidRDefault="00B91E35" w:rsidP="00600D7B">
        <w:pPr>
          <w:pStyle w:val="a3"/>
          <w:jc w:val="center"/>
        </w:pPr>
        <w:r w:rsidRPr="00600D7B">
          <w:rPr>
            <w:sz w:val="24"/>
            <w:szCs w:val="24"/>
          </w:rPr>
          <w:fldChar w:fldCharType="begin"/>
        </w:r>
        <w:r w:rsidR="00600D7B" w:rsidRPr="00600D7B">
          <w:rPr>
            <w:sz w:val="24"/>
            <w:szCs w:val="24"/>
          </w:rPr>
          <w:instrText xml:space="preserve"> PAGE   \* MERGEFORMAT </w:instrText>
        </w:r>
        <w:r w:rsidRPr="00600D7B">
          <w:rPr>
            <w:sz w:val="24"/>
            <w:szCs w:val="24"/>
          </w:rPr>
          <w:fldChar w:fldCharType="separate"/>
        </w:r>
        <w:r w:rsidR="004B04CA">
          <w:rPr>
            <w:noProof/>
            <w:sz w:val="24"/>
            <w:szCs w:val="24"/>
          </w:rPr>
          <w:t>2</w:t>
        </w:r>
        <w:r w:rsidRPr="00600D7B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0D7B"/>
    <w:rsid w:val="00256776"/>
    <w:rsid w:val="004B04CA"/>
    <w:rsid w:val="00600D7B"/>
    <w:rsid w:val="00B91E35"/>
    <w:rsid w:val="00E6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0D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00D7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600D7B"/>
  </w:style>
  <w:style w:type="paragraph" w:styleId="a6">
    <w:name w:val="footer"/>
    <w:basedOn w:val="a"/>
    <w:link w:val="a7"/>
    <w:uiPriority w:val="99"/>
    <w:semiHidden/>
    <w:unhideWhenUsed/>
    <w:rsid w:val="00600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00D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2835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2019-10-22T12:13:00Z</cp:lastPrinted>
  <dcterms:created xsi:type="dcterms:W3CDTF">2019-10-22T11:50:00Z</dcterms:created>
  <dcterms:modified xsi:type="dcterms:W3CDTF">2019-10-22T12:13:00Z</dcterms:modified>
</cp:coreProperties>
</file>