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83" w:rsidRPr="00643883" w:rsidRDefault="00643883" w:rsidP="00643883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643883" w:rsidRPr="00643883" w:rsidRDefault="00643883" w:rsidP="00643883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643883" w:rsidRPr="00643883" w:rsidRDefault="00643883" w:rsidP="00643883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643883" w:rsidRPr="00643883" w:rsidRDefault="00643883" w:rsidP="00643883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643883" w:rsidRPr="00643883" w:rsidRDefault="00643883" w:rsidP="00643883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sz w:val="26"/>
          <w:szCs w:val="26"/>
        </w:rPr>
        <w:t>от 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43883">
        <w:rPr>
          <w:rFonts w:ascii="Times New Roman" w:eastAsia="Times New Roman" w:hAnsi="Times New Roman" w:cs="Times New Roman"/>
          <w:sz w:val="26"/>
          <w:szCs w:val="26"/>
        </w:rPr>
        <w:t xml:space="preserve"> октября 2019 г. № 6</w:t>
      </w:r>
      <w:r>
        <w:rPr>
          <w:rFonts w:ascii="Times New Roman" w:eastAsia="Times New Roman" w:hAnsi="Times New Roman" w:cs="Times New Roman"/>
          <w:sz w:val="26"/>
          <w:szCs w:val="26"/>
        </w:rPr>
        <w:t>51</w:t>
      </w: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b/>
          <w:color w:val="000000"/>
          <w:spacing w:val="1"/>
          <w:sz w:val="26"/>
          <w:szCs w:val="26"/>
        </w:rPr>
        <w:t>МУНИЦИПАЛЬНАЯ ПРОГРАММА</w:t>
      </w:r>
    </w:p>
    <w:p w:rsidR="00643883" w:rsidRPr="00643883" w:rsidRDefault="00643883" w:rsidP="006438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883">
        <w:rPr>
          <w:rFonts w:ascii="Times New Roman" w:hAnsi="Times New Roman" w:cs="Times New Roman"/>
          <w:b/>
          <w:sz w:val="26"/>
          <w:szCs w:val="26"/>
        </w:rPr>
        <w:t xml:space="preserve">«Софинансирование мероприятий, </w:t>
      </w:r>
      <w:r w:rsidRPr="00643883">
        <w:rPr>
          <w:rFonts w:ascii="Times New Roman" w:hAnsi="Times New Roman" w:cs="Times New Roman"/>
          <w:b/>
          <w:sz w:val="26"/>
          <w:szCs w:val="26"/>
        </w:rPr>
        <w:br/>
        <w:t>предусмотренных государственной программой Архангельской области</w:t>
      </w:r>
    </w:p>
    <w:p w:rsidR="00643883" w:rsidRPr="00643883" w:rsidRDefault="00643883" w:rsidP="006438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883">
        <w:rPr>
          <w:rFonts w:ascii="Times New Roman" w:hAnsi="Times New Roman" w:cs="Times New Roman"/>
          <w:b/>
          <w:sz w:val="26"/>
          <w:szCs w:val="26"/>
        </w:rPr>
        <w:t>«Культура Русского Севера (2013 – 2024 годы)» на 2020 год»</w:t>
      </w: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43883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пос. Коноша</w:t>
      </w:r>
    </w:p>
    <w:p w:rsidR="004D65CD" w:rsidRPr="00643883" w:rsidRDefault="00643883" w:rsidP="006438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64388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2019</w:t>
      </w:r>
    </w:p>
    <w:sectPr w:rsidR="004D65CD" w:rsidRPr="00643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883"/>
    <w:rsid w:val="004D65CD"/>
    <w:rsid w:val="0064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2019-10-25T12:16:00Z</cp:lastPrinted>
  <dcterms:created xsi:type="dcterms:W3CDTF">2019-10-25T12:11:00Z</dcterms:created>
  <dcterms:modified xsi:type="dcterms:W3CDTF">2019-10-25T12:17:00Z</dcterms:modified>
</cp:coreProperties>
</file>