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CDF" w:rsidRPr="00626CDF" w:rsidRDefault="00626CDF" w:rsidP="00313A3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6CDF">
        <w:rPr>
          <w:rFonts w:ascii="Times New Roman" w:eastAsia="Times New Roman" w:hAnsi="Times New Roman" w:cs="Times New Roman"/>
          <w:sz w:val="24"/>
          <w:szCs w:val="24"/>
        </w:rPr>
        <w:t>ПРИЛОЖЕНИЕ № 3</w:t>
      </w:r>
    </w:p>
    <w:p w:rsidR="00626CDF" w:rsidRPr="00626CDF" w:rsidRDefault="00626CDF" w:rsidP="00313A3A">
      <w:pPr>
        <w:suppressAutoHyphens/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6CDF">
        <w:rPr>
          <w:rFonts w:ascii="Times New Roman" w:eastAsia="Times New Roman" w:hAnsi="Times New Roman" w:cs="Times New Roman"/>
          <w:sz w:val="24"/>
          <w:szCs w:val="24"/>
          <w:lang w:eastAsia="ar-SA"/>
        </w:rPr>
        <w:t>к муниципальной программе</w:t>
      </w:r>
    </w:p>
    <w:p w:rsidR="00313A3A" w:rsidRDefault="00626CDF" w:rsidP="00313A3A">
      <w:pPr>
        <w:widowControl w:val="0"/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26CDF">
        <w:rPr>
          <w:rFonts w:ascii="Times New Roman" w:eastAsia="Times New Roman" w:hAnsi="Times New Roman" w:cs="Times New Roman"/>
          <w:bCs/>
          <w:sz w:val="24"/>
          <w:szCs w:val="24"/>
        </w:rPr>
        <w:t>«Территория молодежи – территория</w:t>
      </w:r>
      <w:r w:rsidR="00313A3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26CDF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развития </w:t>
      </w:r>
    </w:p>
    <w:p w:rsidR="00626CDF" w:rsidRPr="00626CDF" w:rsidRDefault="00626CDF" w:rsidP="00313A3A">
      <w:pPr>
        <w:widowControl w:val="0"/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26CDF">
        <w:rPr>
          <w:rFonts w:ascii="Times New Roman" w:eastAsia="Times New Roman" w:hAnsi="Times New Roman" w:cs="Times New Roman"/>
          <w:bCs/>
          <w:sz w:val="24"/>
          <w:szCs w:val="24"/>
        </w:rPr>
        <w:t>Коношского</w:t>
      </w:r>
      <w:r w:rsidR="00313A3A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</w:t>
      </w:r>
      <w:r w:rsidRPr="00626CDF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</w:p>
    <w:p w:rsidR="00626CDF" w:rsidRPr="00626CDF" w:rsidRDefault="00626CDF" w:rsidP="00313A3A">
      <w:pPr>
        <w:widowControl w:val="0"/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26CDF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2020 год»</w:t>
      </w:r>
    </w:p>
    <w:p w:rsidR="00626CDF" w:rsidRPr="00626CDF" w:rsidRDefault="00626CDF" w:rsidP="00626CD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26CDF" w:rsidRPr="00626CDF" w:rsidRDefault="00626CDF" w:rsidP="00626CD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26CDF" w:rsidRPr="00626CDF" w:rsidRDefault="00626CDF" w:rsidP="00626C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CDF">
        <w:rPr>
          <w:rFonts w:ascii="Times New Roman" w:eastAsia="Times New Roman" w:hAnsi="Times New Roman" w:cs="Times New Roman"/>
          <w:b/>
          <w:bCs/>
          <w:sz w:val="24"/>
          <w:szCs w:val="24"/>
        </w:rPr>
        <w:t>П Е Р Е Ч Е Н Ь  М Е Р О П Р И Я Т И Й</w:t>
      </w:r>
    </w:p>
    <w:p w:rsidR="00626CDF" w:rsidRPr="00626CDF" w:rsidRDefault="00626CDF" w:rsidP="00626C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CDF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626CDF" w:rsidRPr="00626CDF" w:rsidRDefault="00626CDF" w:rsidP="00626C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C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«Территория молодежи – территория развития Коношского </w:t>
      </w:r>
      <w:r w:rsidR="00313A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</w:t>
      </w:r>
      <w:r w:rsidRPr="00626CDF">
        <w:rPr>
          <w:rFonts w:ascii="Times New Roman" w:eastAsia="Times New Roman" w:hAnsi="Times New Roman" w:cs="Times New Roman"/>
          <w:b/>
          <w:bCs/>
          <w:sz w:val="24"/>
          <w:szCs w:val="24"/>
        </w:rPr>
        <w:t>района на 2020 год»</w:t>
      </w:r>
    </w:p>
    <w:p w:rsidR="00626CDF" w:rsidRPr="00626CDF" w:rsidRDefault="00626CDF" w:rsidP="00626C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49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2"/>
        <w:gridCol w:w="3872"/>
        <w:gridCol w:w="4978"/>
        <w:gridCol w:w="3457"/>
        <w:gridCol w:w="1935"/>
      </w:tblGrid>
      <w:tr w:rsidR="00626CDF" w:rsidRPr="00626CDF" w:rsidTr="00626CDF">
        <w:trPr>
          <w:trHeight w:val="774"/>
        </w:trPr>
        <w:tc>
          <w:tcPr>
            <w:tcW w:w="692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872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мероприятий программы</w:t>
            </w:r>
          </w:p>
        </w:tc>
        <w:tc>
          <w:tcPr>
            <w:tcW w:w="4978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 мероприятий</w:t>
            </w: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Финансовые затраты, 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рублей</w:t>
            </w:r>
          </w:p>
        </w:tc>
      </w:tr>
      <w:tr w:rsidR="00626CDF" w:rsidRPr="00626CDF" w:rsidTr="00626CDF">
        <w:trPr>
          <w:trHeight w:val="144"/>
        </w:trPr>
        <w:tc>
          <w:tcPr>
            <w:tcW w:w="14934" w:type="dxa"/>
            <w:gridSpan w:val="5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Проведение мероприятий для детей и молодежи</w:t>
            </w:r>
          </w:p>
        </w:tc>
      </w:tr>
      <w:tr w:rsidR="00626CDF" w:rsidRPr="00626CDF" w:rsidTr="00626CDF">
        <w:trPr>
          <w:trHeight w:val="235"/>
        </w:trPr>
        <w:tc>
          <w:tcPr>
            <w:tcW w:w="692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72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 по формированию гражданственности в молодежной среде</w:t>
            </w:r>
          </w:p>
        </w:tc>
        <w:tc>
          <w:tcPr>
            <w:tcW w:w="4978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мероприятий, посвященных 75-летию Победы в ВОВ</w:t>
            </w: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средств,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48,7</w:t>
            </w:r>
          </w:p>
        </w:tc>
      </w:tr>
      <w:tr w:rsidR="00626CDF" w:rsidRPr="00626CDF" w:rsidTr="00626CDF">
        <w:trPr>
          <w:trHeight w:val="276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48,7</w:t>
            </w:r>
          </w:p>
        </w:tc>
      </w:tr>
      <w:tr w:rsidR="00626CDF" w:rsidRPr="00626CDF" w:rsidTr="00626CDF">
        <w:trPr>
          <w:trHeight w:val="92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96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28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373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мероприятий, посвященных 85-летию Коношского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15,0</w:t>
            </w:r>
          </w:p>
        </w:tc>
      </w:tr>
      <w:tr w:rsidR="00626CDF" w:rsidRPr="00626CDF" w:rsidTr="00626CDF">
        <w:trPr>
          <w:trHeight w:val="25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15,0</w:t>
            </w:r>
          </w:p>
        </w:tc>
      </w:tr>
      <w:tr w:rsidR="00626CDF" w:rsidRPr="00626CDF" w:rsidTr="00626CDF">
        <w:trPr>
          <w:trHeight w:val="299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99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313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мероприятий, по  популяризации государственной символики</w:t>
            </w: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</w:tbl>
    <w:p w:rsidR="00AD22EB" w:rsidRDefault="00AD22EB">
      <w:r>
        <w:br w:type="page"/>
      </w:r>
    </w:p>
    <w:tbl>
      <w:tblPr>
        <w:tblW w:w="149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2"/>
        <w:gridCol w:w="3872"/>
        <w:gridCol w:w="4978"/>
        <w:gridCol w:w="3457"/>
        <w:gridCol w:w="1935"/>
      </w:tblGrid>
      <w:tr w:rsidR="00626CDF" w:rsidRPr="00626CDF" w:rsidTr="00626CDF">
        <w:trPr>
          <w:trHeight w:val="180"/>
        </w:trPr>
        <w:tc>
          <w:tcPr>
            <w:tcW w:w="692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мероприятий, направленных на взаимодействие с молодежными субкультурами</w:t>
            </w: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46,6</w:t>
            </w:r>
          </w:p>
        </w:tc>
      </w:tr>
      <w:tr w:rsidR="00626CDF" w:rsidRPr="00626CDF" w:rsidTr="00626CDF">
        <w:trPr>
          <w:trHeight w:val="138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46,6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молодежи в творческую деятельность</w:t>
            </w: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детьми и подростками в каникулярное время</w:t>
            </w: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социального волонтерства</w:t>
            </w: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молодежи в экологическое волонтерство</w:t>
            </w: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</w:tbl>
    <w:p w:rsidR="00626CDF" w:rsidRDefault="00626CDF">
      <w:r>
        <w:br w:type="page"/>
      </w:r>
    </w:p>
    <w:tbl>
      <w:tblPr>
        <w:tblW w:w="149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2"/>
        <w:gridCol w:w="3872"/>
        <w:gridCol w:w="4978"/>
        <w:gridCol w:w="3457"/>
        <w:gridCol w:w="1935"/>
      </w:tblGrid>
      <w:tr w:rsidR="00626CDF" w:rsidRPr="00626CDF" w:rsidTr="00626CDF">
        <w:trPr>
          <w:trHeight w:val="180"/>
        </w:trPr>
        <w:tc>
          <w:tcPr>
            <w:tcW w:w="692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Финансирование деятельности  поискового отряда «РУСЬ»</w:t>
            </w: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7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607"/>
        </w:trPr>
        <w:tc>
          <w:tcPr>
            <w:tcW w:w="9542" w:type="dxa"/>
            <w:gridSpan w:val="3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190,8</w:t>
            </w:r>
          </w:p>
        </w:tc>
      </w:tr>
      <w:tr w:rsidR="00626CDF" w:rsidRPr="00626CDF" w:rsidTr="00626CDF">
        <w:trPr>
          <w:trHeight w:val="180"/>
        </w:trPr>
        <w:tc>
          <w:tcPr>
            <w:tcW w:w="9542" w:type="dxa"/>
            <w:gridSpan w:val="3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190,8</w:t>
            </w:r>
          </w:p>
        </w:tc>
      </w:tr>
      <w:tr w:rsidR="00626CDF" w:rsidRPr="00626CDF" w:rsidTr="00626CDF">
        <w:trPr>
          <w:trHeight w:val="180"/>
        </w:trPr>
        <w:tc>
          <w:tcPr>
            <w:tcW w:w="9542" w:type="dxa"/>
            <w:gridSpan w:val="3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9542" w:type="dxa"/>
            <w:gridSpan w:val="3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9542" w:type="dxa"/>
            <w:gridSpan w:val="3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607"/>
        </w:trPr>
        <w:tc>
          <w:tcPr>
            <w:tcW w:w="692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ценностей здорового образа жизни</w:t>
            </w:r>
          </w:p>
        </w:tc>
        <w:tc>
          <w:tcPr>
            <w:tcW w:w="4978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молодежи в пропаганду здорового образа жизни</w:t>
            </w: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607"/>
        </w:trPr>
        <w:tc>
          <w:tcPr>
            <w:tcW w:w="9542" w:type="dxa"/>
            <w:gridSpan w:val="3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Итого </w:t>
            </w: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разделу </w:t>
            </w: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626CDF" w:rsidRPr="00626CDF" w:rsidTr="00626CDF">
        <w:trPr>
          <w:trHeight w:val="180"/>
        </w:trPr>
        <w:tc>
          <w:tcPr>
            <w:tcW w:w="9542" w:type="dxa"/>
            <w:gridSpan w:val="3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626CDF" w:rsidRPr="00626CDF" w:rsidTr="00626CDF">
        <w:trPr>
          <w:trHeight w:val="180"/>
        </w:trPr>
        <w:tc>
          <w:tcPr>
            <w:tcW w:w="9542" w:type="dxa"/>
            <w:gridSpan w:val="3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0,0</w:t>
            </w: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</w:tr>
      <w:tr w:rsidR="00626CDF" w:rsidRPr="00626CDF" w:rsidTr="00626CDF">
        <w:trPr>
          <w:trHeight w:val="180"/>
        </w:trPr>
        <w:tc>
          <w:tcPr>
            <w:tcW w:w="9542" w:type="dxa"/>
            <w:gridSpan w:val="3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9542" w:type="dxa"/>
            <w:gridSpan w:val="3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683"/>
        </w:trPr>
        <w:tc>
          <w:tcPr>
            <w:tcW w:w="692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72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Создание условий для реализации потенциала молодежи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Включение молодежи в новые для них виды деятельности</w:t>
            </w:r>
          </w:p>
        </w:tc>
        <w:tc>
          <w:tcPr>
            <w:tcW w:w="3457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  <w:shd w:val="clear" w:color="auto" w:fill="auto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626CDF" w:rsidRPr="00626CDF" w:rsidTr="00626CDF">
        <w:trPr>
          <w:trHeight w:val="4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626CDF" w:rsidRPr="00626CDF" w:rsidTr="00626CDF">
        <w:trPr>
          <w:trHeight w:val="284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84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69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</w:tbl>
    <w:p w:rsidR="00626CDF" w:rsidRDefault="00626CDF">
      <w:r>
        <w:br w:type="page"/>
      </w:r>
    </w:p>
    <w:tbl>
      <w:tblPr>
        <w:tblW w:w="149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2"/>
        <w:gridCol w:w="3872"/>
        <w:gridCol w:w="4978"/>
        <w:gridCol w:w="3457"/>
        <w:gridCol w:w="1935"/>
      </w:tblGrid>
      <w:tr w:rsidR="00626CDF" w:rsidRPr="00626CDF" w:rsidTr="00626CDF">
        <w:trPr>
          <w:trHeight w:val="607"/>
        </w:trPr>
        <w:tc>
          <w:tcPr>
            <w:tcW w:w="692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8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адресной помощи молодежи, находящейся в трудной жизненной ситуации</w:t>
            </w: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626CDF" w:rsidRPr="00626CDF" w:rsidTr="00626CDF">
        <w:trPr>
          <w:trHeight w:val="334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8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 «социальных лифтов» для молодежи</w:t>
            </w: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12,0</w:t>
            </w:r>
          </w:p>
        </w:tc>
      </w:tr>
      <w:tr w:rsidR="00626CDF" w:rsidRPr="00626CDF" w:rsidTr="00626CDF">
        <w:trPr>
          <w:trHeight w:val="2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12,0</w:t>
            </w:r>
          </w:p>
        </w:tc>
      </w:tr>
      <w:tr w:rsidR="00626CDF" w:rsidRPr="00626CDF" w:rsidTr="00626CDF">
        <w:trPr>
          <w:trHeight w:val="2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 клуба молодой семьи</w:t>
            </w: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8,5</w:t>
            </w:r>
          </w:p>
        </w:tc>
      </w:tr>
      <w:tr w:rsidR="00626CDF" w:rsidRPr="00626CDF" w:rsidTr="00626CDF">
        <w:trPr>
          <w:trHeight w:val="2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8,5</w:t>
            </w:r>
          </w:p>
        </w:tc>
      </w:tr>
      <w:tr w:rsidR="00626CDF" w:rsidRPr="00626CDF" w:rsidTr="00626CDF">
        <w:trPr>
          <w:trHeight w:val="2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грантовых средств и субсидий, полученных физическими и юридическими лицами по реализации приоритетных проектов в сфере молодежной политики</w:t>
            </w: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26CDF" w:rsidRPr="00626CDF" w:rsidTr="00626CDF">
        <w:trPr>
          <w:trHeight w:val="2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26CDF" w:rsidRPr="00626CDF" w:rsidTr="00626CDF">
        <w:trPr>
          <w:trHeight w:val="2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10"/>
        </w:trPr>
        <w:tc>
          <w:tcPr>
            <w:tcW w:w="69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607"/>
        </w:trPr>
        <w:tc>
          <w:tcPr>
            <w:tcW w:w="9542" w:type="dxa"/>
            <w:gridSpan w:val="3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Итого </w:t>
            </w: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разделу </w:t>
            </w: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107,5</w:t>
            </w:r>
          </w:p>
        </w:tc>
      </w:tr>
      <w:tr w:rsidR="00626CDF" w:rsidRPr="00626CDF" w:rsidTr="00626CDF">
        <w:trPr>
          <w:trHeight w:val="366"/>
        </w:trPr>
        <w:tc>
          <w:tcPr>
            <w:tcW w:w="9542" w:type="dxa"/>
            <w:gridSpan w:val="3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107,5</w:t>
            </w:r>
          </w:p>
        </w:tc>
      </w:tr>
      <w:tr w:rsidR="00626CDF" w:rsidRPr="00626CDF" w:rsidTr="00626CDF">
        <w:trPr>
          <w:trHeight w:val="120"/>
        </w:trPr>
        <w:tc>
          <w:tcPr>
            <w:tcW w:w="9542" w:type="dxa"/>
            <w:gridSpan w:val="3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0,0</w:t>
            </w: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</w:tr>
      <w:tr w:rsidR="00626CDF" w:rsidRPr="00626CDF" w:rsidTr="00626CDF">
        <w:trPr>
          <w:trHeight w:val="120"/>
        </w:trPr>
        <w:tc>
          <w:tcPr>
            <w:tcW w:w="9542" w:type="dxa"/>
            <w:gridSpan w:val="3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41"/>
        </w:trPr>
        <w:tc>
          <w:tcPr>
            <w:tcW w:w="9542" w:type="dxa"/>
            <w:gridSpan w:val="3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</w:tbl>
    <w:p w:rsidR="00626CDF" w:rsidRDefault="00626CDF">
      <w:r>
        <w:br w:type="page"/>
      </w:r>
    </w:p>
    <w:tbl>
      <w:tblPr>
        <w:tblW w:w="149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4"/>
        <w:gridCol w:w="48"/>
        <w:gridCol w:w="3872"/>
        <w:gridCol w:w="31"/>
        <w:gridCol w:w="4947"/>
        <w:gridCol w:w="3457"/>
        <w:gridCol w:w="1935"/>
      </w:tblGrid>
      <w:tr w:rsidR="00626CDF" w:rsidRPr="00626CDF" w:rsidTr="00626CDF">
        <w:trPr>
          <w:trHeight w:val="512"/>
        </w:trPr>
        <w:tc>
          <w:tcPr>
            <w:tcW w:w="692" w:type="dxa"/>
            <w:gridSpan w:val="2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IV</w:t>
            </w: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 по формированию информационного поля, благоприятного для развития молодежи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gridSpan w:val="2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Эффективное информирование молодежи о направлениях и мероприятиях</w:t>
            </w: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5,2</w:t>
            </w:r>
          </w:p>
        </w:tc>
      </w:tr>
      <w:tr w:rsidR="00626CDF" w:rsidRPr="00626CDF" w:rsidTr="00626CDF">
        <w:trPr>
          <w:trHeight w:val="335"/>
        </w:trPr>
        <w:tc>
          <w:tcPr>
            <w:tcW w:w="692" w:type="dxa"/>
            <w:gridSpan w:val="2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gridSpan w:val="2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5,2</w:t>
            </w:r>
          </w:p>
        </w:tc>
      </w:tr>
      <w:tr w:rsidR="00626CDF" w:rsidRPr="00626CDF" w:rsidTr="00626CDF">
        <w:trPr>
          <w:trHeight w:val="303"/>
        </w:trPr>
        <w:tc>
          <w:tcPr>
            <w:tcW w:w="692" w:type="dxa"/>
            <w:gridSpan w:val="2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gridSpan w:val="2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303"/>
        </w:trPr>
        <w:tc>
          <w:tcPr>
            <w:tcW w:w="692" w:type="dxa"/>
            <w:gridSpan w:val="2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gridSpan w:val="2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93"/>
        </w:trPr>
        <w:tc>
          <w:tcPr>
            <w:tcW w:w="692" w:type="dxa"/>
            <w:gridSpan w:val="2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872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8" w:type="dxa"/>
            <w:gridSpan w:val="2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327"/>
        </w:trPr>
        <w:tc>
          <w:tcPr>
            <w:tcW w:w="9542" w:type="dxa"/>
            <w:gridSpan w:val="5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Итого </w:t>
            </w: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разделу </w:t>
            </w: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5,2</w:t>
            </w:r>
          </w:p>
        </w:tc>
      </w:tr>
      <w:tr w:rsidR="00626CDF" w:rsidRPr="00626CDF" w:rsidTr="00626CDF">
        <w:trPr>
          <w:trHeight w:val="288"/>
        </w:trPr>
        <w:tc>
          <w:tcPr>
            <w:tcW w:w="9542" w:type="dxa"/>
            <w:gridSpan w:val="5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5,2</w:t>
            </w:r>
          </w:p>
        </w:tc>
      </w:tr>
      <w:tr w:rsidR="00626CDF" w:rsidRPr="00626CDF" w:rsidTr="00626CDF">
        <w:trPr>
          <w:trHeight w:val="165"/>
        </w:trPr>
        <w:tc>
          <w:tcPr>
            <w:tcW w:w="9542" w:type="dxa"/>
            <w:gridSpan w:val="5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65"/>
        </w:trPr>
        <w:tc>
          <w:tcPr>
            <w:tcW w:w="9542" w:type="dxa"/>
            <w:gridSpan w:val="5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96"/>
        </w:trPr>
        <w:tc>
          <w:tcPr>
            <w:tcW w:w="9542" w:type="dxa"/>
            <w:gridSpan w:val="5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96"/>
        </w:trPr>
        <w:tc>
          <w:tcPr>
            <w:tcW w:w="14934" w:type="dxa"/>
            <w:gridSpan w:val="7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 по реализации молодежной политики в муниципальных образованиях</w:t>
            </w:r>
          </w:p>
        </w:tc>
      </w:tr>
      <w:tr w:rsidR="00626CDF" w:rsidRPr="00626CDF" w:rsidTr="00626CDF">
        <w:trPr>
          <w:trHeight w:val="96"/>
        </w:trPr>
        <w:tc>
          <w:tcPr>
            <w:tcW w:w="644" w:type="dxa"/>
            <w:vMerge w:val="restart"/>
          </w:tcPr>
          <w:p w:rsidR="00626CDF" w:rsidRPr="00626CDF" w:rsidRDefault="00626CDF" w:rsidP="00626CD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51" w:type="dxa"/>
            <w:gridSpan w:val="3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Поддержка деятельности и создание ресурсных центров для молодежи и ресурсно-информационных центров по поддержке деятельности молодежных добровольческих объединений в муниципальных образованиях</w:t>
            </w:r>
          </w:p>
        </w:tc>
        <w:tc>
          <w:tcPr>
            <w:tcW w:w="4947" w:type="dxa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 ресурсного центра на базе Коношской центральной районной библиотеки им. Иосифа Бродского</w:t>
            </w:r>
          </w:p>
        </w:tc>
        <w:tc>
          <w:tcPr>
            <w:tcW w:w="3457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38,0</w:t>
            </w:r>
          </w:p>
        </w:tc>
      </w:tr>
      <w:tr w:rsidR="00626CDF" w:rsidRPr="00626CDF" w:rsidTr="00626CDF">
        <w:trPr>
          <w:trHeight w:val="96"/>
        </w:trPr>
        <w:tc>
          <w:tcPr>
            <w:tcW w:w="644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51" w:type="dxa"/>
            <w:gridSpan w:val="3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7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38,0</w:t>
            </w:r>
          </w:p>
        </w:tc>
      </w:tr>
      <w:tr w:rsidR="00626CDF" w:rsidRPr="00626CDF" w:rsidTr="00626CDF">
        <w:trPr>
          <w:trHeight w:val="96"/>
        </w:trPr>
        <w:tc>
          <w:tcPr>
            <w:tcW w:w="644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51" w:type="dxa"/>
            <w:gridSpan w:val="3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7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96"/>
        </w:trPr>
        <w:tc>
          <w:tcPr>
            <w:tcW w:w="644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51" w:type="dxa"/>
            <w:gridSpan w:val="3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7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96"/>
        </w:trPr>
        <w:tc>
          <w:tcPr>
            <w:tcW w:w="644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51" w:type="dxa"/>
            <w:gridSpan w:val="3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7" w:type="dxa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89"/>
        </w:trPr>
        <w:tc>
          <w:tcPr>
            <w:tcW w:w="9542" w:type="dxa"/>
            <w:gridSpan w:val="5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Итого </w:t>
            </w:r>
            <w:r w:rsidRPr="00626C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разделу </w:t>
            </w: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38,0</w:t>
            </w:r>
          </w:p>
        </w:tc>
      </w:tr>
      <w:tr w:rsidR="00626CDF" w:rsidRPr="00626CDF" w:rsidTr="00626CDF">
        <w:trPr>
          <w:trHeight w:val="96"/>
        </w:trPr>
        <w:tc>
          <w:tcPr>
            <w:tcW w:w="9542" w:type="dxa"/>
            <w:gridSpan w:val="5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38,0</w:t>
            </w:r>
          </w:p>
        </w:tc>
      </w:tr>
      <w:tr w:rsidR="00626CDF" w:rsidRPr="00626CDF" w:rsidTr="00626CDF">
        <w:trPr>
          <w:trHeight w:val="96"/>
        </w:trPr>
        <w:tc>
          <w:tcPr>
            <w:tcW w:w="9542" w:type="dxa"/>
            <w:gridSpan w:val="5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96"/>
        </w:trPr>
        <w:tc>
          <w:tcPr>
            <w:tcW w:w="9542" w:type="dxa"/>
            <w:gridSpan w:val="5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96"/>
        </w:trPr>
        <w:tc>
          <w:tcPr>
            <w:tcW w:w="9542" w:type="dxa"/>
            <w:gridSpan w:val="5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285"/>
        </w:trPr>
        <w:tc>
          <w:tcPr>
            <w:tcW w:w="9542" w:type="dxa"/>
            <w:gridSpan w:val="5"/>
            <w:vMerge w:val="restart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ПО ПРОГРАММЕ</w:t>
            </w:r>
          </w:p>
        </w:tc>
        <w:tc>
          <w:tcPr>
            <w:tcW w:w="3457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средств</w:t>
            </w:r>
          </w:p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35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345,0</w:t>
            </w:r>
          </w:p>
        </w:tc>
      </w:tr>
      <w:tr w:rsidR="00626CDF" w:rsidRPr="00626CDF" w:rsidTr="00626CDF">
        <w:trPr>
          <w:trHeight w:val="316"/>
        </w:trPr>
        <w:tc>
          <w:tcPr>
            <w:tcW w:w="9542" w:type="dxa"/>
            <w:gridSpan w:val="5"/>
            <w:vMerge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935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345,0</w:t>
            </w:r>
          </w:p>
        </w:tc>
      </w:tr>
      <w:tr w:rsidR="00626CDF" w:rsidRPr="00626CDF" w:rsidTr="00626CDF">
        <w:trPr>
          <w:trHeight w:val="165"/>
        </w:trPr>
        <w:tc>
          <w:tcPr>
            <w:tcW w:w="9542" w:type="dxa"/>
            <w:gridSpan w:val="5"/>
            <w:vMerge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935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165"/>
        </w:trPr>
        <w:tc>
          <w:tcPr>
            <w:tcW w:w="9542" w:type="dxa"/>
            <w:gridSpan w:val="5"/>
            <w:vMerge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935" w:type="dxa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26CDF" w:rsidRPr="00626CDF" w:rsidTr="00626CDF">
        <w:trPr>
          <w:trHeight w:val="96"/>
        </w:trPr>
        <w:tc>
          <w:tcPr>
            <w:tcW w:w="9542" w:type="dxa"/>
            <w:gridSpan w:val="5"/>
            <w:vMerge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935" w:type="dxa"/>
            <w:vAlign w:val="center"/>
          </w:tcPr>
          <w:p w:rsidR="00626CDF" w:rsidRPr="00626CDF" w:rsidRDefault="00626CDF" w:rsidP="0062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6C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</w:tbl>
    <w:p w:rsidR="00626CDF" w:rsidRPr="00626CDF" w:rsidRDefault="00626CDF" w:rsidP="00626C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sectPr w:rsidR="00626CDF" w:rsidRPr="00626CDF" w:rsidSect="00626CDF">
      <w:headerReference w:type="default" r:id="rId6"/>
      <w:pgSz w:w="16838" w:h="11906" w:orient="landscape"/>
      <w:pgMar w:top="964" w:right="851" w:bottom="96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FA7" w:rsidRDefault="00E75FA7" w:rsidP="00626CDF">
      <w:pPr>
        <w:spacing w:after="0" w:line="240" w:lineRule="auto"/>
      </w:pPr>
      <w:r>
        <w:separator/>
      </w:r>
    </w:p>
  </w:endnote>
  <w:endnote w:type="continuationSeparator" w:id="1">
    <w:p w:rsidR="00E75FA7" w:rsidRDefault="00E75FA7" w:rsidP="00626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FA7" w:rsidRDefault="00E75FA7" w:rsidP="00626CDF">
      <w:pPr>
        <w:spacing w:after="0" w:line="240" w:lineRule="auto"/>
      </w:pPr>
      <w:r>
        <w:separator/>
      </w:r>
    </w:p>
  </w:footnote>
  <w:footnote w:type="continuationSeparator" w:id="1">
    <w:p w:rsidR="00E75FA7" w:rsidRDefault="00E75FA7" w:rsidP="00626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3058"/>
      <w:docPartObj>
        <w:docPartGallery w:val="Page Numbers (Top of Page)"/>
        <w:docPartUnique/>
      </w:docPartObj>
    </w:sdtPr>
    <w:sdtContent>
      <w:p w:rsidR="00626CDF" w:rsidRDefault="00A36AB1">
        <w:pPr>
          <w:pStyle w:val="a3"/>
          <w:jc w:val="center"/>
        </w:pPr>
        <w:r w:rsidRPr="00626CDF">
          <w:rPr>
            <w:rFonts w:ascii="Times New Roman" w:hAnsi="Times New Roman" w:cs="Times New Roman"/>
          </w:rPr>
          <w:fldChar w:fldCharType="begin"/>
        </w:r>
        <w:r w:rsidR="00626CDF" w:rsidRPr="00626CDF">
          <w:rPr>
            <w:rFonts w:ascii="Times New Roman" w:hAnsi="Times New Roman" w:cs="Times New Roman"/>
          </w:rPr>
          <w:instrText xml:space="preserve"> PAGE   \* MERGEFORMAT </w:instrText>
        </w:r>
        <w:r w:rsidRPr="00626CDF">
          <w:rPr>
            <w:rFonts w:ascii="Times New Roman" w:hAnsi="Times New Roman" w:cs="Times New Roman"/>
          </w:rPr>
          <w:fldChar w:fldCharType="separate"/>
        </w:r>
        <w:r w:rsidR="00313A3A">
          <w:rPr>
            <w:rFonts w:ascii="Times New Roman" w:hAnsi="Times New Roman" w:cs="Times New Roman"/>
            <w:noProof/>
          </w:rPr>
          <w:t>2</w:t>
        </w:r>
        <w:r w:rsidRPr="00626CDF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26CDF"/>
    <w:rsid w:val="00313A3A"/>
    <w:rsid w:val="00515FDB"/>
    <w:rsid w:val="00626CDF"/>
    <w:rsid w:val="007C41F6"/>
    <w:rsid w:val="00A36AB1"/>
    <w:rsid w:val="00AD22EB"/>
    <w:rsid w:val="00E75FA7"/>
    <w:rsid w:val="00EC0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6CDF"/>
  </w:style>
  <w:style w:type="paragraph" w:styleId="a5">
    <w:name w:val="footer"/>
    <w:basedOn w:val="a"/>
    <w:link w:val="a6"/>
    <w:uiPriority w:val="99"/>
    <w:semiHidden/>
    <w:unhideWhenUsed/>
    <w:rsid w:val="00626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6C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2019-11-05T07:16:00Z</cp:lastPrinted>
  <dcterms:created xsi:type="dcterms:W3CDTF">2019-10-23T12:16:00Z</dcterms:created>
  <dcterms:modified xsi:type="dcterms:W3CDTF">2019-11-05T07:31:00Z</dcterms:modified>
</cp:coreProperties>
</file>