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3B" w:rsidRPr="00EF623B" w:rsidRDefault="00EF623B" w:rsidP="009A10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П А С П О Р Т</w:t>
      </w:r>
    </w:p>
    <w:p w:rsidR="00EF623B" w:rsidRPr="00EF623B" w:rsidRDefault="00EF623B" w:rsidP="009A10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EF62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623B" w:rsidRPr="00EF623B" w:rsidRDefault="00EF623B" w:rsidP="009A10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 xml:space="preserve">«Трудовая молодежь Коношского </w:t>
      </w:r>
      <w:r w:rsidR="009A10A3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EF623B">
        <w:rPr>
          <w:rFonts w:ascii="Times New Roman" w:hAnsi="Times New Roman" w:cs="Times New Roman"/>
          <w:b/>
          <w:sz w:val="26"/>
          <w:szCs w:val="26"/>
        </w:rPr>
        <w:t>района на 2020 год»</w:t>
      </w:r>
    </w:p>
    <w:p w:rsidR="00EF623B" w:rsidRPr="00EF623B" w:rsidRDefault="00EF623B" w:rsidP="00EF623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130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07"/>
        <w:gridCol w:w="6519"/>
        <w:gridCol w:w="1880"/>
      </w:tblGrid>
      <w:tr w:rsidR="00EF623B" w:rsidRPr="00EF623B" w:rsidTr="001B57A4">
        <w:trPr>
          <w:gridAfter w:val="1"/>
          <w:wAfter w:w="1880" w:type="dxa"/>
          <w:trHeight w:val="24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EF623B" w:rsidRPr="00EF623B" w:rsidTr="001B57A4">
        <w:trPr>
          <w:gridAfter w:val="1"/>
          <w:wAfter w:w="1880" w:type="dxa"/>
          <w:trHeight w:val="24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«Трудовая молодежь Коношского района  на 2020 год» (далее – Программа)</w:t>
            </w:r>
          </w:p>
        </w:tc>
      </w:tr>
      <w:tr w:rsidR="00EF623B" w:rsidRPr="00EF623B" w:rsidTr="001B57A4">
        <w:trPr>
          <w:gridAfter w:val="1"/>
          <w:wAfter w:w="1880" w:type="dxa"/>
          <w:trHeight w:val="24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9A10A3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МО «Коношский муниципальный район» от 21 октября 2019 г. № 635.</w:t>
            </w:r>
          </w:p>
        </w:tc>
      </w:tr>
      <w:tr w:rsidR="00EF623B" w:rsidRPr="00EF623B" w:rsidTr="001B57A4">
        <w:trPr>
          <w:gridAfter w:val="1"/>
          <w:wAfter w:w="1880" w:type="dxa"/>
          <w:trHeight w:val="24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разработчика программы 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  <w:r w:rsidR="009A10A3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F623B" w:rsidRPr="00EF623B" w:rsidTr="001B57A4">
        <w:trPr>
          <w:gridAfter w:val="1"/>
          <w:wAfter w:w="1880" w:type="dxa"/>
          <w:trHeight w:val="24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tabs>
                <w:tab w:val="left" w:pos="281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      </w:r>
          </w:p>
        </w:tc>
      </w:tr>
      <w:tr w:rsidR="00EF623B" w:rsidRPr="00EF623B" w:rsidTr="001B57A4">
        <w:trPr>
          <w:gridAfter w:val="1"/>
          <w:wAfter w:w="1880" w:type="dxa"/>
          <w:trHeight w:val="24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shd w:val="clear" w:color="auto" w:fill="FFFFFF"/>
              <w:tabs>
                <w:tab w:val="left" w:pos="0"/>
                <w:tab w:val="left" w:pos="327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1) создание временных рабочих мест 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на предприятиях и организациях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Коношского 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района различных форм собственности для несовершеннолетних граждан;  </w:t>
            </w:r>
          </w:p>
          <w:p w:rsidR="00EF623B" w:rsidRPr="00EF623B" w:rsidRDefault="00EF623B" w:rsidP="001B57A4">
            <w:pPr>
              <w:shd w:val="clear" w:color="auto" w:fill="FFFFFF"/>
              <w:tabs>
                <w:tab w:val="left" w:pos="0"/>
                <w:tab w:val="left" w:pos="327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2) информирование несовершеннолетних граждан¸ в том числе находящихся в трудной жизненной ситуации, в вопросах трудоустройства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F623B" w:rsidRPr="00EF623B" w:rsidTr="001B57A4">
        <w:trPr>
          <w:gridAfter w:val="1"/>
          <w:wAfter w:w="1880" w:type="dxa"/>
          <w:trHeight w:val="36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2020 год   </w:t>
            </w:r>
          </w:p>
        </w:tc>
      </w:tr>
      <w:tr w:rsidR="00EF623B" w:rsidRPr="00EF623B" w:rsidTr="001B57A4">
        <w:trPr>
          <w:gridAfter w:val="1"/>
          <w:wAfter w:w="1880" w:type="dxa"/>
          <w:trHeight w:val="36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B570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Возмещение затрат на создание временных рабочих </w:t>
            </w:r>
          </w:p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мест для несовершеннолетних граждан в свободное от учебы время;</w:t>
            </w:r>
          </w:p>
          <w:p w:rsidR="00EF623B" w:rsidRPr="00EF623B" w:rsidRDefault="00EF623B" w:rsidP="001B57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B570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3C4C">
              <w:rPr>
                <w:rFonts w:ascii="Times New Roman" w:hAnsi="Times New Roman" w:cs="Times New Roman"/>
                <w:sz w:val="26"/>
                <w:szCs w:val="26"/>
              </w:rPr>
              <w:t>мероприятия по реализации молодежной политики в муниципальных образованиях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F623B" w:rsidRPr="00EF623B" w:rsidTr="001B57A4">
        <w:trPr>
          <w:gridAfter w:val="1"/>
          <w:wAfter w:w="1880" w:type="dxa"/>
          <w:trHeight w:val="360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1B57A4">
            <w:pPr>
              <w:keepLines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– 217,7 тыс. рублей, в том числе:</w:t>
            </w:r>
          </w:p>
          <w:p w:rsidR="00EF623B" w:rsidRPr="00EF623B" w:rsidRDefault="00EF623B" w:rsidP="001B57A4">
            <w:pPr>
              <w:keepLines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районного бюджета – 203,5 тыс. рублей;</w:t>
            </w:r>
          </w:p>
          <w:p w:rsidR="00EF623B" w:rsidRPr="00EF623B" w:rsidRDefault="00EF623B" w:rsidP="001B57A4">
            <w:pPr>
              <w:keepLines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областного бюджета – 0,0 тыс. руб.;</w:t>
            </w:r>
          </w:p>
          <w:p w:rsidR="00EF623B" w:rsidRPr="00EF623B" w:rsidRDefault="00EF623B" w:rsidP="001B57A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бюджетов поселений –14,2 тыс. рублей.</w:t>
            </w:r>
          </w:p>
        </w:tc>
      </w:tr>
      <w:tr w:rsidR="00EF623B" w:rsidRPr="00EF623B" w:rsidTr="001B57A4">
        <w:trPr>
          <w:trHeight w:val="10337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EF623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3B" w:rsidRPr="00EF623B" w:rsidRDefault="00EF623B" w:rsidP="00996561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 xml:space="preserve">заключение четырех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соглашений о сотрудничестве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района  на 2020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затрат.;</w:t>
            </w:r>
          </w:p>
          <w:p w:rsidR="00EF623B" w:rsidRPr="00EF623B" w:rsidRDefault="00EF623B" w:rsidP="00996561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>198,6 тысяч рублей-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 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района на 202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0 год», в качестве возмещения их затрат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по трудоустройству несо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>вершеннолетних граждан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F623B" w:rsidRDefault="00EF623B" w:rsidP="00EF623B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>90 человек-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на 2020 год  на условиях возмещения понесенных ими финансовых затрат на труд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>оустройство несовершеннолетних.</w:t>
            </w:r>
          </w:p>
          <w:p w:rsidR="00D13C4C" w:rsidRDefault="00EF623B" w:rsidP="00EF623B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 xml:space="preserve">заключение четырех соглашений </w:t>
            </w:r>
            <w:r w:rsidR="003E5166">
              <w:rPr>
                <w:rFonts w:ascii="Times New Roman" w:hAnsi="Times New Roman" w:cs="Times New Roman"/>
                <w:sz w:val="26"/>
                <w:szCs w:val="26"/>
              </w:rPr>
              <w:t xml:space="preserve">с организациями-работодателями и муниципальными образованиями Коношского 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3E5166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готовыми участвовать в </w:t>
            </w:r>
            <w:r w:rsidR="00D13C4C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мероприятиях по реализации молодежной политики в муниципальных образованиях; </w:t>
            </w:r>
          </w:p>
          <w:p w:rsidR="00EF623B" w:rsidRPr="00EF623B" w:rsidRDefault="00EF623B" w:rsidP="00EF623B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>19,1 тысяч рублей-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финансовых средств, перечисленных организациям-работодателям, принявшим участие в </w:t>
            </w:r>
            <w:r w:rsidR="00D13C4C"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F623B" w:rsidRPr="00EF623B" w:rsidRDefault="00EF623B" w:rsidP="00EF623B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F1161">
              <w:rPr>
                <w:rFonts w:ascii="Times New Roman" w:hAnsi="Times New Roman" w:cs="Times New Roman"/>
                <w:sz w:val="26"/>
                <w:szCs w:val="26"/>
              </w:rPr>
              <w:t>21 человек-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несовершеннолетних граждан, обратившихся за содействием в поиске подходящей работы  и трудоустроенных в организации, принявшие участие в </w:t>
            </w:r>
            <w:r w:rsidR="00D13C4C"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80" w:type="dxa"/>
          </w:tcPr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623B" w:rsidRPr="00EF623B" w:rsidRDefault="00EF623B" w:rsidP="00EF623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EF623B" w:rsidRDefault="00EF623B" w:rsidP="0099656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96561" w:rsidRDefault="00996561" w:rsidP="0099656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A10A3" w:rsidRDefault="009A10A3" w:rsidP="009A10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623B" w:rsidRDefault="00EF623B" w:rsidP="009A10A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9A10A3">
        <w:rPr>
          <w:rFonts w:ascii="Times New Roman" w:hAnsi="Times New Roman" w:cs="Times New Roman"/>
          <w:b/>
          <w:bCs/>
          <w:sz w:val="26"/>
          <w:szCs w:val="26"/>
        </w:rPr>
        <w:t xml:space="preserve">Общая характеристика сферы </w:t>
      </w:r>
      <w:r w:rsidRPr="00EF623B">
        <w:rPr>
          <w:rFonts w:ascii="Times New Roman" w:hAnsi="Times New Roman" w:cs="Times New Roman"/>
          <w:b/>
          <w:bCs/>
          <w:sz w:val="26"/>
          <w:szCs w:val="26"/>
        </w:rPr>
        <w:t>реализации Программы</w:t>
      </w:r>
    </w:p>
    <w:p w:rsidR="009A10A3" w:rsidRPr="009A10A3" w:rsidRDefault="009A10A3" w:rsidP="009A10A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F623B" w:rsidRPr="00EF623B" w:rsidRDefault="00EF623B" w:rsidP="001B57A4">
      <w:pPr>
        <w:pStyle w:val="msonormalcxspmiddle"/>
        <w:autoSpaceDN w:val="0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Одной из важнейших задач, стоящих перед нашим обществом, является воспитание молодёжи, в том числе выработка у неё устойчивой положительной мотивации и потребности к труду. В связи с этим важнейшим направлением в работе администрации </w:t>
      </w:r>
      <w:r w:rsidR="009A10A3">
        <w:rPr>
          <w:sz w:val="26"/>
          <w:szCs w:val="26"/>
        </w:rPr>
        <w:t>муниципального образования</w:t>
      </w:r>
      <w:r w:rsidRPr="00EF623B">
        <w:rPr>
          <w:sz w:val="26"/>
          <w:szCs w:val="26"/>
        </w:rPr>
        <w:t xml:space="preserve"> «Коношский муниципальный район» совместно с </w:t>
      </w:r>
      <w:r w:rsidRPr="00EF623B">
        <w:rPr>
          <w:sz w:val="26"/>
          <w:szCs w:val="26"/>
          <w:lang w:eastAsia="en-US"/>
        </w:rPr>
        <w:t xml:space="preserve">ГКУ АО «Центр занятости населения Коношского района» </w:t>
      </w:r>
      <w:r w:rsidRPr="00EF623B">
        <w:rPr>
          <w:sz w:val="26"/>
          <w:szCs w:val="26"/>
        </w:rPr>
        <w:t xml:space="preserve">является трудоустройство несовершеннолетних в возрасте от 14 до 18 лет (включительно для обучающихся образовательных учреждений района) в свободное от учебы время и во время каникул, а также обеспечение права несовершеннолетних граждан на труд и вознаграждение за труд, удовлетворение потребностей, приобретение опыта и навыков работы. </w:t>
      </w:r>
    </w:p>
    <w:p w:rsidR="00EF623B" w:rsidRPr="00EF623B" w:rsidRDefault="00EF623B" w:rsidP="00EF623B">
      <w:pPr>
        <w:pStyle w:val="msonormalcxspmiddle"/>
        <w:tabs>
          <w:tab w:val="left" w:pos="401"/>
        </w:tabs>
        <w:autoSpaceDN w:val="0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круглогодично, в свободное от учебы время и в период каникул для мотивации подрастающего поколения к труду и дополнительной социальной поддержки несовершеннолетних граждан. 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 видов работ, рабочих мест и профессий, на которые допускается применение труда несовершеннолетних. </w:t>
      </w:r>
    </w:p>
    <w:p w:rsidR="00EF623B" w:rsidRPr="00EF623B" w:rsidRDefault="00EF623B" w:rsidP="00EF623B">
      <w:pPr>
        <w:pStyle w:val="msonormalcxspmiddle"/>
        <w:tabs>
          <w:tab w:val="left" w:pos="401"/>
        </w:tabs>
        <w:autoSpaceDN w:val="0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Ежегодно в свободное от учебы время и в каникулярный период остро встает вопрос занятости детей. Отдыхающие от учебного процесса подростки выходят на улицу, остаются безнадзорными, чаще совершают правонарушения, а иногда и преступления. Поэтому особое внимание в летнее время необходимо уделять трудоустройству подростков в возрасте от 14 до 18 лет. 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несовершеннолетних указанной категории является сложнейшей задачей. В связи с этим, в первую очередь, приоритетное право при трудоустройстве на временные работы необходимо отдавать несовершеннолетним гражданам, наиболее социально незащищенным и испытывающим трудности в поиске работы. К их числу относятся: выпускники детских домов; дети-сироты; дети, оставшиеся без попечения родителей; несовершеннолетние, освобожденные из воспитательных колоний или окончившие специальные учебно-воспитательные учреждения закрытого типа; несовершеннолетние, осужденные к наказанию, не связанному с лишением свободы, в том числе условно осужденные; несовершеннолетние, </w:t>
      </w:r>
      <w:r w:rsidRPr="00EF623B">
        <w:rPr>
          <w:sz w:val="26"/>
          <w:szCs w:val="26"/>
        </w:rPr>
        <w:lastRenderedPageBreak/>
        <w:t xml:space="preserve">состоящие на профилактическом учете в подразделении по делам несовершеннолетних органов внутренних дел, комиссии по делам несовершеннолетних и защите их прав; дети из малообеспеченных и (или) многодетных семей; дети одинокой матери (одинокого отца); дети из семьи, потерявшей кормильца; дети-инвалиды, имеющие в соответствии с индивидуальной программой реабилитации рекомендации к труду. </w:t>
      </w:r>
    </w:p>
    <w:p w:rsidR="00EF623B" w:rsidRPr="00EF623B" w:rsidRDefault="00EF623B" w:rsidP="00EF623B">
      <w:pPr>
        <w:pStyle w:val="text3cl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EF623B">
        <w:rPr>
          <w:sz w:val="26"/>
          <w:szCs w:val="26"/>
        </w:rPr>
        <w:t xml:space="preserve">В Коношском районе уже сложилась система работы по временному трудоустройству несовершеннолетних граждан в возрасте от 14 до 18 лет в свободное от учебы время и в период школьных каникул. В летний период  </w:t>
      </w:r>
      <w:r w:rsidR="009A10A3">
        <w:rPr>
          <w:sz w:val="26"/>
          <w:szCs w:val="26"/>
        </w:rPr>
        <w:br/>
      </w:r>
      <w:r w:rsidRPr="00EF623B">
        <w:rPr>
          <w:sz w:val="26"/>
          <w:szCs w:val="26"/>
        </w:rPr>
        <w:t>в 2017 году 99 несовершеннолетних впервые получили заработную плату и трудовые книжки, в 2018 году</w:t>
      </w:r>
      <w:r w:rsidR="009A10A3">
        <w:rPr>
          <w:sz w:val="26"/>
          <w:szCs w:val="26"/>
        </w:rPr>
        <w:t xml:space="preserve"> – </w:t>
      </w:r>
      <w:r w:rsidRPr="00EF623B">
        <w:rPr>
          <w:sz w:val="26"/>
          <w:szCs w:val="26"/>
        </w:rPr>
        <w:t>85 человек. Все несовершеннолетние были трудоустроены на предприятия района с соблюдением их трудовых прав, а с предприятиями было заключено соглашение о возмещении понесенных ими затрат на трудоустройство несовершеннолетних граждан.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В 2019 году Отдел культуры администрации муниципального образования «Коношский муниципальный район» впервые принял участие в конкурсе среди муниципальных районов и городских округов Архангельской области на право получения субсидии на реализацию мероприятий по содействию трудоустройству несовершеннолетних граждан на территории Архангельской области в </w:t>
      </w:r>
      <w:r w:rsidRPr="00EF623B">
        <w:rPr>
          <w:rFonts w:ascii="Times New Roman" w:hAnsi="Times New Roman" w:cs="Times New Roman"/>
          <w:color w:val="000000"/>
          <w:spacing w:val="-6"/>
          <w:sz w:val="26"/>
          <w:szCs w:val="26"/>
        </w:rPr>
        <w:t>рамках государственной программы</w:t>
      </w:r>
      <w:r w:rsidRPr="00EF623B">
        <w:rPr>
          <w:rFonts w:ascii="Times New Roman" w:hAnsi="Times New Roman" w:cs="Times New Roman"/>
          <w:color w:val="000000"/>
          <w:sz w:val="26"/>
          <w:szCs w:val="26"/>
        </w:rPr>
        <w:t xml:space="preserve"> Архангельской области «Патриотическое воспитание, развитие физической </w:t>
      </w:r>
      <w:r w:rsidRPr="00EF623B">
        <w:rPr>
          <w:rFonts w:ascii="Times New Roman" w:hAnsi="Times New Roman" w:cs="Times New Roman"/>
          <w:spacing w:val="-6"/>
          <w:sz w:val="26"/>
          <w:szCs w:val="26"/>
        </w:rPr>
        <w:t>культуры, спорта, туризма и повышение эффективности реализации молодежной</w:t>
      </w:r>
      <w:r w:rsidRPr="00EF623B">
        <w:rPr>
          <w:rFonts w:ascii="Times New Roman" w:hAnsi="Times New Roman" w:cs="Times New Roman"/>
          <w:color w:val="000000"/>
          <w:sz w:val="26"/>
          <w:szCs w:val="26"/>
        </w:rPr>
        <w:t xml:space="preserve"> политики в Архангельской области (2014 – 2024 годы)» и получил </w:t>
      </w:r>
      <w:r w:rsidRPr="00EF623B">
        <w:rPr>
          <w:rFonts w:ascii="Times New Roman" w:hAnsi="Times New Roman" w:cs="Times New Roman"/>
          <w:sz w:val="26"/>
          <w:szCs w:val="26"/>
        </w:rPr>
        <w:t>из областного бюджета субсидию в размере 70 тыс. руб. Все это позволило в 2019 году  трудоустроить 95 несовершеннолетних.</w:t>
      </w:r>
    </w:p>
    <w:p w:rsidR="00EF623B" w:rsidRPr="00EF623B" w:rsidRDefault="00EF623B" w:rsidP="00EF623B">
      <w:pPr>
        <w:pStyle w:val="msonormalcxspmiddle"/>
        <w:tabs>
          <w:tab w:val="left" w:pos="401"/>
        </w:tabs>
        <w:autoSpaceDN w:val="0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EF623B">
        <w:rPr>
          <w:sz w:val="26"/>
          <w:szCs w:val="26"/>
        </w:rPr>
        <w:t>Муниципальная программа «Трудовая молодежь Коношского</w:t>
      </w:r>
      <w:r w:rsidR="009A10A3">
        <w:rPr>
          <w:sz w:val="26"/>
          <w:szCs w:val="26"/>
        </w:rPr>
        <w:t xml:space="preserve"> муниципального</w:t>
      </w:r>
      <w:r w:rsidRPr="00EF623B">
        <w:rPr>
          <w:sz w:val="26"/>
          <w:szCs w:val="26"/>
        </w:rPr>
        <w:t xml:space="preserve"> района на 2020</w:t>
      </w:r>
      <w:r w:rsidRPr="00EF623B">
        <w:rPr>
          <w:color w:val="FF0000"/>
          <w:sz w:val="26"/>
          <w:szCs w:val="26"/>
        </w:rPr>
        <w:t xml:space="preserve"> </w:t>
      </w:r>
      <w:r w:rsidRPr="00EF623B">
        <w:rPr>
          <w:sz w:val="26"/>
          <w:szCs w:val="26"/>
        </w:rPr>
        <w:t>год» предусматривает создание  временных рабочих мест в организациях и предприятиях всех фор</w:t>
      </w:r>
      <w:r w:rsidR="009A10A3">
        <w:rPr>
          <w:sz w:val="26"/>
          <w:szCs w:val="26"/>
        </w:rPr>
        <w:t xml:space="preserve">м собственности, в том числе и </w:t>
      </w:r>
      <w:r w:rsidRPr="00EF623B">
        <w:rPr>
          <w:sz w:val="26"/>
          <w:szCs w:val="26"/>
        </w:rPr>
        <w:t>муниципальных, а также привлечение на вышеназванные цели финансовые средства областного бюджета.</w:t>
      </w:r>
    </w:p>
    <w:p w:rsidR="00EF623B" w:rsidRPr="00EF623B" w:rsidRDefault="00EF623B" w:rsidP="00EF623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EF623B" w:rsidRPr="00EF623B" w:rsidRDefault="00EF623B" w:rsidP="00EF623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EF623B" w:rsidRPr="00EF623B" w:rsidRDefault="00EF623B" w:rsidP="00EF623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623B" w:rsidRPr="00EF623B" w:rsidRDefault="00EF623B" w:rsidP="00EF623B">
      <w:pPr>
        <w:tabs>
          <w:tab w:val="left" w:pos="28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Цель Программы: 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</w:t>
      </w:r>
      <w:r w:rsidR="001B57A4">
        <w:rPr>
          <w:rFonts w:ascii="Times New Roman" w:hAnsi="Times New Roman" w:cs="Times New Roman"/>
          <w:sz w:val="26"/>
          <w:szCs w:val="26"/>
        </w:rPr>
        <w:t>муниципальном образовании</w:t>
      </w:r>
      <w:r w:rsidRPr="00EF623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в свободное от учебы время.</w:t>
      </w:r>
    </w:p>
    <w:p w:rsidR="00EF623B" w:rsidRPr="00EF623B" w:rsidRDefault="00EF623B" w:rsidP="00EF623B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Основными задачами Программы являются:</w:t>
      </w:r>
    </w:p>
    <w:p w:rsidR="00EF623B" w:rsidRPr="00EF623B" w:rsidRDefault="00EF623B" w:rsidP="00EF623B">
      <w:pPr>
        <w:shd w:val="clear" w:color="auto" w:fill="FFFFFF"/>
        <w:tabs>
          <w:tab w:val="left" w:pos="0"/>
          <w:tab w:val="left" w:pos="32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создание временных рабочих мест на предприятиях и организациях  Коношского </w:t>
      </w:r>
      <w:r w:rsidR="009A10A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F623B">
        <w:rPr>
          <w:rFonts w:ascii="Times New Roman" w:hAnsi="Times New Roman" w:cs="Times New Roman"/>
          <w:sz w:val="26"/>
          <w:szCs w:val="26"/>
        </w:rPr>
        <w:t xml:space="preserve">района различных форм собственности для несовершеннолетних граждан;  </w:t>
      </w:r>
    </w:p>
    <w:p w:rsidR="00EF623B" w:rsidRPr="00EF623B" w:rsidRDefault="00EF623B" w:rsidP="00EF623B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информирование несовершеннолетних гражданам в вопросах трудоустройства.</w:t>
      </w:r>
    </w:p>
    <w:p w:rsidR="00EF623B" w:rsidRPr="00EF623B" w:rsidRDefault="00EF623B" w:rsidP="009A10A3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EF623B" w:rsidRPr="00EF623B" w:rsidRDefault="00EF623B" w:rsidP="009A10A3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5679"/>
        <w:gridCol w:w="1701"/>
        <w:gridCol w:w="1418"/>
      </w:tblGrid>
      <w:tr w:rsidR="00EF623B" w:rsidRPr="00EF623B" w:rsidTr="00BD16D2">
        <w:tc>
          <w:tcPr>
            <w:tcW w:w="666" w:type="dxa"/>
            <w:vMerge w:val="restart"/>
          </w:tcPr>
          <w:p w:rsidR="00EF623B" w:rsidRPr="00EF623B" w:rsidRDefault="00EF623B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5679" w:type="dxa"/>
            <w:vMerge w:val="restart"/>
          </w:tcPr>
          <w:p w:rsidR="00EF623B" w:rsidRPr="00EF623B" w:rsidRDefault="00EF623B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bCs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701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2019 год</w:t>
            </w:r>
          </w:p>
        </w:tc>
        <w:tc>
          <w:tcPr>
            <w:tcW w:w="1418" w:type="dxa"/>
          </w:tcPr>
          <w:p w:rsidR="00EF623B" w:rsidRPr="00EF623B" w:rsidRDefault="00EF623B" w:rsidP="009A10A3">
            <w:pPr>
              <w:pStyle w:val="1"/>
              <w:jc w:val="center"/>
              <w:rPr>
                <w:b/>
                <w:bCs/>
                <w:sz w:val="26"/>
                <w:szCs w:val="26"/>
              </w:rPr>
            </w:pPr>
            <w:r w:rsidRPr="00EF623B">
              <w:rPr>
                <w:b/>
                <w:bCs/>
                <w:sz w:val="26"/>
                <w:szCs w:val="26"/>
              </w:rPr>
              <w:t>2020 год</w:t>
            </w:r>
          </w:p>
        </w:tc>
      </w:tr>
      <w:tr w:rsidR="00EF623B" w:rsidRPr="00EF623B" w:rsidTr="00BD16D2">
        <w:tc>
          <w:tcPr>
            <w:tcW w:w="666" w:type="dxa"/>
            <w:vMerge/>
          </w:tcPr>
          <w:p w:rsidR="00EF623B" w:rsidRPr="00EF623B" w:rsidRDefault="00EF623B" w:rsidP="009A1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9" w:type="dxa"/>
            <w:vMerge/>
          </w:tcPr>
          <w:p w:rsidR="00EF623B" w:rsidRPr="00EF623B" w:rsidRDefault="00EF623B" w:rsidP="009A1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факт</w:t>
            </w:r>
          </w:p>
        </w:tc>
        <w:tc>
          <w:tcPr>
            <w:tcW w:w="1418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план</w:t>
            </w:r>
          </w:p>
        </w:tc>
      </w:tr>
      <w:tr w:rsidR="00EF623B" w:rsidRPr="00EF623B" w:rsidTr="00BD16D2">
        <w:tc>
          <w:tcPr>
            <w:tcW w:w="666" w:type="dxa"/>
          </w:tcPr>
          <w:p w:rsidR="00EF623B" w:rsidRPr="00EF623B" w:rsidRDefault="00EF623B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9" w:type="dxa"/>
          </w:tcPr>
          <w:p w:rsidR="00EF623B" w:rsidRPr="00EF623B" w:rsidRDefault="00EF623B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5</w:t>
            </w:r>
          </w:p>
        </w:tc>
      </w:tr>
      <w:tr w:rsidR="00EF623B" w:rsidRPr="00EF623B" w:rsidTr="00BD16D2">
        <w:tc>
          <w:tcPr>
            <w:tcW w:w="666" w:type="dxa"/>
          </w:tcPr>
          <w:p w:rsidR="00EF623B" w:rsidRPr="00EF623B" w:rsidRDefault="00EF623B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9" w:type="dxa"/>
          </w:tcPr>
          <w:p w:rsidR="00EF623B" w:rsidRPr="00EF623B" w:rsidRDefault="00EF623B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района  на 2020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1701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color w:val="000000"/>
                <w:sz w:val="26"/>
                <w:szCs w:val="26"/>
              </w:rPr>
            </w:pPr>
            <w:r w:rsidRPr="00EF623B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color w:val="000000"/>
                <w:sz w:val="26"/>
                <w:szCs w:val="26"/>
              </w:rPr>
            </w:pPr>
            <w:r w:rsidRPr="00EF623B">
              <w:rPr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D13C4C" w:rsidRPr="00EF623B" w:rsidTr="00BD16D2">
        <w:tc>
          <w:tcPr>
            <w:tcW w:w="666" w:type="dxa"/>
          </w:tcPr>
          <w:p w:rsidR="00D13C4C" w:rsidRPr="00EF623B" w:rsidRDefault="00D13C4C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9" w:type="dxa"/>
          </w:tcPr>
          <w:p w:rsidR="00D13C4C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Количество соглашений заключенных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организациями-работодателями и муниципальными образованиями Коношского </w:t>
            </w:r>
            <w:r w:rsidR="009A10A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готовыми участвовать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</w:p>
        </w:tc>
        <w:tc>
          <w:tcPr>
            <w:tcW w:w="1701" w:type="dxa"/>
          </w:tcPr>
          <w:p w:rsidR="00D13C4C" w:rsidRPr="00EF623B" w:rsidRDefault="00D13C4C" w:rsidP="009A10A3">
            <w:pPr>
              <w:pStyle w:val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D13C4C" w:rsidRPr="00EF623B" w:rsidRDefault="00D13C4C" w:rsidP="009A10A3">
            <w:pPr>
              <w:pStyle w:val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F623B" w:rsidRPr="00EF623B" w:rsidTr="00BD16D2">
        <w:tc>
          <w:tcPr>
            <w:tcW w:w="666" w:type="dxa"/>
          </w:tcPr>
          <w:p w:rsidR="00EF623B" w:rsidRPr="00EF623B" w:rsidRDefault="00D13C4C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9" w:type="dxa"/>
          </w:tcPr>
          <w:p w:rsidR="00EF623B" w:rsidRPr="00EF623B" w:rsidRDefault="00EF623B" w:rsidP="00B97A2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</w:t>
            </w:r>
            <w:r w:rsidR="00B97A2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района на 2020 год»,  в качестве возмещения  их затрат  по трудоустройству несовершеннолетних граждан, тыс. руб.</w:t>
            </w:r>
          </w:p>
        </w:tc>
        <w:tc>
          <w:tcPr>
            <w:tcW w:w="1701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color w:val="000000"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143,6</w:t>
            </w:r>
          </w:p>
        </w:tc>
        <w:tc>
          <w:tcPr>
            <w:tcW w:w="1418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color w:val="000000"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198,6</w:t>
            </w:r>
            <w:r w:rsidRPr="00EF623B">
              <w:rPr>
                <w:rStyle w:val="af0"/>
                <w:bCs/>
                <w:color w:val="000000"/>
                <w:sz w:val="26"/>
                <w:szCs w:val="26"/>
              </w:rPr>
              <w:footnoteReference w:id="2"/>
            </w:r>
          </w:p>
        </w:tc>
      </w:tr>
      <w:tr w:rsidR="00D13C4C" w:rsidRPr="00EF623B" w:rsidTr="00BD16D2">
        <w:tc>
          <w:tcPr>
            <w:tcW w:w="666" w:type="dxa"/>
          </w:tcPr>
          <w:p w:rsidR="00D13C4C" w:rsidRDefault="00D13C4C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9" w:type="dxa"/>
          </w:tcPr>
          <w:p w:rsidR="00D13C4C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финансовых средств, перечисленных организациям-работодателям, принявшим участие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за счет средств:</w:t>
            </w:r>
          </w:p>
          <w:p w:rsidR="00D13C4C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3C4C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областного бюджета</w:t>
            </w:r>
          </w:p>
          <w:p w:rsidR="00D13C4C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местного бюджета</w:t>
            </w:r>
          </w:p>
          <w:p w:rsidR="00D13C4C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средства бюджетов поселений</w:t>
            </w:r>
          </w:p>
        </w:tc>
        <w:tc>
          <w:tcPr>
            <w:tcW w:w="1701" w:type="dxa"/>
          </w:tcPr>
          <w:p w:rsidR="00D13C4C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</w:p>
          <w:p w:rsidR="00D13C4C" w:rsidRDefault="00D13C4C" w:rsidP="009A10A3">
            <w:pPr>
              <w:spacing w:line="240" w:lineRule="auto"/>
            </w:pPr>
          </w:p>
          <w:p w:rsidR="00D13C4C" w:rsidRDefault="00D13C4C" w:rsidP="009A10A3">
            <w:pPr>
              <w:spacing w:line="240" w:lineRule="auto"/>
            </w:pPr>
          </w:p>
          <w:p w:rsidR="00D13C4C" w:rsidRDefault="00D13C4C" w:rsidP="009A10A3">
            <w:pPr>
              <w:spacing w:line="240" w:lineRule="auto"/>
            </w:pPr>
          </w:p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70,0</w:t>
            </w:r>
          </w:p>
          <w:p w:rsidR="00D13C4C" w:rsidRPr="00EF623B" w:rsidRDefault="00D13C4C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27,7</w:t>
            </w:r>
          </w:p>
          <w:p w:rsidR="00D13C4C" w:rsidRPr="00D13C4C" w:rsidRDefault="00D13C4C" w:rsidP="009A10A3">
            <w:pPr>
              <w:spacing w:line="240" w:lineRule="auto"/>
              <w:jc w:val="center"/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19,1</w:t>
            </w:r>
            <w:r w:rsidRPr="00EF623B">
              <w:rPr>
                <w:rStyle w:val="af0"/>
                <w:bCs/>
                <w:sz w:val="26"/>
                <w:szCs w:val="26"/>
              </w:rPr>
              <w:footnoteReference w:id="3"/>
            </w:r>
          </w:p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</w:p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</w:p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</w:p>
          <w:p w:rsidR="00D13C4C" w:rsidRPr="00EF623B" w:rsidRDefault="00D13C4C" w:rsidP="009A10A3">
            <w:pPr>
              <w:pStyle w:val="1"/>
              <w:rPr>
                <w:bCs/>
                <w:sz w:val="26"/>
                <w:szCs w:val="26"/>
              </w:rPr>
            </w:pPr>
          </w:p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0,0</w:t>
            </w:r>
          </w:p>
          <w:p w:rsidR="00D13C4C" w:rsidRPr="00EF623B" w:rsidRDefault="00D13C4C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4,9</w:t>
            </w:r>
          </w:p>
          <w:p w:rsidR="00D13C4C" w:rsidRPr="00EF623B" w:rsidRDefault="00D13C4C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sz w:val="26"/>
                <w:szCs w:val="26"/>
              </w:rPr>
              <w:t>14,2</w:t>
            </w:r>
          </w:p>
        </w:tc>
      </w:tr>
    </w:tbl>
    <w:p w:rsidR="009A10A3" w:rsidRDefault="009A10A3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5679"/>
        <w:gridCol w:w="1701"/>
        <w:gridCol w:w="1418"/>
      </w:tblGrid>
      <w:tr w:rsidR="00EF623B" w:rsidRPr="00EF623B" w:rsidTr="00BD16D2">
        <w:tc>
          <w:tcPr>
            <w:tcW w:w="666" w:type="dxa"/>
          </w:tcPr>
          <w:p w:rsidR="00EF623B" w:rsidRPr="00EF623B" w:rsidRDefault="00E616B6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679" w:type="dxa"/>
          </w:tcPr>
          <w:p w:rsidR="00EF623B" w:rsidRPr="00EF623B" w:rsidRDefault="00EF623B" w:rsidP="00B97A2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</w:t>
            </w:r>
            <w:r w:rsidR="00B97A2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на 2020 год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1701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sz w:val="26"/>
                <w:szCs w:val="26"/>
              </w:rPr>
              <w:t>85</w:t>
            </w:r>
          </w:p>
        </w:tc>
        <w:tc>
          <w:tcPr>
            <w:tcW w:w="1418" w:type="dxa"/>
          </w:tcPr>
          <w:p w:rsidR="00EF623B" w:rsidRPr="00EF623B" w:rsidRDefault="00EF623B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 w:rsidRPr="00EF623B">
              <w:rPr>
                <w:bCs/>
                <w:sz w:val="26"/>
                <w:szCs w:val="26"/>
              </w:rPr>
              <w:t>90</w:t>
            </w:r>
          </w:p>
        </w:tc>
      </w:tr>
      <w:tr w:rsidR="00EF623B" w:rsidRPr="00EF623B" w:rsidTr="00BD16D2">
        <w:tc>
          <w:tcPr>
            <w:tcW w:w="666" w:type="dxa"/>
          </w:tcPr>
          <w:p w:rsidR="00EF623B" w:rsidRPr="00EF623B" w:rsidRDefault="00E616B6" w:rsidP="009A1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9" w:type="dxa"/>
          </w:tcPr>
          <w:p w:rsidR="00EF623B" w:rsidRPr="00EF623B" w:rsidRDefault="00D13C4C" w:rsidP="009A10A3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несовершеннолетних граждан, обратившихся за содействием в поиске подходящей работы  и трудоустроенных в организации, принявшие участие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</w:p>
        </w:tc>
        <w:tc>
          <w:tcPr>
            <w:tcW w:w="1701" w:type="dxa"/>
          </w:tcPr>
          <w:p w:rsidR="00EF623B" w:rsidRPr="00EF623B" w:rsidRDefault="00E616B6" w:rsidP="009A10A3">
            <w:pPr>
              <w:pStyle w:val="1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418" w:type="dxa"/>
          </w:tcPr>
          <w:p w:rsidR="00EF623B" w:rsidRPr="00EF623B" w:rsidRDefault="00E616B6" w:rsidP="009A10A3">
            <w:pPr>
              <w:pStyle w:val="1"/>
              <w:jc w:val="center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21</w:t>
            </w:r>
          </w:p>
        </w:tc>
      </w:tr>
    </w:tbl>
    <w:p w:rsidR="00EF623B" w:rsidRPr="00EF623B" w:rsidRDefault="00EF623B" w:rsidP="00EF623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F623B" w:rsidRPr="00EF623B" w:rsidRDefault="00EF623B" w:rsidP="00EF623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ab/>
      </w:r>
      <w:r w:rsidRPr="00EF623B">
        <w:rPr>
          <w:rFonts w:ascii="Times New Roman" w:hAnsi="Times New Roman" w:cs="Times New Roman"/>
          <w:sz w:val="26"/>
          <w:szCs w:val="26"/>
        </w:rPr>
        <w:t xml:space="preserve">Количество несовершеннолетних граждан, обратившихся за содействием в поиске подходящей работы и трудоустроенных на предприятия и в организации </w:t>
      </w:r>
      <w:r w:rsidR="00B97A2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EF623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район», принявшим участие в реализации муниципальной программы «Трудовая молодежь Коношского района на 2020 год  на условиях возмещения понесенных ими финансовых затрат на трудоустройство несовершеннолетних, чел. </w:t>
      </w:r>
      <w:r w:rsidR="00B97A28">
        <w:rPr>
          <w:rFonts w:ascii="Times New Roman" w:hAnsi="Times New Roman" w:cs="Times New Roman"/>
          <w:sz w:val="26"/>
          <w:szCs w:val="26"/>
        </w:rPr>
        <w:t xml:space="preserve">– </w:t>
      </w:r>
      <w:r w:rsidRPr="00EF623B">
        <w:rPr>
          <w:rFonts w:ascii="Times New Roman" w:hAnsi="Times New Roman" w:cs="Times New Roman"/>
          <w:sz w:val="26"/>
          <w:szCs w:val="26"/>
        </w:rPr>
        <w:t xml:space="preserve">90 человек, в том числе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50 человек – от 14 до 15 лет; 40 человек – от 16 до 18 лет. </w:t>
      </w:r>
    </w:p>
    <w:p w:rsidR="00EF623B" w:rsidRPr="001B57A4" w:rsidRDefault="00EF623B" w:rsidP="001B57A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ab/>
        <w:t>Расчет о</w:t>
      </w:r>
      <w:r w:rsidRPr="00EF623B">
        <w:rPr>
          <w:rFonts w:ascii="Times New Roman" w:hAnsi="Times New Roman" w:cs="Times New Roman"/>
          <w:sz w:val="26"/>
          <w:szCs w:val="26"/>
        </w:rPr>
        <w:t xml:space="preserve">бъема финансовых средств районного бюджета, планируемых к перечислению предприятиям и организациям </w:t>
      </w:r>
      <w:r w:rsidR="00B97A2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EF623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район», принявшим участие в реализации муниципальной программы «Трудовая молодежь Коношского</w:t>
      </w:r>
      <w:r w:rsidR="00B97A2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EF623B">
        <w:rPr>
          <w:rFonts w:ascii="Times New Roman" w:hAnsi="Times New Roman" w:cs="Times New Roman"/>
          <w:sz w:val="26"/>
          <w:szCs w:val="26"/>
        </w:rPr>
        <w:t xml:space="preserve"> района на 2020 год»  в качестве возмещения  их затрат  по трудоустройству несовершеннолетних граждан:</w:t>
      </w:r>
    </w:p>
    <w:p w:rsidR="00EF623B" w:rsidRPr="00EF623B" w:rsidRDefault="00BD16D2" w:rsidP="001B57A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EF623B" w:rsidRPr="00EF623B">
        <w:rPr>
          <w:rFonts w:ascii="Times New Roman" w:eastAsia="Times New Roman" w:hAnsi="Times New Roman" w:cs="Times New Roman"/>
          <w:sz w:val="26"/>
          <w:szCs w:val="26"/>
        </w:rPr>
        <w:t xml:space="preserve">Норма для подростков, совмещающих в течение учебного года получение образования с работой в соответствие с требованиями ТК РФ в возрасте от 14 </w:t>
      </w:r>
      <w:r w:rsidR="001B57A4">
        <w:rPr>
          <w:rFonts w:ascii="Times New Roman" w:eastAsia="Times New Roman" w:hAnsi="Times New Roman" w:cs="Times New Roman"/>
          <w:sz w:val="26"/>
          <w:szCs w:val="26"/>
        </w:rPr>
        <w:br/>
      </w:r>
      <w:r w:rsidR="00EF623B" w:rsidRPr="00EF623B">
        <w:rPr>
          <w:rFonts w:ascii="Times New Roman" w:eastAsia="Times New Roman" w:hAnsi="Times New Roman" w:cs="Times New Roman"/>
          <w:sz w:val="26"/>
          <w:szCs w:val="26"/>
        </w:rPr>
        <w:t xml:space="preserve">до 16 лет </w:t>
      </w:r>
      <w:r w:rsidR="001B57A4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EF623B" w:rsidRPr="00EF623B">
        <w:rPr>
          <w:rFonts w:ascii="Times New Roman" w:eastAsia="Times New Roman" w:hAnsi="Times New Roman" w:cs="Times New Roman"/>
          <w:sz w:val="26"/>
          <w:szCs w:val="26"/>
        </w:rPr>
        <w:t xml:space="preserve"> 2,5 часа; для подростков от 16 до 18 лет – 3,5 часа.</w:t>
      </w:r>
    </w:p>
    <w:p w:rsidR="00EF623B" w:rsidRPr="00EF623B" w:rsidRDefault="00BD16D2" w:rsidP="001B57A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EF623B" w:rsidRPr="00EF623B">
        <w:rPr>
          <w:rFonts w:ascii="Times New Roman" w:eastAsia="Times New Roman" w:hAnsi="Times New Roman" w:cs="Times New Roman"/>
          <w:sz w:val="26"/>
          <w:szCs w:val="26"/>
        </w:rPr>
        <w:t>Трудоустройство несовершеннолетних планируется в мае 2020 года. Период работы одного участника программы в свободное от учебы время будет составлять 2 дня. Общее количество рабочих дней в мае – 17 дней.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17 рд * 2,5 часа = 42,5 часов – норма в месяц для несовершеннолетних 14</w:t>
      </w:r>
      <w:r w:rsidR="001B57A4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16 лет.</w:t>
      </w:r>
    </w:p>
    <w:p w:rsidR="00EF623B" w:rsidRPr="00BD16D2" w:rsidRDefault="00EF623B" w:rsidP="00BD16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17 рд * 3,5 часов = 59,5 часов – норма в месяц для несовершеннолетних 16</w:t>
      </w:r>
      <w:r w:rsidR="004242D5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Размер оплаты труда за полностью отработанный месяц составляет 12130*1,7 = 20621,  где 12130 рублей – это минимальный размер оплаты труда, а 1,7 –</w:t>
      </w:r>
      <w:r w:rsidR="00424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это районный и северный коэффициент.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20621 руб. * 30,2 % (отчисления в ПФ и соц. страх.) = 6227,54 руб.</w:t>
      </w:r>
    </w:p>
    <w:p w:rsidR="00EF623B" w:rsidRPr="00EF623B" w:rsidRDefault="00EF623B" w:rsidP="00BD16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Итого фонд оплаты труда с учетом начислений во внебюджетные фонды за полностью отработанный месяц составит 20621 руб. + 6227,54 руб. = 26848,54 руб.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26848,54 руб.: 42,5 ч. = 631,73 руб. – оплата труда с начислениями за 1 час работы подростка 14 – 16 лет.</w:t>
      </w:r>
    </w:p>
    <w:p w:rsidR="00EF623B" w:rsidRPr="00BD16D2" w:rsidRDefault="00EF623B" w:rsidP="00BD16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26848,54руб.: 59,5 ч. = 451,24 руб. – оплата труда с начислениями за 1 час работы подростка 16 – 18 лет.</w:t>
      </w:r>
    </w:p>
    <w:p w:rsidR="00EF623B" w:rsidRPr="00EF623B" w:rsidRDefault="00EF623B" w:rsidP="00BD16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631,73   * 2 ч * 2дня * 50 человек = 126346,10 руб. – объем финансовых средств необходимый на трудоустройство подростков 14 – 16 лет.</w:t>
      </w:r>
    </w:p>
    <w:p w:rsidR="00EF623B" w:rsidRPr="00BD16D2" w:rsidRDefault="00EF623B" w:rsidP="00BD16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451,24 * 2 ч * 2 дня * 40 человек = 72197,75 руб. – объем финансовых средств необходимый на трудоустройство подростков 16 – 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Общий размер средств мес</w:t>
      </w:r>
      <w:r w:rsidR="00B97A28">
        <w:rPr>
          <w:rFonts w:ascii="Times New Roman" w:eastAsia="Times New Roman" w:hAnsi="Times New Roman" w:cs="Times New Roman"/>
          <w:sz w:val="26"/>
          <w:szCs w:val="26"/>
        </w:rPr>
        <w:t>тного бюджета на оплату труда с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о всеми начислениями несовершеннолетним гражданам в возрасте от 14 до 18 лет составит:</w:t>
      </w:r>
    </w:p>
    <w:p w:rsidR="00EF623B" w:rsidRPr="00EF623B" w:rsidRDefault="00EF623B" w:rsidP="00F045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126346,10 руб. + 72197,75руб. = 198543,85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ab/>
        <w:t xml:space="preserve"> руб. (округляем до 198,6 тыс. руб.)</w:t>
      </w:r>
    </w:p>
    <w:p w:rsidR="00EF623B" w:rsidRPr="00BD16D2" w:rsidRDefault="00EF623B" w:rsidP="00BD16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Количество несовершеннолетних граждан, обратившихся за содействием в поиске подходящей работы  и трудоустроенных в организации, принявшие участие в </w:t>
      </w:r>
      <w:r w:rsidR="00E616B6">
        <w:rPr>
          <w:rFonts w:ascii="Times New Roman" w:hAnsi="Times New Roman" w:cs="Times New Roman"/>
          <w:sz w:val="26"/>
          <w:szCs w:val="26"/>
        </w:rPr>
        <w:t>мероприятиях по реализации молодежной политики в муниципальных образованиях</w:t>
      </w:r>
      <w:r w:rsidR="00E616B6" w:rsidRPr="00EF623B">
        <w:rPr>
          <w:rFonts w:ascii="Times New Roman" w:hAnsi="Times New Roman" w:cs="Times New Roman"/>
          <w:sz w:val="26"/>
          <w:szCs w:val="26"/>
        </w:rPr>
        <w:t xml:space="preserve"> </w:t>
      </w:r>
      <w:r w:rsidR="00F04594">
        <w:rPr>
          <w:rFonts w:ascii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hAnsi="Times New Roman" w:cs="Times New Roman"/>
          <w:sz w:val="26"/>
          <w:szCs w:val="26"/>
        </w:rPr>
        <w:t xml:space="preserve"> 21 человек; в том числе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2 человека – от 14 до 15 лет и 19 человек – от 16 до 18 лет.</w:t>
      </w:r>
    </w:p>
    <w:p w:rsidR="00EF623B" w:rsidRPr="00EF623B" w:rsidRDefault="00EF623B" w:rsidP="00F045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Расчет о</w:t>
      </w:r>
      <w:r w:rsidRPr="00EF623B">
        <w:rPr>
          <w:rFonts w:ascii="Times New Roman" w:hAnsi="Times New Roman" w:cs="Times New Roman"/>
          <w:sz w:val="26"/>
          <w:szCs w:val="26"/>
        </w:rPr>
        <w:t xml:space="preserve">бъема финансовых средств, перечисленных организациям-работодателям, принявшим участие в </w:t>
      </w:r>
      <w:r w:rsidR="00E616B6">
        <w:rPr>
          <w:rFonts w:ascii="Times New Roman" w:hAnsi="Times New Roman" w:cs="Times New Roman"/>
          <w:sz w:val="26"/>
          <w:szCs w:val="26"/>
        </w:rPr>
        <w:t>мероприятиях по реализации молодежной политики в муниципальных образованиях</w:t>
      </w:r>
      <w:r w:rsidRPr="00EF623B">
        <w:rPr>
          <w:rFonts w:ascii="Times New Roman" w:hAnsi="Times New Roman" w:cs="Times New Roman"/>
          <w:sz w:val="26"/>
          <w:szCs w:val="26"/>
        </w:rPr>
        <w:t>:</w:t>
      </w:r>
    </w:p>
    <w:p w:rsidR="00EF623B" w:rsidRPr="00EF623B" w:rsidRDefault="00EF623B" w:rsidP="00F045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Норма для подростков, совмещающих в течение учебного года получение образования с работой в соответствие с ТК РФ: в возрасте от 14 до 16 лет - 2,5 часа; в возрасте от 16 до 18 лет – 3,5 часа.  Продолжительность рабочего дня во время летних каникул:  в возрасте от 14 до 16 лет - 5 часов; в возрасте от 16 до 18 лет – 7 часов.</w:t>
      </w:r>
    </w:p>
    <w:p w:rsidR="00EF623B" w:rsidRPr="00B93578" w:rsidRDefault="00EF623B" w:rsidP="00B9357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Трудоустройство подростков планируется с мая по сентябрь 2020 года.</w:t>
      </w:r>
    </w:p>
    <w:p w:rsidR="00EF623B" w:rsidRPr="00B93578" w:rsidRDefault="00EF623B" w:rsidP="00B9357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Май </w:t>
      </w:r>
    </w:p>
    <w:p w:rsidR="00EF623B" w:rsidRPr="00EF623B" w:rsidRDefault="00EF623B" w:rsidP="00F04594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 несовершеннолетний в возрасте от 14 до 16 лет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Период работы одного участника программы в свободное от учебы время будет составлять 10 дней. Общее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 количество рабочих дней в мае 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17 дней.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17 рд * 2,5 часа = 42,5 часов – норма в месяц для несовершеннолетних 14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16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Размер оплаты труда за полностью отработанный месяц составляет 12130*1,7 = 20621, где 12130 рублей - минимальный размер оплаты труда, а 1,7 –это районный и северный коэффициент.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20621 руб. * 30,2 % (отчисления в ПФ и соц. страх.) = 6227,54 руб.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Фонд оплаты труда с учетом начислений во внебюджетные фонды в месяц составит - 20621 руб. + 6227,54руб. = 26848,54 руб.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Оплата труда с начислениями за 1 час работы подростка 14 – 16 лет. </w:t>
      </w:r>
      <w:r w:rsidR="00B97A28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26848,54 руб.: 42,5 ч. = 631,73 руб. </w:t>
      </w:r>
    </w:p>
    <w:p w:rsidR="00EF623B" w:rsidRPr="00EF623B" w:rsidRDefault="00F04594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Расходы </w:t>
      </w:r>
      <w:r w:rsidR="00EF623B" w:rsidRPr="00EF623B">
        <w:rPr>
          <w:rFonts w:ascii="Times New Roman" w:eastAsia="Times New Roman" w:hAnsi="Times New Roman" w:cs="Times New Roman"/>
          <w:sz w:val="26"/>
          <w:szCs w:val="26"/>
        </w:rPr>
        <w:t>на трудоустройство 1 несовершеннолетнего 14 – 16 лет – 631,73 * 2 ч * 10 дней * 1 человек = 12634,61 руб.</w:t>
      </w:r>
    </w:p>
    <w:p w:rsidR="00EF623B" w:rsidRPr="00B93578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Итого расходы в мае  на оплату труда с начислениями - 12 634,61 руб.</w:t>
      </w:r>
    </w:p>
    <w:p w:rsidR="00EF623B" w:rsidRPr="00EF623B" w:rsidRDefault="00EF623B" w:rsidP="00F045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Июнь</w:t>
      </w:r>
    </w:p>
    <w:p w:rsidR="00EF623B" w:rsidRPr="00EF623B" w:rsidRDefault="00EF623B" w:rsidP="00B97A2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В июне планируется трудоустроить 9 несовершеннолетних в возрасте от 16 до 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Период работы восьми участников программы в период летних ка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>никул будет составлять 10 дней.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Период работы девятого участника программы в период летних каникул будет составлять 21 день. Количество рабочих дней в июне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21 день.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21 рд * 7 часов = 147 часов – норма в месяц для несовершеннолетних 16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Размер оплаты труда за полностью отработанный месяц составляет 12130*1,7 = 20621, где 12130 рублей  - минимальный размер оплаты труда, а 1,7 – это районный и северный коэффициент.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20621 руб. * 30,2 % (отчисления в ПФ и соц. страх.) = 6227,54 руб.</w:t>
      </w:r>
    </w:p>
    <w:p w:rsidR="00EF623B" w:rsidRPr="00EF623B" w:rsidRDefault="00EF623B" w:rsidP="00EF62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Фонд оплаты труда с учетом начислений во внебюджетные фонды за полностью отработанный месяц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20621 руб. + 6227,54руб. = 26848,54 руб. </w:t>
      </w:r>
    </w:p>
    <w:p w:rsidR="00F04594" w:rsidRDefault="00EF623B" w:rsidP="00F045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Оплата труда с начислениями за 1 час работы подростка 16 – 18 лет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26848,54руб.: 147 ч. = 182,64 руб. </w:t>
      </w:r>
    </w:p>
    <w:p w:rsidR="00EF623B" w:rsidRPr="00F04594" w:rsidRDefault="00F04594" w:rsidP="00F045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="00EF623B" w:rsidRPr="00F04594">
        <w:rPr>
          <w:rFonts w:ascii="Times New Roman" w:eastAsia="Times New Roman" w:hAnsi="Times New Roman" w:cs="Times New Roman"/>
          <w:sz w:val="26"/>
          <w:szCs w:val="26"/>
        </w:rPr>
        <w:t>182,64 руб. * 3 ч * 10д * 2 человека = 10 958,59 руб.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2) 182,64 руб. * 4 ч * 10д * 6 человек = 43 834,35 руб.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3) 182,64 руб. * 6 ч * 21д * 1 человек = 23013,03 руб.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Сумма компенсации за неиспользованный отпуск несовершен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нолетнему, отработавшему 21день – 2815,15 руб.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Сумма взносов в фонды с компенсации составит – 2815,15*30,2% = 850,18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Фонд оплаты труда с начислениями несовершеннолетнего отработавшего 21 день 23013,03+2815,15+850,18=26678,36</w:t>
      </w:r>
    </w:p>
    <w:p w:rsidR="00EF623B" w:rsidRPr="00B93578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Итого расходы на оплату труда с начислениями и компенсацию за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 отпуск с начислениями в июне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составит </w:t>
      </w:r>
      <w:r w:rsidR="00F04594">
        <w:rPr>
          <w:rFonts w:ascii="Times New Roman" w:eastAsia="Times New Roman" w:hAnsi="Times New Roman" w:cs="Times New Roman"/>
          <w:b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10 958,59 +43 834,35 + 26678,36 = 81 471,3 руб.</w:t>
      </w:r>
    </w:p>
    <w:p w:rsidR="00EF623B" w:rsidRPr="00B93578" w:rsidRDefault="00EF623B" w:rsidP="00F045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Июль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 несовершеннолетний в возрасте от 14 до 16 лет.</w:t>
      </w:r>
    </w:p>
    <w:p w:rsidR="00EF623B" w:rsidRPr="00EF623B" w:rsidRDefault="00EF623B" w:rsidP="00B93578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9 несовершеннолетних в возрасте от 16 до 18 лет.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Период работы восьми участников программы  в июле будет составлять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10 дней. Период работы девятого участника программы в июле будет составлять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14 дней. Период работы десятого участника программы в июле будет составлять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9 дней. Количество рабочих дней в июле - 23 дня.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23 рд * 5 часов = 115 часов – норма в месяц для несовершеннолетних 14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16 лет.</w:t>
      </w:r>
    </w:p>
    <w:p w:rsidR="00EF623B" w:rsidRPr="00B93578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23 рд * 7 часов = 161 час – норма в месяц для несовершеннолетних 16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Размер оплаты труда за полностью отработанный месяц составляет 12130*1,7 = 20621, где 12130 рублей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минимальный размер оплаты труда, а 1,7 – это районный и северный коэффициент.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20621 руб. * 30,2 % (отчисления в ПФ и соц. страх.) = 6227,54 руб.</w:t>
      </w:r>
    </w:p>
    <w:p w:rsidR="00EF623B" w:rsidRPr="00EF623B" w:rsidRDefault="00EF623B" w:rsidP="00B9357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Фонд оплаты труда с учетом начислений во внебюджетные фонды за полностью отработанный месяц - 20621 руб. + 6227,54руб. = 26848,54 руб.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26848,54 руб.: 115ч. = 233,47 руб. – оплата труда с начислениями за 1 час работы подростка 14 – 16 лет.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26848,54 руб.: 161 ч. = 166,76 руб. – оплата труда с начислениями за 1 час работы подростка 16 – 18 лет.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1) 233,47 руб. * 5 ч * 9д * 1 человек = 10505,95 руб.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2) 166,76 руб. * 3 ч * 10д * 2 человека = 10005,67 руб.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3) 166,76 руб. * 4 ч * 10д * 6 человек = 40022,67 руб.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3) 166,76 руб. * 6 ч * 14д * 1 человек = 14007,93 руб.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Сумма компенсации за неиспользованный отпуск несовершеннолетнему, отработавшему 14 дней -2815,15 руб. Сумма взносов в фонды с компенсации составит </w:t>
      </w:r>
      <w:r w:rsidR="00F0459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2815,15*30,2%=850,18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Фонд оплаты труда с начислениями несовершеннолетнего отработавшего </w:t>
      </w:r>
      <w:r w:rsidR="002E7839"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14 дней 14007,93+2815,15+850,18=17673,26 руб.</w:t>
      </w:r>
    </w:p>
    <w:p w:rsidR="00EF623B" w:rsidRPr="00B93578" w:rsidRDefault="00EF623B" w:rsidP="00B9357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Итого расходы на оплату труда с начислениями и компенсацию за отпуск с отчислениями в июле составят</w:t>
      </w:r>
      <w:r w:rsidR="002E7839"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10505,95 +10005,67+40022,67+17673,26=78207,55 руб.</w:t>
      </w:r>
    </w:p>
    <w:p w:rsidR="00EF623B" w:rsidRPr="00B93578" w:rsidRDefault="00EF623B" w:rsidP="002E783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Август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 несовершеннолетний в возрасте от 14 до 16 лет.</w:t>
      </w:r>
    </w:p>
    <w:p w:rsidR="00EF623B" w:rsidRPr="002E7839" w:rsidRDefault="00EF623B" w:rsidP="002E7839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 несовершеннолетних в возрасте от 16 до 18 лет.</w:t>
      </w:r>
    </w:p>
    <w:p w:rsidR="00EF623B" w:rsidRPr="00B93578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Период работы одного участника программы  в августе будет составлять 21 день. Период работы двух участников программы в августе будет составлять 10 дней. Количество рабочих дней  в августе – 21 день.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21 рд * 5 часов = 105 часов – норма в месяц для несовершеннолетних 14-16 лет.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21 рд * 7 часов = 147 часов – норма в месяц д</w:t>
      </w:r>
      <w:r w:rsidR="00B93578">
        <w:rPr>
          <w:rFonts w:ascii="Times New Roman" w:eastAsia="Times New Roman" w:hAnsi="Times New Roman" w:cs="Times New Roman"/>
          <w:sz w:val="26"/>
          <w:szCs w:val="26"/>
        </w:rPr>
        <w:t>ля несовершеннолетних 16-18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Размер оплаты труда за полностью отработанный месяц составляет 12130*1,7 = 20621, где 12130 рублей  - минимальный размер оплаты труда, а 1,7 – это районный и северный коэффициент.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Начисления в фонд оплаты труда составляют 30,2 %.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20621 руб. * 30,2 % (отчисления в ПФ и соц. страх.) = 6227,54 руб.</w:t>
      </w:r>
    </w:p>
    <w:p w:rsidR="00EF623B" w:rsidRPr="00B93578" w:rsidRDefault="00EF623B" w:rsidP="00B9357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Фонд оплаты труда с учетом отчислений во внебюджетные фонды за полностью отработанный месяц </w:t>
      </w:r>
      <w:r w:rsidR="002E7839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20621 руб. + 6227,54руб. = 26848,54 руб.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2684</w:t>
      </w:r>
      <w:r w:rsidR="002E7839">
        <w:rPr>
          <w:rFonts w:ascii="Times New Roman" w:eastAsia="Times New Roman" w:hAnsi="Times New Roman" w:cs="Times New Roman"/>
          <w:sz w:val="26"/>
          <w:szCs w:val="26"/>
        </w:rPr>
        <w:t xml:space="preserve">8,54 руб.: 105ч. = 255,7 руб. – 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оплата труда с начислениями за 1 час работы подростка 14 – 16 лет.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lastRenderedPageBreak/>
        <w:t>26848,54 руб.: 147 ч. = 182,64 руб. – оплата труда с начислениями за 1 час работы подростка 16 – 18 лет.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1) 255,7 * 5 ч * 21 д * 1 человек = 26848,54 руб.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Сумма компенсации за неиспользованный отпуск несовершеннолетнего, отработавшего 21 день -2815,15 руб. Сумма взносов в фонды с компенсации составит 2815,15*30,2%=850,18</w:t>
      </w:r>
    </w:p>
    <w:p w:rsidR="00EF623B" w:rsidRPr="00EF623B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Итого расходы по оплате труда несовершеннолетнего, отработавшего </w:t>
      </w:r>
      <w:r w:rsidR="002E7839">
        <w:rPr>
          <w:rFonts w:ascii="Times New Roman" w:eastAsia="Times New Roman" w:hAnsi="Times New Roman" w:cs="Times New Roman"/>
          <w:sz w:val="26"/>
          <w:szCs w:val="26"/>
        </w:rPr>
        <w:br/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21 день </w:t>
      </w:r>
      <w:r w:rsidR="002E7839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26848,54+2815,15+850,18=30513,87</w:t>
      </w:r>
    </w:p>
    <w:p w:rsidR="00EF623B" w:rsidRPr="00B93578" w:rsidRDefault="00EF623B" w:rsidP="00B9357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2) 182,64 руб.* 3 ч * 10д * 2 человека = 10958,59 руб.</w:t>
      </w:r>
    </w:p>
    <w:p w:rsidR="00EF623B" w:rsidRPr="00B93578" w:rsidRDefault="00EF623B" w:rsidP="00B93578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Итого расходы на оплату труда с начислениями и компенсацию за отпуск с отчислениями - 30513,87+10958,59 =41472,46 руб.</w:t>
      </w:r>
    </w:p>
    <w:p w:rsidR="00EF623B" w:rsidRPr="00EF623B" w:rsidRDefault="00EF623B" w:rsidP="002E78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Всего  расходы на оплату труда с начислениями и компенсацию за отпуск с отчислениями за период с мая по сентябрь составят </w:t>
      </w:r>
      <w:r w:rsidR="00B97A28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 xml:space="preserve"> 213785,92 руб. Округляем до 213,8 тыс. руб.</w:t>
      </w:r>
    </w:p>
    <w:p w:rsidR="00EF623B" w:rsidRPr="00EF623B" w:rsidRDefault="00EF623B" w:rsidP="002E78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F623B">
        <w:rPr>
          <w:rFonts w:ascii="Times New Roman" w:eastAsia="Times New Roman" w:hAnsi="Times New Roman" w:cs="Times New Roman"/>
          <w:sz w:val="26"/>
          <w:szCs w:val="26"/>
        </w:rPr>
        <w:t>Общий размер средств на п</w:t>
      </w:r>
      <w:r w:rsidRPr="00EF623B">
        <w:rPr>
          <w:rFonts w:ascii="Times New Roman" w:hAnsi="Times New Roman" w:cs="Times New Roman"/>
          <w:sz w:val="26"/>
          <w:szCs w:val="26"/>
          <w:lang w:eastAsia="en-US"/>
        </w:rPr>
        <w:t>риобретение оснащения для рабочего места (инструменты, инвентарь), необходимого для выполнения трудовых функций составит: 166650,00 руб.</w:t>
      </w:r>
    </w:p>
    <w:p w:rsidR="00DF1566" w:rsidRDefault="00EF623B" w:rsidP="002E78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Объем финансовых средств, перечисленных организациям-работодателям, принявшим участие в реализации мероприятий по содействию трудоустройству несовершеннолетних граждан на территории Архангельской области в соответствие с порядком предоставления субсидии составит </w:t>
      </w:r>
      <w:r w:rsidR="00B97A28">
        <w:rPr>
          <w:rFonts w:ascii="Times New Roman" w:hAnsi="Times New Roman" w:cs="Times New Roman"/>
          <w:sz w:val="26"/>
          <w:szCs w:val="26"/>
        </w:rPr>
        <w:t>–</w:t>
      </w:r>
      <w:r w:rsidRPr="00EF623B">
        <w:rPr>
          <w:rFonts w:ascii="Times New Roman" w:hAnsi="Times New Roman" w:cs="Times New Roman"/>
          <w:sz w:val="26"/>
          <w:szCs w:val="26"/>
        </w:rPr>
        <w:t xml:space="preserve"> </w:t>
      </w:r>
      <w:r w:rsidRPr="00EF623B">
        <w:rPr>
          <w:rFonts w:ascii="Times New Roman" w:hAnsi="Times New Roman" w:cs="Times New Roman"/>
          <w:sz w:val="26"/>
          <w:szCs w:val="26"/>
          <w:lang w:eastAsia="en-US"/>
        </w:rPr>
        <w:t>380453,92 (</w:t>
      </w:r>
      <w:r w:rsidRPr="00EF623B">
        <w:rPr>
          <w:rFonts w:ascii="Times New Roman" w:eastAsia="Times New Roman" w:hAnsi="Times New Roman" w:cs="Times New Roman"/>
          <w:sz w:val="26"/>
          <w:szCs w:val="26"/>
        </w:rPr>
        <w:t>213785,92</w:t>
      </w:r>
      <w:r w:rsidRPr="00EF623B">
        <w:rPr>
          <w:rFonts w:ascii="Times New Roman" w:eastAsia="Times New Roman" w:hAnsi="Times New Roman" w:cs="Times New Roman"/>
          <w:b/>
          <w:sz w:val="26"/>
          <w:szCs w:val="26"/>
        </w:rPr>
        <w:t>+</w:t>
      </w:r>
      <w:r w:rsidRPr="00EF623B">
        <w:rPr>
          <w:rFonts w:ascii="Times New Roman" w:hAnsi="Times New Roman" w:cs="Times New Roman"/>
          <w:sz w:val="26"/>
          <w:szCs w:val="26"/>
          <w:lang w:eastAsia="en-US"/>
        </w:rPr>
        <w:t>166650,00)*5/100=19 022,696 руб. Округляем до 19,1 руб.</w:t>
      </w:r>
    </w:p>
    <w:p w:rsidR="00DF1566" w:rsidRDefault="002E7839" w:rsidP="002E783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F1566" w:rsidRPr="00DF1566">
        <w:rPr>
          <w:rFonts w:ascii="Times New Roman" w:hAnsi="Times New Roman" w:cs="Times New Roman"/>
          <w:sz w:val="26"/>
          <w:szCs w:val="26"/>
        </w:rPr>
        <w:t>Таблицу «Методи</w:t>
      </w:r>
      <w:r w:rsidR="00B97A28">
        <w:rPr>
          <w:rFonts w:ascii="Times New Roman" w:hAnsi="Times New Roman" w:cs="Times New Roman"/>
          <w:sz w:val="26"/>
          <w:szCs w:val="26"/>
        </w:rPr>
        <w:t xml:space="preserve">ка расчета целевых показателей </w:t>
      </w:r>
      <w:r w:rsidR="00DF1566" w:rsidRPr="00DF1566">
        <w:rPr>
          <w:rFonts w:ascii="Times New Roman" w:hAnsi="Times New Roman" w:cs="Times New Roman"/>
          <w:sz w:val="26"/>
          <w:szCs w:val="26"/>
        </w:rPr>
        <w:t>и индикаторов Программы» (см. приложение № 1)</w:t>
      </w:r>
      <w:r w:rsidR="00B97A28">
        <w:rPr>
          <w:rFonts w:ascii="Times New Roman" w:hAnsi="Times New Roman" w:cs="Times New Roman"/>
          <w:sz w:val="26"/>
          <w:szCs w:val="26"/>
        </w:rPr>
        <w:t>.</w:t>
      </w:r>
    </w:p>
    <w:p w:rsidR="00DF1566" w:rsidRPr="00217EF8" w:rsidRDefault="00DF1566" w:rsidP="002E78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Таблицу </w:t>
      </w:r>
      <w:r w:rsidRPr="00DF1566">
        <w:rPr>
          <w:rFonts w:ascii="Times New Roman" w:hAnsi="Times New Roman" w:cs="Times New Roman"/>
          <w:sz w:val="26"/>
          <w:szCs w:val="26"/>
        </w:rPr>
        <w:t>«Методика о</w:t>
      </w:r>
      <w:r>
        <w:rPr>
          <w:rFonts w:ascii="Times New Roman" w:hAnsi="Times New Roman" w:cs="Times New Roman"/>
          <w:sz w:val="26"/>
          <w:szCs w:val="26"/>
        </w:rPr>
        <w:t>ценки эффективности реализации П</w:t>
      </w:r>
      <w:r w:rsidRPr="00DF1566">
        <w:rPr>
          <w:rFonts w:ascii="Times New Roman" w:hAnsi="Times New Roman" w:cs="Times New Roman"/>
          <w:sz w:val="26"/>
          <w:szCs w:val="26"/>
        </w:rPr>
        <w:t>рограммы»</w:t>
      </w:r>
      <w:r>
        <w:rPr>
          <w:rFonts w:ascii="Times New Roman" w:hAnsi="Times New Roman" w:cs="Times New Roman"/>
          <w:sz w:val="26"/>
          <w:szCs w:val="26"/>
        </w:rPr>
        <w:t xml:space="preserve"> (см. приложение № 2)</w:t>
      </w:r>
      <w:r w:rsidR="00B97A28">
        <w:rPr>
          <w:rFonts w:ascii="Times New Roman" w:hAnsi="Times New Roman" w:cs="Times New Roman"/>
          <w:sz w:val="26"/>
          <w:szCs w:val="26"/>
        </w:rPr>
        <w:t>.</w:t>
      </w:r>
    </w:p>
    <w:p w:rsidR="00EF623B" w:rsidRPr="00EF623B" w:rsidRDefault="00EF623B" w:rsidP="002E78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Основными принципами реализации Программы являются: добровольность участия в Программе несовершеннолетней молодежи, в том числе особо нуждающейся в социальной защите и испытывающей трудности в поиске работы; 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учет интересов и потребностей </w:t>
      </w:r>
      <w:r w:rsidRPr="00EF623B">
        <w:rPr>
          <w:rFonts w:ascii="Times New Roman" w:hAnsi="Times New Roman" w:cs="Times New Roman"/>
          <w:sz w:val="26"/>
          <w:szCs w:val="26"/>
        </w:rPr>
        <w:t>несовершеннолетних граждан</w:t>
      </w:r>
      <w:r w:rsidRPr="00EF623B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  <w:r w:rsidRPr="00EF62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623B" w:rsidRPr="00EF623B" w:rsidRDefault="00EF623B" w:rsidP="00EF623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заявительный характер участия в Программе.</w:t>
      </w:r>
    </w:p>
    <w:p w:rsidR="00E616B6" w:rsidRDefault="00E616B6" w:rsidP="00EF623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623B" w:rsidRPr="00EF623B" w:rsidRDefault="00EF623B" w:rsidP="00EF623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EF623B" w:rsidRPr="00EF623B" w:rsidRDefault="00EF623B" w:rsidP="00EF623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623B" w:rsidRPr="00EF623B" w:rsidRDefault="00EF623B" w:rsidP="00EF623B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bCs/>
          <w:sz w:val="26"/>
          <w:szCs w:val="26"/>
        </w:rPr>
        <w:t>Программа рассчитана на реализацию в 2020 году и реализуется исполнителями в один этап в соответствии с соглашениями</w:t>
      </w:r>
      <w:r w:rsidRPr="00EF623B">
        <w:rPr>
          <w:rFonts w:ascii="Times New Roman" w:hAnsi="Times New Roman" w:cs="Times New Roman"/>
          <w:sz w:val="26"/>
          <w:szCs w:val="26"/>
        </w:rPr>
        <w:t>.</w:t>
      </w:r>
    </w:p>
    <w:p w:rsidR="00EF623B" w:rsidRPr="00EF623B" w:rsidRDefault="00EF623B" w:rsidP="00EF623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F623B" w:rsidRPr="00EF623B" w:rsidRDefault="00EF623B" w:rsidP="00EF623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4. Ресурсное обеспечение реализации Программы</w:t>
      </w:r>
    </w:p>
    <w:p w:rsidR="00EF623B" w:rsidRPr="00EF623B" w:rsidRDefault="00EF623B" w:rsidP="00EF623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623B" w:rsidRPr="00EF623B" w:rsidRDefault="00EF623B" w:rsidP="00EF623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по организации временного трудоустройства несовершеннолетних граждан в свободное от учебы время и в период каникул осуществляется в соответствии с федеральными законами и иными правовыми, нормативными актами Российской Федерации за счет средств бюджета муниципального образования «Коношский муниципальный район», средств </w:t>
      </w:r>
      <w:r w:rsidRPr="00EF623B">
        <w:rPr>
          <w:rFonts w:ascii="Times New Roman" w:hAnsi="Times New Roman" w:cs="Times New Roman"/>
          <w:sz w:val="26"/>
          <w:szCs w:val="26"/>
        </w:rPr>
        <w:lastRenderedPageBreak/>
        <w:t xml:space="preserve">поселений и областного бюджета в случае победы в конкурсе на </w:t>
      </w:r>
      <w:r w:rsidRPr="00EF623B">
        <w:rPr>
          <w:rFonts w:ascii="Times New Roman" w:hAnsi="Times New Roman" w:cs="Times New Roman"/>
          <w:bCs/>
          <w:sz w:val="26"/>
          <w:szCs w:val="26"/>
        </w:rPr>
        <w:t xml:space="preserve">право получения субсидии на </w:t>
      </w:r>
      <w:r w:rsidR="00E616B6">
        <w:rPr>
          <w:rFonts w:ascii="Times New Roman" w:hAnsi="Times New Roman" w:cs="Times New Roman"/>
          <w:sz w:val="26"/>
          <w:szCs w:val="26"/>
        </w:rPr>
        <w:t>мероприятия по реализации молодежной политики в муниципальных образованиях</w:t>
      </w:r>
      <w:r w:rsidR="00DE0DA4">
        <w:rPr>
          <w:rFonts w:ascii="Times New Roman" w:hAnsi="Times New Roman" w:cs="Times New Roman"/>
          <w:bCs/>
          <w:sz w:val="26"/>
          <w:szCs w:val="26"/>
        </w:rPr>
        <w:t>. Общий объем финансовых средств по программе составляет</w:t>
      </w:r>
      <w:r w:rsidRPr="00EF623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0DA4" w:rsidRPr="00EF623B">
        <w:rPr>
          <w:rFonts w:ascii="Times New Roman" w:hAnsi="Times New Roman" w:cs="Times New Roman"/>
          <w:sz w:val="26"/>
          <w:szCs w:val="26"/>
        </w:rPr>
        <w:t>217,7 тыс. рублей</w:t>
      </w:r>
      <w:r w:rsidR="00DE0DA4">
        <w:rPr>
          <w:rFonts w:ascii="Times New Roman" w:hAnsi="Times New Roman" w:cs="Times New Roman"/>
          <w:sz w:val="26"/>
          <w:szCs w:val="26"/>
        </w:rPr>
        <w:t>.</w:t>
      </w:r>
    </w:p>
    <w:p w:rsidR="00EF623B" w:rsidRPr="00EF623B" w:rsidRDefault="00EF623B" w:rsidP="00EF623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 xml:space="preserve">Возмещение расходов предприятий и организаций, участников муниципальной программы «Трудовая молодежь Коношского </w:t>
      </w:r>
      <w:r w:rsidR="00D7762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F623B">
        <w:rPr>
          <w:rFonts w:ascii="Times New Roman" w:hAnsi="Times New Roman" w:cs="Times New Roman"/>
          <w:sz w:val="26"/>
          <w:szCs w:val="26"/>
        </w:rPr>
        <w:t xml:space="preserve"> на 2020 год», по трудоустройству несовершеннолетних граждан в свободное от учебы время осуществляется в соответствии с Порядком предоставления субсидий на возмещение затрат на создание временных рабочих мест для несовершеннолетних граждан в свободное время от учебы  время в рамках муниципальной программы «Трудовая молодежь</w:t>
      </w:r>
      <w:r w:rsidR="00DE0DA4">
        <w:rPr>
          <w:rFonts w:ascii="Times New Roman" w:hAnsi="Times New Roman" w:cs="Times New Roman"/>
          <w:sz w:val="26"/>
          <w:szCs w:val="26"/>
        </w:rPr>
        <w:t xml:space="preserve"> Коношского </w:t>
      </w:r>
      <w:r w:rsidR="00D7762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DE0DA4">
        <w:rPr>
          <w:rFonts w:ascii="Times New Roman" w:hAnsi="Times New Roman" w:cs="Times New Roman"/>
          <w:sz w:val="26"/>
          <w:szCs w:val="26"/>
        </w:rPr>
        <w:t>района на 2020 год»</w:t>
      </w:r>
      <w:r w:rsidR="00D77627">
        <w:rPr>
          <w:rFonts w:ascii="Times New Roman" w:hAnsi="Times New Roman" w:cs="Times New Roman"/>
          <w:sz w:val="26"/>
          <w:szCs w:val="26"/>
        </w:rPr>
        <w:t xml:space="preserve"> после представления </w:t>
      </w:r>
      <w:r w:rsidRPr="00EF623B">
        <w:rPr>
          <w:rFonts w:ascii="Times New Roman" w:hAnsi="Times New Roman" w:cs="Times New Roman"/>
          <w:sz w:val="26"/>
          <w:szCs w:val="26"/>
        </w:rPr>
        <w:t>данными предприятиями и организациями в отдел культуры б</w:t>
      </w:r>
      <w:r w:rsidRPr="00EF623B">
        <w:rPr>
          <w:rFonts w:ascii="Times New Roman" w:hAnsi="Times New Roman" w:cs="Times New Roman"/>
          <w:bCs/>
          <w:sz w:val="26"/>
          <w:szCs w:val="26"/>
        </w:rPr>
        <w:t>ухгалтерских документов, подтверждающих расходы предприятий и организаций по трудоустройству несовершеннолетних граждан.</w:t>
      </w:r>
    </w:p>
    <w:p w:rsidR="00EF623B" w:rsidRPr="00EF623B" w:rsidRDefault="00EF623B" w:rsidP="00EF623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Финансирование реализации </w:t>
      </w:r>
      <w:r w:rsidR="00E616B6">
        <w:rPr>
          <w:rFonts w:ascii="Times New Roman" w:hAnsi="Times New Roman" w:cs="Times New Roman"/>
          <w:sz w:val="26"/>
          <w:szCs w:val="26"/>
        </w:rPr>
        <w:t>мероприятиий по реализации молодежной политики в муниципальных образованиях</w:t>
      </w:r>
      <w:r w:rsidR="00E616B6"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осуществляется за счет средств областного и местного бюджетов. </w:t>
      </w:r>
    </w:p>
    <w:p w:rsidR="002E7839" w:rsidRDefault="00EF623B" w:rsidP="002E7839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Финансирование мероприятия за счет средств областного бюджета осуществляется</w:t>
      </w:r>
      <w:r w:rsidR="00DE0D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случае победы в конкурсе на предоставление субсидии на трудоустройство несовершеннолетних граждан, проводимом в рамках реализации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подпрограммы № 2 «Молодежь Архангельской области (2014</w:t>
      </w:r>
      <w:r w:rsidR="00D7762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2024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</w:t>
      </w:r>
      <w:r w:rsidR="00DE0DA4">
        <w:rPr>
          <w:rFonts w:ascii="Times New Roman" w:hAnsi="Times New Roman" w:cs="Times New Roman"/>
          <w:bCs/>
          <w:color w:val="000000"/>
          <w:sz w:val="26"/>
          <w:szCs w:val="26"/>
        </w:rPr>
        <w:t>ельской области (2014</w:t>
      </w:r>
      <w:r w:rsidR="00D7762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</w:t>
      </w:r>
      <w:r w:rsidR="00DE0DA4">
        <w:rPr>
          <w:rFonts w:ascii="Times New Roman" w:hAnsi="Times New Roman" w:cs="Times New Roman"/>
          <w:bCs/>
          <w:color w:val="000000"/>
          <w:sz w:val="26"/>
          <w:szCs w:val="26"/>
        </w:rPr>
        <w:t>2024 годы</w:t>
      </w:r>
      <w:r w:rsidRPr="00EF623B">
        <w:rPr>
          <w:rFonts w:ascii="Times New Roman" w:hAnsi="Times New Roman" w:cs="Times New Roman"/>
          <w:bCs/>
          <w:color w:val="000000"/>
          <w:sz w:val="26"/>
          <w:szCs w:val="26"/>
        </w:rPr>
        <w:t>)» и подтверждается соглашением между администрацией муниципального образования «Коношский муниципальный район» и Администрацией Губернатора Архангельской области и Правительства Архангельской области.</w:t>
      </w:r>
      <w:r w:rsidR="00DE0D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Участие поселений в реализации данной муниципальной </w:t>
      </w:r>
      <w:r w:rsidR="00D7762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программы </w:t>
      </w:r>
      <w:r w:rsidR="00DE0DA4">
        <w:rPr>
          <w:rFonts w:ascii="Times New Roman" w:hAnsi="Times New Roman" w:cs="Times New Roman"/>
          <w:bCs/>
          <w:color w:val="000000"/>
          <w:sz w:val="26"/>
          <w:szCs w:val="26"/>
        </w:rPr>
        <w:t>подтверждается муниципальными пр</w:t>
      </w:r>
      <w:r w:rsidR="00826747">
        <w:rPr>
          <w:rFonts w:ascii="Times New Roman" w:hAnsi="Times New Roman" w:cs="Times New Roman"/>
          <w:bCs/>
          <w:color w:val="000000"/>
          <w:sz w:val="26"/>
          <w:szCs w:val="26"/>
        </w:rPr>
        <w:t>ограммами поселений на 2020 год и соглашениями с отделом культуры.</w:t>
      </w:r>
    </w:p>
    <w:p w:rsidR="00DF1566" w:rsidRPr="002E7839" w:rsidRDefault="00DF1566" w:rsidP="002E7839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F1566">
        <w:rPr>
          <w:rFonts w:ascii="Times New Roman" w:hAnsi="Times New Roman" w:cs="Times New Roman"/>
          <w:sz w:val="26"/>
          <w:szCs w:val="26"/>
        </w:rPr>
        <w:t xml:space="preserve">Таблицу «Ресурсное обеспечение реализации муниципальной программы </w:t>
      </w:r>
    </w:p>
    <w:p w:rsidR="00DF1566" w:rsidRPr="00DF1566" w:rsidRDefault="00DF1566" w:rsidP="002E783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F1566">
        <w:rPr>
          <w:rFonts w:ascii="Times New Roman" w:hAnsi="Times New Roman" w:cs="Times New Roman"/>
          <w:bCs/>
          <w:sz w:val="26"/>
          <w:szCs w:val="26"/>
        </w:rPr>
        <w:t xml:space="preserve">«Трудовая молодежь Коношского </w:t>
      </w:r>
      <w:r w:rsidR="00D77627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Pr="00DF1566">
        <w:rPr>
          <w:rFonts w:ascii="Times New Roman" w:hAnsi="Times New Roman" w:cs="Times New Roman"/>
          <w:bCs/>
          <w:sz w:val="26"/>
          <w:szCs w:val="26"/>
        </w:rPr>
        <w:t>района на 2020 год» (см. приложение № 2)</w:t>
      </w:r>
      <w:r w:rsidR="00D77627">
        <w:rPr>
          <w:rFonts w:ascii="Times New Roman" w:hAnsi="Times New Roman" w:cs="Times New Roman"/>
          <w:bCs/>
          <w:sz w:val="26"/>
          <w:szCs w:val="26"/>
        </w:rPr>
        <w:t>.</w:t>
      </w:r>
    </w:p>
    <w:p w:rsidR="00EF623B" w:rsidRPr="00EF623B" w:rsidRDefault="00EF623B" w:rsidP="00EF623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EF623B" w:rsidRDefault="00EF623B" w:rsidP="00EF623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584C8B" w:rsidRPr="00EF623B" w:rsidRDefault="00584C8B" w:rsidP="00EF623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4C8B" w:rsidRDefault="00584C8B" w:rsidP="00D7762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4C8B">
        <w:rPr>
          <w:rFonts w:ascii="Times New Roman" w:hAnsi="Times New Roman" w:cs="Times New Roman"/>
          <w:sz w:val="26"/>
          <w:szCs w:val="26"/>
        </w:rPr>
        <w:t xml:space="preserve">Подпрограмм в рамках муниципальной программы </w:t>
      </w:r>
      <w:r w:rsidRPr="00584C8B">
        <w:rPr>
          <w:rFonts w:ascii="Times New Roman" w:hAnsi="Times New Roman" w:cs="Times New Roman"/>
          <w:bCs/>
          <w:sz w:val="26"/>
          <w:szCs w:val="26"/>
        </w:rPr>
        <w:t xml:space="preserve">«Трудовая молодежь Коношского </w:t>
      </w:r>
      <w:r w:rsidR="00B77062"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</w:t>
      </w:r>
      <w:r w:rsidRPr="00584C8B">
        <w:rPr>
          <w:rFonts w:ascii="Times New Roman" w:hAnsi="Times New Roman" w:cs="Times New Roman"/>
          <w:bCs/>
          <w:sz w:val="26"/>
          <w:szCs w:val="26"/>
        </w:rPr>
        <w:t>на 2020 год» не предусмотрено.</w:t>
      </w:r>
    </w:p>
    <w:p w:rsidR="00D77627" w:rsidRDefault="00D77627" w:rsidP="00D7762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77627" w:rsidRDefault="00D77627" w:rsidP="00D7762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77627" w:rsidRDefault="00D77627" w:rsidP="00D7762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77627" w:rsidRDefault="00D77627" w:rsidP="00D7762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F623B" w:rsidRDefault="00EF623B" w:rsidP="00D7762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623B">
        <w:rPr>
          <w:rFonts w:ascii="Times New Roman" w:hAnsi="Times New Roman" w:cs="Times New Roman"/>
          <w:b/>
          <w:bCs/>
          <w:sz w:val="26"/>
          <w:szCs w:val="26"/>
        </w:rPr>
        <w:lastRenderedPageBreak/>
        <w:t>6. Ожидаемые результаты реализации Программы</w:t>
      </w:r>
    </w:p>
    <w:p w:rsidR="00217EF8" w:rsidRPr="00EF623B" w:rsidRDefault="00217EF8" w:rsidP="00EF623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22" w:type="dxa"/>
        <w:tblLayout w:type="fixed"/>
        <w:tblLook w:val="01E0"/>
      </w:tblPr>
      <w:tblGrid>
        <w:gridCol w:w="7763"/>
        <w:gridCol w:w="1559"/>
      </w:tblGrid>
      <w:tr w:rsidR="00430C86" w:rsidRPr="00EF623B" w:rsidTr="00217EF8">
        <w:tc>
          <w:tcPr>
            <w:tcW w:w="7763" w:type="dxa"/>
          </w:tcPr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</w:t>
            </w:r>
            <w:r w:rsidR="00D77627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района </w:t>
            </w: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на 2020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  <w:p w:rsidR="00217EF8" w:rsidRPr="00D77627" w:rsidRDefault="00217EF8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color w:val="000000"/>
                <w:sz w:val="25"/>
                <w:szCs w:val="25"/>
              </w:rPr>
            </w:pPr>
            <w:r w:rsidRPr="00D77627">
              <w:rPr>
                <w:bCs/>
                <w:color w:val="000000"/>
                <w:sz w:val="25"/>
                <w:szCs w:val="25"/>
              </w:rPr>
              <w:t>4</w:t>
            </w:r>
          </w:p>
        </w:tc>
      </w:tr>
      <w:tr w:rsidR="00430C86" w:rsidRPr="00EF623B" w:rsidTr="00217EF8">
        <w:tc>
          <w:tcPr>
            <w:tcW w:w="7763" w:type="dxa"/>
          </w:tcPr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Объем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 </w:t>
            </w:r>
            <w:r w:rsidR="00B77062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района на 2020 год», </w:t>
            </w: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в качестве возмещения  их затрат  по трудоустройству несовершеннолетних граждан, тыс. руб.</w:t>
            </w:r>
          </w:p>
          <w:p w:rsidR="00217EF8" w:rsidRPr="00D77627" w:rsidRDefault="00217EF8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D77627">
              <w:rPr>
                <w:bCs/>
                <w:sz w:val="25"/>
                <w:szCs w:val="25"/>
              </w:rPr>
              <w:t>198,6</w:t>
            </w:r>
          </w:p>
          <w:p w:rsidR="00217EF8" w:rsidRPr="00D77627" w:rsidRDefault="00217EF8" w:rsidP="00217EF8">
            <w:pPr>
              <w:rPr>
                <w:sz w:val="25"/>
                <w:szCs w:val="25"/>
              </w:rPr>
            </w:pPr>
          </w:p>
        </w:tc>
      </w:tr>
      <w:tr w:rsidR="00430C86" w:rsidRPr="00EF623B" w:rsidTr="00217EF8">
        <w:tc>
          <w:tcPr>
            <w:tcW w:w="7763" w:type="dxa"/>
          </w:tcPr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 </w:t>
            </w:r>
            <w:r w:rsidR="00B77062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района на 2020 год  на условиях возмещения понесенных ими финансовых затрат на трудоустройство несовершеннолетних, чел.</w:t>
            </w:r>
          </w:p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D77627">
              <w:rPr>
                <w:bCs/>
                <w:sz w:val="25"/>
                <w:szCs w:val="25"/>
              </w:rPr>
              <w:t>90</w:t>
            </w:r>
          </w:p>
        </w:tc>
      </w:tr>
      <w:tr w:rsidR="00430C86" w:rsidRPr="00EF623B" w:rsidTr="00217EF8">
        <w:tc>
          <w:tcPr>
            <w:tcW w:w="7763" w:type="dxa"/>
          </w:tcPr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Количество соглашений заключенных</w:t>
            </w:r>
            <w:r w:rsidR="00DC435A"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 с организациями-работодателями и муниципальными образованиями Коношского</w:t>
            </w:r>
            <w:r w:rsidR="00B77062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</w:t>
            </w:r>
            <w:r w:rsidR="00DC435A"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 района</w:t>
            </w: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 готовыми участвовать в </w:t>
            </w:r>
            <w:r w:rsidR="00E616B6" w:rsidRPr="00D77627">
              <w:rPr>
                <w:rFonts w:ascii="Times New Roman" w:hAnsi="Times New Roman" w:cs="Times New Roman"/>
                <w:sz w:val="25"/>
                <w:szCs w:val="25"/>
              </w:rPr>
              <w:t>мероприятиях по реализации молодежной политики в муниципальных образованиях</w:t>
            </w:r>
          </w:p>
          <w:p w:rsidR="00217EF8" w:rsidRPr="00D77627" w:rsidRDefault="00217EF8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  <w:highlight w:val="yellow"/>
              </w:rPr>
            </w:pPr>
            <w:r w:rsidRPr="00D77627">
              <w:rPr>
                <w:bCs/>
                <w:sz w:val="25"/>
                <w:szCs w:val="25"/>
              </w:rPr>
              <w:t>4</w:t>
            </w:r>
          </w:p>
        </w:tc>
      </w:tr>
      <w:tr w:rsidR="00430C86" w:rsidRPr="00EF623B" w:rsidTr="00217EF8">
        <w:tc>
          <w:tcPr>
            <w:tcW w:w="7763" w:type="dxa"/>
          </w:tcPr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Объем финансовых средств, перечисленных организациям-работодателям, принявшим участие в </w:t>
            </w:r>
            <w:r w:rsidR="00E616B6" w:rsidRPr="00D77627">
              <w:rPr>
                <w:rFonts w:ascii="Times New Roman" w:hAnsi="Times New Roman" w:cs="Times New Roman"/>
                <w:sz w:val="25"/>
                <w:szCs w:val="25"/>
              </w:rPr>
              <w:t>мероприятиях по реализации молодежной политики в муниципальных образованиях</w:t>
            </w: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 за счет средств:</w:t>
            </w:r>
          </w:p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областного бюджета</w:t>
            </w:r>
          </w:p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местного бюджета</w:t>
            </w:r>
          </w:p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средства бюджетов поселений</w:t>
            </w:r>
          </w:p>
        </w:tc>
        <w:tc>
          <w:tcPr>
            <w:tcW w:w="1559" w:type="dxa"/>
          </w:tcPr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D77627">
              <w:rPr>
                <w:bCs/>
                <w:sz w:val="25"/>
                <w:szCs w:val="25"/>
              </w:rPr>
              <w:t>19,1</w:t>
            </w:r>
          </w:p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</w:rPr>
            </w:pPr>
          </w:p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</w:rPr>
            </w:pPr>
          </w:p>
          <w:p w:rsidR="00430C86" w:rsidRPr="00D77627" w:rsidRDefault="00430C86" w:rsidP="00217EF8">
            <w:pPr>
              <w:pStyle w:val="1"/>
              <w:spacing w:line="276" w:lineRule="auto"/>
              <w:rPr>
                <w:bCs/>
                <w:sz w:val="25"/>
                <w:szCs w:val="25"/>
              </w:rPr>
            </w:pPr>
          </w:p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D77627">
              <w:rPr>
                <w:bCs/>
                <w:sz w:val="25"/>
                <w:szCs w:val="25"/>
              </w:rPr>
              <w:t>0,0</w:t>
            </w:r>
          </w:p>
          <w:p w:rsidR="00430C86" w:rsidRPr="00D77627" w:rsidRDefault="00430C86" w:rsidP="00217EF8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4,9</w:t>
            </w:r>
          </w:p>
          <w:p w:rsidR="00430C86" w:rsidRPr="00D77627" w:rsidRDefault="00430C86" w:rsidP="00217EF8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>14,2</w:t>
            </w:r>
          </w:p>
          <w:p w:rsidR="00217EF8" w:rsidRPr="00D77627" w:rsidRDefault="00217EF8" w:rsidP="00217EF8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0C86" w:rsidRPr="00EF623B" w:rsidTr="00217EF8">
        <w:tc>
          <w:tcPr>
            <w:tcW w:w="7763" w:type="dxa"/>
          </w:tcPr>
          <w:p w:rsidR="00430C86" w:rsidRPr="00D77627" w:rsidRDefault="00430C86" w:rsidP="00217EF8">
            <w:pPr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77627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несовершеннолетних граждан, обратившихся за содействием в поиске подходящей работы  и трудоустроенных в организации, принявшие участие в </w:t>
            </w:r>
            <w:r w:rsidR="00E616B6" w:rsidRPr="00D77627">
              <w:rPr>
                <w:rFonts w:ascii="Times New Roman" w:hAnsi="Times New Roman" w:cs="Times New Roman"/>
                <w:sz w:val="25"/>
                <w:szCs w:val="25"/>
              </w:rPr>
              <w:t>мероприятиях по реализации молодежной политики в муниципальных образованиях</w:t>
            </w:r>
          </w:p>
        </w:tc>
        <w:tc>
          <w:tcPr>
            <w:tcW w:w="1559" w:type="dxa"/>
          </w:tcPr>
          <w:p w:rsidR="00430C86" w:rsidRPr="00D77627" w:rsidRDefault="00430C86" w:rsidP="00217EF8">
            <w:pPr>
              <w:pStyle w:val="1"/>
              <w:spacing w:line="276" w:lineRule="auto"/>
              <w:jc w:val="center"/>
              <w:rPr>
                <w:bCs/>
                <w:sz w:val="25"/>
                <w:szCs w:val="25"/>
                <w:highlight w:val="yellow"/>
              </w:rPr>
            </w:pPr>
            <w:r w:rsidRPr="00D77627">
              <w:rPr>
                <w:bCs/>
                <w:sz w:val="25"/>
                <w:szCs w:val="25"/>
              </w:rPr>
              <w:t>21</w:t>
            </w:r>
          </w:p>
        </w:tc>
      </w:tr>
    </w:tbl>
    <w:p w:rsidR="00EF623B" w:rsidRPr="00EF623B" w:rsidRDefault="00EF623B" w:rsidP="00EF623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C75B3" w:rsidRPr="00D77627" w:rsidRDefault="002E7839" w:rsidP="00D77627">
      <w:pPr>
        <w:spacing w:after="0"/>
        <w:jc w:val="center"/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–––––––––––––––––––––––</w:t>
      </w:r>
    </w:p>
    <w:sectPr w:rsidR="00FC75B3" w:rsidRPr="00D77627" w:rsidSect="00996561">
      <w:headerReference w:type="even" r:id="rId8"/>
      <w:headerReference w:type="default" r:id="rId9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6C1" w:rsidRDefault="004536C1" w:rsidP="00EF623B">
      <w:pPr>
        <w:spacing w:after="0" w:line="240" w:lineRule="auto"/>
      </w:pPr>
      <w:r>
        <w:separator/>
      </w:r>
    </w:p>
  </w:endnote>
  <w:endnote w:type="continuationSeparator" w:id="1">
    <w:p w:rsidR="004536C1" w:rsidRDefault="004536C1" w:rsidP="00EF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6C1" w:rsidRDefault="004536C1" w:rsidP="00EF623B">
      <w:pPr>
        <w:spacing w:after="0" w:line="240" w:lineRule="auto"/>
      </w:pPr>
      <w:r>
        <w:separator/>
      </w:r>
    </w:p>
  </w:footnote>
  <w:footnote w:type="continuationSeparator" w:id="1">
    <w:p w:rsidR="004536C1" w:rsidRDefault="004536C1" w:rsidP="00EF623B">
      <w:pPr>
        <w:spacing w:after="0" w:line="240" w:lineRule="auto"/>
      </w:pPr>
      <w:r>
        <w:continuationSeparator/>
      </w:r>
    </w:p>
  </w:footnote>
  <w:footnote w:id="2">
    <w:p w:rsidR="009A10A3" w:rsidRDefault="009A10A3" w:rsidP="00EF623B">
      <w:pPr>
        <w:pStyle w:val="ae"/>
      </w:pPr>
      <w:r>
        <w:rPr>
          <w:rStyle w:val="af0"/>
        </w:rPr>
        <w:footnoteRef/>
      </w:r>
      <w:r>
        <w:t xml:space="preserve"> Расчет  возмещения затрат предпринимателям и организациям МО «Коношский муниципальный район» по трудоустройству несовершеннолетних граждан приведен на странице 7-8 </w:t>
      </w:r>
    </w:p>
  </w:footnote>
  <w:footnote w:id="3">
    <w:p w:rsidR="009A10A3" w:rsidRDefault="009A10A3" w:rsidP="00D13C4C">
      <w:pPr>
        <w:pStyle w:val="ae"/>
      </w:pPr>
      <w:r>
        <w:rPr>
          <w:rStyle w:val="af0"/>
        </w:rPr>
        <w:footnoteRef/>
      </w:r>
      <w:r>
        <w:t xml:space="preserve"> Расчет затрат на реализацию мероприятий по содействию трудоустройству несовершеннолетних граждан на территории Архангельской области приведен на странице 8-11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0A3" w:rsidRDefault="009A10A3" w:rsidP="00CA62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0A3" w:rsidRDefault="009A10A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0A3" w:rsidRPr="00EC110A" w:rsidRDefault="009A10A3" w:rsidP="00D77627">
    <w:pPr>
      <w:pStyle w:val="a3"/>
      <w:framePr w:wrap="around" w:vAnchor="text" w:hAnchor="page" w:x="6271" w:y="-258"/>
      <w:rPr>
        <w:rStyle w:val="a5"/>
        <w:sz w:val="24"/>
        <w:szCs w:val="24"/>
      </w:rPr>
    </w:pPr>
    <w:r w:rsidRPr="00EC110A">
      <w:rPr>
        <w:rStyle w:val="a5"/>
        <w:sz w:val="24"/>
        <w:szCs w:val="24"/>
      </w:rPr>
      <w:fldChar w:fldCharType="begin"/>
    </w:r>
    <w:r w:rsidRPr="00EC110A">
      <w:rPr>
        <w:rStyle w:val="a5"/>
        <w:sz w:val="24"/>
        <w:szCs w:val="24"/>
      </w:rPr>
      <w:instrText xml:space="preserve">PAGE  </w:instrText>
    </w:r>
    <w:r w:rsidRPr="00EC110A">
      <w:rPr>
        <w:rStyle w:val="a5"/>
        <w:sz w:val="24"/>
        <w:szCs w:val="24"/>
      </w:rPr>
      <w:fldChar w:fldCharType="separate"/>
    </w:r>
    <w:r w:rsidR="00B77062">
      <w:rPr>
        <w:rStyle w:val="a5"/>
        <w:noProof/>
        <w:sz w:val="24"/>
        <w:szCs w:val="24"/>
      </w:rPr>
      <w:t>12</w:t>
    </w:r>
    <w:r w:rsidRPr="00EC110A">
      <w:rPr>
        <w:rStyle w:val="a5"/>
        <w:sz w:val="24"/>
        <w:szCs w:val="24"/>
      </w:rPr>
      <w:fldChar w:fldCharType="end"/>
    </w:r>
  </w:p>
  <w:p w:rsidR="009A10A3" w:rsidRDefault="009A10A3" w:rsidP="00D776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55B7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6C26A97"/>
    <w:multiLevelType w:val="hybridMultilevel"/>
    <w:tmpl w:val="FE5EED46"/>
    <w:lvl w:ilvl="0" w:tplc="2410EF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F0C52"/>
    <w:multiLevelType w:val="hybridMultilevel"/>
    <w:tmpl w:val="188AE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217A3"/>
    <w:multiLevelType w:val="hybridMultilevel"/>
    <w:tmpl w:val="6C9AEF26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8EFF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F31D1"/>
    <w:multiLevelType w:val="hybridMultilevel"/>
    <w:tmpl w:val="B7142E24"/>
    <w:lvl w:ilvl="0" w:tplc="048EF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570DA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40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2DE67D65"/>
    <w:multiLevelType w:val="hybridMultilevel"/>
    <w:tmpl w:val="B4BAC5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27E0D"/>
    <w:multiLevelType w:val="hybridMultilevel"/>
    <w:tmpl w:val="ABA8F8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3A5DB9"/>
    <w:multiLevelType w:val="hybridMultilevel"/>
    <w:tmpl w:val="AC4AFD1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E48CA"/>
    <w:multiLevelType w:val="hybridMultilevel"/>
    <w:tmpl w:val="94283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228B7"/>
    <w:multiLevelType w:val="hybridMultilevel"/>
    <w:tmpl w:val="B1DE03C8"/>
    <w:lvl w:ilvl="0" w:tplc="678498E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>
    <w:nsid w:val="4BAD6CB3"/>
    <w:multiLevelType w:val="hybridMultilevel"/>
    <w:tmpl w:val="DC4E3EF6"/>
    <w:lvl w:ilvl="0" w:tplc="A5A8ACAC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433473"/>
    <w:multiLevelType w:val="hybridMultilevel"/>
    <w:tmpl w:val="AA1EEB0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C6D2C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623B"/>
    <w:rsid w:val="00003B82"/>
    <w:rsid w:val="000402B1"/>
    <w:rsid w:val="00045C04"/>
    <w:rsid w:val="000856C3"/>
    <w:rsid w:val="00116106"/>
    <w:rsid w:val="00127A2F"/>
    <w:rsid w:val="001B57A4"/>
    <w:rsid w:val="001C1663"/>
    <w:rsid w:val="001F0D41"/>
    <w:rsid w:val="002128A9"/>
    <w:rsid w:val="002166D8"/>
    <w:rsid w:val="00217EF8"/>
    <w:rsid w:val="002763DF"/>
    <w:rsid w:val="002A557F"/>
    <w:rsid w:val="002B5709"/>
    <w:rsid w:val="002C4697"/>
    <w:rsid w:val="002D55CB"/>
    <w:rsid w:val="002E7839"/>
    <w:rsid w:val="00314D02"/>
    <w:rsid w:val="00325567"/>
    <w:rsid w:val="0032724D"/>
    <w:rsid w:val="003A1F09"/>
    <w:rsid w:val="003E5166"/>
    <w:rsid w:val="004242D5"/>
    <w:rsid w:val="00430C86"/>
    <w:rsid w:val="004536C1"/>
    <w:rsid w:val="004869C9"/>
    <w:rsid w:val="005130E0"/>
    <w:rsid w:val="00524C85"/>
    <w:rsid w:val="00584C8B"/>
    <w:rsid w:val="005F43A4"/>
    <w:rsid w:val="00601184"/>
    <w:rsid w:val="00653D40"/>
    <w:rsid w:val="006C0D3B"/>
    <w:rsid w:val="00754894"/>
    <w:rsid w:val="007849F0"/>
    <w:rsid w:val="007B6FE9"/>
    <w:rsid w:val="007F1161"/>
    <w:rsid w:val="007F65A7"/>
    <w:rsid w:val="00804A0F"/>
    <w:rsid w:val="00826747"/>
    <w:rsid w:val="0085431C"/>
    <w:rsid w:val="00892ADA"/>
    <w:rsid w:val="008D0032"/>
    <w:rsid w:val="008F1899"/>
    <w:rsid w:val="00984C28"/>
    <w:rsid w:val="00996561"/>
    <w:rsid w:val="009A10A3"/>
    <w:rsid w:val="009C5BB9"/>
    <w:rsid w:val="009C5BFC"/>
    <w:rsid w:val="00AB1A18"/>
    <w:rsid w:val="00B77062"/>
    <w:rsid w:val="00B8228E"/>
    <w:rsid w:val="00B93578"/>
    <w:rsid w:val="00B97A28"/>
    <w:rsid w:val="00BB1F54"/>
    <w:rsid w:val="00BC771D"/>
    <w:rsid w:val="00BD16D2"/>
    <w:rsid w:val="00C15B44"/>
    <w:rsid w:val="00C53882"/>
    <w:rsid w:val="00C63FA8"/>
    <w:rsid w:val="00CA629B"/>
    <w:rsid w:val="00CE1AE0"/>
    <w:rsid w:val="00D01BF8"/>
    <w:rsid w:val="00D13C4C"/>
    <w:rsid w:val="00D77627"/>
    <w:rsid w:val="00D8360E"/>
    <w:rsid w:val="00DC435A"/>
    <w:rsid w:val="00DE0DA4"/>
    <w:rsid w:val="00DF1566"/>
    <w:rsid w:val="00E2580C"/>
    <w:rsid w:val="00E616B6"/>
    <w:rsid w:val="00EC6B3E"/>
    <w:rsid w:val="00EF3581"/>
    <w:rsid w:val="00EF623B"/>
    <w:rsid w:val="00F04594"/>
    <w:rsid w:val="00F058BD"/>
    <w:rsid w:val="00F23A2A"/>
    <w:rsid w:val="00FC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44"/>
  </w:style>
  <w:style w:type="paragraph" w:styleId="1">
    <w:name w:val="heading 1"/>
    <w:basedOn w:val="a"/>
    <w:next w:val="a"/>
    <w:link w:val="10"/>
    <w:qFormat/>
    <w:rsid w:val="00EF623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23B"/>
    <w:rPr>
      <w:rFonts w:ascii="Times New Roman" w:eastAsia="Times New Roman" w:hAnsi="Times New Roman" w:cs="Times New Roman"/>
      <w:sz w:val="28"/>
      <w:szCs w:val="20"/>
    </w:rPr>
  </w:style>
  <w:style w:type="paragraph" w:customStyle="1" w:styleId="msonormalcxspmiddle">
    <w:name w:val="msonormalcxspmiddle"/>
    <w:basedOn w:val="a"/>
    <w:rsid w:val="00EF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EF62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5">
    <w:name w:val="page number"/>
    <w:basedOn w:val="a0"/>
    <w:rsid w:val="00EF623B"/>
  </w:style>
  <w:style w:type="paragraph" w:styleId="a6">
    <w:name w:val="footer"/>
    <w:basedOn w:val="a"/>
    <w:link w:val="a7"/>
    <w:rsid w:val="00EF62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EF623B"/>
    <w:rPr>
      <w:rFonts w:ascii="Times New Roman" w:eastAsia="Calibri" w:hAnsi="Times New Roman" w:cs="Times New Roman"/>
      <w:sz w:val="20"/>
      <w:szCs w:val="20"/>
    </w:rPr>
  </w:style>
  <w:style w:type="paragraph" w:styleId="a8">
    <w:name w:val="Balloon Text"/>
    <w:basedOn w:val="a"/>
    <w:link w:val="a9"/>
    <w:semiHidden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F623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F6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623B"/>
    <w:rPr>
      <w:rFonts w:ascii="Courier New" w:eastAsia="Times New Roman" w:hAnsi="Courier New" w:cs="Times New Roman"/>
      <w:sz w:val="20"/>
      <w:szCs w:val="20"/>
    </w:rPr>
  </w:style>
  <w:style w:type="paragraph" w:customStyle="1" w:styleId="text3cl">
    <w:name w:val="text3cl"/>
    <w:basedOn w:val="a"/>
    <w:rsid w:val="00EF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F623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endnote text"/>
    <w:basedOn w:val="a"/>
    <w:link w:val="ac"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d">
    <w:name w:val="endnote reference"/>
    <w:basedOn w:val="a0"/>
    <w:rsid w:val="00EF623B"/>
    <w:rPr>
      <w:vertAlign w:val="superscript"/>
    </w:rPr>
  </w:style>
  <w:style w:type="paragraph" w:styleId="ae">
    <w:name w:val="footnote text"/>
    <w:basedOn w:val="a"/>
    <w:link w:val="af"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f0">
    <w:name w:val="footnote reference"/>
    <w:basedOn w:val="a0"/>
    <w:rsid w:val="00EF62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0364D-AC38-4271-B589-280E8A1A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11</cp:revision>
  <cp:lastPrinted>2019-10-10T11:24:00Z</cp:lastPrinted>
  <dcterms:created xsi:type="dcterms:W3CDTF">2019-10-04T06:43:00Z</dcterms:created>
  <dcterms:modified xsi:type="dcterms:W3CDTF">2019-10-22T07:50:00Z</dcterms:modified>
</cp:coreProperties>
</file>