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EE" w:rsidRPr="00AF3217" w:rsidRDefault="00544BEE" w:rsidP="00544BEE">
      <w:pPr>
        <w:widowControl w:val="0"/>
        <w:autoSpaceDE w:val="0"/>
        <w:autoSpaceDN w:val="0"/>
        <w:adjustRightInd w:val="0"/>
        <w:ind w:right="-1"/>
        <w:jc w:val="right"/>
      </w:pPr>
      <w:r w:rsidRPr="00AF3217">
        <w:t>Приложение № 4</w:t>
      </w:r>
    </w:p>
    <w:p w:rsidR="00544BEE" w:rsidRPr="00AF3217" w:rsidRDefault="00544BEE" w:rsidP="00544BEE">
      <w:pPr>
        <w:widowControl w:val="0"/>
        <w:autoSpaceDE w:val="0"/>
        <w:autoSpaceDN w:val="0"/>
        <w:adjustRightInd w:val="0"/>
        <w:ind w:right="-1"/>
        <w:jc w:val="right"/>
      </w:pPr>
      <w:proofErr w:type="gramStart"/>
      <w:r w:rsidRPr="00AF3217">
        <w:t>к</w:t>
      </w:r>
      <w:proofErr w:type="gramEnd"/>
      <w:r w:rsidRPr="00AF3217">
        <w:t xml:space="preserve"> муниципальной программе</w:t>
      </w:r>
    </w:p>
    <w:p w:rsidR="00544BEE" w:rsidRPr="00AF3217" w:rsidRDefault="00544BEE" w:rsidP="00544BEE">
      <w:pPr>
        <w:widowControl w:val="0"/>
        <w:autoSpaceDE w:val="0"/>
        <w:autoSpaceDN w:val="0"/>
        <w:adjustRightInd w:val="0"/>
        <w:ind w:right="-1"/>
        <w:jc w:val="right"/>
      </w:pPr>
      <w:r w:rsidRPr="00AF3217">
        <w:t xml:space="preserve"> «Профилактика безнадзорности и</w:t>
      </w:r>
    </w:p>
    <w:p w:rsidR="00544BEE" w:rsidRPr="00AF3217" w:rsidRDefault="00544BEE" w:rsidP="00544BEE">
      <w:pPr>
        <w:widowControl w:val="0"/>
        <w:autoSpaceDE w:val="0"/>
        <w:autoSpaceDN w:val="0"/>
        <w:adjustRightInd w:val="0"/>
        <w:ind w:right="-1"/>
        <w:jc w:val="right"/>
      </w:pPr>
      <w:proofErr w:type="gramStart"/>
      <w:r w:rsidRPr="00AF3217">
        <w:t>правонарушений</w:t>
      </w:r>
      <w:proofErr w:type="gramEnd"/>
      <w:r w:rsidRPr="00AF3217">
        <w:t xml:space="preserve"> несовершеннолетних</w:t>
      </w:r>
    </w:p>
    <w:p w:rsidR="00544BEE" w:rsidRPr="00AF3217" w:rsidRDefault="00544BEE" w:rsidP="00544BEE">
      <w:pPr>
        <w:widowControl w:val="0"/>
        <w:autoSpaceDE w:val="0"/>
        <w:autoSpaceDN w:val="0"/>
        <w:adjustRightInd w:val="0"/>
        <w:ind w:right="-1"/>
        <w:jc w:val="right"/>
      </w:pPr>
      <w:proofErr w:type="gramStart"/>
      <w:r w:rsidRPr="00AF3217">
        <w:t>на</w:t>
      </w:r>
      <w:proofErr w:type="gramEnd"/>
      <w:r w:rsidRPr="00AF3217">
        <w:t xml:space="preserve"> территории муниципального образования</w:t>
      </w:r>
    </w:p>
    <w:p w:rsidR="00544BEE" w:rsidRPr="00AF3217" w:rsidRDefault="00544BEE" w:rsidP="00544BEE">
      <w:pPr>
        <w:widowControl w:val="0"/>
        <w:autoSpaceDE w:val="0"/>
        <w:autoSpaceDN w:val="0"/>
        <w:adjustRightInd w:val="0"/>
        <w:ind w:right="-1"/>
        <w:jc w:val="right"/>
      </w:pPr>
      <w:r w:rsidRPr="00AF3217">
        <w:t>«Коношский муниципальный район»</w:t>
      </w:r>
    </w:p>
    <w:p w:rsidR="00544BEE" w:rsidRPr="00AF3217" w:rsidRDefault="00544BEE" w:rsidP="00544BEE">
      <w:pPr>
        <w:widowControl w:val="0"/>
        <w:autoSpaceDE w:val="0"/>
        <w:autoSpaceDN w:val="0"/>
        <w:adjustRightInd w:val="0"/>
      </w:pPr>
    </w:p>
    <w:p w:rsidR="00544BEE" w:rsidRPr="00AF3217" w:rsidRDefault="00544BEE" w:rsidP="00544BE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AF3217">
        <w:rPr>
          <w:b/>
        </w:rPr>
        <w:t>ПЕРЕЧЕНЬ МЕРОПРИЯТИЙ</w:t>
      </w:r>
    </w:p>
    <w:p w:rsidR="00544BEE" w:rsidRPr="00AF3217" w:rsidRDefault="00544BEE" w:rsidP="00544BEE">
      <w:pPr>
        <w:ind w:right="-1"/>
        <w:jc w:val="center"/>
        <w:rPr>
          <w:b/>
        </w:rPr>
      </w:pPr>
      <w:proofErr w:type="gramStart"/>
      <w:r w:rsidRPr="00AF3217">
        <w:rPr>
          <w:b/>
        </w:rPr>
        <w:t>муниципальной</w:t>
      </w:r>
      <w:proofErr w:type="gramEnd"/>
      <w:r w:rsidRPr="00AF3217">
        <w:rPr>
          <w:b/>
        </w:rPr>
        <w:t xml:space="preserve"> программы «Профилактика безнадзорности и правонарушений </w:t>
      </w:r>
    </w:p>
    <w:p w:rsidR="00544BEE" w:rsidRPr="00AF3217" w:rsidRDefault="00544BEE" w:rsidP="00544BEE">
      <w:pPr>
        <w:ind w:right="-1"/>
        <w:jc w:val="center"/>
        <w:rPr>
          <w:b/>
          <w:sz w:val="26"/>
          <w:szCs w:val="26"/>
        </w:rPr>
      </w:pPr>
      <w:proofErr w:type="gramStart"/>
      <w:r w:rsidRPr="00AF3217">
        <w:rPr>
          <w:b/>
        </w:rPr>
        <w:t>несовершеннолетних</w:t>
      </w:r>
      <w:proofErr w:type="gramEnd"/>
      <w:r w:rsidRPr="00AF3217">
        <w:rPr>
          <w:b/>
        </w:rPr>
        <w:t xml:space="preserve"> на территории муниципального образо</w:t>
      </w:r>
      <w:bookmarkStart w:id="0" w:name="_GoBack"/>
      <w:bookmarkEnd w:id="0"/>
      <w:r w:rsidRPr="00AF3217">
        <w:rPr>
          <w:b/>
        </w:rPr>
        <w:t xml:space="preserve">вания «Коношский муниципальный </w:t>
      </w:r>
      <w:r w:rsidRPr="00AF3217">
        <w:rPr>
          <w:b/>
          <w:sz w:val="26"/>
          <w:szCs w:val="26"/>
        </w:rPr>
        <w:t>район»</w:t>
      </w:r>
    </w:p>
    <w:p w:rsidR="00544BEE" w:rsidRPr="00AF3217" w:rsidRDefault="00544BEE" w:rsidP="00544BEE">
      <w:pPr>
        <w:ind w:right="-1"/>
        <w:jc w:val="center"/>
      </w:pPr>
    </w:p>
    <w:tbl>
      <w:tblPr>
        <w:tblW w:w="1463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9"/>
        <w:gridCol w:w="4394"/>
        <w:gridCol w:w="3648"/>
        <w:gridCol w:w="1276"/>
        <w:gridCol w:w="1134"/>
        <w:gridCol w:w="1134"/>
        <w:gridCol w:w="1276"/>
        <w:gridCol w:w="1136"/>
      </w:tblGrid>
      <w:tr w:rsidR="00544BEE" w:rsidRPr="00AF3217" w:rsidTr="00052133">
        <w:trPr>
          <w:trHeight w:val="240"/>
          <w:jc w:val="center"/>
        </w:trPr>
        <w:tc>
          <w:tcPr>
            <w:tcW w:w="6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36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Описание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Источники</w:t>
            </w:r>
            <w:r w:rsidRPr="00AF3217">
              <w:rPr>
                <w:sz w:val="18"/>
                <w:szCs w:val="18"/>
              </w:rPr>
              <w:br/>
              <w:t>финансирования</w:t>
            </w:r>
          </w:p>
        </w:tc>
        <w:tc>
          <w:tcPr>
            <w:tcW w:w="46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Финансовые затраты</w:t>
            </w:r>
          </w:p>
        </w:tc>
      </w:tr>
      <w:tr w:rsidR="00544BEE" w:rsidRPr="00AF3217" w:rsidTr="00052133">
        <w:trPr>
          <w:trHeight w:val="510"/>
          <w:jc w:val="center"/>
        </w:trPr>
        <w:tc>
          <w:tcPr>
            <w:tcW w:w="63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AF3217">
              <w:rPr>
                <w:sz w:val="18"/>
                <w:szCs w:val="18"/>
              </w:rPr>
              <w:t>всего</w:t>
            </w:r>
            <w:proofErr w:type="gramEnd"/>
          </w:p>
        </w:tc>
        <w:tc>
          <w:tcPr>
            <w:tcW w:w="354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AF3217">
              <w:rPr>
                <w:sz w:val="18"/>
                <w:szCs w:val="18"/>
              </w:rPr>
              <w:t>в</w:t>
            </w:r>
            <w:proofErr w:type="gramEnd"/>
            <w:r w:rsidRPr="00AF3217">
              <w:rPr>
                <w:sz w:val="18"/>
                <w:szCs w:val="18"/>
              </w:rPr>
              <w:t xml:space="preserve"> том числе</w:t>
            </w:r>
          </w:p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gramStart"/>
            <w:r w:rsidRPr="00AF3217">
              <w:rPr>
                <w:sz w:val="18"/>
                <w:szCs w:val="18"/>
              </w:rPr>
              <w:t>по</w:t>
            </w:r>
            <w:proofErr w:type="gramEnd"/>
            <w:r w:rsidRPr="00AF3217">
              <w:rPr>
                <w:sz w:val="18"/>
                <w:szCs w:val="18"/>
              </w:rPr>
              <w:t xml:space="preserve"> годам</w:t>
            </w:r>
          </w:p>
        </w:tc>
      </w:tr>
      <w:tr w:rsidR="00544BEE" w:rsidRPr="00AF3217" w:rsidTr="00052133">
        <w:trPr>
          <w:trHeight w:val="300"/>
          <w:jc w:val="center"/>
        </w:trPr>
        <w:tc>
          <w:tcPr>
            <w:tcW w:w="6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2023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2024 г.</w:t>
            </w:r>
          </w:p>
        </w:tc>
      </w:tr>
      <w:tr w:rsidR="00544BEE" w:rsidRPr="00AF3217" w:rsidTr="00052133">
        <w:trPr>
          <w:trHeight w:val="357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2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8</w:t>
            </w:r>
          </w:p>
        </w:tc>
      </w:tr>
      <w:tr w:rsidR="00544BEE" w:rsidRPr="00AF3217" w:rsidTr="00052133">
        <w:trPr>
          <w:trHeight w:val="357"/>
          <w:jc w:val="center"/>
        </w:trPr>
        <w:tc>
          <w:tcPr>
            <w:tcW w:w="1463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Мероприятия, направленные на профилактику безнадзорности и предупреждение совершения правонарушений несовершеннолетними</w:t>
            </w:r>
          </w:p>
        </w:tc>
      </w:tr>
      <w:tr w:rsidR="00544BEE" w:rsidRPr="00AF3217" w:rsidTr="00052133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 xml:space="preserve">Оказание социально-психологической, лечебной и материальной поддержки несовершеннолетним и их родителям, </w:t>
            </w:r>
            <w:r w:rsidRPr="00AF3217">
              <w:rPr>
                <w:color w:val="000000"/>
                <w:sz w:val="18"/>
                <w:szCs w:val="18"/>
              </w:rPr>
              <w:t xml:space="preserve">с проблемами различных зависимостей из числа несовершеннолетних, состоящих на учетах в органах системы профилактики и, находящихся в социально опасном положении 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Профилактика употребления алкоголя, наркотиков, совершения преступлений и правонарушений несовершеннолетними, жестокого обращения с детьми.</w:t>
            </w:r>
            <w:r w:rsidRPr="00AF321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3217">
              <w:rPr>
                <w:sz w:val="18"/>
                <w:szCs w:val="18"/>
              </w:rPr>
              <w:t>Формирование здорового образа жизни</w:t>
            </w:r>
          </w:p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AF3217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Start"/>
            <w:r w:rsidRPr="00AF3217">
              <w:rPr>
                <w:color w:val="000000"/>
                <w:sz w:val="18"/>
                <w:szCs w:val="18"/>
              </w:rPr>
              <w:t>проезд</w:t>
            </w:r>
            <w:proofErr w:type="gramEnd"/>
            <w:r w:rsidRPr="00AF3217">
              <w:rPr>
                <w:color w:val="000000"/>
                <w:sz w:val="18"/>
                <w:szCs w:val="18"/>
              </w:rPr>
              <w:t>, проживание, питание несовершеннолетним и сопровождающим (проезд) до места получения помощи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36 000,00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12 000,00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12 000,00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12</w:t>
            </w:r>
            <w:r w:rsidR="00AF3217" w:rsidRPr="00AF3217">
              <w:rPr>
                <w:sz w:val="18"/>
                <w:szCs w:val="18"/>
              </w:rPr>
              <w:t xml:space="preserve"> </w:t>
            </w:r>
            <w:r w:rsidRPr="00AF3217">
              <w:rPr>
                <w:sz w:val="18"/>
                <w:szCs w:val="18"/>
              </w:rPr>
              <w:t>000,00</w:t>
            </w:r>
          </w:p>
        </w:tc>
      </w:tr>
      <w:tr w:rsidR="00544BEE" w:rsidRPr="00AF3217" w:rsidTr="00052133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Оказание помощи в оформлении паспортов несовершеннолетним, находящимся в трудной жизненной ситуации и проживающим в малообеспеченных семьях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Соблюдение гражданских прав несовершеннолетних (госпошлина за выдачу паспорта и фото на паспорт)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45 000,00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15 000,00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15 000,00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15</w:t>
            </w:r>
            <w:r w:rsidR="00AF3217" w:rsidRPr="00AF3217">
              <w:rPr>
                <w:sz w:val="18"/>
                <w:szCs w:val="18"/>
              </w:rPr>
              <w:t xml:space="preserve"> </w:t>
            </w:r>
            <w:r w:rsidRPr="00AF3217">
              <w:rPr>
                <w:sz w:val="18"/>
                <w:szCs w:val="18"/>
              </w:rPr>
              <w:t>000,00</w:t>
            </w:r>
          </w:p>
        </w:tc>
      </w:tr>
      <w:tr w:rsidR="00544BEE" w:rsidRPr="00AF3217" w:rsidTr="00052133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Организация и проведение межведомственных научно-профилактических семинаров по проблемам профилактики безнадзорности и правонарушений несовершеннолетних, изучению передового опыта профилактической и реабилитационной работы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Профилактика безнадзорности и правонарушений несовершеннолетних. (Приобретение канцелярии: бумаги, ватмана, фломастеров, файлов, блокнотов, ручек, изготовление листовок, методичек и т.д.).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9 000,00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AF3217">
              <w:rPr>
                <w:sz w:val="18"/>
                <w:szCs w:val="18"/>
              </w:rPr>
              <w:t>3 000,00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3 000,00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3</w:t>
            </w:r>
            <w:r w:rsidR="00AF3217" w:rsidRPr="00AF3217">
              <w:rPr>
                <w:sz w:val="18"/>
                <w:szCs w:val="18"/>
              </w:rPr>
              <w:t xml:space="preserve"> </w:t>
            </w:r>
            <w:r w:rsidRPr="00AF3217">
              <w:rPr>
                <w:sz w:val="18"/>
                <w:szCs w:val="18"/>
              </w:rPr>
              <w:t>000,00</w:t>
            </w:r>
          </w:p>
        </w:tc>
      </w:tr>
      <w:tr w:rsidR="00544BEE" w:rsidRPr="00AF3217" w:rsidTr="00052133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  <w:highlight w:val="yellow"/>
              </w:rPr>
            </w:pPr>
            <w:r w:rsidRPr="00AF3217">
              <w:rPr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Приобретение спортинвентаря в спортивные секции, клубы по месту жительства для занятий несовершеннолетним, находящимся в трудной жизненной ситуации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Занятость несовершеннолетних в свободное время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30 000,00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10 000,00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10 000,00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10</w:t>
            </w:r>
            <w:r w:rsidR="00AF3217" w:rsidRPr="00AF3217">
              <w:rPr>
                <w:sz w:val="18"/>
                <w:szCs w:val="18"/>
              </w:rPr>
              <w:t xml:space="preserve"> </w:t>
            </w:r>
            <w:r w:rsidRPr="00AF3217">
              <w:rPr>
                <w:sz w:val="18"/>
                <w:szCs w:val="18"/>
              </w:rPr>
              <w:t>000,00</w:t>
            </w:r>
          </w:p>
        </w:tc>
      </w:tr>
      <w:tr w:rsidR="00544BEE" w:rsidRPr="00AF3217" w:rsidTr="00052133">
        <w:trPr>
          <w:trHeight w:val="240"/>
          <w:jc w:val="center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Всего:</w:t>
            </w:r>
          </w:p>
        </w:tc>
        <w:tc>
          <w:tcPr>
            <w:tcW w:w="3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05213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120 000,00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40 000,00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40 000,00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BEE" w:rsidRPr="00AF3217" w:rsidRDefault="00544BEE" w:rsidP="00AF321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AF3217">
              <w:rPr>
                <w:sz w:val="18"/>
                <w:szCs w:val="18"/>
              </w:rPr>
              <w:t>40</w:t>
            </w:r>
            <w:r w:rsidR="00AF3217" w:rsidRPr="00AF3217">
              <w:rPr>
                <w:sz w:val="18"/>
                <w:szCs w:val="18"/>
              </w:rPr>
              <w:t xml:space="preserve"> </w:t>
            </w:r>
            <w:r w:rsidRPr="00AF3217">
              <w:rPr>
                <w:sz w:val="18"/>
                <w:szCs w:val="18"/>
              </w:rPr>
              <w:t>000,00</w:t>
            </w:r>
          </w:p>
        </w:tc>
      </w:tr>
    </w:tbl>
    <w:p w:rsidR="00544BEE" w:rsidRPr="00241A57" w:rsidRDefault="00544BEE" w:rsidP="00544BEE">
      <w:pPr>
        <w:widowControl w:val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</w:t>
      </w:r>
    </w:p>
    <w:sectPr w:rsidR="00544BEE" w:rsidRPr="00241A57" w:rsidSect="00AF3217">
      <w:headerReference w:type="default" r:id="rId6"/>
      <w:pgSz w:w="16838" w:h="11906" w:orient="landscape" w:code="9"/>
      <w:pgMar w:top="964" w:right="851" w:bottom="96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7C3" w:rsidRDefault="008C47C3" w:rsidP="00544BEE">
      <w:r>
        <w:separator/>
      </w:r>
    </w:p>
  </w:endnote>
  <w:endnote w:type="continuationSeparator" w:id="0">
    <w:p w:rsidR="008C47C3" w:rsidRDefault="008C47C3" w:rsidP="00544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7C3" w:rsidRDefault="008C47C3" w:rsidP="00544BEE">
      <w:r>
        <w:separator/>
      </w:r>
    </w:p>
  </w:footnote>
  <w:footnote w:type="continuationSeparator" w:id="0">
    <w:p w:rsidR="008C47C3" w:rsidRDefault="008C47C3" w:rsidP="00544B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BEE" w:rsidRPr="00544BEE" w:rsidRDefault="00544BEE" w:rsidP="00544BEE">
    <w:pPr>
      <w:pStyle w:val="a3"/>
      <w:jc w:val="center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E25"/>
    <w:rsid w:val="00365169"/>
    <w:rsid w:val="00544BEE"/>
    <w:rsid w:val="00886EF4"/>
    <w:rsid w:val="008C47C3"/>
    <w:rsid w:val="00AF3217"/>
    <w:rsid w:val="00D6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6F1FBE-B918-4836-8F85-5ED23DD19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BE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4B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44BE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4BE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2021-09-16T10:12:00Z</dcterms:created>
  <dcterms:modified xsi:type="dcterms:W3CDTF">2021-09-16T10:51:00Z</dcterms:modified>
</cp:coreProperties>
</file>