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F93" w:rsidRPr="003A2F93" w:rsidRDefault="003A2F93" w:rsidP="003A2F93">
      <w:pPr>
        <w:ind w:left="5040"/>
        <w:jc w:val="right"/>
        <w:rPr>
          <w:sz w:val="26"/>
          <w:szCs w:val="26"/>
        </w:rPr>
      </w:pPr>
      <w:r w:rsidRPr="003A2F93">
        <w:rPr>
          <w:sz w:val="26"/>
          <w:szCs w:val="26"/>
        </w:rPr>
        <w:t>Приложение № 2</w:t>
      </w:r>
    </w:p>
    <w:p w:rsidR="003A2F93" w:rsidRPr="00B217AF" w:rsidRDefault="003A2F93" w:rsidP="003A2F93">
      <w:pPr>
        <w:widowControl w:val="0"/>
        <w:autoSpaceDE w:val="0"/>
        <w:autoSpaceDN w:val="0"/>
        <w:adjustRightInd w:val="0"/>
        <w:ind w:right="-6"/>
        <w:jc w:val="right"/>
        <w:rPr>
          <w:rFonts w:eastAsia="Arial Unicode MS"/>
          <w:color w:val="000000"/>
          <w:sz w:val="26"/>
          <w:szCs w:val="26"/>
        </w:rPr>
      </w:pPr>
      <w:proofErr w:type="gramStart"/>
      <w:r w:rsidRPr="00B217AF">
        <w:rPr>
          <w:rFonts w:eastAsia="Arial Unicode MS"/>
          <w:color w:val="000000"/>
          <w:sz w:val="26"/>
          <w:szCs w:val="26"/>
        </w:rPr>
        <w:t>к</w:t>
      </w:r>
      <w:proofErr w:type="gramEnd"/>
      <w:r w:rsidRPr="00B217AF">
        <w:rPr>
          <w:rFonts w:eastAsia="Arial Unicode MS"/>
          <w:color w:val="000000"/>
          <w:sz w:val="26"/>
          <w:szCs w:val="26"/>
        </w:rPr>
        <w:t xml:space="preserve"> муниципальной программе</w:t>
      </w:r>
    </w:p>
    <w:p w:rsidR="003A2F93" w:rsidRPr="00B217AF" w:rsidRDefault="003A2F93" w:rsidP="003A2F93">
      <w:pPr>
        <w:ind w:left="5040"/>
        <w:jc w:val="right"/>
        <w:rPr>
          <w:sz w:val="26"/>
          <w:szCs w:val="26"/>
        </w:rPr>
      </w:pPr>
      <w:proofErr w:type="gramStart"/>
      <w:r w:rsidRPr="00B217AF">
        <w:rPr>
          <w:sz w:val="26"/>
          <w:szCs w:val="26"/>
        </w:rPr>
        <w:t>муниципального</w:t>
      </w:r>
      <w:proofErr w:type="gramEnd"/>
      <w:r w:rsidRPr="00B217AF">
        <w:rPr>
          <w:sz w:val="26"/>
          <w:szCs w:val="26"/>
        </w:rPr>
        <w:t xml:space="preserve"> о</w:t>
      </w:r>
      <w:r w:rsidRPr="00B217AF">
        <w:rPr>
          <w:sz w:val="26"/>
          <w:szCs w:val="26"/>
        </w:rPr>
        <w:t>б</w:t>
      </w:r>
      <w:r w:rsidRPr="00B217AF">
        <w:rPr>
          <w:sz w:val="26"/>
          <w:szCs w:val="26"/>
        </w:rPr>
        <w:t>разования</w:t>
      </w:r>
      <w:r w:rsidRPr="00B217AF">
        <w:rPr>
          <w:sz w:val="26"/>
          <w:szCs w:val="26"/>
        </w:rPr>
        <w:br/>
        <w:t>«Коношский муниципальный район»</w:t>
      </w:r>
      <w:r w:rsidRPr="00B217AF">
        <w:rPr>
          <w:sz w:val="26"/>
          <w:szCs w:val="26"/>
        </w:rPr>
        <w:br/>
        <w:t>«Доступная среда»</w:t>
      </w:r>
    </w:p>
    <w:p w:rsidR="003A2F93" w:rsidRDefault="003A2F93" w:rsidP="003A2F93">
      <w:pPr>
        <w:jc w:val="center"/>
        <w:rPr>
          <w:sz w:val="26"/>
          <w:szCs w:val="26"/>
        </w:rPr>
      </w:pPr>
    </w:p>
    <w:p w:rsidR="003A2F93" w:rsidRPr="003A2F93" w:rsidRDefault="003A2F93" w:rsidP="003A2F93">
      <w:pPr>
        <w:jc w:val="center"/>
        <w:rPr>
          <w:b/>
          <w:bCs/>
          <w:sz w:val="26"/>
          <w:szCs w:val="26"/>
        </w:rPr>
      </w:pPr>
      <w:r w:rsidRPr="003A2F93">
        <w:rPr>
          <w:b/>
          <w:bCs/>
          <w:sz w:val="26"/>
          <w:szCs w:val="26"/>
        </w:rPr>
        <w:t>М Е Т О Д И К А</w:t>
      </w:r>
    </w:p>
    <w:p w:rsidR="003A2F93" w:rsidRPr="003A2F93" w:rsidRDefault="003A2F93" w:rsidP="003A2F93">
      <w:pPr>
        <w:jc w:val="center"/>
        <w:rPr>
          <w:b/>
          <w:bCs/>
          <w:sz w:val="26"/>
          <w:szCs w:val="26"/>
        </w:rPr>
      </w:pPr>
      <w:proofErr w:type="gramStart"/>
      <w:r w:rsidRPr="003A2F93">
        <w:rPr>
          <w:b/>
          <w:bCs/>
          <w:sz w:val="26"/>
          <w:szCs w:val="26"/>
        </w:rPr>
        <w:t>расчета</w:t>
      </w:r>
      <w:proofErr w:type="gramEnd"/>
      <w:r w:rsidRPr="003A2F93">
        <w:rPr>
          <w:b/>
          <w:bCs/>
          <w:sz w:val="26"/>
          <w:szCs w:val="26"/>
        </w:rPr>
        <w:t xml:space="preserve"> целевых показателей эффективности </w:t>
      </w:r>
    </w:p>
    <w:p w:rsidR="003A2F93" w:rsidRPr="003A2F93" w:rsidRDefault="003A2F93" w:rsidP="003A2F93">
      <w:pPr>
        <w:jc w:val="center"/>
        <w:rPr>
          <w:sz w:val="26"/>
          <w:szCs w:val="26"/>
        </w:rPr>
      </w:pPr>
      <w:proofErr w:type="gramStart"/>
      <w:r w:rsidRPr="003A2F93">
        <w:rPr>
          <w:b/>
          <w:bCs/>
          <w:sz w:val="26"/>
          <w:szCs w:val="26"/>
        </w:rPr>
        <w:t>муниципальной</w:t>
      </w:r>
      <w:proofErr w:type="gramEnd"/>
      <w:r w:rsidRPr="003A2F93">
        <w:rPr>
          <w:b/>
          <w:bCs/>
          <w:sz w:val="26"/>
          <w:szCs w:val="26"/>
        </w:rPr>
        <w:t xml:space="preserve"> программы</w:t>
      </w:r>
    </w:p>
    <w:p w:rsidR="003A2F93" w:rsidRPr="003A2F93" w:rsidRDefault="003A2F93" w:rsidP="003A2F93">
      <w:pPr>
        <w:jc w:val="center"/>
        <w:rPr>
          <w:b/>
          <w:sz w:val="26"/>
          <w:szCs w:val="26"/>
        </w:rPr>
      </w:pPr>
      <w:proofErr w:type="gramStart"/>
      <w:r w:rsidRPr="003A2F93">
        <w:rPr>
          <w:b/>
          <w:sz w:val="26"/>
          <w:szCs w:val="26"/>
        </w:rPr>
        <w:t>муниципального</w:t>
      </w:r>
      <w:proofErr w:type="gramEnd"/>
      <w:r w:rsidRPr="003A2F93">
        <w:rPr>
          <w:b/>
          <w:sz w:val="26"/>
          <w:szCs w:val="26"/>
        </w:rPr>
        <w:t xml:space="preserve"> образования «Коношский муниципальный район» </w:t>
      </w:r>
    </w:p>
    <w:p w:rsidR="003A2F93" w:rsidRPr="003A2F93" w:rsidRDefault="003A2F93" w:rsidP="003A2F93">
      <w:pPr>
        <w:jc w:val="center"/>
        <w:rPr>
          <w:b/>
          <w:sz w:val="26"/>
          <w:szCs w:val="26"/>
        </w:rPr>
      </w:pPr>
      <w:r w:rsidRPr="003A2F93">
        <w:rPr>
          <w:b/>
          <w:sz w:val="26"/>
          <w:szCs w:val="26"/>
        </w:rPr>
        <w:t xml:space="preserve">«Доступная среда» </w:t>
      </w:r>
    </w:p>
    <w:p w:rsidR="003A2F93" w:rsidRPr="003A2F93" w:rsidRDefault="003A2F93" w:rsidP="003A2F93">
      <w:pPr>
        <w:ind w:firstLine="708"/>
        <w:jc w:val="both"/>
        <w:rPr>
          <w:b/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3945"/>
        <w:gridCol w:w="2008"/>
      </w:tblGrid>
      <w:tr w:rsidR="003A2F93" w:rsidTr="003A2F93">
        <w:trPr>
          <w:trHeight w:val="594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jc w:val="center"/>
            </w:pPr>
            <w:r w:rsidRPr="003A2F93">
              <w:t>Показатель, единица измерения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Источники информации</w:t>
            </w:r>
          </w:p>
        </w:tc>
      </w:tr>
      <w:tr w:rsidR="003A2F93" w:rsidTr="003A2F93">
        <w:trPr>
          <w:trHeight w:val="1269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предоставлена возможность для детей-инвалидов беспрепятственного входа в объекты и выходы из них, в общем количестве образовательных организаций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образовательных организаций, в которых предоставлена возможность для детей-инвалидов беспрепятственного входа в объекты и выходы из них, к общему количеству образовательных организаций района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Отчёты образовательных организаций</w:t>
            </w:r>
          </w:p>
        </w:tc>
      </w:tr>
      <w:tr w:rsidR="003A2F93" w:rsidTr="003A2F93">
        <w:trPr>
          <w:trHeight w:val="1269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предоставлена возможность для детей-инвалидов самостоятельного передвижения по территории объекта в целях доступа к месту предоставления услуги, в общем количестве образовательных организаций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образовательных организаций, в которых предоставлена возможность для детей-инвалидов самостоятельного передвижения по территории объекта в целях доступа к месту предоставления услуги, к общему количеству образовательных организаций района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Отчёты образовательных организаций</w:t>
            </w:r>
          </w:p>
        </w:tc>
      </w:tr>
      <w:tr w:rsidR="003A2F93" w:rsidTr="003A2F93">
        <w:trPr>
          <w:trHeight w:val="1269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обеспеченных специальными техническими средствами обучения коллективного и индивидуального пользования, в общем количестве образовательных организаций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образовательных организаций, обеспеченных специальными техническими средствами обучения коллективного и индивидуального пользования, к общему количеству образовательных организаций района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 w:rsidP="003A2F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F93">
              <w:rPr>
                <w:rFonts w:ascii="Times New Roman" w:hAnsi="Times New Roman" w:cs="Times New Roman"/>
                <w:sz w:val="24"/>
                <w:szCs w:val="24"/>
              </w:rPr>
              <w:t>Отчёты образовательных организаций</w:t>
            </w:r>
          </w:p>
        </w:tc>
      </w:tr>
    </w:tbl>
    <w:p w:rsidR="003A2F93" w:rsidRPr="003A2F93" w:rsidRDefault="003A2F93" w:rsidP="003A2F93">
      <w:pPr>
        <w:jc w:val="center"/>
        <w:rPr>
          <w:sz w:val="26"/>
          <w:szCs w:val="26"/>
        </w:rPr>
      </w:pPr>
    </w:p>
    <w:p w:rsidR="003A2F93" w:rsidRPr="003A2F93" w:rsidRDefault="003A2F93" w:rsidP="003A2F93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</w:t>
      </w:r>
    </w:p>
    <w:p w:rsidR="003A2F93" w:rsidRPr="003A2F93" w:rsidRDefault="003A2F93" w:rsidP="003A2F93">
      <w:pPr>
        <w:rPr>
          <w:sz w:val="26"/>
          <w:szCs w:val="26"/>
        </w:rPr>
      </w:pPr>
    </w:p>
    <w:p w:rsidR="003A2F93" w:rsidRDefault="003A2F93" w:rsidP="003A2F93">
      <w:pPr>
        <w:rPr>
          <w:sz w:val="22"/>
          <w:szCs w:val="22"/>
        </w:rPr>
      </w:pPr>
    </w:p>
    <w:p w:rsidR="003A2F93" w:rsidRDefault="003A2F93" w:rsidP="003A2F93">
      <w:pPr>
        <w:rPr>
          <w:sz w:val="22"/>
          <w:szCs w:val="22"/>
          <w:highlight w:val="yellow"/>
        </w:rPr>
      </w:pPr>
    </w:p>
    <w:p w:rsidR="003A2F93" w:rsidRDefault="003A2F93" w:rsidP="003A2F93">
      <w:pPr>
        <w:rPr>
          <w:sz w:val="22"/>
          <w:szCs w:val="22"/>
          <w:highlight w:val="yellow"/>
        </w:rPr>
      </w:pPr>
    </w:p>
    <w:p w:rsidR="003A2F93" w:rsidRDefault="003A2F93" w:rsidP="003A2F93">
      <w:pPr>
        <w:rPr>
          <w:sz w:val="22"/>
          <w:szCs w:val="22"/>
          <w:highlight w:val="yellow"/>
        </w:rPr>
      </w:pPr>
    </w:p>
    <w:p w:rsidR="003A2F93" w:rsidRDefault="003A2F93" w:rsidP="003A2F93">
      <w:pPr>
        <w:rPr>
          <w:sz w:val="22"/>
          <w:szCs w:val="22"/>
          <w:highlight w:val="yellow"/>
        </w:rPr>
      </w:pPr>
    </w:p>
    <w:p w:rsidR="003A2F93" w:rsidRDefault="003A2F93" w:rsidP="003A2F93">
      <w:pPr>
        <w:rPr>
          <w:sz w:val="22"/>
          <w:szCs w:val="22"/>
          <w:highlight w:val="yellow"/>
        </w:rPr>
      </w:pPr>
    </w:p>
    <w:p w:rsidR="003A2F93" w:rsidRDefault="003A2F93" w:rsidP="003A2F93">
      <w:pPr>
        <w:rPr>
          <w:sz w:val="22"/>
          <w:szCs w:val="22"/>
          <w:highlight w:val="yellow"/>
        </w:rPr>
      </w:pPr>
    </w:p>
    <w:p w:rsidR="003A2F93" w:rsidRDefault="003A2F93" w:rsidP="003A2F93">
      <w:pPr>
        <w:rPr>
          <w:sz w:val="22"/>
          <w:szCs w:val="22"/>
          <w:highlight w:val="yellow"/>
        </w:rPr>
      </w:pPr>
    </w:p>
    <w:p w:rsidR="003A2F93" w:rsidRPr="003A2F93" w:rsidRDefault="003A2F93" w:rsidP="003A2F93">
      <w:pPr>
        <w:ind w:left="504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3</w:t>
      </w:r>
    </w:p>
    <w:p w:rsidR="003A2F93" w:rsidRPr="00B217AF" w:rsidRDefault="003A2F93" w:rsidP="003A2F93">
      <w:pPr>
        <w:widowControl w:val="0"/>
        <w:autoSpaceDE w:val="0"/>
        <w:autoSpaceDN w:val="0"/>
        <w:adjustRightInd w:val="0"/>
        <w:ind w:right="-6"/>
        <w:jc w:val="right"/>
        <w:rPr>
          <w:rFonts w:eastAsia="Arial Unicode MS"/>
          <w:color w:val="000000"/>
          <w:sz w:val="26"/>
          <w:szCs w:val="26"/>
        </w:rPr>
      </w:pPr>
      <w:proofErr w:type="gramStart"/>
      <w:r w:rsidRPr="00B217AF">
        <w:rPr>
          <w:rFonts w:eastAsia="Arial Unicode MS"/>
          <w:color w:val="000000"/>
          <w:sz w:val="26"/>
          <w:szCs w:val="26"/>
        </w:rPr>
        <w:t>к</w:t>
      </w:r>
      <w:proofErr w:type="gramEnd"/>
      <w:r w:rsidRPr="00B217AF">
        <w:rPr>
          <w:rFonts w:eastAsia="Arial Unicode MS"/>
          <w:color w:val="000000"/>
          <w:sz w:val="26"/>
          <w:szCs w:val="26"/>
        </w:rPr>
        <w:t xml:space="preserve"> муниципальной программе</w:t>
      </w:r>
    </w:p>
    <w:p w:rsidR="003A2F93" w:rsidRPr="00B217AF" w:rsidRDefault="003A2F93" w:rsidP="003A2F93">
      <w:pPr>
        <w:ind w:left="5040"/>
        <w:jc w:val="right"/>
        <w:rPr>
          <w:sz w:val="26"/>
          <w:szCs w:val="26"/>
        </w:rPr>
      </w:pPr>
      <w:proofErr w:type="gramStart"/>
      <w:r w:rsidRPr="00B217AF">
        <w:rPr>
          <w:sz w:val="26"/>
          <w:szCs w:val="26"/>
        </w:rPr>
        <w:t>муниципального</w:t>
      </w:r>
      <w:proofErr w:type="gramEnd"/>
      <w:r w:rsidRPr="00B217AF">
        <w:rPr>
          <w:sz w:val="26"/>
          <w:szCs w:val="26"/>
        </w:rPr>
        <w:t xml:space="preserve"> о</w:t>
      </w:r>
      <w:r w:rsidRPr="00B217AF">
        <w:rPr>
          <w:sz w:val="26"/>
          <w:szCs w:val="26"/>
        </w:rPr>
        <w:t>б</w:t>
      </w:r>
      <w:r w:rsidRPr="00B217AF">
        <w:rPr>
          <w:sz w:val="26"/>
          <w:szCs w:val="26"/>
        </w:rPr>
        <w:t>разования</w:t>
      </w:r>
      <w:r w:rsidRPr="00B217AF">
        <w:rPr>
          <w:sz w:val="26"/>
          <w:szCs w:val="26"/>
        </w:rPr>
        <w:br/>
        <w:t>«Коношский муниципальный район»</w:t>
      </w:r>
      <w:r w:rsidRPr="00B217AF">
        <w:rPr>
          <w:sz w:val="26"/>
          <w:szCs w:val="26"/>
        </w:rPr>
        <w:br/>
        <w:t>«Доступная среда»</w:t>
      </w:r>
    </w:p>
    <w:p w:rsidR="003A2F93" w:rsidRDefault="003A2F93" w:rsidP="003A2F93">
      <w:pPr>
        <w:jc w:val="center"/>
        <w:rPr>
          <w:sz w:val="26"/>
          <w:szCs w:val="26"/>
        </w:rPr>
      </w:pPr>
    </w:p>
    <w:p w:rsidR="003A2F93" w:rsidRDefault="003A2F93" w:rsidP="003A2F93">
      <w:pPr>
        <w:jc w:val="center"/>
        <w:rPr>
          <w:sz w:val="26"/>
          <w:szCs w:val="26"/>
        </w:rPr>
      </w:pPr>
    </w:p>
    <w:p w:rsidR="003A2F93" w:rsidRPr="003A2F93" w:rsidRDefault="003A2F93" w:rsidP="003A2F93">
      <w:pPr>
        <w:jc w:val="center"/>
        <w:rPr>
          <w:b/>
          <w:sz w:val="26"/>
          <w:szCs w:val="26"/>
        </w:rPr>
      </w:pPr>
      <w:r w:rsidRPr="003A2F93">
        <w:rPr>
          <w:b/>
          <w:sz w:val="26"/>
          <w:szCs w:val="26"/>
        </w:rPr>
        <w:t>РЕСУРСНОЕ ОБЕСПЕЧЕНИЕ</w:t>
      </w:r>
    </w:p>
    <w:p w:rsidR="003A2F93" w:rsidRDefault="003A2F93" w:rsidP="003A2F93">
      <w:pPr>
        <w:jc w:val="center"/>
        <w:rPr>
          <w:b/>
          <w:sz w:val="26"/>
          <w:szCs w:val="26"/>
        </w:rPr>
      </w:pPr>
      <w:r w:rsidRPr="003A2F93">
        <w:rPr>
          <w:b/>
          <w:sz w:val="26"/>
          <w:szCs w:val="26"/>
        </w:rPr>
        <w:t xml:space="preserve"> </w:t>
      </w:r>
      <w:proofErr w:type="gramStart"/>
      <w:r w:rsidRPr="003A2F93">
        <w:rPr>
          <w:b/>
          <w:sz w:val="26"/>
          <w:szCs w:val="26"/>
        </w:rPr>
        <w:t>реализации</w:t>
      </w:r>
      <w:proofErr w:type="gramEnd"/>
      <w:r w:rsidRPr="003A2F93">
        <w:rPr>
          <w:b/>
          <w:sz w:val="26"/>
          <w:szCs w:val="26"/>
        </w:rPr>
        <w:t xml:space="preserve"> муниципальной программы</w:t>
      </w:r>
    </w:p>
    <w:p w:rsidR="003A2F93" w:rsidRPr="003A2F93" w:rsidRDefault="003A2F93" w:rsidP="003A2F93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муниципального</w:t>
      </w:r>
      <w:proofErr w:type="gramEnd"/>
      <w:r>
        <w:rPr>
          <w:b/>
          <w:sz w:val="26"/>
          <w:szCs w:val="26"/>
        </w:rPr>
        <w:t xml:space="preserve"> образования «Коношский муниципальный район»</w:t>
      </w:r>
    </w:p>
    <w:p w:rsidR="003A2F93" w:rsidRPr="003A2F93" w:rsidRDefault="003A2F93" w:rsidP="003A2F93">
      <w:pPr>
        <w:jc w:val="center"/>
        <w:rPr>
          <w:sz w:val="26"/>
          <w:szCs w:val="26"/>
        </w:rPr>
      </w:pPr>
      <w:r w:rsidRPr="003A2F93">
        <w:rPr>
          <w:b/>
          <w:sz w:val="26"/>
          <w:szCs w:val="26"/>
        </w:rPr>
        <w:t xml:space="preserve">«Доступная среда» </w:t>
      </w:r>
    </w:p>
    <w:p w:rsidR="003A2F93" w:rsidRPr="003A2F93" w:rsidRDefault="003A2F93" w:rsidP="003A2F93">
      <w:pPr>
        <w:jc w:val="center"/>
        <w:rPr>
          <w:b/>
          <w:sz w:val="26"/>
          <w:szCs w:val="26"/>
        </w:rPr>
      </w:pPr>
      <w:proofErr w:type="gramStart"/>
      <w:r w:rsidRPr="003A2F93">
        <w:rPr>
          <w:b/>
          <w:sz w:val="26"/>
          <w:szCs w:val="26"/>
        </w:rPr>
        <w:t>за</w:t>
      </w:r>
      <w:proofErr w:type="gramEnd"/>
      <w:r w:rsidRPr="003A2F93">
        <w:rPr>
          <w:b/>
          <w:sz w:val="26"/>
          <w:szCs w:val="26"/>
        </w:rPr>
        <w:t xml:space="preserve"> счет всех источников финансирования</w:t>
      </w:r>
    </w:p>
    <w:p w:rsidR="003A2F93" w:rsidRDefault="003A2F93" w:rsidP="003A2F93">
      <w:pPr>
        <w:rPr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1701"/>
        <w:gridCol w:w="1560"/>
        <w:gridCol w:w="1134"/>
        <w:gridCol w:w="1134"/>
        <w:gridCol w:w="1134"/>
        <w:gridCol w:w="1134"/>
      </w:tblGrid>
      <w:tr w:rsidR="003A2F93" w:rsidTr="003A2F93">
        <w:trPr>
          <w:trHeight w:val="61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 xml:space="preserve">Статус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Оценка расходов, тыс. руб.</w:t>
            </w:r>
          </w:p>
        </w:tc>
      </w:tr>
      <w:tr w:rsidR="003A2F93" w:rsidTr="003A2F93">
        <w:trPr>
          <w:trHeight w:val="15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proofErr w:type="gramStart"/>
            <w:r w:rsidRPr="003A2F93">
              <w:rPr>
                <w:sz w:val="20"/>
                <w:szCs w:val="20"/>
              </w:rPr>
              <w:t>итого</w:t>
            </w:r>
            <w:proofErr w:type="gramEnd"/>
          </w:p>
        </w:tc>
      </w:tr>
      <w:tr w:rsidR="003A2F93" w:rsidTr="003A2F93">
        <w:trPr>
          <w:trHeight w:val="349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Муниципальная программа</w:t>
            </w:r>
          </w:p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Муниципальная программа</w:t>
            </w:r>
          </w:p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proofErr w:type="gramStart"/>
            <w:r w:rsidRPr="003A2F93">
              <w:rPr>
                <w:sz w:val="20"/>
                <w:szCs w:val="20"/>
              </w:rPr>
              <w:t>муниципального</w:t>
            </w:r>
            <w:proofErr w:type="gramEnd"/>
            <w:r w:rsidRPr="003A2F93">
              <w:rPr>
                <w:sz w:val="20"/>
                <w:szCs w:val="20"/>
              </w:rPr>
              <w:t xml:space="preserve"> образования «Коношский муниципальный район» «Доступная среда»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 xml:space="preserve">Всего, в </w:t>
            </w:r>
            <w:proofErr w:type="spellStart"/>
            <w:r w:rsidRPr="003A2F93">
              <w:rPr>
                <w:sz w:val="20"/>
                <w:szCs w:val="20"/>
              </w:rPr>
              <w:t>т.ч</w:t>
            </w:r>
            <w:proofErr w:type="spellEnd"/>
            <w:r w:rsidRPr="003A2F93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b/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b/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b/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600 000,00</w:t>
            </w:r>
          </w:p>
        </w:tc>
      </w:tr>
      <w:tr w:rsidR="003A2F93" w:rsidTr="003A2F93">
        <w:trPr>
          <w:trHeight w:val="553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  <w:proofErr w:type="gramStart"/>
            <w:r w:rsidRPr="003A2F93">
              <w:rPr>
                <w:sz w:val="20"/>
                <w:szCs w:val="20"/>
              </w:rPr>
              <w:t>районный</w:t>
            </w:r>
            <w:proofErr w:type="gramEnd"/>
            <w:r w:rsidRPr="003A2F93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600 000,00</w:t>
            </w:r>
          </w:p>
        </w:tc>
      </w:tr>
      <w:tr w:rsidR="003A2F93" w:rsidTr="003A2F93">
        <w:trPr>
          <w:trHeight w:val="561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  <w:proofErr w:type="gramStart"/>
            <w:r w:rsidRPr="003A2F93">
              <w:rPr>
                <w:sz w:val="20"/>
                <w:szCs w:val="20"/>
              </w:rPr>
              <w:t>областной</w:t>
            </w:r>
            <w:proofErr w:type="gramEnd"/>
            <w:r w:rsidRPr="003A2F93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</w:tr>
      <w:tr w:rsidR="003A2F93" w:rsidTr="003A2F93">
        <w:trPr>
          <w:trHeight w:val="569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  <w:proofErr w:type="gramStart"/>
            <w:r w:rsidRPr="003A2F93">
              <w:rPr>
                <w:sz w:val="20"/>
                <w:szCs w:val="20"/>
              </w:rPr>
              <w:t>федеральный</w:t>
            </w:r>
            <w:proofErr w:type="gramEnd"/>
            <w:r w:rsidRPr="003A2F93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</w:tr>
      <w:tr w:rsidR="003A2F93" w:rsidTr="003A2F93">
        <w:trPr>
          <w:trHeight w:val="646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rPr>
                <w:sz w:val="20"/>
                <w:szCs w:val="20"/>
              </w:rPr>
            </w:pPr>
            <w:proofErr w:type="gramStart"/>
            <w:r w:rsidRPr="003A2F93">
              <w:rPr>
                <w:sz w:val="20"/>
                <w:szCs w:val="20"/>
              </w:rPr>
              <w:t>внебюджетные</w:t>
            </w:r>
            <w:proofErr w:type="gramEnd"/>
            <w:r w:rsidRPr="003A2F93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3A2F93" w:rsidRDefault="003A2F93">
            <w:pPr>
              <w:jc w:val="center"/>
              <w:rPr>
                <w:sz w:val="20"/>
                <w:szCs w:val="20"/>
              </w:rPr>
            </w:pPr>
            <w:r w:rsidRPr="003A2F93">
              <w:rPr>
                <w:sz w:val="20"/>
                <w:szCs w:val="20"/>
              </w:rPr>
              <w:t>0,00</w:t>
            </w:r>
          </w:p>
        </w:tc>
      </w:tr>
    </w:tbl>
    <w:p w:rsidR="003A2F93" w:rsidRDefault="003A2F93" w:rsidP="003A2F93">
      <w:pPr>
        <w:jc w:val="center"/>
        <w:rPr>
          <w:sz w:val="26"/>
          <w:szCs w:val="26"/>
        </w:rPr>
      </w:pPr>
    </w:p>
    <w:p w:rsidR="003A2F93" w:rsidRDefault="003A2F93" w:rsidP="003A2F93">
      <w:pPr>
        <w:jc w:val="center"/>
        <w:rPr>
          <w:sz w:val="26"/>
          <w:szCs w:val="26"/>
        </w:rPr>
      </w:pPr>
    </w:p>
    <w:p w:rsidR="003A2F93" w:rsidRDefault="003A2F93" w:rsidP="003A2F93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</w:t>
      </w:r>
    </w:p>
    <w:p w:rsidR="003A2F93" w:rsidRDefault="003A2F93" w:rsidP="003A2F93">
      <w:pPr>
        <w:jc w:val="center"/>
        <w:rPr>
          <w:sz w:val="26"/>
          <w:szCs w:val="26"/>
        </w:rPr>
      </w:pPr>
    </w:p>
    <w:p w:rsidR="003A2F93" w:rsidRDefault="003A2F93" w:rsidP="003A2F93">
      <w:pPr>
        <w:jc w:val="center"/>
        <w:rPr>
          <w:sz w:val="26"/>
          <w:szCs w:val="26"/>
        </w:rPr>
      </w:pPr>
    </w:p>
    <w:p w:rsidR="003A2F93" w:rsidRDefault="003A2F93" w:rsidP="003A2F93">
      <w:pPr>
        <w:jc w:val="center"/>
        <w:rPr>
          <w:sz w:val="26"/>
          <w:szCs w:val="26"/>
        </w:rPr>
      </w:pPr>
    </w:p>
    <w:p w:rsidR="003A2F93" w:rsidRDefault="003A2F93" w:rsidP="003A2F93">
      <w:pPr>
        <w:jc w:val="center"/>
        <w:rPr>
          <w:sz w:val="26"/>
          <w:szCs w:val="26"/>
        </w:rPr>
      </w:pPr>
    </w:p>
    <w:p w:rsidR="003A2F93" w:rsidRDefault="003A2F93" w:rsidP="003A2F93">
      <w:pPr>
        <w:jc w:val="center"/>
        <w:rPr>
          <w:sz w:val="26"/>
          <w:szCs w:val="26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3A2F93">
      <w:pPr>
        <w:jc w:val="center"/>
        <w:rPr>
          <w:sz w:val="26"/>
          <w:szCs w:val="26"/>
          <w:highlight w:val="yellow"/>
        </w:rPr>
      </w:pPr>
    </w:p>
    <w:p w:rsidR="003A2F93" w:rsidRDefault="003A2F93" w:rsidP="008A7C55">
      <w:pPr>
        <w:rPr>
          <w:sz w:val="26"/>
          <w:szCs w:val="26"/>
          <w:highlight w:val="yellow"/>
        </w:rPr>
      </w:pPr>
    </w:p>
    <w:p w:rsidR="003A2F93" w:rsidRPr="003A2F93" w:rsidRDefault="003A2F93" w:rsidP="003A2F93">
      <w:pPr>
        <w:ind w:left="5040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4</w:t>
      </w:r>
    </w:p>
    <w:p w:rsidR="003A2F93" w:rsidRPr="00B217AF" w:rsidRDefault="003A2F93" w:rsidP="003A2F93">
      <w:pPr>
        <w:widowControl w:val="0"/>
        <w:autoSpaceDE w:val="0"/>
        <w:autoSpaceDN w:val="0"/>
        <w:adjustRightInd w:val="0"/>
        <w:ind w:right="-6"/>
        <w:jc w:val="right"/>
        <w:rPr>
          <w:rFonts w:eastAsia="Arial Unicode MS"/>
          <w:color w:val="000000"/>
          <w:sz w:val="26"/>
          <w:szCs w:val="26"/>
        </w:rPr>
      </w:pPr>
      <w:proofErr w:type="gramStart"/>
      <w:r w:rsidRPr="00B217AF">
        <w:rPr>
          <w:rFonts w:eastAsia="Arial Unicode MS"/>
          <w:color w:val="000000"/>
          <w:sz w:val="26"/>
          <w:szCs w:val="26"/>
        </w:rPr>
        <w:t>к</w:t>
      </w:r>
      <w:proofErr w:type="gramEnd"/>
      <w:r w:rsidRPr="00B217AF">
        <w:rPr>
          <w:rFonts w:eastAsia="Arial Unicode MS"/>
          <w:color w:val="000000"/>
          <w:sz w:val="26"/>
          <w:szCs w:val="26"/>
        </w:rPr>
        <w:t xml:space="preserve"> муниципальной программе</w:t>
      </w:r>
    </w:p>
    <w:p w:rsidR="003A2F93" w:rsidRPr="00B217AF" w:rsidRDefault="003A2F93" w:rsidP="003A2F93">
      <w:pPr>
        <w:ind w:left="5040"/>
        <w:jc w:val="right"/>
        <w:rPr>
          <w:sz w:val="26"/>
          <w:szCs w:val="26"/>
        </w:rPr>
      </w:pPr>
      <w:proofErr w:type="gramStart"/>
      <w:r w:rsidRPr="00B217AF">
        <w:rPr>
          <w:sz w:val="26"/>
          <w:szCs w:val="26"/>
        </w:rPr>
        <w:t>муниципального</w:t>
      </w:r>
      <w:proofErr w:type="gramEnd"/>
      <w:r w:rsidRPr="00B217AF">
        <w:rPr>
          <w:sz w:val="26"/>
          <w:szCs w:val="26"/>
        </w:rPr>
        <w:t xml:space="preserve"> о</w:t>
      </w:r>
      <w:r w:rsidRPr="00B217AF">
        <w:rPr>
          <w:sz w:val="26"/>
          <w:szCs w:val="26"/>
        </w:rPr>
        <w:t>б</w:t>
      </w:r>
      <w:r w:rsidRPr="00B217AF">
        <w:rPr>
          <w:sz w:val="26"/>
          <w:szCs w:val="26"/>
        </w:rPr>
        <w:t>разования</w:t>
      </w:r>
      <w:r w:rsidRPr="00B217AF">
        <w:rPr>
          <w:sz w:val="26"/>
          <w:szCs w:val="26"/>
        </w:rPr>
        <w:br/>
        <w:t>«Коношский муниципальный район»</w:t>
      </w:r>
      <w:r w:rsidRPr="00B217AF">
        <w:rPr>
          <w:sz w:val="26"/>
          <w:szCs w:val="26"/>
        </w:rPr>
        <w:br/>
        <w:t>«Доступная среда»</w:t>
      </w:r>
    </w:p>
    <w:p w:rsidR="003A2F93" w:rsidRDefault="003A2F93" w:rsidP="003A2F93">
      <w:pPr>
        <w:rPr>
          <w:sz w:val="26"/>
          <w:szCs w:val="26"/>
        </w:rPr>
      </w:pPr>
    </w:p>
    <w:p w:rsidR="003A2F93" w:rsidRDefault="003A2F93" w:rsidP="003A2F93">
      <w:pPr>
        <w:rPr>
          <w:sz w:val="26"/>
          <w:szCs w:val="26"/>
        </w:rPr>
      </w:pPr>
    </w:p>
    <w:p w:rsidR="003A2F93" w:rsidRDefault="003A2F93" w:rsidP="003A2F9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 Е Р Е Ч Е Н Ь</w:t>
      </w:r>
    </w:p>
    <w:p w:rsidR="003A2F93" w:rsidRDefault="003A2F93" w:rsidP="003A2F93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мероприятий</w:t>
      </w:r>
      <w:proofErr w:type="gramEnd"/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муниципальной программы</w:t>
      </w:r>
    </w:p>
    <w:p w:rsidR="003A2F93" w:rsidRDefault="003A2F93" w:rsidP="003A2F93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муниципального</w:t>
      </w:r>
      <w:proofErr w:type="gramEnd"/>
      <w:r>
        <w:rPr>
          <w:b/>
          <w:sz w:val="26"/>
          <w:szCs w:val="26"/>
        </w:rPr>
        <w:t xml:space="preserve"> образования «Коношский муниципальный район»</w:t>
      </w:r>
    </w:p>
    <w:p w:rsidR="003A2F93" w:rsidRDefault="003A2F93" w:rsidP="003A2F9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«Доступная среда»</w:t>
      </w:r>
    </w:p>
    <w:p w:rsidR="003A2F93" w:rsidRDefault="003A2F93" w:rsidP="003A2F93">
      <w:pPr>
        <w:jc w:val="center"/>
        <w:rPr>
          <w:b/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657"/>
        <w:gridCol w:w="1774"/>
        <w:gridCol w:w="993"/>
        <w:gridCol w:w="1134"/>
        <w:gridCol w:w="1134"/>
        <w:gridCol w:w="1134"/>
        <w:gridCol w:w="1134"/>
      </w:tblGrid>
      <w:tr w:rsidR="003A2F93" w:rsidTr="008A7C55">
        <w:trPr>
          <w:trHeight w:val="14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Описание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 xml:space="preserve">Финансовые </w:t>
            </w:r>
            <w:proofErr w:type="gramStart"/>
            <w:r w:rsidRPr="008A7C55">
              <w:rPr>
                <w:sz w:val="18"/>
                <w:szCs w:val="18"/>
              </w:rPr>
              <w:t>затраты,  руб.</w:t>
            </w:r>
            <w:proofErr w:type="gramEnd"/>
          </w:p>
        </w:tc>
      </w:tr>
      <w:tr w:rsidR="003A2F93" w:rsidTr="008A7C55">
        <w:trPr>
          <w:trHeight w:val="23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Всего</w:t>
            </w:r>
          </w:p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</w:p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proofErr w:type="gramStart"/>
            <w:r w:rsidRPr="008A7C55">
              <w:rPr>
                <w:sz w:val="18"/>
                <w:szCs w:val="18"/>
              </w:rPr>
              <w:t>в</w:t>
            </w:r>
            <w:proofErr w:type="gramEnd"/>
            <w:r w:rsidRPr="008A7C55">
              <w:rPr>
                <w:sz w:val="18"/>
                <w:szCs w:val="18"/>
              </w:rPr>
              <w:t xml:space="preserve"> том числе по годам</w:t>
            </w:r>
          </w:p>
        </w:tc>
      </w:tr>
      <w:tr w:rsidR="008A7C55" w:rsidTr="008A7C55">
        <w:trPr>
          <w:trHeight w:val="51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2024 год</w:t>
            </w:r>
          </w:p>
        </w:tc>
      </w:tr>
      <w:tr w:rsidR="008A7C55" w:rsidTr="008A7C55">
        <w:trPr>
          <w:trHeight w:val="368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bCs/>
                <w:sz w:val="18"/>
                <w:szCs w:val="18"/>
              </w:rPr>
            </w:pPr>
            <w:r w:rsidRPr="008A7C55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8</w:t>
            </w:r>
          </w:p>
        </w:tc>
      </w:tr>
      <w:tr w:rsidR="008A7C55" w:rsidTr="008A7C55">
        <w:trPr>
          <w:trHeight w:val="1136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  <w:r w:rsidRPr="008A7C55">
              <w:rPr>
                <w:bCs/>
                <w:sz w:val="18"/>
                <w:szCs w:val="18"/>
              </w:rPr>
              <w:t xml:space="preserve">Обеспечение доступности объектов </w:t>
            </w:r>
            <w:r w:rsidRPr="008A7C55">
              <w:rPr>
                <w:sz w:val="18"/>
                <w:szCs w:val="18"/>
              </w:rPr>
              <w:t>социальной инфраструктуры для детей-инвалидов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 xml:space="preserve">Обеспечение образовательных организаций специальным оборудованием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proofErr w:type="gramStart"/>
            <w:r w:rsidRPr="008A7C55">
              <w:rPr>
                <w:sz w:val="18"/>
                <w:szCs w:val="18"/>
              </w:rPr>
              <w:t>районный</w:t>
            </w:r>
            <w:proofErr w:type="gramEnd"/>
            <w:r w:rsidRPr="008A7C55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8A7C5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0,00</w:t>
            </w:r>
          </w:p>
        </w:tc>
      </w:tr>
      <w:tr w:rsidR="008A7C55" w:rsidTr="008A7C55">
        <w:trPr>
          <w:trHeight w:val="74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</w:t>
            </w:r>
          </w:p>
          <w:p w:rsidR="003A2F93" w:rsidRPr="008A7C55" w:rsidRDefault="003A2F93" w:rsidP="008A7C55">
            <w:pPr>
              <w:rPr>
                <w:sz w:val="18"/>
                <w:szCs w:val="18"/>
              </w:rPr>
            </w:pPr>
          </w:p>
          <w:p w:rsidR="003A2F93" w:rsidRPr="008A7C55" w:rsidRDefault="003A2F93" w:rsidP="008A7C55">
            <w:pPr>
              <w:rPr>
                <w:sz w:val="18"/>
                <w:szCs w:val="18"/>
              </w:rPr>
            </w:pPr>
          </w:p>
        </w:tc>
        <w:tc>
          <w:tcPr>
            <w:tcW w:w="1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Мероприятия государственной программы Российской Федерации «Доступная среда» на 2011 – 2025 годы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1. Установка пандуса, установка поручней в здании МБДОУ «ЦРР-детский сад «Радуга»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proofErr w:type="gramStart"/>
            <w:r w:rsidRPr="008A7C55">
              <w:rPr>
                <w:sz w:val="18"/>
                <w:szCs w:val="18"/>
              </w:rPr>
              <w:t>районный</w:t>
            </w:r>
            <w:proofErr w:type="gramEnd"/>
            <w:r w:rsidRPr="008A7C55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0,00</w:t>
            </w:r>
          </w:p>
        </w:tc>
      </w:tr>
      <w:tr w:rsidR="008A7C55" w:rsidTr="008A7C55">
        <w:trPr>
          <w:trHeight w:val="7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2. Расширение дверных проемов, установка поручней в здании МБДОУ детский сад «Сказка».</w:t>
            </w:r>
          </w:p>
          <w:p w:rsidR="003A2F93" w:rsidRPr="008A7C55" w:rsidRDefault="003A2F93" w:rsidP="008A7C55">
            <w:pPr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Приобретение специального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proofErr w:type="gramStart"/>
            <w:r w:rsidRPr="008A7C55">
              <w:rPr>
                <w:sz w:val="18"/>
                <w:szCs w:val="18"/>
              </w:rPr>
              <w:t>районный</w:t>
            </w:r>
            <w:proofErr w:type="gramEnd"/>
            <w:r w:rsidRPr="008A7C55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0,00</w:t>
            </w:r>
          </w:p>
        </w:tc>
      </w:tr>
      <w:tr w:rsidR="008A7C55" w:rsidTr="008A7C55">
        <w:trPr>
          <w:trHeight w:val="742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</w:p>
        </w:tc>
        <w:tc>
          <w:tcPr>
            <w:tcW w:w="1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 w:rsidP="008A7C55">
            <w:pPr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3. Установка пандуса, установка поручней в здании в МБДОУ детский сад «Солнышко»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proofErr w:type="gramStart"/>
            <w:r w:rsidRPr="008A7C55">
              <w:rPr>
                <w:sz w:val="18"/>
                <w:szCs w:val="18"/>
              </w:rPr>
              <w:t>районный</w:t>
            </w:r>
            <w:proofErr w:type="gramEnd"/>
            <w:r w:rsidRPr="008A7C55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200 000,00</w:t>
            </w:r>
          </w:p>
        </w:tc>
      </w:tr>
      <w:tr w:rsidR="008A7C55" w:rsidTr="008A7C55">
        <w:trPr>
          <w:trHeight w:val="29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93" w:rsidRPr="008A7C55" w:rsidRDefault="003A2F93">
            <w:pPr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Всего: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proofErr w:type="gramStart"/>
            <w:r w:rsidRPr="008A7C55">
              <w:rPr>
                <w:sz w:val="18"/>
                <w:szCs w:val="18"/>
              </w:rPr>
              <w:t>районный</w:t>
            </w:r>
            <w:proofErr w:type="gramEnd"/>
            <w:r w:rsidRPr="008A7C55">
              <w:rPr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600 000,00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2F93" w:rsidRPr="008A7C55" w:rsidRDefault="003A2F93">
            <w:pPr>
              <w:jc w:val="center"/>
              <w:rPr>
                <w:sz w:val="18"/>
                <w:szCs w:val="18"/>
              </w:rPr>
            </w:pPr>
            <w:r w:rsidRPr="008A7C55">
              <w:rPr>
                <w:sz w:val="18"/>
                <w:szCs w:val="18"/>
              </w:rPr>
              <w:t>200 000,00</w:t>
            </w:r>
          </w:p>
        </w:tc>
      </w:tr>
    </w:tbl>
    <w:p w:rsidR="003A2F93" w:rsidRDefault="003A2F93" w:rsidP="003A2F93">
      <w:pPr>
        <w:rPr>
          <w:sz w:val="26"/>
          <w:szCs w:val="26"/>
        </w:rPr>
      </w:pPr>
    </w:p>
    <w:p w:rsidR="004928DF" w:rsidRDefault="008A7C55" w:rsidP="008A7C55">
      <w:pPr>
        <w:jc w:val="center"/>
      </w:pPr>
      <w:r>
        <w:t>_____________________</w:t>
      </w:r>
    </w:p>
    <w:sectPr w:rsidR="004928DF" w:rsidSect="003A2F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79"/>
    <w:rsid w:val="00334C79"/>
    <w:rsid w:val="003A2F93"/>
    <w:rsid w:val="004928DF"/>
    <w:rsid w:val="008A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AB32-A39B-4F32-B447-FC68AF624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F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A7C5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7C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0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2021-09-27T12:40:00Z</cp:lastPrinted>
  <dcterms:created xsi:type="dcterms:W3CDTF">2021-09-27T12:22:00Z</dcterms:created>
  <dcterms:modified xsi:type="dcterms:W3CDTF">2021-09-27T12:41:00Z</dcterms:modified>
</cp:coreProperties>
</file>