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40C" w:rsidRPr="00AF440C" w:rsidRDefault="00AF440C" w:rsidP="00AF440C">
      <w:pPr>
        <w:ind w:left="4536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Pr="00AF440C">
        <w:rPr>
          <w:sz w:val="26"/>
          <w:szCs w:val="26"/>
        </w:rPr>
        <w:t xml:space="preserve"> № 2</w:t>
      </w:r>
    </w:p>
    <w:p w:rsidR="00AF440C" w:rsidRPr="00AF440C" w:rsidRDefault="00AF440C" w:rsidP="00AF440C">
      <w:pPr>
        <w:ind w:left="4536"/>
        <w:jc w:val="center"/>
        <w:rPr>
          <w:sz w:val="26"/>
          <w:szCs w:val="26"/>
        </w:rPr>
      </w:pPr>
      <w:proofErr w:type="gramStart"/>
      <w:r w:rsidRPr="00AF440C">
        <w:rPr>
          <w:sz w:val="26"/>
          <w:szCs w:val="26"/>
        </w:rPr>
        <w:t>к</w:t>
      </w:r>
      <w:proofErr w:type="gramEnd"/>
      <w:r w:rsidRPr="00AF440C">
        <w:rPr>
          <w:sz w:val="26"/>
          <w:szCs w:val="26"/>
        </w:rPr>
        <w:t xml:space="preserve"> муниципальной программе</w:t>
      </w:r>
    </w:p>
    <w:p w:rsidR="00AF440C" w:rsidRPr="00AF440C" w:rsidRDefault="00AF440C" w:rsidP="00AF440C">
      <w:pPr>
        <w:ind w:left="4536" w:hanging="141"/>
        <w:jc w:val="center"/>
        <w:rPr>
          <w:sz w:val="26"/>
          <w:szCs w:val="26"/>
        </w:rPr>
      </w:pPr>
      <w:r w:rsidRPr="00AF440C">
        <w:rPr>
          <w:sz w:val="26"/>
          <w:szCs w:val="26"/>
        </w:rPr>
        <w:t>«Организация отдыха и оздоровления детей</w:t>
      </w:r>
    </w:p>
    <w:p w:rsidR="00AF440C" w:rsidRPr="00AF440C" w:rsidRDefault="00AF440C" w:rsidP="00AF440C">
      <w:pPr>
        <w:ind w:left="4536"/>
        <w:jc w:val="center"/>
        <w:rPr>
          <w:sz w:val="26"/>
          <w:szCs w:val="26"/>
        </w:rPr>
      </w:pPr>
      <w:proofErr w:type="gramStart"/>
      <w:r w:rsidRPr="00AF440C">
        <w:rPr>
          <w:sz w:val="26"/>
          <w:szCs w:val="26"/>
        </w:rPr>
        <w:t>в</w:t>
      </w:r>
      <w:proofErr w:type="gramEnd"/>
      <w:r w:rsidRPr="00AF440C">
        <w:rPr>
          <w:sz w:val="26"/>
          <w:szCs w:val="26"/>
        </w:rPr>
        <w:t xml:space="preserve"> муниципальном образовании</w:t>
      </w:r>
    </w:p>
    <w:p w:rsidR="00AF440C" w:rsidRPr="00AF440C" w:rsidRDefault="00AF440C" w:rsidP="00AF440C">
      <w:pPr>
        <w:ind w:left="4536"/>
        <w:jc w:val="center"/>
        <w:rPr>
          <w:sz w:val="26"/>
          <w:szCs w:val="26"/>
        </w:rPr>
      </w:pPr>
      <w:r w:rsidRPr="00AF440C">
        <w:rPr>
          <w:sz w:val="26"/>
          <w:szCs w:val="26"/>
        </w:rPr>
        <w:t>«Коношский муниципальный район»</w:t>
      </w:r>
    </w:p>
    <w:p w:rsidR="00AF440C" w:rsidRPr="00AF440C" w:rsidRDefault="00AF440C" w:rsidP="00AF440C">
      <w:pPr>
        <w:jc w:val="center"/>
        <w:rPr>
          <w:sz w:val="26"/>
          <w:szCs w:val="26"/>
        </w:rPr>
      </w:pPr>
    </w:p>
    <w:p w:rsidR="00AF440C" w:rsidRPr="00AF440C" w:rsidRDefault="00AF440C" w:rsidP="00AF440C">
      <w:pPr>
        <w:jc w:val="center"/>
        <w:rPr>
          <w:sz w:val="26"/>
          <w:szCs w:val="26"/>
        </w:rPr>
      </w:pPr>
    </w:p>
    <w:p w:rsidR="00AF440C" w:rsidRPr="00AF440C" w:rsidRDefault="00AF440C" w:rsidP="00AF440C">
      <w:pPr>
        <w:jc w:val="center"/>
        <w:rPr>
          <w:b/>
          <w:sz w:val="26"/>
          <w:szCs w:val="26"/>
        </w:rPr>
      </w:pPr>
      <w:r w:rsidRPr="00AF440C">
        <w:rPr>
          <w:b/>
          <w:sz w:val="26"/>
          <w:szCs w:val="26"/>
        </w:rPr>
        <w:t>М Е Т О Д И К А</w:t>
      </w:r>
    </w:p>
    <w:p w:rsidR="00AF440C" w:rsidRPr="00AF440C" w:rsidRDefault="00AF440C" w:rsidP="00AF440C">
      <w:pPr>
        <w:jc w:val="center"/>
        <w:rPr>
          <w:b/>
          <w:sz w:val="26"/>
          <w:szCs w:val="26"/>
        </w:rPr>
      </w:pPr>
      <w:proofErr w:type="gramStart"/>
      <w:r w:rsidRPr="00AF440C">
        <w:rPr>
          <w:b/>
          <w:sz w:val="26"/>
          <w:szCs w:val="26"/>
        </w:rPr>
        <w:t>расчета</w:t>
      </w:r>
      <w:proofErr w:type="gramEnd"/>
      <w:r w:rsidRPr="00AF440C">
        <w:rPr>
          <w:b/>
          <w:sz w:val="26"/>
          <w:szCs w:val="26"/>
        </w:rPr>
        <w:t xml:space="preserve"> целевых показателей эффективности муниципальной </w:t>
      </w:r>
    </w:p>
    <w:p w:rsidR="00AF440C" w:rsidRPr="00AF440C" w:rsidRDefault="00AF440C" w:rsidP="00AF440C">
      <w:pPr>
        <w:jc w:val="center"/>
        <w:rPr>
          <w:b/>
          <w:sz w:val="26"/>
          <w:szCs w:val="26"/>
        </w:rPr>
      </w:pPr>
      <w:proofErr w:type="gramStart"/>
      <w:r w:rsidRPr="00AF440C">
        <w:rPr>
          <w:b/>
          <w:sz w:val="26"/>
          <w:szCs w:val="26"/>
        </w:rPr>
        <w:t>программы</w:t>
      </w:r>
      <w:proofErr w:type="gramEnd"/>
      <w:r w:rsidRPr="00AF440C">
        <w:rPr>
          <w:b/>
          <w:sz w:val="26"/>
          <w:szCs w:val="26"/>
        </w:rPr>
        <w:t xml:space="preserve"> «Организация отдыха и оздоровления детей </w:t>
      </w:r>
    </w:p>
    <w:p w:rsidR="00AF440C" w:rsidRPr="00AF440C" w:rsidRDefault="00AF440C" w:rsidP="00AF440C">
      <w:pPr>
        <w:jc w:val="center"/>
        <w:rPr>
          <w:b/>
          <w:sz w:val="26"/>
          <w:szCs w:val="26"/>
        </w:rPr>
      </w:pPr>
      <w:proofErr w:type="gramStart"/>
      <w:r w:rsidRPr="00AF440C">
        <w:rPr>
          <w:b/>
          <w:sz w:val="26"/>
          <w:szCs w:val="26"/>
        </w:rPr>
        <w:t>в</w:t>
      </w:r>
      <w:proofErr w:type="gramEnd"/>
      <w:r w:rsidRPr="00AF440C">
        <w:rPr>
          <w:b/>
          <w:sz w:val="26"/>
          <w:szCs w:val="26"/>
        </w:rPr>
        <w:t xml:space="preserve"> муниципальном обр</w:t>
      </w:r>
      <w:r w:rsidRPr="00AF440C">
        <w:rPr>
          <w:b/>
          <w:sz w:val="26"/>
          <w:szCs w:val="26"/>
        </w:rPr>
        <w:t>а</w:t>
      </w:r>
      <w:r w:rsidRPr="00AF440C">
        <w:rPr>
          <w:b/>
          <w:sz w:val="26"/>
          <w:szCs w:val="26"/>
        </w:rPr>
        <w:t xml:space="preserve">зовании «Коношский муниципальный район» </w:t>
      </w:r>
    </w:p>
    <w:p w:rsidR="00AF440C" w:rsidRPr="00AF440C" w:rsidRDefault="00AF440C" w:rsidP="00AF440C">
      <w:pPr>
        <w:jc w:val="center"/>
        <w:rPr>
          <w:sz w:val="26"/>
          <w:szCs w:val="2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4140"/>
        <w:gridCol w:w="2005"/>
      </w:tblGrid>
      <w:tr w:rsidR="00AF440C" w:rsidRPr="00C47A06" w:rsidTr="00AF440C">
        <w:tc>
          <w:tcPr>
            <w:tcW w:w="3348" w:type="dxa"/>
          </w:tcPr>
          <w:p w:rsidR="00AF440C" w:rsidRPr="00AF440C" w:rsidRDefault="00AF440C" w:rsidP="000C4345">
            <w:pPr>
              <w:jc w:val="center"/>
            </w:pPr>
            <w:r w:rsidRPr="00AF440C">
              <w:t>Показатель, единица изм</w:t>
            </w:r>
            <w:r w:rsidRPr="00AF440C">
              <w:t>е</w:t>
            </w:r>
            <w:r w:rsidRPr="00AF440C">
              <w:t>рения</w:t>
            </w:r>
          </w:p>
        </w:tc>
        <w:tc>
          <w:tcPr>
            <w:tcW w:w="4140" w:type="dxa"/>
          </w:tcPr>
          <w:p w:rsidR="00AF440C" w:rsidRPr="00AF440C" w:rsidRDefault="00AF440C" w:rsidP="000C43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005" w:type="dxa"/>
          </w:tcPr>
          <w:p w:rsidR="00AF440C" w:rsidRPr="00AF440C" w:rsidRDefault="00AF440C" w:rsidP="000C43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Источник и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</w:tc>
      </w:tr>
      <w:tr w:rsidR="00AF440C" w:rsidRPr="00C47A06" w:rsidTr="00AF440C">
        <w:tc>
          <w:tcPr>
            <w:tcW w:w="3348" w:type="dxa"/>
          </w:tcPr>
          <w:p w:rsidR="00AF440C" w:rsidRPr="00AF440C" w:rsidRDefault="00AF440C" w:rsidP="000C4345">
            <w:r w:rsidRPr="00AF440C">
              <w:t>1. Охват детей и подрос</w:t>
            </w:r>
            <w:r w:rsidRPr="00AF440C">
              <w:t>т</w:t>
            </w:r>
            <w:r w:rsidRPr="00AF440C">
              <w:t>ков организованными фо</w:t>
            </w:r>
            <w:r w:rsidRPr="00AF440C">
              <w:t>р</w:t>
            </w:r>
            <w:r w:rsidRPr="00AF440C">
              <w:t>мами отдыха и оздоровл</w:t>
            </w:r>
            <w:r w:rsidRPr="00AF440C">
              <w:t>е</w:t>
            </w:r>
            <w:r w:rsidRPr="00AF440C">
              <w:t>ния, процент</w:t>
            </w:r>
          </w:p>
        </w:tc>
        <w:tc>
          <w:tcPr>
            <w:tcW w:w="4140" w:type="dxa"/>
          </w:tcPr>
          <w:p w:rsidR="00AF440C" w:rsidRPr="00AF440C" w:rsidRDefault="00AF440C" w:rsidP="000C4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детей и подростков, охваченных организ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ванными формами отдыха и озд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ровления, к общему количеству детей и подростков в возрасте от 7 до 17 лет</w:t>
            </w:r>
          </w:p>
        </w:tc>
        <w:tc>
          <w:tcPr>
            <w:tcW w:w="2005" w:type="dxa"/>
          </w:tcPr>
          <w:p w:rsidR="00AF440C" w:rsidRPr="00AF440C" w:rsidRDefault="00AF440C" w:rsidP="000C4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Отчёты образ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вательных учр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ждений</w:t>
            </w:r>
          </w:p>
        </w:tc>
      </w:tr>
      <w:tr w:rsidR="00AF440C" w:rsidRPr="00C47A06" w:rsidTr="00AF440C">
        <w:tc>
          <w:tcPr>
            <w:tcW w:w="3348" w:type="dxa"/>
          </w:tcPr>
          <w:p w:rsidR="00AF440C" w:rsidRPr="00AF440C" w:rsidRDefault="00AF440C" w:rsidP="000C4345">
            <w:pPr>
              <w:autoSpaceDE w:val="0"/>
              <w:autoSpaceDN w:val="0"/>
              <w:adjustRightInd w:val="0"/>
            </w:pPr>
            <w:r w:rsidRPr="00AF440C">
              <w:t>2. Охват детей, находящи</w:t>
            </w:r>
            <w:r w:rsidRPr="00AF440C">
              <w:t>х</w:t>
            </w:r>
            <w:r w:rsidRPr="00AF440C">
              <w:t>ся в трудной жизненной с</w:t>
            </w:r>
            <w:r w:rsidRPr="00AF440C">
              <w:t>и</w:t>
            </w:r>
            <w:r w:rsidRPr="00AF440C">
              <w:t>туации, организованными формами отдыха и озд</w:t>
            </w:r>
            <w:r w:rsidRPr="00AF440C">
              <w:t>о</w:t>
            </w:r>
            <w:r w:rsidRPr="00AF440C">
              <w:t xml:space="preserve">ровления, процент  </w:t>
            </w:r>
          </w:p>
        </w:tc>
        <w:tc>
          <w:tcPr>
            <w:tcW w:w="4140" w:type="dxa"/>
          </w:tcPr>
          <w:p w:rsidR="00AF440C" w:rsidRPr="00AF440C" w:rsidRDefault="00AF440C" w:rsidP="000C4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детей и подростков, находящихся в трудной жизненной ситуации, охв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ченных организованными форм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ми отдыха и оздоровления, к общему количеству детей и подрос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ков, охваченных организованными формами отдыха и оздоровления</w:t>
            </w:r>
          </w:p>
        </w:tc>
        <w:tc>
          <w:tcPr>
            <w:tcW w:w="2005" w:type="dxa"/>
          </w:tcPr>
          <w:p w:rsidR="00AF440C" w:rsidRPr="00AF440C" w:rsidRDefault="00AF440C" w:rsidP="000C4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Отчёты образ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вательных учр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ждений</w:t>
            </w:r>
          </w:p>
        </w:tc>
      </w:tr>
      <w:tr w:rsidR="00AF440C" w:rsidRPr="00C47A06" w:rsidTr="00AF440C">
        <w:tc>
          <w:tcPr>
            <w:tcW w:w="3348" w:type="dxa"/>
          </w:tcPr>
          <w:p w:rsidR="00AF440C" w:rsidRPr="00AF440C" w:rsidRDefault="00AF440C" w:rsidP="000C4345">
            <w:pPr>
              <w:autoSpaceDE w:val="0"/>
              <w:autoSpaceDN w:val="0"/>
              <w:adjustRightInd w:val="0"/>
            </w:pPr>
            <w:r w:rsidRPr="00AF440C">
              <w:t>3. Сохранение сети орган</w:t>
            </w:r>
            <w:r w:rsidRPr="00AF440C">
              <w:t>и</w:t>
            </w:r>
            <w:r w:rsidRPr="00AF440C">
              <w:t>заций отдыха детей и их оздоровления с дневным пребыванием на базе мун</w:t>
            </w:r>
            <w:r w:rsidRPr="00AF440C">
              <w:t>и</w:t>
            </w:r>
            <w:r w:rsidRPr="00AF440C">
              <w:t>ципальных общеобразов</w:t>
            </w:r>
            <w:r w:rsidRPr="00AF440C">
              <w:t>а</w:t>
            </w:r>
            <w:r w:rsidRPr="00AF440C">
              <w:t>тельных организации и д</w:t>
            </w:r>
            <w:r w:rsidRPr="00AF440C">
              <w:t>о</w:t>
            </w:r>
            <w:r w:rsidRPr="00AF440C">
              <w:t>школьных образовательных организаций района, пр</w:t>
            </w:r>
            <w:r w:rsidRPr="00AF440C">
              <w:t>о</w:t>
            </w:r>
            <w:r w:rsidRPr="00AF440C">
              <w:t>цент</w:t>
            </w:r>
          </w:p>
        </w:tc>
        <w:tc>
          <w:tcPr>
            <w:tcW w:w="4140" w:type="dxa"/>
          </w:tcPr>
          <w:p w:rsidR="00AF440C" w:rsidRPr="00AF440C" w:rsidRDefault="00AF440C" w:rsidP="000C4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общео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разовательных организации и д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школьных образовательных орг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низаций района, на базе которых организованы оздоровительные лагеря с дневным пребыванием детей к общему количеству общ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организации и дошкольных образовательных о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ганизаций района</w:t>
            </w:r>
          </w:p>
        </w:tc>
        <w:tc>
          <w:tcPr>
            <w:tcW w:w="2005" w:type="dxa"/>
          </w:tcPr>
          <w:p w:rsidR="00AF440C" w:rsidRPr="00AF440C" w:rsidRDefault="00AF440C" w:rsidP="000C4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Отчёты образ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вательных учр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F440C">
              <w:rPr>
                <w:rFonts w:ascii="Times New Roman" w:hAnsi="Times New Roman" w:cs="Times New Roman"/>
                <w:sz w:val="24"/>
                <w:szCs w:val="24"/>
              </w:rPr>
              <w:t>ждений</w:t>
            </w:r>
          </w:p>
        </w:tc>
      </w:tr>
    </w:tbl>
    <w:p w:rsidR="00AF440C" w:rsidRPr="00C47A06" w:rsidRDefault="00AF440C" w:rsidP="00AF440C">
      <w:pPr>
        <w:jc w:val="center"/>
        <w:rPr>
          <w:sz w:val="26"/>
          <w:szCs w:val="26"/>
        </w:rPr>
      </w:pPr>
    </w:p>
    <w:p w:rsidR="00AF440C" w:rsidRPr="00C47A06" w:rsidRDefault="00AF440C" w:rsidP="00AF440C">
      <w:pPr>
        <w:jc w:val="center"/>
        <w:rPr>
          <w:sz w:val="26"/>
          <w:szCs w:val="26"/>
        </w:rPr>
      </w:pPr>
    </w:p>
    <w:p w:rsidR="00AF440C" w:rsidRPr="00C47A06" w:rsidRDefault="00AF440C" w:rsidP="00AF440C">
      <w:pPr>
        <w:jc w:val="center"/>
        <w:rPr>
          <w:sz w:val="26"/>
          <w:szCs w:val="26"/>
        </w:rPr>
      </w:pPr>
    </w:p>
    <w:p w:rsidR="00AF440C" w:rsidRPr="00C47A06" w:rsidRDefault="00AF440C" w:rsidP="00AF440C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p w:rsidR="00AF440C" w:rsidRPr="00C47A06" w:rsidRDefault="00AF440C" w:rsidP="00AF440C">
      <w:pPr>
        <w:ind w:left="4440"/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</w:r>
      <w:r>
        <w:rPr>
          <w:sz w:val="26"/>
          <w:szCs w:val="26"/>
        </w:rPr>
        <w:lastRenderedPageBreak/>
        <w:t>Приложение</w:t>
      </w:r>
      <w:r>
        <w:rPr>
          <w:sz w:val="26"/>
          <w:szCs w:val="26"/>
        </w:rPr>
        <w:t>№ 3</w:t>
      </w:r>
    </w:p>
    <w:p w:rsidR="00AF440C" w:rsidRPr="00C47A06" w:rsidRDefault="00AF440C" w:rsidP="00AF440C">
      <w:pPr>
        <w:ind w:left="4440"/>
        <w:jc w:val="center"/>
        <w:rPr>
          <w:sz w:val="26"/>
          <w:szCs w:val="26"/>
        </w:rPr>
      </w:pPr>
      <w:proofErr w:type="gramStart"/>
      <w:r w:rsidRPr="00C47A06">
        <w:rPr>
          <w:sz w:val="26"/>
          <w:szCs w:val="26"/>
        </w:rPr>
        <w:t>к</w:t>
      </w:r>
      <w:proofErr w:type="gramEnd"/>
      <w:r w:rsidRPr="00C47A06">
        <w:rPr>
          <w:sz w:val="26"/>
          <w:szCs w:val="26"/>
        </w:rPr>
        <w:t xml:space="preserve"> муниципальной программе</w:t>
      </w:r>
    </w:p>
    <w:p w:rsidR="00AF440C" w:rsidRPr="00C47A06" w:rsidRDefault="00AF440C" w:rsidP="00AF440C">
      <w:pPr>
        <w:ind w:left="4440"/>
        <w:jc w:val="center"/>
        <w:rPr>
          <w:sz w:val="26"/>
          <w:szCs w:val="26"/>
        </w:rPr>
      </w:pPr>
      <w:r w:rsidRPr="00C47A06">
        <w:rPr>
          <w:sz w:val="26"/>
          <w:szCs w:val="26"/>
        </w:rPr>
        <w:t>«Организация отдыха и оздоровления детей</w:t>
      </w:r>
    </w:p>
    <w:p w:rsidR="00AF440C" w:rsidRPr="00C47A06" w:rsidRDefault="00AF440C" w:rsidP="00AF440C">
      <w:pPr>
        <w:ind w:left="4440"/>
        <w:jc w:val="center"/>
        <w:rPr>
          <w:sz w:val="26"/>
          <w:szCs w:val="26"/>
        </w:rPr>
      </w:pPr>
      <w:proofErr w:type="gramStart"/>
      <w:r w:rsidRPr="00C47A06">
        <w:rPr>
          <w:sz w:val="26"/>
          <w:szCs w:val="26"/>
        </w:rPr>
        <w:t>в</w:t>
      </w:r>
      <w:proofErr w:type="gramEnd"/>
      <w:r w:rsidRPr="00C47A06">
        <w:rPr>
          <w:sz w:val="26"/>
          <w:szCs w:val="26"/>
        </w:rPr>
        <w:t xml:space="preserve"> муниципальном образовании</w:t>
      </w:r>
    </w:p>
    <w:p w:rsidR="00AF440C" w:rsidRPr="00C47A06" w:rsidRDefault="00AF440C" w:rsidP="00AF440C">
      <w:pPr>
        <w:ind w:left="4440"/>
        <w:jc w:val="center"/>
        <w:rPr>
          <w:sz w:val="26"/>
          <w:szCs w:val="26"/>
        </w:rPr>
      </w:pPr>
      <w:r w:rsidRPr="00C47A06">
        <w:rPr>
          <w:sz w:val="26"/>
          <w:szCs w:val="26"/>
        </w:rPr>
        <w:t>«Коношский муниципальный район»</w:t>
      </w:r>
    </w:p>
    <w:p w:rsidR="00AF440C" w:rsidRPr="00C47A06" w:rsidRDefault="00AF440C" w:rsidP="00AF440C">
      <w:pPr>
        <w:jc w:val="center"/>
        <w:rPr>
          <w:sz w:val="26"/>
          <w:szCs w:val="26"/>
        </w:rPr>
      </w:pPr>
    </w:p>
    <w:p w:rsidR="00AF440C" w:rsidRDefault="00AF440C" w:rsidP="00AF440C">
      <w:pPr>
        <w:jc w:val="center"/>
        <w:rPr>
          <w:sz w:val="26"/>
          <w:szCs w:val="26"/>
        </w:rPr>
      </w:pPr>
    </w:p>
    <w:p w:rsidR="00AF440C" w:rsidRDefault="00AF440C" w:rsidP="00AF440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РЕСУРСНОЕ ОБЕСПЕЧЕНИЕ</w:t>
      </w:r>
    </w:p>
    <w:p w:rsidR="00AF440C" w:rsidRPr="00C47A06" w:rsidRDefault="00AF440C" w:rsidP="00AF440C">
      <w:pPr>
        <w:jc w:val="center"/>
        <w:rPr>
          <w:b/>
          <w:sz w:val="26"/>
          <w:szCs w:val="26"/>
        </w:rPr>
      </w:pPr>
      <w:proofErr w:type="gramStart"/>
      <w:r w:rsidRPr="00C47A06">
        <w:rPr>
          <w:b/>
          <w:sz w:val="26"/>
          <w:szCs w:val="26"/>
        </w:rPr>
        <w:t>реализации</w:t>
      </w:r>
      <w:proofErr w:type="gramEnd"/>
      <w:r w:rsidRPr="00C47A06">
        <w:rPr>
          <w:b/>
          <w:sz w:val="26"/>
          <w:szCs w:val="26"/>
        </w:rPr>
        <w:t xml:space="preserve"> муниципальной программы</w:t>
      </w:r>
    </w:p>
    <w:p w:rsidR="00AF440C" w:rsidRDefault="00AF440C" w:rsidP="00AF440C">
      <w:pPr>
        <w:jc w:val="center"/>
        <w:rPr>
          <w:b/>
          <w:sz w:val="26"/>
          <w:szCs w:val="26"/>
        </w:rPr>
      </w:pPr>
      <w:r w:rsidRPr="00C47A06">
        <w:rPr>
          <w:b/>
          <w:sz w:val="26"/>
          <w:szCs w:val="26"/>
        </w:rPr>
        <w:t>«Организа</w:t>
      </w:r>
      <w:r>
        <w:rPr>
          <w:b/>
          <w:sz w:val="26"/>
          <w:szCs w:val="26"/>
        </w:rPr>
        <w:t xml:space="preserve">ция отдыха и оздоровления детей </w:t>
      </w:r>
    </w:p>
    <w:p w:rsidR="00AF440C" w:rsidRDefault="00AF440C" w:rsidP="00AF440C">
      <w:pPr>
        <w:jc w:val="center"/>
        <w:rPr>
          <w:b/>
          <w:sz w:val="26"/>
          <w:szCs w:val="26"/>
        </w:rPr>
      </w:pPr>
      <w:proofErr w:type="gramStart"/>
      <w:r w:rsidRPr="00C47A06">
        <w:rPr>
          <w:b/>
          <w:sz w:val="26"/>
          <w:szCs w:val="26"/>
        </w:rPr>
        <w:t>в</w:t>
      </w:r>
      <w:proofErr w:type="gramEnd"/>
      <w:r w:rsidRPr="00C47A06">
        <w:rPr>
          <w:b/>
          <w:sz w:val="26"/>
          <w:szCs w:val="26"/>
        </w:rPr>
        <w:t xml:space="preserve"> муниципальном</w:t>
      </w:r>
      <w:r>
        <w:rPr>
          <w:b/>
          <w:sz w:val="26"/>
          <w:szCs w:val="26"/>
        </w:rPr>
        <w:t xml:space="preserve"> </w:t>
      </w:r>
      <w:r w:rsidRPr="00C47A06">
        <w:rPr>
          <w:b/>
          <w:sz w:val="26"/>
          <w:szCs w:val="26"/>
        </w:rPr>
        <w:t xml:space="preserve">образовании </w:t>
      </w:r>
      <w:r>
        <w:rPr>
          <w:b/>
          <w:sz w:val="26"/>
          <w:szCs w:val="26"/>
        </w:rPr>
        <w:t>«Коношский муниципальный район»</w:t>
      </w:r>
    </w:p>
    <w:p w:rsidR="00AF440C" w:rsidRPr="00C47A06" w:rsidRDefault="00AF440C" w:rsidP="00AF440C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</w:t>
      </w:r>
      <w:proofErr w:type="gramEnd"/>
      <w:r>
        <w:rPr>
          <w:b/>
          <w:sz w:val="26"/>
          <w:szCs w:val="26"/>
        </w:rPr>
        <w:t xml:space="preserve"> счет всех источников финансирования</w:t>
      </w:r>
    </w:p>
    <w:p w:rsidR="00AF440C" w:rsidRPr="00C47A06" w:rsidRDefault="00AF440C" w:rsidP="00AF440C">
      <w:pPr>
        <w:jc w:val="center"/>
        <w:rPr>
          <w:sz w:val="26"/>
          <w:szCs w:val="26"/>
        </w:rPr>
      </w:pPr>
    </w:p>
    <w:tbl>
      <w:tblPr>
        <w:tblW w:w="100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0"/>
        <w:gridCol w:w="2238"/>
        <w:gridCol w:w="1590"/>
        <w:gridCol w:w="1134"/>
        <w:gridCol w:w="1134"/>
        <w:gridCol w:w="1134"/>
        <w:gridCol w:w="1134"/>
      </w:tblGrid>
      <w:tr w:rsidR="00AF440C" w:rsidRPr="00AF440C" w:rsidTr="00AF440C">
        <w:trPr>
          <w:trHeight w:val="199"/>
        </w:trPr>
        <w:tc>
          <w:tcPr>
            <w:tcW w:w="1730" w:type="dxa"/>
            <w:vMerge w:val="restart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 xml:space="preserve">Статус </w:t>
            </w:r>
          </w:p>
        </w:tc>
        <w:tc>
          <w:tcPr>
            <w:tcW w:w="2238" w:type="dxa"/>
            <w:vMerge w:val="restart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90" w:type="dxa"/>
            <w:vMerge w:val="restart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Источник ф</w:t>
            </w:r>
            <w:r w:rsidRPr="00AF440C">
              <w:rPr>
                <w:sz w:val="20"/>
                <w:szCs w:val="20"/>
              </w:rPr>
              <w:t>и</w:t>
            </w:r>
            <w:r w:rsidRPr="00AF440C">
              <w:rPr>
                <w:sz w:val="20"/>
                <w:szCs w:val="20"/>
              </w:rPr>
              <w:t>нансирования</w:t>
            </w:r>
          </w:p>
        </w:tc>
        <w:tc>
          <w:tcPr>
            <w:tcW w:w="4536" w:type="dxa"/>
            <w:gridSpan w:val="4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Оценка расходов, рублей</w:t>
            </w:r>
          </w:p>
        </w:tc>
      </w:tr>
      <w:tr w:rsidR="00AF440C" w:rsidRPr="00AF440C" w:rsidTr="00AF440C">
        <w:trPr>
          <w:trHeight w:val="144"/>
        </w:trPr>
        <w:tc>
          <w:tcPr>
            <w:tcW w:w="1730" w:type="dxa"/>
            <w:vMerge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38" w:type="dxa"/>
            <w:vMerge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0" w:type="dxa"/>
            <w:vMerge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2023</w:t>
            </w:r>
          </w:p>
        </w:tc>
        <w:tc>
          <w:tcPr>
            <w:tcW w:w="1134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2024</w:t>
            </w:r>
          </w:p>
        </w:tc>
        <w:tc>
          <w:tcPr>
            <w:tcW w:w="1134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proofErr w:type="gramStart"/>
            <w:r w:rsidRPr="00AF440C">
              <w:rPr>
                <w:sz w:val="20"/>
                <w:szCs w:val="20"/>
              </w:rPr>
              <w:t>итого</w:t>
            </w:r>
            <w:proofErr w:type="gramEnd"/>
          </w:p>
        </w:tc>
      </w:tr>
      <w:tr w:rsidR="00AF440C" w:rsidRPr="00AF440C" w:rsidTr="00AF440C">
        <w:trPr>
          <w:trHeight w:val="70"/>
        </w:trPr>
        <w:tc>
          <w:tcPr>
            <w:tcW w:w="1730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1</w:t>
            </w:r>
          </w:p>
        </w:tc>
        <w:tc>
          <w:tcPr>
            <w:tcW w:w="2238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2</w:t>
            </w:r>
          </w:p>
        </w:tc>
        <w:tc>
          <w:tcPr>
            <w:tcW w:w="1590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7</w:t>
            </w:r>
          </w:p>
        </w:tc>
      </w:tr>
      <w:tr w:rsidR="00AF440C" w:rsidRPr="00AF440C" w:rsidTr="00AF440C">
        <w:trPr>
          <w:trHeight w:val="70"/>
        </w:trPr>
        <w:tc>
          <w:tcPr>
            <w:tcW w:w="1730" w:type="dxa"/>
            <w:vMerge w:val="restart"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38" w:type="dxa"/>
            <w:vMerge w:val="restart"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«Организация отдыха и оздоровления детей в муниципальном образовании «Коношский мун</w:t>
            </w:r>
            <w:r w:rsidRPr="00AF440C">
              <w:rPr>
                <w:sz w:val="20"/>
                <w:szCs w:val="20"/>
              </w:rPr>
              <w:t>и</w:t>
            </w:r>
            <w:r w:rsidRPr="00AF440C">
              <w:rPr>
                <w:sz w:val="20"/>
                <w:szCs w:val="20"/>
              </w:rPr>
              <w:t>ципальный район</w:t>
            </w:r>
          </w:p>
        </w:tc>
        <w:tc>
          <w:tcPr>
            <w:tcW w:w="1590" w:type="dxa"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 xml:space="preserve">Всего, в </w:t>
            </w:r>
            <w:proofErr w:type="spellStart"/>
            <w:r w:rsidRPr="00AF440C">
              <w:rPr>
                <w:sz w:val="20"/>
                <w:szCs w:val="20"/>
              </w:rPr>
              <w:t>т.ч</w:t>
            </w:r>
            <w:proofErr w:type="spellEnd"/>
            <w:r w:rsidRPr="00AF440C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1200000,0</w:t>
            </w:r>
          </w:p>
        </w:tc>
      </w:tr>
      <w:tr w:rsidR="00AF440C" w:rsidRPr="00AF440C" w:rsidTr="00AF440C">
        <w:trPr>
          <w:trHeight w:val="70"/>
        </w:trPr>
        <w:tc>
          <w:tcPr>
            <w:tcW w:w="1730" w:type="dxa"/>
            <w:vMerge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</w:p>
        </w:tc>
        <w:tc>
          <w:tcPr>
            <w:tcW w:w="2238" w:type="dxa"/>
            <w:vMerge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  <w:proofErr w:type="gramStart"/>
            <w:r w:rsidRPr="00AF440C">
              <w:rPr>
                <w:sz w:val="20"/>
                <w:szCs w:val="20"/>
              </w:rPr>
              <w:t>районный</w:t>
            </w:r>
            <w:proofErr w:type="gramEnd"/>
            <w:r w:rsidRPr="00AF440C">
              <w:rPr>
                <w:sz w:val="20"/>
                <w:szCs w:val="20"/>
              </w:rPr>
              <w:t xml:space="preserve"> бю</w:t>
            </w:r>
            <w:r w:rsidRPr="00AF440C">
              <w:rPr>
                <w:sz w:val="20"/>
                <w:szCs w:val="20"/>
              </w:rPr>
              <w:t>д</w:t>
            </w:r>
            <w:r w:rsidRPr="00AF440C">
              <w:rPr>
                <w:sz w:val="20"/>
                <w:szCs w:val="20"/>
              </w:rPr>
              <w:t>жет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1200000,0</w:t>
            </w:r>
          </w:p>
        </w:tc>
      </w:tr>
      <w:tr w:rsidR="00AF440C" w:rsidRPr="00AF440C" w:rsidTr="00AF440C">
        <w:trPr>
          <w:trHeight w:val="70"/>
        </w:trPr>
        <w:tc>
          <w:tcPr>
            <w:tcW w:w="1730" w:type="dxa"/>
            <w:vMerge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</w:p>
        </w:tc>
        <w:tc>
          <w:tcPr>
            <w:tcW w:w="2238" w:type="dxa"/>
            <w:vMerge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  <w:proofErr w:type="gramStart"/>
            <w:r w:rsidRPr="00AF440C">
              <w:rPr>
                <w:sz w:val="20"/>
                <w:szCs w:val="20"/>
              </w:rPr>
              <w:t>областной</w:t>
            </w:r>
            <w:proofErr w:type="gramEnd"/>
            <w:r w:rsidRPr="00AF440C">
              <w:rPr>
                <w:sz w:val="20"/>
                <w:szCs w:val="20"/>
              </w:rPr>
              <w:t xml:space="preserve"> бю</w:t>
            </w:r>
            <w:r w:rsidRPr="00AF440C">
              <w:rPr>
                <w:sz w:val="20"/>
                <w:szCs w:val="20"/>
              </w:rPr>
              <w:t>д</w:t>
            </w:r>
            <w:r w:rsidRPr="00AF440C">
              <w:rPr>
                <w:sz w:val="20"/>
                <w:szCs w:val="20"/>
              </w:rPr>
              <w:t>жет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</w:tr>
      <w:tr w:rsidR="00AF440C" w:rsidRPr="00AF440C" w:rsidTr="00AF440C">
        <w:trPr>
          <w:trHeight w:val="330"/>
        </w:trPr>
        <w:tc>
          <w:tcPr>
            <w:tcW w:w="1730" w:type="dxa"/>
            <w:vMerge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</w:p>
        </w:tc>
        <w:tc>
          <w:tcPr>
            <w:tcW w:w="2238" w:type="dxa"/>
            <w:vMerge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  <w:proofErr w:type="gramStart"/>
            <w:r w:rsidRPr="00AF440C">
              <w:rPr>
                <w:sz w:val="20"/>
                <w:szCs w:val="20"/>
              </w:rPr>
              <w:t>федеральный</w:t>
            </w:r>
            <w:proofErr w:type="gramEnd"/>
            <w:r w:rsidRPr="00AF440C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</w:tr>
      <w:tr w:rsidR="00AF440C" w:rsidRPr="00AF440C" w:rsidTr="00AF440C">
        <w:trPr>
          <w:trHeight w:val="555"/>
        </w:trPr>
        <w:tc>
          <w:tcPr>
            <w:tcW w:w="1730" w:type="dxa"/>
            <w:vMerge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</w:p>
        </w:tc>
        <w:tc>
          <w:tcPr>
            <w:tcW w:w="2238" w:type="dxa"/>
            <w:vMerge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</w:p>
        </w:tc>
        <w:tc>
          <w:tcPr>
            <w:tcW w:w="1590" w:type="dxa"/>
          </w:tcPr>
          <w:p w:rsidR="00AF440C" w:rsidRPr="00AF440C" w:rsidRDefault="00AF440C" w:rsidP="000C4345">
            <w:pPr>
              <w:rPr>
                <w:sz w:val="20"/>
                <w:szCs w:val="20"/>
              </w:rPr>
            </w:pPr>
            <w:proofErr w:type="gramStart"/>
            <w:r w:rsidRPr="00AF440C">
              <w:rPr>
                <w:sz w:val="20"/>
                <w:szCs w:val="20"/>
              </w:rPr>
              <w:t>внебюджетные</w:t>
            </w:r>
            <w:proofErr w:type="gramEnd"/>
            <w:r w:rsidRPr="00AF440C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20"/>
                <w:szCs w:val="20"/>
              </w:rPr>
            </w:pPr>
            <w:r w:rsidRPr="00AF440C">
              <w:rPr>
                <w:sz w:val="20"/>
                <w:szCs w:val="20"/>
              </w:rPr>
              <w:t>0,00</w:t>
            </w:r>
          </w:p>
        </w:tc>
      </w:tr>
    </w:tbl>
    <w:p w:rsidR="00AF440C" w:rsidRPr="00C47A06" w:rsidRDefault="00AF440C" w:rsidP="00AF440C">
      <w:pPr>
        <w:jc w:val="center"/>
        <w:rPr>
          <w:sz w:val="26"/>
          <w:szCs w:val="26"/>
        </w:rPr>
      </w:pPr>
    </w:p>
    <w:p w:rsidR="00AF440C" w:rsidRPr="00C47A06" w:rsidRDefault="00AF440C" w:rsidP="00AF440C">
      <w:pPr>
        <w:jc w:val="center"/>
        <w:rPr>
          <w:sz w:val="26"/>
          <w:szCs w:val="26"/>
        </w:rPr>
      </w:pPr>
    </w:p>
    <w:p w:rsidR="00AF440C" w:rsidRDefault="00AF440C" w:rsidP="00AF440C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p w:rsidR="00AF440C" w:rsidRPr="00AF440C" w:rsidRDefault="00AF440C" w:rsidP="00AF440C">
      <w:pPr>
        <w:ind w:left="4440"/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</w:r>
      <w:r w:rsidRPr="00AF440C">
        <w:rPr>
          <w:sz w:val="26"/>
          <w:szCs w:val="26"/>
        </w:rPr>
        <w:lastRenderedPageBreak/>
        <w:t>Приложение</w:t>
      </w:r>
      <w:r w:rsidRPr="00AF440C">
        <w:rPr>
          <w:sz w:val="26"/>
          <w:szCs w:val="26"/>
        </w:rPr>
        <w:t xml:space="preserve"> № 4</w:t>
      </w:r>
    </w:p>
    <w:p w:rsidR="00AF440C" w:rsidRPr="00AF440C" w:rsidRDefault="00AF440C" w:rsidP="00AF440C">
      <w:pPr>
        <w:ind w:left="4440"/>
        <w:jc w:val="center"/>
        <w:rPr>
          <w:sz w:val="26"/>
          <w:szCs w:val="26"/>
        </w:rPr>
      </w:pPr>
      <w:proofErr w:type="gramStart"/>
      <w:r w:rsidRPr="00AF440C">
        <w:rPr>
          <w:sz w:val="26"/>
          <w:szCs w:val="26"/>
        </w:rPr>
        <w:t>к</w:t>
      </w:r>
      <w:proofErr w:type="gramEnd"/>
      <w:r w:rsidRPr="00AF440C">
        <w:rPr>
          <w:sz w:val="26"/>
          <w:szCs w:val="26"/>
        </w:rPr>
        <w:t xml:space="preserve"> муниципальной программе</w:t>
      </w:r>
    </w:p>
    <w:p w:rsidR="00AF440C" w:rsidRPr="00AF440C" w:rsidRDefault="00AF440C" w:rsidP="00AF440C">
      <w:pPr>
        <w:ind w:left="4440"/>
        <w:jc w:val="center"/>
        <w:rPr>
          <w:sz w:val="26"/>
          <w:szCs w:val="26"/>
        </w:rPr>
      </w:pPr>
      <w:r w:rsidRPr="00AF440C">
        <w:rPr>
          <w:sz w:val="26"/>
          <w:szCs w:val="26"/>
        </w:rPr>
        <w:t>«Организация отдыха и оздоровления детей</w:t>
      </w:r>
    </w:p>
    <w:p w:rsidR="00AF440C" w:rsidRPr="00AF440C" w:rsidRDefault="00AF440C" w:rsidP="00AF440C">
      <w:pPr>
        <w:ind w:left="4440"/>
        <w:jc w:val="center"/>
        <w:rPr>
          <w:sz w:val="26"/>
          <w:szCs w:val="26"/>
        </w:rPr>
      </w:pPr>
      <w:proofErr w:type="gramStart"/>
      <w:r w:rsidRPr="00AF440C">
        <w:rPr>
          <w:sz w:val="26"/>
          <w:szCs w:val="26"/>
        </w:rPr>
        <w:t>в</w:t>
      </w:r>
      <w:proofErr w:type="gramEnd"/>
      <w:r w:rsidRPr="00AF440C">
        <w:rPr>
          <w:sz w:val="26"/>
          <w:szCs w:val="26"/>
        </w:rPr>
        <w:t xml:space="preserve"> муниципальном образовании</w:t>
      </w:r>
    </w:p>
    <w:p w:rsidR="00AF440C" w:rsidRPr="00AF440C" w:rsidRDefault="00AF440C" w:rsidP="00AF440C">
      <w:pPr>
        <w:ind w:left="4440"/>
        <w:jc w:val="center"/>
        <w:rPr>
          <w:sz w:val="26"/>
          <w:szCs w:val="26"/>
        </w:rPr>
      </w:pPr>
      <w:r w:rsidRPr="00AF440C">
        <w:rPr>
          <w:sz w:val="26"/>
          <w:szCs w:val="26"/>
        </w:rPr>
        <w:t>«Коношский муниципальный район»</w:t>
      </w:r>
    </w:p>
    <w:p w:rsidR="00AF440C" w:rsidRPr="00AF440C" w:rsidRDefault="00AF440C" w:rsidP="00AF440C">
      <w:pPr>
        <w:jc w:val="center"/>
        <w:rPr>
          <w:sz w:val="26"/>
          <w:szCs w:val="26"/>
        </w:rPr>
      </w:pPr>
    </w:p>
    <w:p w:rsidR="00AF440C" w:rsidRPr="00AF440C" w:rsidRDefault="00AF440C" w:rsidP="00AF440C">
      <w:pPr>
        <w:jc w:val="center"/>
        <w:rPr>
          <w:sz w:val="26"/>
          <w:szCs w:val="26"/>
        </w:rPr>
      </w:pPr>
    </w:p>
    <w:p w:rsidR="00AF440C" w:rsidRPr="00AF440C" w:rsidRDefault="00AF440C" w:rsidP="00AF440C">
      <w:pPr>
        <w:jc w:val="center"/>
        <w:rPr>
          <w:b/>
          <w:sz w:val="26"/>
          <w:szCs w:val="26"/>
        </w:rPr>
      </w:pPr>
      <w:r w:rsidRPr="00AF440C">
        <w:rPr>
          <w:b/>
          <w:sz w:val="26"/>
          <w:szCs w:val="26"/>
        </w:rPr>
        <w:t>ПЕРЕЧЕНЬ МЕРОПРИЯТИЙ</w:t>
      </w:r>
    </w:p>
    <w:p w:rsidR="00AF440C" w:rsidRPr="00AF440C" w:rsidRDefault="00AF440C" w:rsidP="00AF440C">
      <w:pPr>
        <w:jc w:val="center"/>
        <w:rPr>
          <w:b/>
          <w:sz w:val="26"/>
          <w:szCs w:val="26"/>
        </w:rPr>
      </w:pPr>
      <w:proofErr w:type="gramStart"/>
      <w:r w:rsidRPr="00AF440C">
        <w:rPr>
          <w:b/>
          <w:sz w:val="26"/>
          <w:szCs w:val="26"/>
        </w:rPr>
        <w:t>муниципальной</w:t>
      </w:r>
      <w:proofErr w:type="gramEnd"/>
      <w:r w:rsidRPr="00AF440C">
        <w:rPr>
          <w:b/>
          <w:sz w:val="26"/>
          <w:szCs w:val="26"/>
        </w:rPr>
        <w:t xml:space="preserve"> программы «Организация отдыха и оздоровления детей</w:t>
      </w:r>
    </w:p>
    <w:p w:rsidR="00AF440C" w:rsidRPr="00AF440C" w:rsidRDefault="00AF440C" w:rsidP="00AF440C">
      <w:pPr>
        <w:jc w:val="center"/>
        <w:rPr>
          <w:b/>
          <w:sz w:val="26"/>
          <w:szCs w:val="26"/>
        </w:rPr>
      </w:pPr>
      <w:proofErr w:type="gramStart"/>
      <w:r w:rsidRPr="00AF440C">
        <w:rPr>
          <w:b/>
          <w:sz w:val="26"/>
          <w:szCs w:val="26"/>
        </w:rPr>
        <w:t>в</w:t>
      </w:r>
      <w:proofErr w:type="gramEnd"/>
      <w:r w:rsidRPr="00AF440C">
        <w:rPr>
          <w:b/>
          <w:sz w:val="26"/>
          <w:szCs w:val="26"/>
        </w:rPr>
        <w:t xml:space="preserve"> муниципальном образовании «Коношский муниципальный район» </w:t>
      </w:r>
    </w:p>
    <w:p w:rsidR="00AF440C" w:rsidRPr="00AF440C" w:rsidRDefault="00AF440C" w:rsidP="00AF440C">
      <w:pPr>
        <w:jc w:val="center"/>
        <w:rPr>
          <w:b/>
          <w:sz w:val="26"/>
          <w:szCs w:val="26"/>
        </w:rPr>
      </w:pPr>
    </w:p>
    <w:tbl>
      <w:tblPr>
        <w:tblW w:w="98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"/>
        <w:gridCol w:w="1702"/>
        <w:gridCol w:w="1984"/>
        <w:gridCol w:w="1134"/>
        <w:gridCol w:w="1276"/>
        <w:gridCol w:w="1134"/>
        <w:gridCol w:w="1134"/>
        <w:gridCol w:w="1134"/>
      </w:tblGrid>
      <w:tr w:rsidR="00AF440C" w:rsidRPr="00AF440C" w:rsidTr="00AF440C">
        <w:trPr>
          <w:trHeight w:val="258"/>
        </w:trPr>
        <w:tc>
          <w:tcPr>
            <w:tcW w:w="312" w:type="dxa"/>
            <w:vMerge w:val="restart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№</w:t>
            </w:r>
          </w:p>
        </w:tc>
        <w:tc>
          <w:tcPr>
            <w:tcW w:w="1702" w:type="dxa"/>
            <w:vMerge w:val="restart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Наименование мер</w:t>
            </w:r>
            <w:r w:rsidRPr="00AF440C">
              <w:rPr>
                <w:sz w:val="18"/>
                <w:szCs w:val="18"/>
              </w:rPr>
              <w:t>о</w:t>
            </w:r>
            <w:r w:rsidRPr="00AF440C">
              <w:rPr>
                <w:sz w:val="18"/>
                <w:szCs w:val="18"/>
              </w:rPr>
              <w:t>приятия</w:t>
            </w:r>
          </w:p>
        </w:tc>
        <w:tc>
          <w:tcPr>
            <w:tcW w:w="1984" w:type="dxa"/>
            <w:vMerge w:val="restart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Описание</w:t>
            </w:r>
          </w:p>
        </w:tc>
        <w:tc>
          <w:tcPr>
            <w:tcW w:w="1134" w:type="dxa"/>
            <w:vMerge w:val="restart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 xml:space="preserve">Источники </w:t>
            </w:r>
            <w:proofErr w:type="spellStart"/>
            <w:proofErr w:type="gramStart"/>
            <w:r w:rsidRPr="00AF440C">
              <w:rPr>
                <w:sz w:val="18"/>
                <w:szCs w:val="18"/>
              </w:rPr>
              <w:t>ф</w:t>
            </w:r>
            <w:r w:rsidRPr="00AF440C">
              <w:rPr>
                <w:sz w:val="18"/>
                <w:szCs w:val="18"/>
              </w:rPr>
              <w:t>и</w:t>
            </w:r>
            <w:r w:rsidRPr="00AF440C">
              <w:rPr>
                <w:sz w:val="18"/>
                <w:szCs w:val="18"/>
              </w:rPr>
              <w:t>нансиро-вания</w:t>
            </w:r>
            <w:proofErr w:type="spellEnd"/>
            <w:proofErr w:type="gramEnd"/>
          </w:p>
        </w:tc>
        <w:tc>
          <w:tcPr>
            <w:tcW w:w="4678" w:type="dxa"/>
            <w:gridSpan w:val="4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Финансовые затраты</w:t>
            </w:r>
          </w:p>
        </w:tc>
      </w:tr>
      <w:tr w:rsidR="00AF440C" w:rsidRPr="00AF440C" w:rsidTr="00AF440C">
        <w:trPr>
          <w:trHeight w:val="291"/>
        </w:trPr>
        <w:tc>
          <w:tcPr>
            <w:tcW w:w="312" w:type="dxa"/>
            <w:vMerge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3402" w:type="dxa"/>
            <w:gridSpan w:val="3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в</w:t>
            </w:r>
            <w:proofErr w:type="gramEnd"/>
            <w:r w:rsidRPr="00AF440C">
              <w:rPr>
                <w:sz w:val="18"/>
                <w:szCs w:val="18"/>
              </w:rPr>
              <w:t xml:space="preserve"> том числе по годам</w:t>
            </w:r>
          </w:p>
        </w:tc>
      </w:tr>
      <w:tr w:rsidR="00AF440C" w:rsidRPr="00AF440C" w:rsidTr="00AF440C">
        <w:trPr>
          <w:trHeight w:val="300"/>
        </w:trPr>
        <w:tc>
          <w:tcPr>
            <w:tcW w:w="312" w:type="dxa"/>
            <w:vMerge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2022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2023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2024</w:t>
            </w:r>
          </w:p>
        </w:tc>
      </w:tr>
      <w:tr w:rsidR="00AF440C" w:rsidRPr="00AF440C" w:rsidTr="00AF440C">
        <w:tc>
          <w:tcPr>
            <w:tcW w:w="312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1</w:t>
            </w:r>
          </w:p>
        </w:tc>
        <w:tc>
          <w:tcPr>
            <w:tcW w:w="1702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8</w:t>
            </w:r>
          </w:p>
        </w:tc>
      </w:tr>
      <w:tr w:rsidR="00AF440C" w:rsidRPr="00AF440C" w:rsidTr="00AF440C">
        <w:trPr>
          <w:trHeight w:val="537"/>
        </w:trPr>
        <w:tc>
          <w:tcPr>
            <w:tcW w:w="312" w:type="dxa"/>
            <w:vMerge w:val="restart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1</w:t>
            </w:r>
          </w:p>
        </w:tc>
        <w:tc>
          <w:tcPr>
            <w:tcW w:w="1702" w:type="dxa"/>
            <w:vMerge w:val="restart"/>
          </w:tcPr>
          <w:p w:rsidR="00AF440C" w:rsidRPr="00AF440C" w:rsidRDefault="00AF440C" w:rsidP="000C4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Мероприятия по проведению оздоров</w:t>
            </w: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тельной кампании д</w:t>
            </w: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тей (оплата стоимости путевок и проезда к месту отдыха и озд</w:t>
            </w: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 xml:space="preserve">ровления детей) </w:t>
            </w:r>
          </w:p>
          <w:p w:rsidR="00AF440C" w:rsidRPr="00AF440C" w:rsidRDefault="00AF440C" w:rsidP="000C4345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:rsidR="00AF440C" w:rsidRPr="00AF440C" w:rsidRDefault="00AF440C" w:rsidP="000C4345">
            <w:pPr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Полная или частичная оплата стоимости путевок на о</w:t>
            </w:r>
            <w:r w:rsidRPr="00AF440C">
              <w:rPr>
                <w:sz w:val="18"/>
                <w:szCs w:val="18"/>
              </w:rPr>
              <w:t>т</w:t>
            </w:r>
            <w:r>
              <w:rPr>
                <w:sz w:val="18"/>
                <w:szCs w:val="18"/>
              </w:rPr>
              <w:t xml:space="preserve">дых и оздоровление детей, </w:t>
            </w:r>
            <w:r w:rsidRPr="00AF440C">
              <w:rPr>
                <w:sz w:val="18"/>
                <w:szCs w:val="18"/>
              </w:rPr>
              <w:t>и стоимости проезда к месту о</w:t>
            </w:r>
            <w:r w:rsidRPr="00AF440C">
              <w:rPr>
                <w:sz w:val="18"/>
                <w:szCs w:val="18"/>
              </w:rPr>
              <w:t>т</w:t>
            </w:r>
            <w:r w:rsidRPr="00AF440C">
              <w:rPr>
                <w:sz w:val="18"/>
                <w:szCs w:val="18"/>
              </w:rPr>
              <w:t>дыха и оздоровления детей в составе орг</w:t>
            </w:r>
            <w:r w:rsidRPr="00AF440C">
              <w:rPr>
                <w:sz w:val="18"/>
                <w:szCs w:val="18"/>
              </w:rPr>
              <w:t>а</w:t>
            </w:r>
            <w:r w:rsidRPr="00AF440C">
              <w:rPr>
                <w:sz w:val="18"/>
                <w:szCs w:val="18"/>
              </w:rPr>
              <w:t>низованной группы детей и о</w:t>
            </w:r>
            <w:r w:rsidRPr="00AF440C">
              <w:rPr>
                <w:sz w:val="18"/>
                <w:szCs w:val="18"/>
              </w:rPr>
              <w:t>б</w:t>
            </w:r>
            <w:r w:rsidRPr="00AF440C">
              <w:rPr>
                <w:sz w:val="18"/>
                <w:szCs w:val="18"/>
              </w:rPr>
              <w:t xml:space="preserve">ратно </w:t>
            </w:r>
          </w:p>
        </w:tc>
        <w:tc>
          <w:tcPr>
            <w:tcW w:w="1134" w:type="dxa"/>
          </w:tcPr>
          <w:p w:rsidR="00AF440C" w:rsidRPr="00AF440C" w:rsidRDefault="00AF440C" w:rsidP="000C4345">
            <w:pPr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районный</w:t>
            </w:r>
            <w:proofErr w:type="gramEnd"/>
          </w:p>
          <w:p w:rsidR="00AF440C" w:rsidRPr="00AF440C" w:rsidRDefault="00AF440C" w:rsidP="000C4345">
            <w:pPr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бюджет</w:t>
            </w:r>
            <w:proofErr w:type="gramEnd"/>
          </w:p>
        </w:tc>
        <w:tc>
          <w:tcPr>
            <w:tcW w:w="1276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1 200 000,00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</w:tr>
      <w:tr w:rsidR="00AF440C" w:rsidRPr="00AF440C" w:rsidTr="00AF440C">
        <w:trPr>
          <w:trHeight w:val="70"/>
        </w:trPr>
        <w:tc>
          <w:tcPr>
            <w:tcW w:w="312" w:type="dxa"/>
            <w:vMerge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</w:tcPr>
          <w:p w:rsidR="00AF440C" w:rsidRPr="00AF440C" w:rsidRDefault="00AF440C" w:rsidP="000C4345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AF440C" w:rsidRPr="00AF440C" w:rsidRDefault="00AF440C" w:rsidP="000C4345">
            <w:pPr>
              <w:jc w:val="right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1 200 000,00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</w:tr>
      <w:tr w:rsidR="00AF440C" w:rsidRPr="00AF440C" w:rsidTr="00AF440C">
        <w:trPr>
          <w:trHeight w:val="1604"/>
        </w:trPr>
        <w:tc>
          <w:tcPr>
            <w:tcW w:w="312" w:type="dxa"/>
            <w:vMerge w:val="restart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2</w:t>
            </w:r>
          </w:p>
        </w:tc>
        <w:tc>
          <w:tcPr>
            <w:tcW w:w="1702" w:type="dxa"/>
            <w:vMerge w:val="restart"/>
          </w:tcPr>
          <w:p w:rsidR="00AF440C" w:rsidRPr="00AF440C" w:rsidRDefault="00AF440C" w:rsidP="000C43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</w:t>
            </w: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чий по финансовому обеспечению оплаты набора продуктов питания в оздоровител</w:t>
            </w: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AF440C">
              <w:rPr>
                <w:rFonts w:ascii="Times New Roman" w:hAnsi="Times New Roman" w:cs="Times New Roman"/>
                <w:sz w:val="18"/>
                <w:szCs w:val="18"/>
              </w:rPr>
              <w:t>ных лагерях с дневным пребыванием детей</w:t>
            </w:r>
          </w:p>
        </w:tc>
        <w:tc>
          <w:tcPr>
            <w:tcW w:w="1984" w:type="dxa"/>
            <w:tcBorders>
              <w:bottom w:val="nil"/>
            </w:tcBorders>
          </w:tcPr>
          <w:p w:rsidR="00AF440C" w:rsidRPr="00AF440C" w:rsidRDefault="00AF440C" w:rsidP="000C4345">
            <w:pPr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Полная оплата стоимости набора пр</w:t>
            </w:r>
            <w:r w:rsidRPr="00AF440C">
              <w:rPr>
                <w:sz w:val="18"/>
                <w:szCs w:val="18"/>
              </w:rPr>
              <w:t>о</w:t>
            </w:r>
            <w:r w:rsidRPr="00AF440C">
              <w:rPr>
                <w:sz w:val="18"/>
                <w:szCs w:val="18"/>
              </w:rPr>
              <w:t>дуктов питания</w:t>
            </w:r>
          </w:p>
          <w:p w:rsidR="00AF440C" w:rsidRPr="00AF440C" w:rsidRDefault="00AF440C" w:rsidP="000C4345">
            <w:pPr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в</w:t>
            </w:r>
            <w:proofErr w:type="gramEnd"/>
            <w:r w:rsidRPr="00AF440C">
              <w:rPr>
                <w:sz w:val="18"/>
                <w:szCs w:val="18"/>
              </w:rPr>
              <w:t xml:space="preserve"> оздоровительных лагерях с дневным пребыванием детей</w:t>
            </w:r>
          </w:p>
        </w:tc>
        <w:tc>
          <w:tcPr>
            <w:tcW w:w="1134" w:type="dxa"/>
            <w:tcBorders>
              <w:bottom w:val="nil"/>
            </w:tcBorders>
          </w:tcPr>
          <w:p w:rsidR="00AF440C" w:rsidRPr="00AF440C" w:rsidRDefault="00AF440C" w:rsidP="000C4345">
            <w:pPr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областной</w:t>
            </w:r>
            <w:proofErr w:type="gramEnd"/>
          </w:p>
          <w:p w:rsidR="00AF440C" w:rsidRPr="00AF440C" w:rsidRDefault="00AF440C" w:rsidP="000C4345">
            <w:pPr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бю</w:t>
            </w:r>
            <w:r w:rsidRPr="00AF440C">
              <w:rPr>
                <w:sz w:val="18"/>
                <w:szCs w:val="18"/>
              </w:rPr>
              <w:t>д</w:t>
            </w:r>
            <w:r w:rsidRPr="00AF440C">
              <w:rPr>
                <w:sz w:val="18"/>
                <w:szCs w:val="18"/>
              </w:rPr>
              <w:t>жет</w:t>
            </w:r>
            <w:proofErr w:type="gramEnd"/>
          </w:p>
        </w:tc>
        <w:tc>
          <w:tcPr>
            <w:tcW w:w="1276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</w:tr>
      <w:tr w:rsidR="00AF440C" w:rsidRPr="00AF440C" w:rsidTr="00AF440C">
        <w:trPr>
          <w:trHeight w:val="201"/>
        </w:trPr>
        <w:tc>
          <w:tcPr>
            <w:tcW w:w="312" w:type="dxa"/>
            <w:vMerge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2" w:type="dxa"/>
            <w:vMerge/>
            <w:vAlign w:val="center"/>
          </w:tcPr>
          <w:p w:rsidR="00AF440C" w:rsidRPr="00AF440C" w:rsidRDefault="00AF440C" w:rsidP="000C4345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AF440C" w:rsidRPr="00AF440C" w:rsidRDefault="00AF440C" w:rsidP="000C4345">
            <w:pPr>
              <w:jc w:val="right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Итого по мероприятию</w:t>
            </w:r>
          </w:p>
        </w:tc>
        <w:tc>
          <w:tcPr>
            <w:tcW w:w="1276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</w:tr>
      <w:tr w:rsidR="00AF440C" w:rsidRPr="00AF440C" w:rsidTr="00AF440C">
        <w:trPr>
          <w:trHeight w:val="318"/>
        </w:trPr>
        <w:tc>
          <w:tcPr>
            <w:tcW w:w="5132" w:type="dxa"/>
            <w:gridSpan w:val="4"/>
            <w:vAlign w:val="center"/>
          </w:tcPr>
          <w:p w:rsidR="00AF440C" w:rsidRPr="00AF440C" w:rsidRDefault="00AF440C" w:rsidP="000C4345">
            <w:pPr>
              <w:jc w:val="right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Всего:</w:t>
            </w:r>
          </w:p>
        </w:tc>
        <w:tc>
          <w:tcPr>
            <w:tcW w:w="1276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1 200 000,00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</w:tr>
      <w:tr w:rsidR="00AF440C" w:rsidRPr="00AF440C" w:rsidTr="00AF440C">
        <w:trPr>
          <w:trHeight w:val="258"/>
        </w:trPr>
        <w:tc>
          <w:tcPr>
            <w:tcW w:w="312" w:type="dxa"/>
            <w:vMerge w:val="restart"/>
            <w:tcBorders>
              <w:right w:val="nil"/>
            </w:tcBorders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vMerge w:val="restart"/>
            <w:tcBorders>
              <w:left w:val="nil"/>
            </w:tcBorders>
          </w:tcPr>
          <w:p w:rsidR="00AF440C" w:rsidRPr="00AF440C" w:rsidRDefault="00AF440C" w:rsidP="000C4345">
            <w:pPr>
              <w:jc w:val="right"/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в</w:t>
            </w:r>
            <w:proofErr w:type="gramEnd"/>
            <w:r w:rsidRPr="00AF440C">
              <w:rPr>
                <w:sz w:val="18"/>
                <w:szCs w:val="18"/>
              </w:rPr>
              <w:t xml:space="preserve"> том числе: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районный</w:t>
            </w:r>
            <w:proofErr w:type="gramEnd"/>
          </w:p>
          <w:p w:rsidR="00AF440C" w:rsidRPr="00AF440C" w:rsidRDefault="00AF440C" w:rsidP="000C4345">
            <w:pPr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бюджет</w:t>
            </w:r>
            <w:proofErr w:type="gramEnd"/>
          </w:p>
        </w:tc>
        <w:tc>
          <w:tcPr>
            <w:tcW w:w="1276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1 200 000,00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400 000,00</w:t>
            </w:r>
          </w:p>
        </w:tc>
      </w:tr>
      <w:tr w:rsidR="00AF440C" w:rsidRPr="00AF440C" w:rsidTr="00AF440C">
        <w:trPr>
          <w:trHeight w:val="555"/>
        </w:trPr>
        <w:tc>
          <w:tcPr>
            <w:tcW w:w="312" w:type="dxa"/>
            <w:vMerge/>
            <w:tcBorders>
              <w:right w:val="nil"/>
            </w:tcBorders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gridSpan w:val="2"/>
            <w:vMerge/>
            <w:tcBorders>
              <w:left w:val="nil"/>
            </w:tcBorders>
            <w:vAlign w:val="center"/>
          </w:tcPr>
          <w:p w:rsidR="00AF440C" w:rsidRPr="00AF440C" w:rsidRDefault="00AF440C" w:rsidP="000C4345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F440C" w:rsidRPr="00AF440C" w:rsidRDefault="00AF440C" w:rsidP="000C4345">
            <w:pPr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областной</w:t>
            </w:r>
            <w:proofErr w:type="gramEnd"/>
          </w:p>
          <w:p w:rsidR="00AF440C" w:rsidRPr="00AF440C" w:rsidRDefault="00AF440C" w:rsidP="000C4345">
            <w:pPr>
              <w:rPr>
                <w:sz w:val="18"/>
                <w:szCs w:val="18"/>
              </w:rPr>
            </w:pPr>
            <w:proofErr w:type="gramStart"/>
            <w:r w:rsidRPr="00AF440C">
              <w:rPr>
                <w:sz w:val="18"/>
                <w:szCs w:val="18"/>
              </w:rPr>
              <w:t>бю</w:t>
            </w:r>
            <w:r w:rsidRPr="00AF440C">
              <w:rPr>
                <w:sz w:val="18"/>
                <w:szCs w:val="18"/>
              </w:rPr>
              <w:t>д</w:t>
            </w:r>
            <w:r w:rsidRPr="00AF440C">
              <w:rPr>
                <w:sz w:val="18"/>
                <w:szCs w:val="18"/>
              </w:rPr>
              <w:t>жет</w:t>
            </w:r>
            <w:proofErr w:type="gramEnd"/>
          </w:p>
        </w:tc>
        <w:tc>
          <w:tcPr>
            <w:tcW w:w="1276" w:type="dxa"/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440C" w:rsidRPr="00AF440C" w:rsidRDefault="00AF440C" w:rsidP="000C4345">
            <w:pPr>
              <w:jc w:val="center"/>
              <w:rPr>
                <w:sz w:val="18"/>
                <w:szCs w:val="18"/>
              </w:rPr>
            </w:pPr>
            <w:r w:rsidRPr="00AF440C">
              <w:rPr>
                <w:sz w:val="18"/>
                <w:szCs w:val="18"/>
              </w:rPr>
              <w:t>0,00</w:t>
            </w:r>
          </w:p>
        </w:tc>
      </w:tr>
    </w:tbl>
    <w:p w:rsidR="00AF440C" w:rsidRPr="00C47A06" w:rsidRDefault="00AF440C" w:rsidP="00AF440C">
      <w:pPr>
        <w:rPr>
          <w:sz w:val="26"/>
          <w:szCs w:val="26"/>
        </w:rPr>
      </w:pPr>
    </w:p>
    <w:p w:rsidR="003657E4" w:rsidRDefault="003657E4"/>
    <w:p w:rsidR="00AF440C" w:rsidRDefault="00AF440C" w:rsidP="00AF440C">
      <w:pPr>
        <w:jc w:val="center"/>
      </w:pPr>
      <w:r>
        <w:t>____________________</w:t>
      </w:r>
      <w:bookmarkStart w:id="0" w:name="_GoBack"/>
      <w:bookmarkEnd w:id="0"/>
    </w:p>
    <w:sectPr w:rsidR="00AF440C" w:rsidSect="006278E7">
      <w:headerReference w:type="even" r:id="rId6"/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02B" w:rsidRDefault="00DD102B" w:rsidP="00AF440C">
      <w:r>
        <w:separator/>
      </w:r>
    </w:p>
  </w:endnote>
  <w:endnote w:type="continuationSeparator" w:id="0">
    <w:p w:rsidR="00DD102B" w:rsidRDefault="00DD102B" w:rsidP="00AF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02B" w:rsidRDefault="00DD102B" w:rsidP="00AF440C">
      <w:r>
        <w:separator/>
      </w:r>
    </w:p>
  </w:footnote>
  <w:footnote w:type="continuationSeparator" w:id="0">
    <w:p w:rsidR="00DD102B" w:rsidRDefault="00DD102B" w:rsidP="00AF44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CC5" w:rsidRDefault="00DD102B" w:rsidP="006C56B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1CC5" w:rsidRDefault="00DD10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CC5" w:rsidRDefault="00DD102B" w:rsidP="00AF440C">
    <w:pPr>
      <w:pStyle w:val="a3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9D"/>
    <w:rsid w:val="000E74B4"/>
    <w:rsid w:val="003657E4"/>
    <w:rsid w:val="005F489D"/>
    <w:rsid w:val="00AF440C"/>
    <w:rsid w:val="00D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3C789-3333-433B-A9D2-3187E682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44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AF44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F44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F440C"/>
  </w:style>
  <w:style w:type="paragraph" w:styleId="a6">
    <w:name w:val="footer"/>
    <w:basedOn w:val="a"/>
    <w:link w:val="a7"/>
    <w:uiPriority w:val="99"/>
    <w:unhideWhenUsed/>
    <w:rsid w:val="00AF440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F44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2021-09-29T11:08:00Z</dcterms:created>
  <dcterms:modified xsi:type="dcterms:W3CDTF">2021-09-29T11:19:00Z</dcterms:modified>
</cp:coreProperties>
</file>