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C82" w:rsidRPr="00271C82" w:rsidRDefault="00271C82" w:rsidP="00271C82">
      <w:pPr>
        <w:spacing w:after="0" w:line="240" w:lineRule="auto"/>
        <w:ind w:left="5880" w:hanging="49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9</w:t>
      </w:r>
    </w:p>
    <w:p w:rsidR="00271C82" w:rsidRPr="00271C82" w:rsidRDefault="00271C82" w:rsidP="00271C82">
      <w:pPr>
        <w:spacing w:after="0" w:line="240" w:lineRule="auto"/>
        <w:ind w:left="5880" w:hanging="63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1C82">
        <w:rPr>
          <w:rFonts w:ascii="Times New Roman" w:eastAsia="Times New Roman" w:hAnsi="Times New Roman" w:cs="Times New Roman"/>
          <w:sz w:val="26"/>
          <w:szCs w:val="26"/>
          <w:lang w:eastAsia="ru-RU"/>
        </w:rPr>
        <w:t>к муниципальной программе</w:t>
      </w:r>
    </w:p>
    <w:p w:rsidR="00271C82" w:rsidRPr="00271C82" w:rsidRDefault="00271C82" w:rsidP="00271C82">
      <w:pPr>
        <w:spacing w:after="0" w:line="240" w:lineRule="auto"/>
        <w:ind w:left="5670" w:hanging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1C82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образования</w:t>
      </w:r>
    </w:p>
    <w:p w:rsidR="00271C82" w:rsidRPr="00271C82" w:rsidRDefault="00271C82" w:rsidP="00271C82">
      <w:pPr>
        <w:spacing w:after="0" w:line="240" w:lineRule="auto"/>
        <w:ind w:left="5880" w:hanging="77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1C82">
        <w:rPr>
          <w:rFonts w:ascii="Times New Roman" w:eastAsia="Times New Roman" w:hAnsi="Times New Roman" w:cs="Times New Roman"/>
          <w:sz w:val="26"/>
          <w:szCs w:val="26"/>
          <w:lang w:eastAsia="ru-RU"/>
        </w:rPr>
        <w:t>в муниципальном образовании</w:t>
      </w:r>
    </w:p>
    <w:p w:rsidR="00271C82" w:rsidRDefault="00090B90" w:rsidP="00271C82">
      <w:pPr>
        <w:spacing w:after="0" w:line="240" w:lineRule="auto"/>
        <w:ind w:left="5880" w:hanging="91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«Коношский муниципальный район»</w:t>
      </w:r>
      <w:bookmarkStart w:id="0" w:name="_GoBack"/>
      <w:bookmarkEnd w:id="0"/>
    </w:p>
    <w:p w:rsidR="00271C82" w:rsidRDefault="00271C82" w:rsidP="00271C82">
      <w:pPr>
        <w:spacing w:after="0" w:line="240" w:lineRule="auto"/>
        <w:ind w:left="5880" w:hanging="91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71C82" w:rsidRPr="00271C82" w:rsidRDefault="00271C82" w:rsidP="00271C82">
      <w:pPr>
        <w:spacing w:after="0" w:line="240" w:lineRule="auto"/>
        <w:ind w:left="5880" w:hanging="91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F1C50" w:rsidRPr="00271C82" w:rsidRDefault="00CF1C50" w:rsidP="00CF1C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71C82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Основные параметры для определения </w:t>
      </w:r>
      <w:r w:rsidR="00475894" w:rsidRPr="00271C82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нормативных затрат</w:t>
      </w:r>
      <w:r w:rsidRPr="00271C82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на оказание муниципальных услуг по реализации дополнительных общеобразовательных (общеразвивающих) программ на 202</w:t>
      </w:r>
      <w:r w:rsidR="004B262A" w:rsidRPr="00271C82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1</w:t>
      </w:r>
      <w:r w:rsidRPr="00271C82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 год</w:t>
      </w:r>
    </w:p>
    <w:p w:rsidR="00CF1C50" w:rsidRPr="00271C82" w:rsidRDefault="00CF1C50" w:rsidP="00CF1C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8"/>
        <w:tblW w:w="5095" w:type="pct"/>
        <w:tblInd w:w="-147" w:type="dxa"/>
        <w:tblLook w:val="04A0" w:firstRow="1" w:lastRow="0" w:firstColumn="1" w:lastColumn="0" w:noHBand="0" w:noVBand="1"/>
      </w:tblPr>
      <w:tblGrid>
        <w:gridCol w:w="5064"/>
        <w:gridCol w:w="1720"/>
        <w:gridCol w:w="1654"/>
        <w:gridCol w:w="1315"/>
      </w:tblGrid>
      <w:tr w:rsidR="00CF1C50" w:rsidRPr="00CF1C50" w:rsidTr="00271C82">
        <w:trPr>
          <w:trHeight w:val="1090"/>
        </w:trPr>
        <w:tc>
          <w:tcPr>
            <w:tcW w:w="2596" w:type="pct"/>
          </w:tcPr>
          <w:p w:rsidR="00CF1C50" w:rsidRPr="00271C82" w:rsidRDefault="00CF1C50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F1C50" w:rsidRPr="00271C82" w:rsidRDefault="00CF1C50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параметра</w:t>
            </w:r>
          </w:p>
        </w:tc>
        <w:tc>
          <w:tcPr>
            <w:tcW w:w="882" w:type="pct"/>
          </w:tcPr>
          <w:p w:rsidR="00CF1C50" w:rsidRPr="00271C82" w:rsidRDefault="00CF1C50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Буквенное обозначение параметра</w:t>
            </w:r>
          </w:p>
        </w:tc>
        <w:tc>
          <w:tcPr>
            <w:tcW w:w="848" w:type="pct"/>
          </w:tcPr>
          <w:p w:rsidR="00CF1C50" w:rsidRPr="00271C82" w:rsidRDefault="00CF1C50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Размерность параметра</w:t>
            </w:r>
          </w:p>
        </w:tc>
        <w:tc>
          <w:tcPr>
            <w:tcW w:w="674" w:type="pct"/>
          </w:tcPr>
          <w:p w:rsidR="00CF1C50" w:rsidRPr="00271C82" w:rsidRDefault="00CF1C50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параметра</w:t>
            </w:r>
          </w:p>
        </w:tc>
      </w:tr>
      <w:tr w:rsidR="00CF1C50" w:rsidRPr="00CF1C50" w:rsidTr="00271C82">
        <w:trPr>
          <w:trHeight w:val="553"/>
        </w:trPr>
        <w:tc>
          <w:tcPr>
            <w:tcW w:w="2596" w:type="pct"/>
          </w:tcPr>
          <w:p w:rsidR="00CF1C50" w:rsidRPr="00271C82" w:rsidRDefault="00CF1C50" w:rsidP="00271C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Среднее число учащихся на педагога по направленностям</w:t>
            </w:r>
          </w:p>
        </w:tc>
        <w:tc>
          <w:tcPr>
            <w:tcW w:w="882" w:type="pct"/>
            <w:vMerge w:val="restart"/>
          </w:tcPr>
          <w:p w:rsidR="00CF1C50" w:rsidRPr="00271C82" w:rsidRDefault="00CF1C50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Q </w:t>
            </w:r>
            <w:r w:rsidRPr="00271C82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сред</w:t>
            </w:r>
          </w:p>
        </w:tc>
        <w:tc>
          <w:tcPr>
            <w:tcW w:w="848" w:type="pct"/>
            <w:vMerge w:val="restart"/>
          </w:tcPr>
          <w:p w:rsidR="00CF1C50" w:rsidRPr="00271C82" w:rsidRDefault="00CF1C50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674" w:type="pct"/>
          </w:tcPr>
          <w:p w:rsidR="00CF1C50" w:rsidRPr="00271C82" w:rsidRDefault="00CF1C50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1C50" w:rsidRPr="00CF1C50" w:rsidTr="00271C82">
        <w:trPr>
          <w:trHeight w:val="285"/>
        </w:trPr>
        <w:tc>
          <w:tcPr>
            <w:tcW w:w="2596" w:type="pct"/>
          </w:tcPr>
          <w:p w:rsidR="00CF1C50" w:rsidRPr="00271C82" w:rsidRDefault="00CF1C50" w:rsidP="00271C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" w:name="_Hlk22038637"/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</w:t>
            </w:r>
          </w:p>
        </w:tc>
        <w:tc>
          <w:tcPr>
            <w:tcW w:w="882" w:type="pct"/>
            <w:vMerge/>
          </w:tcPr>
          <w:p w:rsidR="00CF1C50" w:rsidRPr="00271C82" w:rsidRDefault="00CF1C50" w:rsidP="00271C82">
            <w:pPr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848" w:type="pct"/>
            <w:vMerge/>
          </w:tcPr>
          <w:p w:rsidR="00CF1C50" w:rsidRPr="00271C82" w:rsidRDefault="00CF1C50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CF1C50" w:rsidRPr="00271C82" w:rsidRDefault="00CF1C50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1C50" w:rsidRPr="00CF1C50" w:rsidTr="00271C82">
        <w:trPr>
          <w:trHeight w:val="276"/>
        </w:trPr>
        <w:tc>
          <w:tcPr>
            <w:tcW w:w="2596" w:type="pct"/>
          </w:tcPr>
          <w:p w:rsidR="00CF1C50" w:rsidRPr="00271C82" w:rsidRDefault="00CF1C50" w:rsidP="00271C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Естественнонаучная</w:t>
            </w:r>
          </w:p>
        </w:tc>
        <w:tc>
          <w:tcPr>
            <w:tcW w:w="882" w:type="pct"/>
            <w:vMerge/>
          </w:tcPr>
          <w:p w:rsidR="00CF1C50" w:rsidRPr="00271C82" w:rsidRDefault="00CF1C50" w:rsidP="00271C82">
            <w:pPr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848" w:type="pct"/>
            <w:vMerge/>
          </w:tcPr>
          <w:p w:rsidR="00CF1C50" w:rsidRPr="00271C82" w:rsidRDefault="00CF1C50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CF1C50" w:rsidRPr="00271C82" w:rsidRDefault="00CF1C50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1C50" w:rsidRPr="00CF1C50" w:rsidTr="00271C82">
        <w:trPr>
          <w:trHeight w:val="279"/>
        </w:trPr>
        <w:tc>
          <w:tcPr>
            <w:tcW w:w="2596" w:type="pct"/>
          </w:tcPr>
          <w:p w:rsidR="00CF1C50" w:rsidRPr="00271C82" w:rsidRDefault="00CF1C50" w:rsidP="00271C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Художественная</w:t>
            </w:r>
          </w:p>
        </w:tc>
        <w:tc>
          <w:tcPr>
            <w:tcW w:w="882" w:type="pct"/>
            <w:vMerge/>
          </w:tcPr>
          <w:p w:rsidR="00CF1C50" w:rsidRPr="00271C82" w:rsidRDefault="00CF1C50" w:rsidP="00271C82">
            <w:pPr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848" w:type="pct"/>
            <w:vMerge/>
          </w:tcPr>
          <w:p w:rsidR="00CF1C50" w:rsidRPr="00271C82" w:rsidRDefault="00CF1C50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CF1C50" w:rsidRPr="00271C82" w:rsidRDefault="00F7300F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</w:tr>
      <w:tr w:rsidR="00CF1C50" w:rsidRPr="00CF1C50" w:rsidTr="00271C82">
        <w:trPr>
          <w:trHeight w:val="256"/>
        </w:trPr>
        <w:tc>
          <w:tcPr>
            <w:tcW w:w="2596" w:type="pct"/>
          </w:tcPr>
          <w:p w:rsidR="00CF1C50" w:rsidRPr="00271C82" w:rsidRDefault="00CF1C50" w:rsidP="00271C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Туристско-краеведческая</w:t>
            </w:r>
          </w:p>
        </w:tc>
        <w:tc>
          <w:tcPr>
            <w:tcW w:w="882" w:type="pct"/>
            <w:vMerge/>
          </w:tcPr>
          <w:p w:rsidR="00CF1C50" w:rsidRPr="00271C82" w:rsidRDefault="00CF1C50" w:rsidP="00271C82">
            <w:pPr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848" w:type="pct"/>
            <w:vMerge/>
          </w:tcPr>
          <w:p w:rsidR="00CF1C50" w:rsidRPr="00271C82" w:rsidRDefault="00CF1C50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CF1C50" w:rsidRPr="00271C82" w:rsidRDefault="00CF1C50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1C50" w:rsidRPr="00CF1C50" w:rsidTr="00271C82">
        <w:trPr>
          <w:trHeight w:val="275"/>
        </w:trPr>
        <w:tc>
          <w:tcPr>
            <w:tcW w:w="2596" w:type="pct"/>
          </w:tcPr>
          <w:p w:rsidR="00CF1C50" w:rsidRPr="00271C82" w:rsidRDefault="00CF1C50" w:rsidP="00271C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Физкультурно-спортивная</w:t>
            </w:r>
          </w:p>
        </w:tc>
        <w:tc>
          <w:tcPr>
            <w:tcW w:w="882" w:type="pct"/>
            <w:vMerge/>
          </w:tcPr>
          <w:p w:rsidR="00CF1C50" w:rsidRPr="00271C82" w:rsidRDefault="00CF1C50" w:rsidP="00271C82">
            <w:pPr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848" w:type="pct"/>
            <w:vMerge/>
          </w:tcPr>
          <w:p w:rsidR="00CF1C50" w:rsidRPr="00271C82" w:rsidRDefault="00CF1C50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CF1C50" w:rsidRPr="00271C82" w:rsidRDefault="00E93194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8E4724"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CF1C50" w:rsidRPr="00CF1C50" w:rsidTr="00271C82">
        <w:trPr>
          <w:trHeight w:val="250"/>
        </w:trPr>
        <w:tc>
          <w:tcPr>
            <w:tcW w:w="2596" w:type="pct"/>
          </w:tcPr>
          <w:p w:rsidR="00CF1C50" w:rsidRPr="00271C82" w:rsidRDefault="00CF1C50" w:rsidP="00271C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Социально-педагогическая</w:t>
            </w:r>
          </w:p>
        </w:tc>
        <w:tc>
          <w:tcPr>
            <w:tcW w:w="882" w:type="pct"/>
            <w:vMerge/>
          </w:tcPr>
          <w:p w:rsidR="00CF1C50" w:rsidRPr="00271C82" w:rsidRDefault="00CF1C50" w:rsidP="00271C82">
            <w:pPr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848" w:type="pct"/>
            <w:vMerge/>
          </w:tcPr>
          <w:p w:rsidR="00CF1C50" w:rsidRPr="00271C82" w:rsidRDefault="00CF1C50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CF1C50" w:rsidRPr="00271C82" w:rsidRDefault="008E4724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110</w:t>
            </w:r>
          </w:p>
        </w:tc>
      </w:tr>
      <w:bookmarkEnd w:id="1"/>
      <w:tr w:rsidR="00CF1C50" w:rsidRPr="00CF1C50" w:rsidTr="00271C82">
        <w:trPr>
          <w:trHeight w:val="537"/>
        </w:trPr>
        <w:tc>
          <w:tcPr>
            <w:tcW w:w="2596" w:type="pct"/>
          </w:tcPr>
          <w:p w:rsidR="00CF1C50" w:rsidRPr="00271C82" w:rsidRDefault="00CF1C50" w:rsidP="00271C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Средняя норма часов в год на одного ребенка</w:t>
            </w:r>
            <w:r w:rsidR="00B649C8"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по направленностям</w:t>
            </w:r>
          </w:p>
        </w:tc>
        <w:tc>
          <w:tcPr>
            <w:tcW w:w="882" w:type="pct"/>
            <w:vMerge w:val="restart"/>
          </w:tcPr>
          <w:p w:rsidR="00CF1C50" w:rsidRPr="00271C82" w:rsidRDefault="00CF1C50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271C82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час</w:t>
            </w:r>
          </w:p>
        </w:tc>
        <w:tc>
          <w:tcPr>
            <w:tcW w:w="848" w:type="pct"/>
            <w:vMerge w:val="restart"/>
          </w:tcPr>
          <w:p w:rsidR="00CF1C50" w:rsidRPr="00271C82" w:rsidRDefault="00CF1C50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674" w:type="pct"/>
          </w:tcPr>
          <w:p w:rsidR="00CF1C50" w:rsidRPr="00271C82" w:rsidRDefault="00CF1C50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1C50" w:rsidRPr="00CF1C50" w:rsidTr="00271C82">
        <w:trPr>
          <w:trHeight w:val="261"/>
        </w:trPr>
        <w:tc>
          <w:tcPr>
            <w:tcW w:w="2596" w:type="pct"/>
          </w:tcPr>
          <w:p w:rsidR="00CF1C50" w:rsidRPr="00271C82" w:rsidRDefault="00CF1C50" w:rsidP="00271C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</w:t>
            </w:r>
          </w:p>
        </w:tc>
        <w:tc>
          <w:tcPr>
            <w:tcW w:w="882" w:type="pct"/>
            <w:vMerge/>
          </w:tcPr>
          <w:p w:rsidR="00CF1C50" w:rsidRPr="00271C82" w:rsidRDefault="00CF1C50" w:rsidP="00271C82">
            <w:pPr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848" w:type="pct"/>
            <w:vMerge/>
          </w:tcPr>
          <w:p w:rsidR="00CF1C50" w:rsidRPr="00271C82" w:rsidRDefault="00CF1C50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CF1C50" w:rsidRPr="00271C82" w:rsidRDefault="00CF1C50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1C50" w:rsidRPr="00CF1C50" w:rsidTr="00271C82">
        <w:trPr>
          <w:trHeight w:val="266"/>
        </w:trPr>
        <w:tc>
          <w:tcPr>
            <w:tcW w:w="2596" w:type="pct"/>
          </w:tcPr>
          <w:p w:rsidR="00CF1C50" w:rsidRPr="00271C82" w:rsidRDefault="00CF1C50" w:rsidP="00271C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Естественнонаучная</w:t>
            </w:r>
          </w:p>
        </w:tc>
        <w:tc>
          <w:tcPr>
            <w:tcW w:w="882" w:type="pct"/>
            <w:vMerge/>
          </w:tcPr>
          <w:p w:rsidR="00CF1C50" w:rsidRPr="00271C82" w:rsidRDefault="00CF1C50" w:rsidP="00271C82">
            <w:pPr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848" w:type="pct"/>
            <w:vMerge/>
          </w:tcPr>
          <w:p w:rsidR="00CF1C50" w:rsidRPr="00271C82" w:rsidRDefault="00CF1C50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CF1C50" w:rsidRPr="00271C82" w:rsidRDefault="00CF1C50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1C50" w:rsidRPr="00CF1C50" w:rsidTr="00271C82">
        <w:trPr>
          <w:trHeight w:val="255"/>
        </w:trPr>
        <w:tc>
          <w:tcPr>
            <w:tcW w:w="2596" w:type="pct"/>
          </w:tcPr>
          <w:p w:rsidR="00CF1C50" w:rsidRPr="00271C82" w:rsidRDefault="00CF1C50" w:rsidP="00271C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Художественная</w:t>
            </w:r>
          </w:p>
        </w:tc>
        <w:tc>
          <w:tcPr>
            <w:tcW w:w="882" w:type="pct"/>
            <w:vMerge/>
          </w:tcPr>
          <w:p w:rsidR="00CF1C50" w:rsidRPr="00271C82" w:rsidRDefault="00CF1C50" w:rsidP="00271C82">
            <w:pPr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848" w:type="pct"/>
            <w:vMerge/>
          </w:tcPr>
          <w:p w:rsidR="00CF1C50" w:rsidRPr="00271C82" w:rsidRDefault="00CF1C50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CF1C50" w:rsidRPr="00271C82" w:rsidRDefault="00E93194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108</w:t>
            </w:r>
          </w:p>
        </w:tc>
      </w:tr>
      <w:tr w:rsidR="00CF1C50" w:rsidRPr="00CF1C50" w:rsidTr="00271C82">
        <w:trPr>
          <w:trHeight w:val="246"/>
        </w:trPr>
        <w:tc>
          <w:tcPr>
            <w:tcW w:w="2596" w:type="pct"/>
          </w:tcPr>
          <w:p w:rsidR="00CF1C50" w:rsidRPr="00271C82" w:rsidRDefault="00CF1C50" w:rsidP="00271C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Туристско-краеведческая</w:t>
            </w:r>
          </w:p>
        </w:tc>
        <w:tc>
          <w:tcPr>
            <w:tcW w:w="882" w:type="pct"/>
            <w:vMerge/>
          </w:tcPr>
          <w:p w:rsidR="00CF1C50" w:rsidRPr="00271C82" w:rsidRDefault="00CF1C50" w:rsidP="00271C82">
            <w:pPr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848" w:type="pct"/>
            <w:vMerge/>
          </w:tcPr>
          <w:p w:rsidR="00CF1C50" w:rsidRPr="00271C82" w:rsidRDefault="00CF1C50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CF1C50" w:rsidRPr="00271C82" w:rsidRDefault="00CF1C50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1C50" w:rsidRPr="00CF1C50" w:rsidTr="00271C82">
        <w:trPr>
          <w:trHeight w:val="249"/>
        </w:trPr>
        <w:tc>
          <w:tcPr>
            <w:tcW w:w="2596" w:type="pct"/>
          </w:tcPr>
          <w:p w:rsidR="00CF1C50" w:rsidRPr="00271C82" w:rsidRDefault="00CF1C50" w:rsidP="00271C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Физкультурно-спортивная</w:t>
            </w:r>
          </w:p>
        </w:tc>
        <w:tc>
          <w:tcPr>
            <w:tcW w:w="882" w:type="pct"/>
            <w:vMerge/>
          </w:tcPr>
          <w:p w:rsidR="00CF1C50" w:rsidRPr="00271C82" w:rsidRDefault="00CF1C50" w:rsidP="00271C82">
            <w:pPr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848" w:type="pct"/>
            <w:vMerge/>
          </w:tcPr>
          <w:p w:rsidR="00CF1C50" w:rsidRPr="00271C82" w:rsidRDefault="00CF1C50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CF1C50" w:rsidRPr="00271C82" w:rsidRDefault="00E93194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108</w:t>
            </w:r>
          </w:p>
        </w:tc>
      </w:tr>
      <w:tr w:rsidR="00CF1C50" w:rsidRPr="00CF1C50" w:rsidTr="00271C82">
        <w:trPr>
          <w:trHeight w:val="240"/>
        </w:trPr>
        <w:tc>
          <w:tcPr>
            <w:tcW w:w="2596" w:type="pct"/>
          </w:tcPr>
          <w:p w:rsidR="00CF1C50" w:rsidRPr="00271C82" w:rsidRDefault="00CF1C50" w:rsidP="00271C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Социально-педагогическая</w:t>
            </w:r>
          </w:p>
        </w:tc>
        <w:tc>
          <w:tcPr>
            <w:tcW w:w="882" w:type="pct"/>
            <w:vMerge/>
          </w:tcPr>
          <w:p w:rsidR="00CF1C50" w:rsidRPr="00271C82" w:rsidRDefault="00CF1C50" w:rsidP="00271C82">
            <w:pPr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848" w:type="pct"/>
            <w:vMerge/>
          </w:tcPr>
          <w:p w:rsidR="00CF1C50" w:rsidRPr="00271C82" w:rsidRDefault="00CF1C50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CF1C50" w:rsidRPr="00271C82" w:rsidRDefault="00E93194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108</w:t>
            </w:r>
          </w:p>
        </w:tc>
      </w:tr>
      <w:tr w:rsidR="00CF1C50" w:rsidRPr="00CF1C50" w:rsidTr="00271C82">
        <w:trPr>
          <w:trHeight w:val="243"/>
        </w:trPr>
        <w:tc>
          <w:tcPr>
            <w:tcW w:w="2596" w:type="pct"/>
          </w:tcPr>
          <w:p w:rsidR="00CF1C50" w:rsidRPr="00271C82" w:rsidRDefault="00CF1C50" w:rsidP="00271C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Коэффициент доли работников АУП</w:t>
            </w:r>
          </w:p>
        </w:tc>
        <w:tc>
          <w:tcPr>
            <w:tcW w:w="882" w:type="pct"/>
          </w:tcPr>
          <w:p w:rsidR="00CF1C50" w:rsidRPr="00271C82" w:rsidRDefault="00CF1C50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</w:t>
            </w:r>
            <w:r w:rsidRPr="00271C82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ауп</w:t>
            </w:r>
          </w:p>
        </w:tc>
        <w:tc>
          <w:tcPr>
            <w:tcW w:w="848" w:type="pct"/>
          </w:tcPr>
          <w:p w:rsidR="00CF1C50" w:rsidRPr="00271C82" w:rsidRDefault="00CF1C50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674" w:type="pct"/>
          </w:tcPr>
          <w:p w:rsidR="00CF1C50" w:rsidRPr="00271C82" w:rsidRDefault="00E93194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</w:tr>
      <w:tr w:rsidR="00CF1C50" w:rsidRPr="00CF1C50" w:rsidTr="00271C82">
        <w:trPr>
          <w:trHeight w:val="531"/>
        </w:trPr>
        <w:tc>
          <w:tcPr>
            <w:tcW w:w="2596" w:type="pct"/>
          </w:tcPr>
          <w:p w:rsidR="00CF1C50" w:rsidRPr="00271C82" w:rsidRDefault="00CF1C50" w:rsidP="00271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hAnsi="Times New Roman" w:cs="Times New Roman"/>
                <w:sz w:val="24"/>
                <w:szCs w:val="24"/>
              </w:rPr>
              <w:t>Продолжительность программы повышения квалификации</w:t>
            </w:r>
          </w:p>
        </w:tc>
        <w:tc>
          <w:tcPr>
            <w:tcW w:w="882" w:type="pct"/>
          </w:tcPr>
          <w:p w:rsidR="00CF1C50" w:rsidRPr="00271C82" w:rsidRDefault="00CF1C50" w:rsidP="0027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val="en-US"/>
              </w:rPr>
              <w:t>L</w:t>
            </w:r>
            <w:r w:rsidRPr="00271C82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vertAlign w:val="subscript"/>
              </w:rPr>
              <w:t>баз</w:t>
            </w:r>
          </w:p>
        </w:tc>
        <w:tc>
          <w:tcPr>
            <w:tcW w:w="848" w:type="pct"/>
          </w:tcPr>
          <w:p w:rsidR="00CF1C50" w:rsidRPr="00271C82" w:rsidRDefault="00CF1C50" w:rsidP="0027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hAnsi="Times New Roman" w:cs="Times New Roman"/>
                <w:sz w:val="24"/>
                <w:szCs w:val="24"/>
              </w:rPr>
              <w:t>дней</w:t>
            </w:r>
          </w:p>
        </w:tc>
        <w:tc>
          <w:tcPr>
            <w:tcW w:w="674" w:type="pct"/>
          </w:tcPr>
          <w:p w:rsidR="00CF1C50" w:rsidRPr="00271C82" w:rsidRDefault="00CF1C50" w:rsidP="0027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CF1C50" w:rsidRPr="00CF1C50" w:rsidTr="00271C82">
        <w:trPr>
          <w:trHeight w:val="539"/>
        </w:trPr>
        <w:tc>
          <w:tcPr>
            <w:tcW w:w="2596" w:type="pct"/>
          </w:tcPr>
          <w:p w:rsidR="00CF1C50" w:rsidRPr="00271C82" w:rsidRDefault="00CF1C50" w:rsidP="00271C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Сумма затрат на повышение квалификации, в день</w:t>
            </w:r>
          </w:p>
        </w:tc>
        <w:tc>
          <w:tcPr>
            <w:tcW w:w="882" w:type="pct"/>
          </w:tcPr>
          <w:p w:rsidR="00CF1C50" w:rsidRPr="00271C82" w:rsidRDefault="00CF1C50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2096" behindDoc="0" locked="0" layoutInCell="1" allowOverlap="1" wp14:anchorId="1D99543F" wp14:editId="1E41A7C4">
                  <wp:simplePos x="0" y="0"/>
                  <wp:positionH relativeFrom="column">
                    <wp:posOffset>266700</wp:posOffset>
                  </wp:positionH>
                  <wp:positionV relativeFrom="paragraph">
                    <wp:posOffset>114935</wp:posOffset>
                  </wp:positionV>
                  <wp:extent cx="393700" cy="215900"/>
                  <wp:effectExtent l="0" t="0" r="6350" b="0"/>
                  <wp:wrapThrough wrapText="bothSides">
                    <wp:wrapPolygon edited="0">
                      <wp:start x="0" y="0"/>
                      <wp:lineTo x="0" y="19059"/>
                      <wp:lineTo x="20903" y="19059"/>
                      <wp:lineTo x="20903" y="0"/>
                      <wp:lineTo x="0" y="0"/>
                    </wp:wrapPolygon>
                  </wp:wrapThrough>
                  <wp:docPr id="4" name="Рисунок 11">
                    <a:extLst xmlns:a="http://schemas.openxmlformats.org/drawingml/2006/main">
                      <a:ext uri="{FF2B5EF4-FFF2-40B4-BE49-F238E27FC236}">
                        <a16:creationId xmlns:ve="http://schemas.openxmlformats.org/markup-compatibility/2006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08D5328D-21F5-4246-99AB-EE414665019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Рисунок 11">
                            <a:extLst>
                              <a:ext uri="{FF2B5EF4-FFF2-40B4-BE49-F238E27FC236}">
                                <a16:creationId xmlns:ve="http://schemas.openxmlformats.org/markup-compatibility/2006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08D5328D-21F5-4246-99AB-EE414665019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0" cy="2159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48" w:type="pct"/>
          </w:tcPr>
          <w:p w:rsidR="00CF1C50" w:rsidRPr="00271C82" w:rsidRDefault="00CF1C50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674" w:type="pct"/>
          </w:tcPr>
          <w:p w:rsidR="00CF1C50" w:rsidRPr="00271C82" w:rsidRDefault="00E93194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750</w:t>
            </w:r>
          </w:p>
        </w:tc>
      </w:tr>
      <w:tr w:rsidR="00CF1C50" w:rsidRPr="00CF1C50" w:rsidTr="00271C82">
        <w:trPr>
          <w:trHeight w:val="533"/>
        </w:trPr>
        <w:tc>
          <w:tcPr>
            <w:tcW w:w="2596" w:type="pct"/>
          </w:tcPr>
          <w:p w:rsidR="00CF1C50" w:rsidRPr="00271C82" w:rsidRDefault="00CF1C50" w:rsidP="00271C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медосмотра</w:t>
            </w:r>
          </w:p>
        </w:tc>
        <w:tc>
          <w:tcPr>
            <w:tcW w:w="882" w:type="pct"/>
          </w:tcPr>
          <w:p w:rsidR="00CF1C50" w:rsidRPr="00271C82" w:rsidRDefault="00CF1C50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7216" behindDoc="0" locked="0" layoutInCell="1" allowOverlap="1" wp14:anchorId="57CDCA7E" wp14:editId="0CDE17C6">
                  <wp:simplePos x="0" y="0"/>
                  <wp:positionH relativeFrom="column">
                    <wp:posOffset>399085</wp:posOffset>
                  </wp:positionH>
                  <wp:positionV relativeFrom="paragraph">
                    <wp:posOffset>43891</wp:posOffset>
                  </wp:positionV>
                  <wp:extent cx="381000" cy="254000"/>
                  <wp:effectExtent l="0" t="0" r="0" b="0"/>
                  <wp:wrapThrough wrapText="bothSides">
                    <wp:wrapPolygon edited="0">
                      <wp:start x="0" y="0"/>
                      <wp:lineTo x="0" y="19440"/>
                      <wp:lineTo x="20520" y="19440"/>
                      <wp:lineTo x="20520" y="0"/>
                      <wp:lineTo x="0" y="0"/>
                    </wp:wrapPolygon>
                  </wp:wrapThrough>
                  <wp:docPr id="5" name="Рисунок 12">
                    <a:extLst xmlns:a="http://schemas.openxmlformats.org/drawingml/2006/main">
                      <a:ext uri="{FF2B5EF4-FFF2-40B4-BE49-F238E27FC236}">
                        <a16:creationId xmlns:ve="http://schemas.openxmlformats.org/markup-compatibility/2006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5D5E62B7-3A4F-9840-8088-94E6052D662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Рисунок 12">
                            <a:extLst>
                              <a:ext uri="{FF2B5EF4-FFF2-40B4-BE49-F238E27FC236}">
                                <a16:creationId xmlns:ve="http://schemas.openxmlformats.org/markup-compatibility/2006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5D5E62B7-3A4F-9840-8088-94E6052D662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540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48" w:type="pct"/>
          </w:tcPr>
          <w:p w:rsidR="00CF1C50" w:rsidRPr="00271C82" w:rsidRDefault="00CF1C50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674" w:type="pct"/>
          </w:tcPr>
          <w:p w:rsidR="00CF1C50" w:rsidRPr="00271C82" w:rsidRDefault="00E93194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2750</w:t>
            </w:r>
          </w:p>
        </w:tc>
      </w:tr>
      <w:tr w:rsidR="00CF1C50" w:rsidRPr="00CF1C50" w:rsidTr="00271C82">
        <w:trPr>
          <w:trHeight w:val="555"/>
        </w:trPr>
        <w:tc>
          <w:tcPr>
            <w:tcW w:w="2596" w:type="pct"/>
          </w:tcPr>
          <w:p w:rsidR="00CF1C50" w:rsidRPr="00271C82" w:rsidRDefault="00CF1C50" w:rsidP="00271C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Затраты на содержание имущества на час реализации программы</w:t>
            </w:r>
          </w:p>
        </w:tc>
        <w:tc>
          <w:tcPr>
            <w:tcW w:w="882" w:type="pct"/>
          </w:tcPr>
          <w:p w:rsidR="00CF1C50" w:rsidRPr="00271C82" w:rsidRDefault="00CF1C50" w:rsidP="00271C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3F42ABCB" wp14:editId="7BC572AB">
                  <wp:simplePos x="0" y="0"/>
                  <wp:positionH relativeFrom="column">
                    <wp:posOffset>302260</wp:posOffset>
                  </wp:positionH>
                  <wp:positionV relativeFrom="paragraph">
                    <wp:posOffset>104775</wp:posOffset>
                  </wp:positionV>
                  <wp:extent cx="355600" cy="228600"/>
                  <wp:effectExtent l="0" t="0" r="6350" b="0"/>
                  <wp:wrapThrough wrapText="bothSides">
                    <wp:wrapPolygon edited="0">
                      <wp:start x="0" y="0"/>
                      <wp:lineTo x="0" y="19800"/>
                      <wp:lineTo x="20829" y="19800"/>
                      <wp:lineTo x="20829" y="0"/>
                      <wp:lineTo x="0" y="0"/>
                    </wp:wrapPolygon>
                  </wp:wrapThrough>
                  <wp:docPr id="6" name="Рисунок 8">
                    <a:extLst xmlns:a="http://schemas.openxmlformats.org/drawingml/2006/main">
                      <a:ext uri="{FF2B5EF4-FFF2-40B4-BE49-F238E27FC236}">
                        <a16:creationId xmlns:ve="http://schemas.openxmlformats.org/markup-compatibility/2006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E30EFD78-6334-D34A-92BB-A64C11C503C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8">
                            <a:extLst>
                              <a:ext uri="{FF2B5EF4-FFF2-40B4-BE49-F238E27FC236}">
                                <a16:creationId xmlns:ve="http://schemas.openxmlformats.org/markup-compatibility/2006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E30EFD78-6334-D34A-92BB-A64C11C503C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600" cy="2286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48" w:type="pct"/>
          </w:tcPr>
          <w:p w:rsidR="00CF1C50" w:rsidRPr="00271C82" w:rsidRDefault="00CF1C50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674" w:type="pct"/>
          </w:tcPr>
          <w:p w:rsidR="00CF1C50" w:rsidRPr="00271C82" w:rsidRDefault="00E93194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7,50</w:t>
            </w:r>
          </w:p>
        </w:tc>
      </w:tr>
      <w:tr w:rsidR="00CF1C50" w:rsidRPr="00CF1C50" w:rsidTr="00271C82">
        <w:trPr>
          <w:trHeight w:val="644"/>
        </w:trPr>
        <w:tc>
          <w:tcPr>
            <w:tcW w:w="2596" w:type="pct"/>
          </w:tcPr>
          <w:p w:rsidR="00CF1C50" w:rsidRPr="00271C82" w:rsidRDefault="00CF1C50" w:rsidP="00271C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комплекта средств обучения по направленностям</w:t>
            </w:r>
          </w:p>
        </w:tc>
        <w:tc>
          <w:tcPr>
            <w:tcW w:w="882" w:type="pct"/>
            <w:vMerge w:val="restart"/>
          </w:tcPr>
          <w:p w:rsidR="00CF1C50" w:rsidRPr="00271C82" w:rsidRDefault="00CF1C50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</w:rPr>
              <w:t>С</w:t>
            </w:r>
            <w:r w:rsidRPr="00271C82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vertAlign w:val="subscript"/>
              </w:rPr>
              <w:t>баз</w:t>
            </w:r>
          </w:p>
        </w:tc>
        <w:tc>
          <w:tcPr>
            <w:tcW w:w="848" w:type="pct"/>
            <w:vMerge w:val="restart"/>
          </w:tcPr>
          <w:p w:rsidR="00CF1C50" w:rsidRPr="00271C82" w:rsidRDefault="00CF1C50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674" w:type="pct"/>
          </w:tcPr>
          <w:p w:rsidR="00CF1C50" w:rsidRPr="00271C82" w:rsidRDefault="00CF1C50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1C50" w:rsidRPr="00CF1C50" w:rsidTr="00271C82">
        <w:trPr>
          <w:trHeight w:val="332"/>
        </w:trPr>
        <w:tc>
          <w:tcPr>
            <w:tcW w:w="2596" w:type="pct"/>
          </w:tcPr>
          <w:p w:rsidR="00CF1C50" w:rsidRPr="00271C82" w:rsidRDefault="00CF1C50" w:rsidP="00271C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2" w:name="_Hlk22038579"/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</w:t>
            </w:r>
          </w:p>
        </w:tc>
        <w:tc>
          <w:tcPr>
            <w:tcW w:w="882" w:type="pct"/>
            <w:vMerge/>
          </w:tcPr>
          <w:p w:rsidR="00CF1C50" w:rsidRPr="00271C82" w:rsidRDefault="00CF1C50" w:rsidP="00271C82">
            <w:pPr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848" w:type="pct"/>
            <w:vMerge/>
          </w:tcPr>
          <w:p w:rsidR="00CF1C50" w:rsidRPr="00271C82" w:rsidRDefault="00CF1C50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CF1C50" w:rsidRPr="00271C82" w:rsidRDefault="00CF1C50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1C50" w:rsidRPr="00CF1C50" w:rsidTr="00271C82">
        <w:trPr>
          <w:trHeight w:val="279"/>
        </w:trPr>
        <w:tc>
          <w:tcPr>
            <w:tcW w:w="2596" w:type="pct"/>
          </w:tcPr>
          <w:p w:rsidR="00CF1C50" w:rsidRPr="00271C82" w:rsidRDefault="00CF1C50" w:rsidP="00271C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Естественнонаучная</w:t>
            </w:r>
          </w:p>
        </w:tc>
        <w:tc>
          <w:tcPr>
            <w:tcW w:w="882" w:type="pct"/>
            <w:vMerge/>
          </w:tcPr>
          <w:p w:rsidR="00CF1C50" w:rsidRPr="00271C82" w:rsidRDefault="00CF1C50" w:rsidP="00271C82">
            <w:pPr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848" w:type="pct"/>
            <w:vMerge/>
          </w:tcPr>
          <w:p w:rsidR="00CF1C50" w:rsidRPr="00271C82" w:rsidRDefault="00CF1C50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CF1C50" w:rsidRPr="00271C82" w:rsidRDefault="00CF1C50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1C50" w:rsidRPr="00CF1C50" w:rsidTr="00271C82">
        <w:trPr>
          <w:trHeight w:val="269"/>
        </w:trPr>
        <w:tc>
          <w:tcPr>
            <w:tcW w:w="2596" w:type="pct"/>
          </w:tcPr>
          <w:p w:rsidR="00CF1C50" w:rsidRPr="00271C82" w:rsidRDefault="00CF1C50" w:rsidP="00271C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Художественная</w:t>
            </w:r>
          </w:p>
        </w:tc>
        <w:tc>
          <w:tcPr>
            <w:tcW w:w="882" w:type="pct"/>
            <w:vMerge/>
          </w:tcPr>
          <w:p w:rsidR="00CF1C50" w:rsidRPr="00271C82" w:rsidRDefault="00CF1C50" w:rsidP="00271C82">
            <w:pPr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848" w:type="pct"/>
            <w:vMerge/>
          </w:tcPr>
          <w:p w:rsidR="00CF1C50" w:rsidRPr="00271C82" w:rsidRDefault="00CF1C50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CF1C50" w:rsidRPr="00271C82" w:rsidRDefault="00E93194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500</w:t>
            </w:r>
          </w:p>
        </w:tc>
      </w:tr>
      <w:tr w:rsidR="00CF1C50" w:rsidRPr="00CF1C50" w:rsidTr="00271C82">
        <w:trPr>
          <w:trHeight w:val="274"/>
        </w:trPr>
        <w:tc>
          <w:tcPr>
            <w:tcW w:w="2596" w:type="pct"/>
          </w:tcPr>
          <w:p w:rsidR="00CF1C50" w:rsidRPr="00271C82" w:rsidRDefault="00CF1C50" w:rsidP="00271C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Туристско-краеведческая</w:t>
            </w:r>
          </w:p>
        </w:tc>
        <w:tc>
          <w:tcPr>
            <w:tcW w:w="882" w:type="pct"/>
            <w:vMerge/>
          </w:tcPr>
          <w:p w:rsidR="00CF1C50" w:rsidRPr="00271C82" w:rsidRDefault="00CF1C50" w:rsidP="00271C82">
            <w:pPr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848" w:type="pct"/>
            <w:vMerge/>
          </w:tcPr>
          <w:p w:rsidR="00CF1C50" w:rsidRPr="00271C82" w:rsidRDefault="00CF1C50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CF1C50" w:rsidRPr="00271C82" w:rsidRDefault="00CF1C50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1C50" w:rsidRPr="00CF1C50" w:rsidTr="00271C82">
        <w:trPr>
          <w:trHeight w:val="277"/>
        </w:trPr>
        <w:tc>
          <w:tcPr>
            <w:tcW w:w="2596" w:type="pct"/>
          </w:tcPr>
          <w:p w:rsidR="00CF1C50" w:rsidRPr="00271C82" w:rsidRDefault="00CF1C50" w:rsidP="00271C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Физкультурно-спортивная</w:t>
            </w:r>
          </w:p>
        </w:tc>
        <w:tc>
          <w:tcPr>
            <w:tcW w:w="882" w:type="pct"/>
            <w:vMerge/>
          </w:tcPr>
          <w:p w:rsidR="00CF1C50" w:rsidRPr="00271C82" w:rsidRDefault="00CF1C50" w:rsidP="00271C82">
            <w:pPr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848" w:type="pct"/>
            <w:vMerge/>
          </w:tcPr>
          <w:p w:rsidR="00CF1C50" w:rsidRPr="00271C82" w:rsidRDefault="00CF1C50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CF1C50" w:rsidRPr="00271C82" w:rsidRDefault="00E93194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500</w:t>
            </w:r>
          </w:p>
        </w:tc>
      </w:tr>
      <w:tr w:rsidR="00CF1C50" w:rsidRPr="00CF1C50" w:rsidTr="00271C82">
        <w:trPr>
          <w:trHeight w:val="254"/>
        </w:trPr>
        <w:tc>
          <w:tcPr>
            <w:tcW w:w="2596" w:type="pct"/>
          </w:tcPr>
          <w:p w:rsidR="00CF1C50" w:rsidRPr="00271C82" w:rsidRDefault="00CF1C50" w:rsidP="00271C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Социально-педагогическая</w:t>
            </w:r>
          </w:p>
        </w:tc>
        <w:tc>
          <w:tcPr>
            <w:tcW w:w="882" w:type="pct"/>
            <w:vMerge/>
          </w:tcPr>
          <w:p w:rsidR="00CF1C50" w:rsidRPr="00271C82" w:rsidRDefault="00CF1C50" w:rsidP="00271C82">
            <w:pPr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848" w:type="pct"/>
            <w:vMerge/>
          </w:tcPr>
          <w:p w:rsidR="00CF1C50" w:rsidRPr="00271C82" w:rsidRDefault="00CF1C50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:rsidR="00CF1C50" w:rsidRPr="00271C82" w:rsidRDefault="00E93194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500</w:t>
            </w:r>
          </w:p>
        </w:tc>
      </w:tr>
      <w:bookmarkEnd w:id="2"/>
      <w:tr w:rsidR="00CF1C50" w:rsidRPr="00CF1C50" w:rsidTr="00271C82">
        <w:trPr>
          <w:trHeight w:val="557"/>
        </w:trPr>
        <w:tc>
          <w:tcPr>
            <w:tcW w:w="2596" w:type="pct"/>
          </w:tcPr>
          <w:p w:rsidR="00CF1C50" w:rsidRPr="00271C82" w:rsidRDefault="00CF1C50" w:rsidP="00271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Срок полезного использования комплекта средств обучения в годах</w:t>
            </w:r>
          </w:p>
        </w:tc>
        <w:tc>
          <w:tcPr>
            <w:tcW w:w="882" w:type="pct"/>
          </w:tcPr>
          <w:p w:rsidR="00CF1C50" w:rsidRPr="00271C82" w:rsidRDefault="00962781" w:rsidP="00271C82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баз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МЗ</m:t>
                    </m:r>
                  </m:sup>
                </m:sSubSup>
              </m:oMath>
            </m:oMathPara>
          </w:p>
        </w:tc>
        <w:tc>
          <w:tcPr>
            <w:tcW w:w="848" w:type="pct"/>
          </w:tcPr>
          <w:p w:rsidR="00CF1C50" w:rsidRPr="00271C82" w:rsidRDefault="00CF1C50" w:rsidP="0027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  <w:tc>
          <w:tcPr>
            <w:tcW w:w="674" w:type="pct"/>
          </w:tcPr>
          <w:p w:rsidR="00CF1C50" w:rsidRPr="00271C82" w:rsidRDefault="00CF1C50" w:rsidP="0027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F1C50" w:rsidRPr="00CF1C50" w:rsidTr="00271C82">
        <w:trPr>
          <w:trHeight w:val="556"/>
        </w:trPr>
        <w:tc>
          <w:tcPr>
            <w:tcW w:w="2596" w:type="pct"/>
          </w:tcPr>
          <w:p w:rsidR="00CF1C50" w:rsidRPr="00271C82" w:rsidRDefault="00CF1C50" w:rsidP="00271C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Норматив использования средств обучения в часах в год</w:t>
            </w:r>
          </w:p>
        </w:tc>
        <w:tc>
          <w:tcPr>
            <w:tcW w:w="882" w:type="pct"/>
          </w:tcPr>
          <w:p w:rsidR="00CF1C50" w:rsidRPr="00271C82" w:rsidRDefault="00CF1C50" w:rsidP="00271C82">
            <w:pPr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en-US"/>
              </w:rPr>
              <w:t>N</w:t>
            </w:r>
            <w:r w:rsidRPr="00271C82">
              <w:rPr>
                <w:rFonts w:ascii="Times New Roman" w:eastAsia="Calibri" w:hAnsi="Times New Roman" w:cs="Times New Roman"/>
                <w:noProof/>
                <w:sz w:val="24"/>
                <w:szCs w:val="24"/>
                <w:vertAlign w:val="subscript"/>
              </w:rPr>
              <w:t>год</w:t>
            </w:r>
          </w:p>
        </w:tc>
        <w:tc>
          <w:tcPr>
            <w:tcW w:w="848" w:type="pct"/>
          </w:tcPr>
          <w:p w:rsidR="00CF1C50" w:rsidRPr="00271C82" w:rsidRDefault="00CF1C50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674" w:type="pct"/>
          </w:tcPr>
          <w:p w:rsidR="00CF1C50" w:rsidRPr="00271C82" w:rsidRDefault="00E93194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900</w:t>
            </w:r>
          </w:p>
        </w:tc>
      </w:tr>
      <w:tr w:rsidR="00CF1C50" w:rsidRPr="00CF1C50" w:rsidTr="00271C82">
        <w:trPr>
          <w:trHeight w:val="564"/>
        </w:trPr>
        <w:tc>
          <w:tcPr>
            <w:tcW w:w="2596" w:type="pct"/>
          </w:tcPr>
          <w:p w:rsidR="00CF1C50" w:rsidRPr="00271C82" w:rsidRDefault="00CF1C50" w:rsidP="00271C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учебного пособия</w:t>
            </w:r>
          </w:p>
        </w:tc>
        <w:tc>
          <w:tcPr>
            <w:tcW w:w="882" w:type="pct"/>
          </w:tcPr>
          <w:p w:rsidR="00CF1C50" w:rsidRPr="00271C82" w:rsidRDefault="00CF1C50" w:rsidP="00271C82">
            <w:pPr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342265</wp:posOffset>
                  </wp:positionH>
                  <wp:positionV relativeFrom="paragraph">
                    <wp:posOffset>91440</wp:posOffset>
                  </wp:positionV>
                  <wp:extent cx="292100" cy="228600"/>
                  <wp:effectExtent l="0" t="0" r="0" b="0"/>
                  <wp:wrapThrough wrapText="bothSides">
                    <wp:wrapPolygon edited="0">
                      <wp:start x="0" y="0"/>
                      <wp:lineTo x="0" y="19800"/>
                      <wp:lineTo x="19722" y="19800"/>
                      <wp:lineTo x="19722" y="0"/>
                      <wp:lineTo x="0" y="0"/>
                    </wp:wrapPolygon>
                  </wp:wrapThrough>
                  <wp:docPr id="9" name="Рисунок 2">
                    <a:extLst xmlns:a="http://schemas.openxmlformats.org/drawingml/2006/main">
                      <a:ext uri="{FF2B5EF4-FFF2-40B4-BE49-F238E27FC236}">
                        <a16:creationId xmlns:ve="http://schemas.openxmlformats.org/markup-compatibility/2006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DF126090-46E1-AA46-8212-90D6BF70B2A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>
                            <a:extLst>
                              <a:ext uri="{FF2B5EF4-FFF2-40B4-BE49-F238E27FC236}">
                                <a16:creationId xmlns:ve="http://schemas.openxmlformats.org/markup-compatibility/2006"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DF126090-46E1-AA46-8212-90D6BF70B2A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100" cy="2286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48" w:type="pct"/>
          </w:tcPr>
          <w:p w:rsidR="00CF1C50" w:rsidRPr="00271C82" w:rsidRDefault="00CF1C50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674" w:type="pct"/>
          </w:tcPr>
          <w:p w:rsidR="00CF1C50" w:rsidRPr="00271C82" w:rsidRDefault="00CF1C50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1C50" w:rsidRPr="00CF1C50" w:rsidTr="00271C82">
        <w:trPr>
          <w:trHeight w:val="543"/>
        </w:trPr>
        <w:tc>
          <w:tcPr>
            <w:tcW w:w="2596" w:type="pct"/>
          </w:tcPr>
          <w:p w:rsidR="00CF1C50" w:rsidRPr="00271C82" w:rsidRDefault="00CF1C50" w:rsidP="00271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hAnsi="Times New Roman" w:cs="Times New Roman"/>
                <w:sz w:val="24"/>
                <w:szCs w:val="24"/>
              </w:rPr>
              <w:t>Количество методических пособий на 1 обучающегося</w:t>
            </w:r>
          </w:p>
        </w:tc>
        <w:tc>
          <w:tcPr>
            <w:tcW w:w="882" w:type="pct"/>
          </w:tcPr>
          <w:p w:rsidR="00CF1C50" w:rsidRPr="00271C82" w:rsidRDefault="00962781" w:rsidP="00271C82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баз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УЧ</m:t>
                    </m:r>
                  </m:sup>
                </m:sSubSup>
              </m:oMath>
            </m:oMathPara>
          </w:p>
        </w:tc>
        <w:tc>
          <w:tcPr>
            <w:tcW w:w="848" w:type="pct"/>
          </w:tcPr>
          <w:p w:rsidR="00CF1C50" w:rsidRPr="00271C82" w:rsidRDefault="00CF1C50" w:rsidP="0027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74" w:type="pct"/>
          </w:tcPr>
          <w:p w:rsidR="00CF1C50" w:rsidRPr="00271C82" w:rsidRDefault="00CF1C50" w:rsidP="0027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CF1C50" w:rsidRPr="00CF1C50" w:rsidTr="00271C82">
        <w:trPr>
          <w:trHeight w:val="551"/>
        </w:trPr>
        <w:tc>
          <w:tcPr>
            <w:tcW w:w="2596" w:type="pct"/>
          </w:tcPr>
          <w:p w:rsidR="00CF1C50" w:rsidRPr="00271C82" w:rsidRDefault="00CF1C50" w:rsidP="00271C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Срок полезного использования </w:t>
            </w:r>
            <w:r w:rsidRPr="00271C82">
              <w:rPr>
                <w:rFonts w:ascii="Times New Roman" w:hAnsi="Times New Roman" w:cs="Times New Roman"/>
                <w:sz w:val="24"/>
                <w:szCs w:val="24"/>
              </w:rPr>
              <w:t>методических пособий</w:t>
            </w:r>
            <w:r w:rsidRPr="00271C8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в годах</w:t>
            </w:r>
          </w:p>
        </w:tc>
        <w:tc>
          <w:tcPr>
            <w:tcW w:w="882" w:type="pct"/>
          </w:tcPr>
          <w:p w:rsidR="00CF1C50" w:rsidRPr="00271C82" w:rsidRDefault="00962781" w:rsidP="00271C82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баз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УЧ</m:t>
                    </m:r>
                  </m:sup>
                </m:sSubSup>
              </m:oMath>
            </m:oMathPara>
          </w:p>
        </w:tc>
        <w:tc>
          <w:tcPr>
            <w:tcW w:w="848" w:type="pct"/>
          </w:tcPr>
          <w:p w:rsidR="00CF1C50" w:rsidRPr="00271C82" w:rsidRDefault="00CF1C50" w:rsidP="0027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  <w:tc>
          <w:tcPr>
            <w:tcW w:w="674" w:type="pct"/>
          </w:tcPr>
          <w:p w:rsidR="00CF1C50" w:rsidRPr="00271C82" w:rsidRDefault="00CF1C50" w:rsidP="00271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F1C50" w:rsidRPr="00CF1C50" w:rsidTr="00271C82">
        <w:trPr>
          <w:trHeight w:val="418"/>
        </w:trPr>
        <w:tc>
          <w:tcPr>
            <w:tcW w:w="2596" w:type="pct"/>
          </w:tcPr>
          <w:p w:rsidR="00CF1C50" w:rsidRPr="00271C82" w:rsidRDefault="00CF1C50" w:rsidP="00271C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Средняя зарплата по региону</w:t>
            </w:r>
          </w:p>
        </w:tc>
        <w:tc>
          <w:tcPr>
            <w:tcW w:w="882" w:type="pct"/>
          </w:tcPr>
          <w:p w:rsidR="00CF1C50" w:rsidRPr="00271C82" w:rsidRDefault="00CF1C50" w:rsidP="00271C82">
            <w:pPr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848" w:type="pct"/>
          </w:tcPr>
          <w:p w:rsidR="00CF1C50" w:rsidRPr="00271C82" w:rsidRDefault="00CF1C50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674" w:type="pct"/>
          </w:tcPr>
          <w:p w:rsidR="00CF1C50" w:rsidRPr="00271C82" w:rsidRDefault="00E93194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  <w:r w:rsidR="00271C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823</w:t>
            </w:r>
          </w:p>
        </w:tc>
      </w:tr>
      <w:tr w:rsidR="00CF1C50" w:rsidRPr="00CF1C50" w:rsidTr="00271C82">
        <w:trPr>
          <w:trHeight w:val="349"/>
        </w:trPr>
        <w:tc>
          <w:tcPr>
            <w:tcW w:w="2596" w:type="pct"/>
          </w:tcPr>
          <w:p w:rsidR="00CF1C50" w:rsidRPr="00271C82" w:rsidRDefault="00CF1C50" w:rsidP="00271C8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Ставка страховых взносов</w:t>
            </w:r>
          </w:p>
        </w:tc>
        <w:tc>
          <w:tcPr>
            <w:tcW w:w="882" w:type="pct"/>
          </w:tcPr>
          <w:p w:rsidR="00CF1C50" w:rsidRPr="00271C82" w:rsidRDefault="00CF1C50" w:rsidP="00271C82">
            <w:pPr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848" w:type="pct"/>
          </w:tcPr>
          <w:p w:rsidR="00CF1C50" w:rsidRPr="00271C82" w:rsidRDefault="00CF1C50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74" w:type="pct"/>
          </w:tcPr>
          <w:p w:rsidR="00CF1C50" w:rsidRPr="00271C82" w:rsidRDefault="00CF1C50" w:rsidP="00271C8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1C82">
              <w:rPr>
                <w:rFonts w:ascii="Times New Roman" w:eastAsia="Calibri" w:hAnsi="Times New Roman" w:cs="Times New Roman"/>
                <w:sz w:val="24"/>
                <w:szCs w:val="24"/>
              </w:rPr>
              <w:t>30,2</w:t>
            </w:r>
          </w:p>
        </w:tc>
      </w:tr>
    </w:tbl>
    <w:p w:rsidR="00CF1C50" w:rsidRPr="00CF1C50" w:rsidRDefault="00CF1C50" w:rsidP="00CF1C50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CF1C50" w:rsidRPr="00CF1C50" w:rsidRDefault="00CF1C50" w:rsidP="00CF1C50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CF1C50" w:rsidRPr="00CF1C50" w:rsidRDefault="00271C82" w:rsidP="00271C82">
      <w:pPr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___________________</w:t>
      </w:r>
    </w:p>
    <w:sectPr w:rsidR="00CF1C50" w:rsidRPr="00CF1C50" w:rsidSect="00271C82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2781" w:rsidRDefault="00962781" w:rsidP="00271C82">
      <w:pPr>
        <w:spacing w:after="0" w:line="240" w:lineRule="auto"/>
      </w:pPr>
      <w:r>
        <w:separator/>
      </w:r>
    </w:p>
  </w:endnote>
  <w:endnote w:type="continuationSeparator" w:id="0">
    <w:p w:rsidR="00962781" w:rsidRDefault="00962781" w:rsidP="00271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2781" w:rsidRDefault="00962781" w:rsidP="00271C82">
      <w:pPr>
        <w:spacing w:after="0" w:line="240" w:lineRule="auto"/>
      </w:pPr>
      <w:r>
        <w:separator/>
      </w:r>
    </w:p>
  </w:footnote>
  <w:footnote w:type="continuationSeparator" w:id="0">
    <w:p w:rsidR="00962781" w:rsidRDefault="00962781" w:rsidP="00271C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61001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271C82" w:rsidRPr="00271C82" w:rsidRDefault="00271C82" w:rsidP="00271C82">
        <w:pPr>
          <w:pStyle w:val="a9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271C82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271C82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271C82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090B90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271C82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57E89"/>
    <w:multiLevelType w:val="multilevel"/>
    <w:tmpl w:val="537AD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C334198"/>
    <w:multiLevelType w:val="multilevel"/>
    <w:tmpl w:val="45BA4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C420258"/>
    <w:multiLevelType w:val="multilevel"/>
    <w:tmpl w:val="319C7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F893D38"/>
    <w:multiLevelType w:val="multilevel"/>
    <w:tmpl w:val="9DE87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7E27DF4"/>
    <w:multiLevelType w:val="multilevel"/>
    <w:tmpl w:val="89621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CC92624"/>
    <w:multiLevelType w:val="multilevel"/>
    <w:tmpl w:val="FC2E0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3FD580A"/>
    <w:multiLevelType w:val="multilevel"/>
    <w:tmpl w:val="87DCA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8DC3BA1"/>
    <w:multiLevelType w:val="multilevel"/>
    <w:tmpl w:val="98D6F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BB452C9"/>
    <w:multiLevelType w:val="multilevel"/>
    <w:tmpl w:val="09A69314"/>
    <w:lvl w:ilvl="0">
      <w:start w:val="1"/>
      <w:numFmt w:val="decimal"/>
      <w:lvlText w:val="%1."/>
      <w:lvlJc w:val="left"/>
      <w:pPr>
        <w:tabs>
          <w:tab w:val="num" w:pos="3763"/>
        </w:tabs>
        <w:ind w:left="3763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4483"/>
        </w:tabs>
        <w:ind w:left="4483" w:hanging="360"/>
      </w:pPr>
    </w:lvl>
    <w:lvl w:ilvl="2" w:tentative="1">
      <w:start w:val="1"/>
      <w:numFmt w:val="decimal"/>
      <w:lvlText w:val="%3."/>
      <w:lvlJc w:val="left"/>
      <w:pPr>
        <w:tabs>
          <w:tab w:val="num" w:pos="5203"/>
        </w:tabs>
        <w:ind w:left="5203" w:hanging="360"/>
      </w:pPr>
    </w:lvl>
    <w:lvl w:ilvl="3" w:tentative="1">
      <w:start w:val="1"/>
      <w:numFmt w:val="decimal"/>
      <w:lvlText w:val="%4."/>
      <w:lvlJc w:val="left"/>
      <w:pPr>
        <w:tabs>
          <w:tab w:val="num" w:pos="5923"/>
        </w:tabs>
        <w:ind w:left="5923" w:hanging="360"/>
      </w:pPr>
    </w:lvl>
    <w:lvl w:ilvl="4" w:tentative="1">
      <w:start w:val="1"/>
      <w:numFmt w:val="decimal"/>
      <w:lvlText w:val="%5."/>
      <w:lvlJc w:val="left"/>
      <w:pPr>
        <w:tabs>
          <w:tab w:val="num" w:pos="6643"/>
        </w:tabs>
        <w:ind w:left="6643" w:hanging="360"/>
      </w:pPr>
    </w:lvl>
    <w:lvl w:ilvl="5" w:tentative="1">
      <w:start w:val="1"/>
      <w:numFmt w:val="decimal"/>
      <w:lvlText w:val="%6."/>
      <w:lvlJc w:val="left"/>
      <w:pPr>
        <w:tabs>
          <w:tab w:val="num" w:pos="7363"/>
        </w:tabs>
        <w:ind w:left="7363" w:hanging="360"/>
      </w:pPr>
    </w:lvl>
    <w:lvl w:ilvl="6" w:tentative="1">
      <w:start w:val="1"/>
      <w:numFmt w:val="decimal"/>
      <w:lvlText w:val="%7."/>
      <w:lvlJc w:val="left"/>
      <w:pPr>
        <w:tabs>
          <w:tab w:val="num" w:pos="8083"/>
        </w:tabs>
        <w:ind w:left="8083" w:hanging="360"/>
      </w:pPr>
    </w:lvl>
    <w:lvl w:ilvl="7" w:tentative="1">
      <w:start w:val="1"/>
      <w:numFmt w:val="decimal"/>
      <w:lvlText w:val="%8."/>
      <w:lvlJc w:val="left"/>
      <w:pPr>
        <w:tabs>
          <w:tab w:val="num" w:pos="8803"/>
        </w:tabs>
        <w:ind w:left="8803" w:hanging="360"/>
      </w:pPr>
    </w:lvl>
    <w:lvl w:ilvl="8" w:tentative="1">
      <w:start w:val="1"/>
      <w:numFmt w:val="decimal"/>
      <w:lvlText w:val="%9."/>
      <w:lvlJc w:val="left"/>
      <w:pPr>
        <w:tabs>
          <w:tab w:val="num" w:pos="9523"/>
        </w:tabs>
        <w:ind w:left="9523" w:hanging="360"/>
      </w:pPr>
    </w:lvl>
  </w:abstractNum>
  <w:abstractNum w:abstractNumId="9">
    <w:nsid w:val="613200AC"/>
    <w:multiLevelType w:val="multilevel"/>
    <w:tmpl w:val="D5827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C896451"/>
    <w:multiLevelType w:val="multilevel"/>
    <w:tmpl w:val="9118D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4"/>
  </w:num>
  <w:num w:numId="5">
    <w:abstractNumId w:val="5"/>
  </w:num>
  <w:num w:numId="6">
    <w:abstractNumId w:val="3"/>
  </w:num>
  <w:num w:numId="7">
    <w:abstractNumId w:val="10"/>
  </w:num>
  <w:num w:numId="8">
    <w:abstractNumId w:val="2"/>
  </w:num>
  <w:num w:numId="9">
    <w:abstractNumId w:val="7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106B"/>
    <w:rsid w:val="00011844"/>
    <w:rsid w:val="00043EA5"/>
    <w:rsid w:val="00090B90"/>
    <w:rsid w:val="001A337F"/>
    <w:rsid w:val="00271C82"/>
    <w:rsid w:val="002C5F3A"/>
    <w:rsid w:val="003210DB"/>
    <w:rsid w:val="00397F1C"/>
    <w:rsid w:val="00417CAE"/>
    <w:rsid w:val="00420F30"/>
    <w:rsid w:val="00475894"/>
    <w:rsid w:val="004B262A"/>
    <w:rsid w:val="004C7E33"/>
    <w:rsid w:val="004F6F9E"/>
    <w:rsid w:val="00517877"/>
    <w:rsid w:val="00544FDD"/>
    <w:rsid w:val="0057462A"/>
    <w:rsid w:val="005E0E6D"/>
    <w:rsid w:val="005F6714"/>
    <w:rsid w:val="006441B1"/>
    <w:rsid w:val="006811F7"/>
    <w:rsid w:val="006F284E"/>
    <w:rsid w:val="00731C58"/>
    <w:rsid w:val="00736075"/>
    <w:rsid w:val="007E60F9"/>
    <w:rsid w:val="007F512D"/>
    <w:rsid w:val="008D797A"/>
    <w:rsid w:val="008E30CE"/>
    <w:rsid w:val="008E4724"/>
    <w:rsid w:val="00904041"/>
    <w:rsid w:val="00962781"/>
    <w:rsid w:val="00966C19"/>
    <w:rsid w:val="00970FA4"/>
    <w:rsid w:val="009E7D6D"/>
    <w:rsid w:val="00A2478C"/>
    <w:rsid w:val="00A277F8"/>
    <w:rsid w:val="00AA7A4F"/>
    <w:rsid w:val="00AF4C5D"/>
    <w:rsid w:val="00B275EE"/>
    <w:rsid w:val="00B43EE2"/>
    <w:rsid w:val="00B649C8"/>
    <w:rsid w:val="00B952F2"/>
    <w:rsid w:val="00B9711E"/>
    <w:rsid w:val="00BE106B"/>
    <w:rsid w:val="00BF4229"/>
    <w:rsid w:val="00C610AF"/>
    <w:rsid w:val="00C87693"/>
    <w:rsid w:val="00CC1CFA"/>
    <w:rsid w:val="00CC34B2"/>
    <w:rsid w:val="00CC7026"/>
    <w:rsid w:val="00CF1C50"/>
    <w:rsid w:val="00D574F2"/>
    <w:rsid w:val="00D85BD3"/>
    <w:rsid w:val="00DD3FE0"/>
    <w:rsid w:val="00E80ACF"/>
    <w:rsid w:val="00E93194"/>
    <w:rsid w:val="00EA22CD"/>
    <w:rsid w:val="00EA63FE"/>
    <w:rsid w:val="00F512A1"/>
    <w:rsid w:val="00F7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4D80F3-D8BA-433E-93B2-7EFB62F56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FA4"/>
  </w:style>
  <w:style w:type="paragraph" w:styleId="1">
    <w:name w:val="heading 1"/>
    <w:basedOn w:val="a"/>
    <w:link w:val="10"/>
    <w:uiPriority w:val="9"/>
    <w:qFormat/>
    <w:rsid w:val="00BE10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574F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106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E10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E106B"/>
    <w:rPr>
      <w:b/>
      <w:bCs/>
    </w:rPr>
  </w:style>
  <w:style w:type="character" w:styleId="a5">
    <w:name w:val="Emphasis"/>
    <w:basedOn w:val="a0"/>
    <w:uiPriority w:val="20"/>
    <w:qFormat/>
    <w:rsid w:val="00BE106B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BE1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106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574F2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a8">
    <w:name w:val="Table Grid"/>
    <w:basedOn w:val="a1"/>
    <w:uiPriority w:val="39"/>
    <w:rsid w:val="00CF1C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271C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71C82"/>
  </w:style>
  <w:style w:type="paragraph" w:styleId="ab">
    <w:name w:val="footer"/>
    <w:basedOn w:val="a"/>
    <w:link w:val="ac"/>
    <w:uiPriority w:val="99"/>
    <w:unhideWhenUsed/>
    <w:rsid w:val="00271C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71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8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341497">
          <w:marLeft w:val="0"/>
          <w:marRight w:val="0"/>
          <w:marTop w:val="97"/>
          <w:marBottom w:val="5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2245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58ED1-444C-41BF-AB11-895378379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2021-10-01T06:58:00Z</cp:lastPrinted>
  <dcterms:created xsi:type="dcterms:W3CDTF">2021-09-14T06:57:00Z</dcterms:created>
  <dcterms:modified xsi:type="dcterms:W3CDTF">2021-10-01T06:58:00Z</dcterms:modified>
</cp:coreProperties>
</file>