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1E9" w:rsidRPr="00C44416" w:rsidRDefault="004351E9" w:rsidP="004351E9">
      <w:pPr>
        <w:widowControl w:val="0"/>
        <w:jc w:val="right"/>
        <w:rPr>
          <w:sz w:val="26"/>
          <w:szCs w:val="26"/>
        </w:rPr>
      </w:pPr>
      <w:r w:rsidRPr="00C44416">
        <w:rPr>
          <w:sz w:val="26"/>
          <w:szCs w:val="26"/>
        </w:rPr>
        <w:t>Приложение № 4</w:t>
      </w:r>
    </w:p>
    <w:p w:rsidR="004351E9" w:rsidRPr="00C44416" w:rsidRDefault="004351E9" w:rsidP="004351E9">
      <w:pPr>
        <w:widowControl w:val="0"/>
        <w:jc w:val="right"/>
        <w:rPr>
          <w:sz w:val="26"/>
          <w:szCs w:val="26"/>
        </w:rPr>
      </w:pPr>
      <w:proofErr w:type="gramStart"/>
      <w:r w:rsidRPr="00C44416">
        <w:rPr>
          <w:sz w:val="26"/>
          <w:szCs w:val="26"/>
        </w:rPr>
        <w:t>к</w:t>
      </w:r>
      <w:proofErr w:type="gramEnd"/>
      <w:r w:rsidRPr="00C44416">
        <w:rPr>
          <w:sz w:val="26"/>
          <w:szCs w:val="26"/>
        </w:rPr>
        <w:t xml:space="preserve"> муниципальной программе</w:t>
      </w:r>
    </w:p>
    <w:p w:rsidR="004351E9" w:rsidRPr="00C44416" w:rsidRDefault="004351E9" w:rsidP="004351E9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44416">
        <w:rPr>
          <w:rFonts w:ascii="Times New Roman" w:hAnsi="Times New Roman" w:cs="Times New Roman"/>
          <w:bCs/>
          <w:sz w:val="26"/>
          <w:szCs w:val="26"/>
        </w:rPr>
        <w:t>«П</w:t>
      </w:r>
      <w:r w:rsidRPr="00C44416">
        <w:rPr>
          <w:rFonts w:ascii="Times New Roman" w:hAnsi="Times New Roman" w:cs="Times New Roman"/>
          <w:sz w:val="26"/>
          <w:szCs w:val="26"/>
        </w:rPr>
        <w:t>овышен</w:t>
      </w:r>
      <w:r w:rsidR="00C44416" w:rsidRPr="00C44416">
        <w:rPr>
          <w:rFonts w:ascii="Times New Roman" w:hAnsi="Times New Roman" w:cs="Times New Roman"/>
          <w:sz w:val="26"/>
          <w:szCs w:val="26"/>
        </w:rPr>
        <w:t>ие эффективности сферы культуры</w:t>
      </w:r>
    </w:p>
    <w:p w:rsidR="004351E9" w:rsidRPr="00C44416" w:rsidRDefault="00C44416" w:rsidP="004351E9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C4441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44416">
        <w:rPr>
          <w:rFonts w:ascii="Times New Roman" w:hAnsi="Times New Roman" w:cs="Times New Roman"/>
          <w:sz w:val="26"/>
          <w:szCs w:val="26"/>
        </w:rPr>
        <w:t xml:space="preserve"> муниципальном образовании</w:t>
      </w:r>
    </w:p>
    <w:p w:rsidR="004351E9" w:rsidRPr="00C44416" w:rsidRDefault="00C44416" w:rsidP="004351E9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C44416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3B333E" w:rsidRPr="00C44416" w:rsidRDefault="003B333E" w:rsidP="006A27A5">
      <w:pPr>
        <w:jc w:val="right"/>
        <w:rPr>
          <w:sz w:val="26"/>
          <w:szCs w:val="26"/>
        </w:rPr>
      </w:pPr>
    </w:p>
    <w:p w:rsidR="006A27A5" w:rsidRPr="00C44416" w:rsidRDefault="006A27A5" w:rsidP="006A27A5">
      <w:pPr>
        <w:jc w:val="center"/>
        <w:rPr>
          <w:sz w:val="26"/>
          <w:szCs w:val="26"/>
        </w:rPr>
      </w:pPr>
    </w:p>
    <w:p w:rsidR="006A27A5" w:rsidRPr="00C44416" w:rsidRDefault="006A27A5" w:rsidP="006A27A5">
      <w:pPr>
        <w:jc w:val="center"/>
        <w:rPr>
          <w:b/>
          <w:sz w:val="26"/>
          <w:szCs w:val="26"/>
        </w:rPr>
      </w:pPr>
      <w:r w:rsidRPr="00C44416">
        <w:rPr>
          <w:b/>
          <w:sz w:val="26"/>
          <w:szCs w:val="26"/>
        </w:rPr>
        <w:t>П Е Р Е Ч Е Н Ь</w:t>
      </w:r>
    </w:p>
    <w:p w:rsidR="006A27A5" w:rsidRPr="00C44416" w:rsidRDefault="006A27A5" w:rsidP="006A27A5">
      <w:pPr>
        <w:jc w:val="center"/>
        <w:rPr>
          <w:b/>
          <w:sz w:val="26"/>
          <w:szCs w:val="26"/>
        </w:rPr>
      </w:pPr>
      <w:proofErr w:type="gramStart"/>
      <w:r w:rsidRPr="00C44416">
        <w:rPr>
          <w:b/>
          <w:sz w:val="26"/>
          <w:szCs w:val="26"/>
        </w:rPr>
        <w:t>мероприятий</w:t>
      </w:r>
      <w:proofErr w:type="gramEnd"/>
      <w:r w:rsidRPr="00C44416">
        <w:rPr>
          <w:b/>
          <w:sz w:val="26"/>
          <w:szCs w:val="26"/>
        </w:rPr>
        <w:t xml:space="preserve"> муниципальной программы</w:t>
      </w:r>
    </w:p>
    <w:p w:rsidR="006A27A5" w:rsidRPr="00C44416" w:rsidRDefault="006A27A5" w:rsidP="006A27A5">
      <w:pPr>
        <w:jc w:val="center"/>
        <w:rPr>
          <w:b/>
          <w:spacing w:val="-2"/>
          <w:sz w:val="26"/>
          <w:szCs w:val="26"/>
        </w:rPr>
      </w:pPr>
      <w:r w:rsidRPr="00C44416">
        <w:rPr>
          <w:b/>
          <w:bCs/>
          <w:sz w:val="26"/>
          <w:szCs w:val="26"/>
        </w:rPr>
        <w:t>«П</w:t>
      </w:r>
      <w:r w:rsidRPr="00C44416">
        <w:rPr>
          <w:b/>
          <w:spacing w:val="-2"/>
          <w:sz w:val="26"/>
          <w:szCs w:val="26"/>
        </w:rPr>
        <w:t>овышение эффективности сферы культуры в муниципальном образовании «Коношский муниципальный район»</w:t>
      </w:r>
    </w:p>
    <w:p w:rsidR="006A27A5" w:rsidRPr="00C44416" w:rsidRDefault="006A27A5" w:rsidP="006A27A5">
      <w:pPr>
        <w:jc w:val="center"/>
        <w:rPr>
          <w:b/>
          <w:spacing w:val="-2"/>
          <w:sz w:val="26"/>
          <w:szCs w:val="26"/>
        </w:rPr>
      </w:pPr>
    </w:p>
    <w:p w:rsidR="006A27A5" w:rsidRPr="00C44416" w:rsidRDefault="006A27A5" w:rsidP="006A27A5">
      <w:pPr>
        <w:jc w:val="center"/>
        <w:rPr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2763"/>
        <w:gridCol w:w="2977"/>
        <w:gridCol w:w="2268"/>
        <w:gridCol w:w="1559"/>
        <w:gridCol w:w="1418"/>
        <w:gridCol w:w="1559"/>
        <w:gridCol w:w="142"/>
        <w:gridCol w:w="1559"/>
      </w:tblGrid>
      <w:tr w:rsidR="00F5243D" w:rsidRPr="006A27A5" w:rsidTr="00F42D4E">
        <w:trPr>
          <w:cantSplit/>
        </w:trPr>
        <w:tc>
          <w:tcPr>
            <w:tcW w:w="747" w:type="dxa"/>
            <w:vMerge w:val="restart"/>
          </w:tcPr>
          <w:p w:rsidR="00F5243D" w:rsidRPr="001C27EB" w:rsidRDefault="00F5243D" w:rsidP="008A4F8C">
            <w:pPr>
              <w:jc w:val="center"/>
            </w:pPr>
            <w:r w:rsidRPr="001C27EB">
              <w:t>№ п/п</w:t>
            </w:r>
          </w:p>
        </w:tc>
        <w:tc>
          <w:tcPr>
            <w:tcW w:w="2763" w:type="dxa"/>
            <w:vMerge w:val="restart"/>
          </w:tcPr>
          <w:p w:rsidR="00F5243D" w:rsidRPr="001C27EB" w:rsidRDefault="00F5243D" w:rsidP="008A4F8C">
            <w:pPr>
              <w:jc w:val="center"/>
            </w:pPr>
            <w:r w:rsidRPr="001C27EB">
              <w:t>Наименование мероприятий Программы</w:t>
            </w:r>
          </w:p>
        </w:tc>
        <w:tc>
          <w:tcPr>
            <w:tcW w:w="2977" w:type="dxa"/>
            <w:vMerge w:val="restart"/>
          </w:tcPr>
          <w:p w:rsidR="00F5243D" w:rsidRPr="001C27EB" w:rsidRDefault="00F5243D" w:rsidP="008A4F8C">
            <w:pPr>
              <w:jc w:val="center"/>
            </w:pPr>
            <w:r w:rsidRPr="001C27EB">
              <w:t>Описание</w:t>
            </w:r>
          </w:p>
        </w:tc>
        <w:tc>
          <w:tcPr>
            <w:tcW w:w="2268" w:type="dxa"/>
            <w:vMerge w:val="restart"/>
          </w:tcPr>
          <w:p w:rsidR="00F5243D" w:rsidRPr="001C27EB" w:rsidRDefault="00F5243D" w:rsidP="008A4F8C">
            <w:pPr>
              <w:jc w:val="center"/>
            </w:pPr>
            <w:r w:rsidRPr="001C27EB">
              <w:t>Источники финансирования</w:t>
            </w:r>
          </w:p>
        </w:tc>
        <w:tc>
          <w:tcPr>
            <w:tcW w:w="6237" w:type="dxa"/>
            <w:gridSpan w:val="5"/>
          </w:tcPr>
          <w:p w:rsidR="00F5243D" w:rsidRPr="001C27EB" w:rsidRDefault="00F5243D" w:rsidP="008A4F8C">
            <w:pPr>
              <w:jc w:val="center"/>
            </w:pPr>
            <w:r w:rsidRPr="001C27EB">
              <w:t>Финансовые затраты</w:t>
            </w:r>
          </w:p>
          <w:p w:rsidR="00F5243D" w:rsidRPr="001C27EB" w:rsidRDefault="00EE44F8" w:rsidP="008A4F8C">
            <w:pPr>
              <w:jc w:val="center"/>
            </w:pPr>
            <w:r w:rsidRPr="001C27EB">
              <w:t>(</w:t>
            </w:r>
            <w:r w:rsidR="00F5243D" w:rsidRPr="001C27EB">
              <w:t>руб.)</w:t>
            </w:r>
          </w:p>
        </w:tc>
      </w:tr>
      <w:tr w:rsidR="00F5243D" w:rsidRPr="006A27A5" w:rsidTr="00F42D4E">
        <w:trPr>
          <w:cantSplit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97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268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1559" w:type="dxa"/>
            <w:vMerge w:val="restart"/>
          </w:tcPr>
          <w:p w:rsidR="00F5243D" w:rsidRPr="001C27EB" w:rsidRDefault="00F5243D" w:rsidP="008A4F8C">
            <w:pPr>
              <w:jc w:val="center"/>
            </w:pPr>
            <w:proofErr w:type="gramStart"/>
            <w:r w:rsidRPr="001C27EB">
              <w:t>всего</w:t>
            </w:r>
            <w:proofErr w:type="gramEnd"/>
          </w:p>
        </w:tc>
        <w:tc>
          <w:tcPr>
            <w:tcW w:w="4678" w:type="dxa"/>
            <w:gridSpan w:val="4"/>
          </w:tcPr>
          <w:p w:rsidR="00F5243D" w:rsidRPr="001C27EB" w:rsidRDefault="00F5243D" w:rsidP="00F5243D">
            <w:pPr>
              <w:tabs>
                <w:tab w:val="left" w:pos="5791"/>
              </w:tabs>
              <w:jc w:val="center"/>
            </w:pPr>
            <w:r w:rsidRPr="001C27EB">
              <w:t>В том числе по годам</w:t>
            </w:r>
          </w:p>
        </w:tc>
      </w:tr>
      <w:tr w:rsidR="00F5243D" w:rsidRPr="006A27A5" w:rsidTr="00606748">
        <w:trPr>
          <w:cantSplit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97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268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1559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606748">
            <w:pPr>
              <w:jc w:val="center"/>
            </w:pPr>
            <w:r w:rsidRPr="001C27EB">
              <w:t>202</w:t>
            </w:r>
            <w:r w:rsidR="00606748" w:rsidRPr="001C27EB">
              <w:t>2</w:t>
            </w:r>
          </w:p>
        </w:tc>
        <w:tc>
          <w:tcPr>
            <w:tcW w:w="1701" w:type="dxa"/>
            <w:gridSpan w:val="2"/>
          </w:tcPr>
          <w:p w:rsidR="00F5243D" w:rsidRPr="001C27EB" w:rsidRDefault="00F5243D" w:rsidP="00606748">
            <w:pPr>
              <w:jc w:val="center"/>
            </w:pPr>
            <w:r w:rsidRPr="001C27EB">
              <w:t>202</w:t>
            </w:r>
            <w:r w:rsidR="00606748" w:rsidRPr="001C27EB">
              <w:t>3</w:t>
            </w:r>
          </w:p>
        </w:tc>
        <w:tc>
          <w:tcPr>
            <w:tcW w:w="1559" w:type="dxa"/>
          </w:tcPr>
          <w:p w:rsidR="00F5243D" w:rsidRPr="001C27EB" w:rsidRDefault="00F5243D" w:rsidP="00606748">
            <w:pPr>
              <w:jc w:val="center"/>
            </w:pPr>
            <w:r w:rsidRPr="001C27EB">
              <w:t>202</w:t>
            </w:r>
            <w:r w:rsidR="00606748" w:rsidRPr="001C27EB">
              <w:t>4</w:t>
            </w:r>
          </w:p>
        </w:tc>
      </w:tr>
      <w:tr w:rsidR="00F5243D" w:rsidRPr="006A27A5" w:rsidTr="00606748">
        <w:tc>
          <w:tcPr>
            <w:tcW w:w="747" w:type="dxa"/>
          </w:tcPr>
          <w:p w:rsidR="00F5243D" w:rsidRPr="001C27EB" w:rsidRDefault="00F5243D" w:rsidP="008A4F8C">
            <w:pPr>
              <w:jc w:val="center"/>
            </w:pPr>
            <w:r w:rsidRPr="001C27EB">
              <w:t>1</w:t>
            </w:r>
          </w:p>
        </w:tc>
        <w:tc>
          <w:tcPr>
            <w:tcW w:w="2763" w:type="dxa"/>
          </w:tcPr>
          <w:p w:rsidR="00F5243D" w:rsidRPr="001C27EB" w:rsidRDefault="00F5243D" w:rsidP="008A4F8C">
            <w:pPr>
              <w:jc w:val="center"/>
            </w:pPr>
            <w:r w:rsidRPr="001C27EB">
              <w:t>2</w:t>
            </w:r>
          </w:p>
        </w:tc>
        <w:tc>
          <w:tcPr>
            <w:tcW w:w="2977" w:type="dxa"/>
          </w:tcPr>
          <w:p w:rsidR="00F5243D" w:rsidRPr="001C27EB" w:rsidRDefault="00F5243D" w:rsidP="008A4F8C">
            <w:pPr>
              <w:jc w:val="center"/>
            </w:pPr>
            <w:r w:rsidRPr="001C27EB">
              <w:t>3</w:t>
            </w:r>
          </w:p>
        </w:tc>
        <w:tc>
          <w:tcPr>
            <w:tcW w:w="2268" w:type="dxa"/>
          </w:tcPr>
          <w:p w:rsidR="00F5243D" w:rsidRPr="001C27EB" w:rsidRDefault="00F5243D" w:rsidP="008A4F8C">
            <w:pPr>
              <w:jc w:val="center"/>
            </w:pPr>
            <w:r w:rsidRPr="001C27EB">
              <w:t>4</w:t>
            </w:r>
          </w:p>
        </w:tc>
        <w:tc>
          <w:tcPr>
            <w:tcW w:w="1559" w:type="dxa"/>
          </w:tcPr>
          <w:p w:rsidR="00F5243D" w:rsidRPr="001C27EB" w:rsidRDefault="00F5243D" w:rsidP="008A4F8C">
            <w:pPr>
              <w:jc w:val="center"/>
            </w:pPr>
            <w:r w:rsidRPr="001C27EB">
              <w:t>5</w:t>
            </w:r>
          </w:p>
        </w:tc>
        <w:tc>
          <w:tcPr>
            <w:tcW w:w="1418" w:type="dxa"/>
          </w:tcPr>
          <w:p w:rsidR="00F5243D" w:rsidRPr="001C27EB" w:rsidRDefault="005A6BC2" w:rsidP="008A4F8C">
            <w:pPr>
              <w:jc w:val="center"/>
            </w:pPr>
            <w:r w:rsidRPr="001C27EB">
              <w:t>6</w:t>
            </w:r>
          </w:p>
        </w:tc>
        <w:tc>
          <w:tcPr>
            <w:tcW w:w="1701" w:type="dxa"/>
            <w:gridSpan w:val="2"/>
          </w:tcPr>
          <w:p w:rsidR="00F5243D" w:rsidRPr="001C27EB" w:rsidRDefault="005A6BC2" w:rsidP="008A4F8C">
            <w:pPr>
              <w:jc w:val="center"/>
            </w:pPr>
            <w:r w:rsidRPr="001C27EB">
              <w:t>7</w:t>
            </w:r>
          </w:p>
        </w:tc>
        <w:tc>
          <w:tcPr>
            <w:tcW w:w="1559" w:type="dxa"/>
          </w:tcPr>
          <w:p w:rsidR="00F5243D" w:rsidRPr="001C27EB" w:rsidRDefault="005A6BC2" w:rsidP="008A4F8C">
            <w:pPr>
              <w:jc w:val="center"/>
            </w:pPr>
            <w:r w:rsidRPr="001C27EB">
              <w:t>8</w:t>
            </w:r>
          </w:p>
        </w:tc>
      </w:tr>
      <w:tr w:rsidR="00F5243D" w:rsidRPr="006A27A5" w:rsidTr="00F42D4E">
        <w:tc>
          <w:tcPr>
            <w:tcW w:w="14992" w:type="dxa"/>
            <w:gridSpan w:val="9"/>
          </w:tcPr>
          <w:p w:rsidR="00F5243D" w:rsidRPr="001C27EB" w:rsidRDefault="00F5243D" w:rsidP="00BF5A46">
            <w:pPr>
              <w:pStyle w:val="af2"/>
              <w:numPr>
                <w:ilvl w:val="0"/>
                <w:numId w:val="17"/>
              </w:numPr>
              <w:jc w:val="center"/>
            </w:pPr>
            <w:r w:rsidRPr="001C27EB">
              <w:t xml:space="preserve">Мероприятия в области культуры  </w:t>
            </w:r>
          </w:p>
          <w:p w:rsidR="00F5243D" w:rsidRPr="001C27EB" w:rsidRDefault="00F5243D" w:rsidP="008A4F8C">
            <w:pPr>
              <w:jc w:val="center"/>
            </w:pPr>
          </w:p>
        </w:tc>
      </w:tr>
      <w:tr w:rsidR="00606748" w:rsidRPr="006A27A5" w:rsidTr="00606748">
        <w:trPr>
          <w:trHeight w:val="103"/>
        </w:trPr>
        <w:tc>
          <w:tcPr>
            <w:tcW w:w="747" w:type="dxa"/>
            <w:vMerge w:val="restart"/>
          </w:tcPr>
          <w:p w:rsidR="00606748" w:rsidRPr="001C27EB" w:rsidRDefault="00606748" w:rsidP="006A27A5">
            <w:pPr>
              <w:jc w:val="center"/>
            </w:pPr>
            <w:r w:rsidRPr="001C27EB">
              <w:t>1</w:t>
            </w:r>
          </w:p>
        </w:tc>
        <w:tc>
          <w:tcPr>
            <w:tcW w:w="2763" w:type="dxa"/>
            <w:vMerge w:val="restart"/>
          </w:tcPr>
          <w:p w:rsidR="00606748" w:rsidRPr="001C27EB" w:rsidRDefault="00606748" w:rsidP="001C27EB">
            <w:r w:rsidRPr="001C27EB">
              <w:rPr>
                <w:noProof/>
              </w:rPr>
              <w:t>Пополнение фонда Детской библиотеки-филиала №1 МБУК «Библиотечная система Коношского района» новыми книжнами и периодическими изхданиями</w:t>
            </w:r>
          </w:p>
        </w:tc>
        <w:tc>
          <w:tcPr>
            <w:tcW w:w="2977" w:type="dxa"/>
            <w:vMerge w:val="restart"/>
          </w:tcPr>
          <w:p w:rsidR="00606748" w:rsidRPr="001C27EB" w:rsidRDefault="00606748" w:rsidP="001C27EB">
            <w:r w:rsidRPr="001C27EB">
              <w:t xml:space="preserve">С целью выполнения гарантийных обязательств </w:t>
            </w:r>
            <w:r w:rsidRPr="001C27EB">
              <w:rPr>
                <w:noProof/>
              </w:rPr>
              <w:t>фонд Детской библиотеки-филиала №1 МБУК «Библиотечная система Конош</w:t>
            </w:r>
            <w:r w:rsidR="00BF5A46" w:rsidRPr="001C27EB">
              <w:rPr>
                <w:noProof/>
              </w:rPr>
              <w:t>ского района», признанной в 2021</w:t>
            </w:r>
            <w:r w:rsidRPr="001C27EB">
              <w:rPr>
                <w:noProof/>
              </w:rPr>
              <w:t xml:space="preserve"> году модельной, будет пополнен  новыми книгами и периодическими изхданиями</w:t>
            </w:r>
          </w:p>
        </w:tc>
        <w:tc>
          <w:tcPr>
            <w:tcW w:w="2268" w:type="dxa"/>
          </w:tcPr>
          <w:p w:rsidR="00606748" w:rsidRPr="001C27EB" w:rsidRDefault="00606748" w:rsidP="006A27A5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</w:pPr>
            <w:r w:rsidRPr="001C27EB">
              <w:t>1 249 725,00</w:t>
            </w:r>
          </w:p>
        </w:tc>
        <w:tc>
          <w:tcPr>
            <w:tcW w:w="1418" w:type="dxa"/>
          </w:tcPr>
          <w:p w:rsidR="00606748" w:rsidRPr="001C27EB" w:rsidRDefault="00606748" w:rsidP="001C27EB">
            <w:pPr>
              <w:jc w:val="center"/>
            </w:pPr>
            <w:r w:rsidRPr="001C27EB">
              <w:t>416 575,00</w:t>
            </w:r>
          </w:p>
        </w:tc>
        <w:tc>
          <w:tcPr>
            <w:tcW w:w="1701" w:type="dxa"/>
            <w:gridSpan w:val="2"/>
          </w:tcPr>
          <w:p w:rsidR="00606748" w:rsidRPr="001C27EB" w:rsidRDefault="00606748" w:rsidP="001C27EB">
            <w:pPr>
              <w:jc w:val="center"/>
            </w:pPr>
            <w:r w:rsidRPr="001C27EB">
              <w:t>416 575,00</w:t>
            </w: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</w:pPr>
            <w:r w:rsidRPr="001C27EB">
              <w:t>416 575,00</w:t>
            </w:r>
          </w:p>
        </w:tc>
      </w:tr>
      <w:tr w:rsidR="00606748" w:rsidRPr="006A27A5" w:rsidTr="00606748">
        <w:trPr>
          <w:trHeight w:val="103"/>
        </w:trPr>
        <w:tc>
          <w:tcPr>
            <w:tcW w:w="747" w:type="dxa"/>
            <w:vMerge/>
          </w:tcPr>
          <w:p w:rsidR="00606748" w:rsidRPr="001C27EB" w:rsidRDefault="00606748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606748" w:rsidRPr="001C27EB" w:rsidRDefault="00606748" w:rsidP="001C27EB"/>
        </w:tc>
        <w:tc>
          <w:tcPr>
            <w:tcW w:w="2977" w:type="dxa"/>
            <w:vMerge/>
          </w:tcPr>
          <w:p w:rsidR="00606748" w:rsidRPr="001C27EB" w:rsidRDefault="00606748" w:rsidP="001C27EB"/>
        </w:tc>
        <w:tc>
          <w:tcPr>
            <w:tcW w:w="2268" w:type="dxa"/>
          </w:tcPr>
          <w:p w:rsidR="00606748" w:rsidRPr="001C27EB" w:rsidRDefault="00606748" w:rsidP="006A27A5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</w:pPr>
            <w:r w:rsidRPr="001C27EB">
              <w:t>1 249 725,00</w:t>
            </w:r>
          </w:p>
        </w:tc>
        <w:tc>
          <w:tcPr>
            <w:tcW w:w="1418" w:type="dxa"/>
          </w:tcPr>
          <w:p w:rsidR="00606748" w:rsidRPr="001C27EB" w:rsidRDefault="00606748" w:rsidP="001C27EB">
            <w:pPr>
              <w:jc w:val="center"/>
            </w:pPr>
            <w:r w:rsidRPr="001C27EB">
              <w:t>416 575,00</w:t>
            </w:r>
          </w:p>
        </w:tc>
        <w:tc>
          <w:tcPr>
            <w:tcW w:w="1701" w:type="dxa"/>
            <w:gridSpan w:val="2"/>
          </w:tcPr>
          <w:p w:rsidR="00606748" w:rsidRPr="001C27EB" w:rsidRDefault="00606748" w:rsidP="001C27EB">
            <w:pPr>
              <w:jc w:val="center"/>
            </w:pPr>
            <w:r w:rsidRPr="001C27EB">
              <w:t>416 575,00</w:t>
            </w: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</w:pPr>
            <w:r w:rsidRPr="001C27EB">
              <w:t>416 575,00</w:t>
            </w:r>
          </w:p>
        </w:tc>
      </w:tr>
      <w:tr w:rsidR="00F5243D" w:rsidRPr="006A27A5" w:rsidTr="00606748">
        <w:trPr>
          <w:trHeight w:val="103"/>
        </w:trPr>
        <w:tc>
          <w:tcPr>
            <w:tcW w:w="747" w:type="dxa"/>
            <w:vMerge/>
          </w:tcPr>
          <w:p w:rsidR="00F5243D" w:rsidRPr="001C27EB" w:rsidRDefault="00F5243D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F5243D" w:rsidP="006A27A5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F5243D" w:rsidRPr="006A27A5" w:rsidTr="00606748">
        <w:trPr>
          <w:trHeight w:val="103"/>
        </w:trPr>
        <w:tc>
          <w:tcPr>
            <w:tcW w:w="747" w:type="dxa"/>
            <w:vMerge/>
          </w:tcPr>
          <w:p w:rsidR="00F5243D" w:rsidRPr="001C27EB" w:rsidRDefault="00F5243D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C44416" w:rsidP="006A27A5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F5243D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606748" w:rsidRPr="006A27A5" w:rsidTr="00606748">
        <w:trPr>
          <w:trHeight w:val="69"/>
        </w:trPr>
        <w:tc>
          <w:tcPr>
            <w:tcW w:w="747" w:type="dxa"/>
            <w:vMerge w:val="restart"/>
          </w:tcPr>
          <w:p w:rsidR="00606748" w:rsidRPr="001C27EB" w:rsidRDefault="00606748" w:rsidP="006A27A5">
            <w:pPr>
              <w:jc w:val="center"/>
            </w:pPr>
            <w:r w:rsidRPr="001C27EB">
              <w:t>2</w:t>
            </w:r>
          </w:p>
        </w:tc>
        <w:tc>
          <w:tcPr>
            <w:tcW w:w="2763" w:type="dxa"/>
            <w:vMerge w:val="restart"/>
          </w:tcPr>
          <w:p w:rsidR="00606748" w:rsidRPr="001C27EB" w:rsidRDefault="00606748" w:rsidP="001C27EB">
            <w:r w:rsidRPr="001C27EB">
              <w:rPr>
                <w:noProof/>
              </w:rPr>
              <w:t>Пополнение фонда Коношской центральной районной библиотеки им. И. Бродского  МБУК «Библиотечная система Коношского района» новыми книжнами и периодическими изхданиями</w:t>
            </w:r>
          </w:p>
        </w:tc>
        <w:tc>
          <w:tcPr>
            <w:tcW w:w="2977" w:type="dxa"/>
            <w:vMerge w:val="restart"/>
          </w:tcPr>
          <w:p w:rsidR="00606748" w:rsidRPr="001C27EB" w:rsidRDefault="00606748" w:rsidP="001C27EB">
            <w:r w:rsidRPr="001C27EB">
              <w:t xml:space="preserve">С целью выполнения гарантийных обязательств </w:t>
            </w:r>
            <w:r w:rsidRPr="001C27EB">
              <w:rPr>
                <w:noProof/>
              </w:rPr>
              <w:t>фонд Коношской центральной районной библиотеки им. И. Бродского МБУК «Библиотечная система Коношского района», подаваемой в 2022 году  на конкурсный отбор по созданию модельной библиотеки, будет пополнен  новыми книгами и периодическими изхданиями</w:t>
            </w:r>
          </w:p>
        </w:tc>
        <w:tc>
          <w:tcPr>
            <w:tcW w:w="2268" w:type="dxa"/>
          </w:tcPr>
          <w:p w:rsidR="00606748" w:rsidRPr="001C27EB" w:rsidRDefault="00606748" w:rsidP="00661A20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606748" w:rsidRPr="001C27EB" w:rsidRDefault="000F3838" w:rsidP="001C27EB">
            <w:pPr>
              <w:jc w:val="center"/>
            </w:pPr>
            <w:r w:rsidRPr="001C27EB">
              <w:t>1 400 000,00</w:t>
            </w:r>
          </w:p>
        </w:tc>
        <w:tc>
          <w:tcPr>
            <w:tcW w:w="1418" w:type="dxa"/>
          </w:tcPr>
          <w:p w:rsidR="00606748" w:rsidRPr="001C27EB" w:rsidRDefault="00606748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606748" w:rsidRPr="001C27EB" w:rsidRDefault="000F3838" w:rsidP="001C27EB">
            <w:pPr>
              <w:jc w:val="center"/>
            </w:pPr>
            <w:r w:rsidRPr="001C27EB">
              <w:t>700 000,00</w:t>
            </w:r>
          </w:p>
        </w:tc>
        <w:tc>
          <w:tcPr>
            <w:tcW w:w="1559" w:type="dxa"/>
          </w:tcPr>
          <w:p w:rsidR="00606748" w:rsidRPr="001C27EB" w:rsidRDefault="000F3838" w:rsidP="001C27EB">
            <w:pPr>
              <w:jc w:val="center"/>
            </w:pPr>
            <w:r w:rsidRPr="001C27EB">
              <w:t>700 000,00</w:t>
            </w:r>
          </w:p>
        </w:tc>
      </w:tr>
      <w:tr w:rsidR="00606748" w:rsidRPr="006A27A5" w:rsidTr="00606748">
        <w:trPr>
          <w:trHeight w:val="67"/>
        </w:trPr>
        <w:tc>
          <w:tcPr>
            <w:tcW w:w="747" w:type="dxa"/>
            <w:vMerge/>
          </w:tcPr>
          <w:p w:rsidR="00606748" w:rsidRPr="001C27EB" w:rsidRDefault="00606748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606748" w:rsidRPr="001C27EB" w:rsidRDefault="00606748" w:rsidP="001C27EB"/>
        </w:tc>
        <w:tc>
          <w:tcPr>
            <w:tcW w:w="2977" w:type="dxa"/>
            <w:vMerge/>
          </w:tcPr>
          <w:p w:rsidR="00606748" w:rsidRPr="001C27EB" w:rsidRDefault="00606748" w:rsidP="001C27EB"/>
        </w:tc>
        <w:tc>
          <w:tcPr>
            <w:tcW w:w="2268" w:type="dxa"/>
          </w:tcPr>
          <w:p w:rsidR="00606748" w:rsidRPr="001C27EB" w:rsidRDefault="00606748" w:rsidP="00661A20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606748" w:rsidRPr="001C27EB" w:rsidRDefault="000F3838" w:rsidP="001C27EB">
            <w:pPr>
              <w:jc w:val="center"/>
            </w:pPr>
            <w:r w:rsidRPr="001C27EB">
              <w:t>1 400 000,00</w:t>
            </w:r>
          </w:p>
        </w:tc>
        <w:tc>
          <w:tcPr>
            <w:tcW w:w="1418" w:type="dxa"/>
          </w:tcPr>
          <w:p w:rsidR="00606748" w:rsidRPr="001C27EB" w:rsidRDefault="00606748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606748" w:rsidRPr="001C27EB" w:rsidRDefault="000F3838" w:rsidP="001C27EB">
            <w:pPr>
              <w:jc w:val="center"/>
            </w:pPr>
            <w:r w:rsidRPr="001C27EB">
              <w:t>700 000,00</w:t>
            </w:r>
          </w:p>
        </w:tc>
        <w:tc>
          <w:tcPr>
            <w:tcW w:w="1559" w:type="dxa"/>
          </w:tcPr>
          <w:p w:rsidR="00606748" w:rsidRPr="001C27EB" w:rsidRDefault="000F3838" w:rsidP="001C27EB">
            <w:pPr>
              <w:jc w:val="center"/>
            </w:pPr>
            <w:r w:rsidRPr="001C27EB">
              <w:t>700 000,00</w:t>
            </w:r>
          </w:p>
        </w:tc>
      </w:tr>
      <w:tr w:rsidR="00606748" w:rsidRPr="006A27A5" w:rsidTr="00606748">
        <w:trPr>
          <w:trHeight w:val="67"/>
        </w:trPr>
        <w:tc>
          <w:tcPr>
            <w:tcW w:w="747" w:type="dxa"/>
            <w:vMerge/>
          </w:tcPr>
          <w:p w:rsidR="00606748" w:rsidRPr="001C27EB" w:rsidRDefault="00606748" w:rsidP="006A27A5">
            <w:pPr>
              <w:jc w:val="center"/>
              <w:rPr>
                <w:highlight w:val="yellow"/>
              </w:rPr>
            </w:pPr>
          </w:p>
        </w:tc>
        <w:tc>
          <w:tcPr>
            <w:tcW w:w="2763" w:type="dxa"/>
            <w:vMerge/>
          </w:tcPr>
          <w:p w:rsidR="00606748" w:rsidRPr="001C27EB" w:rsidRDefault="00606748" w:rsidP="001C27EB">
            <w:pPr>
              <w:rPr>
                <w:highlight w:val="yellow"/>
              </w:rPr>
            </w:pPr>
          </w:p>
        </w:tc>
        <w:tc>
          <w:tcPr>
            <w:tcW w:w="2977" w:type="dxa"/>
            <w:vMerge/>
          </w:tcPr>
          <w:p w:rsidR="00606748" w:rsidRPr="001C27EB" w:rsidRDefault="00606748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606748" w:rsidRPr="001C27EB" w:rsidRDefault="00606748" w:rsidP="00661A20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</w:tr>
      <w:tr w:rsidR="00606748" w:rsidRPr="006A27A5" w:rsidTr="00606748">
        <w:trPr>
          <w:trHeight w:val="67"/>
        </w:trPr>
        <w:tc>
          <w:tcPr>
            <w:tcW w:w="747" w:type="dxa"/>
            <w:vMerge/>
          </w:tcPr>
          <w:p w:rsidR="00606748" w:rsidRPr="001C27EB" w:rsidRDefault="00606748" w:rsidP="006A27A5">
            <w:pPr>
              <w:jc w:val="center"/>
              <w:rPr>
                <w:highlight w:val="yellow"/>
              </w:rPr>
            </w:pPr>
          </w:p>
        </w:tc>
        <w:tc>
          <w:tcPr>
            <w:tcW w:w="2763" w:type="dxa"/>
            <w:vMerge/>
          </w:tcPr>
          <w:p w:rsidR="00606748" w:rsidRPr="001C27EB" w:rsidRDefault="00606748" w:rsidP="001C27EB">
            <w:pPr>
              <w:rPr>
                <w:highlight w:val="yellow"/>
              </w:rPr>
            </w:pPr>
          </w:p>
        </w:tc>
        <w:tc>
          <w:tcPr>
            <w:tcW w:w="2977" w:type="dxa"/>
            <w:vMerge/>
          </w:tcPr>
          <w:p w:rsidR="00606748" w:rsidRPr="001C27EB" w:rsidRDefault="00606748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606748" w:rsidRPr="001C27EB" w:rsidRDefault="00C44416" w:rsidP="00661A20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606748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606748" w:rsidRPr="001C27EB" w:rsidRDefault="00606748" w:rsidP="001C27EB">
            <w:pPr>
              <w:jc w:val="center"/>
              <w:rPr>
                <w:highlight w:val="yellow"/>
              </w:rPr>
            </w:pPr>
          </w:p>
        </w:tc>
      </w:tr>
      <w:tr w:rsidR="005239C6" w:rsidRPr="006A27A5" w:rsidTr="00606748">
        <w:trPr>
          <w:trHeight w:val="90"/>
        </w:trPr>
        <w:tc>
          <w:tcPr>
            <w:tcW w:w="747" w:type="dxa"/>
            <w:vMerge w:val="restart"/>
          </w:tcPr>
          <w:p w:rsidR="005239C6" w:rsidRPr="001C27EB" w:rsidRDefault="00EE2D91" w:rsidP="006A27A5">
            <w:pPr>
              <w:jc w:val="center"/>
            </w:pPr>
            <w:r w:rsidRPr="001C27EB">
              <w:lastRenderedPageBreak/>
              <w:t>3</w:t>
            </w:r>
          </w:p>
        </w:tc>
        <w:tc>
          <w:tcPr>
            <w:tcW w:w="2763" w:type="dxa"/>
            <w:vMerge w:val="restart"/>
          </w:tcPr>
          <w:p w:rsidR="005239C6" w:rsidRPr="001C27EB" w:rsidRDefault="005239C6" w:rsidP="001C27EB">
            <w:pPr>
              <w:shd w:val="clear" w:color="auto" w:fill="FFFFFF"/>
            </w:pPr>
            <w:r w:rsidRPr="001C27EB">
              <w:t xml:space="preserve">Мероприятия, обеспечивающие участие в </w:t>
            </w:r>
            <w:r w:rsidRPr="001C27EB">
              <w:rPr>
                <w:bCs/>
                <w:color w:val="000000"/>
              </w:rPr>
              <w:t>отборе субъектов Российской Федерации на предоставление иных межбюджетных трансфертов из федерального бюджета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2977" w:type="dxa"/>
            <w:vMerge w:val="restart"/>
          </w:tcPr>
          <w:p w:rsidR="005239C6" w:rsidRPr="001C27EB" w:rsidRDefault="005239C6" w:rsidP="001C27EB">
            <w:r w:rsidRPr="001C27EB">
              <w:t xml:space="preserve">Создание дизайн-проекта оформления </w:t>
            </w:r>
            <w:proofErr w:type="spellStart"/>
            <w:r w:rsidR="00EE2D91" w:rsidRPr="001C27EB">
              <w:t>Тавреньгской</w:t>
            </w:r>
            <w:proofErr w:type="spellEnd"/>
            <w:r w:rsidR="00EE2D91" w:rsidRPr="001C27EB">
              <w:t xml:space="preserve"> библиотеки</w:t>
            </w:r>
            <w:r w:rsidR="00C44416" w:rsidRPr="001C27EB">
              <w:t xml:space="preserve"> </w:t>
            </w:r>
            <w:r w:rsidR="001C27EB" w:rsidRPr="001C27EB">
              <w:t xml:space="preserve">– филиала </w:t>
            </w:r>
            <w:r w:rsidR="00EE2D91" w:rsidRPr="001C27EB">
              <w:t>№ 19</w:t>
            </w:r>
            <w:r w:rsidRPr="001C27EB">
              <w:t xml:space="preserve"> МБУК «Библиотечная система К</w:t>
            </w:r>
            <w:r w:rsidR="00C44416" w:rsidRPr="001C27EB">
              <w:t xml:space="preserve">оношского района»; </w:t>
            </w:r>
            <w:r w:rsidRPr="001C27EB">
              <w:t xml:space="preserve">обследование здания </w:t>
            </w:r>
            <w:r w:rsidR="00EE44F8" w:rsidRPr="001C27EB">
              <w:t xml:space="preserve"> </w:t>
            </w:r>
            <w:r w:rsidRPr="001C27EB">
              <w:t xml:space="preserve"> библиотеки для участия в конкурсе на создание модельных библиотек</w:t>
            </w:r>
            <w:r w:rsidR="00EE2D91" w:rsidRPr="001C27EB">
              <w:t xml:space="preserve"> – 2023 год.</w:t>
            </w:r>
          </w:p>
          <w:p w:rsidR="00EE2D91" w:rsidRPr="001C27EB" w:rsidRDefault="00EE2D91" w:rsidP="001C27EB">
            <w:r w:rsidRPr="001C27EB">
              <w:t>Создание дизайн-проекта оформления Волошской библиотеки- филиала № 18 МБУК «Библиотечн</w:t>
            </w:r>
            <w:r w:rsidR="001C27EB" w:rsidRPr="001C27EB">
              <w:t xml:space="preserve">ая система Коношского района»; </w:t>
            </w:r>
            <w:r w:rsidRPr="001C27EB">
              <w:t>обследование здания   библиотеки для участия в конкурсе на создание модельных библиотек – 2024 год</w:t>
            </w:r>
          </w:p>
        </w:tc>
        <w:tc>
          <w:tcPr>
            <w:tcW w:w="2268" w:type="dxa"/>
          </w:tcPr>
          <w:p w:rsidR="005239C6" w:rsidRPr="001C27EB" w:rsidRDefault="005239C6" w:rsidP="005E1E06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5239C6" w:rsidRPr="001C27EB" w:rsidRDefault="000F3838" w:rsidP="001C27EB">
            <w:pPr>
              <w:jc w:val="center"/>
            </w:pPr>
            <w:r w:rsidRPr="001C27EB">
              <w:t>75 000,00</w:t>
            </w:r>
          </w:p>
        </w:tc>
        <w:tc>
          <w:tcPr>
            <w:tcW w:w="1418" w:type="dxa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239C6" w:rsidRPr="001C27EB" w:rsidRDefault="000F3838" w:rsidP="001C27EB">
            <w:pPr>
              <w:jc w:val="center"/>
            </w:pPr>
            <w:r w:rsidRPr="001C27EB">
              <w:t>75 000,00</w:t>
            </w:r>
          </w:p>
        </w:tc>
        <w:tc>
          <w:tcPr>
            <w:tcW w:w="1559" w:type="dxa"/>
          </w:tcPr>
          <w:p w:rsidR="005239C6" w:rsidRPr="001C27EB" w:rsidRDefault="005239C6" w:rsidP="001C27EB">
            <w:pPr>
              <w:jc w:val="center"/>
              <w:rPr>
                <w:highlight w:val="yellow"/>
              </w:rPr>
            </w:pPr>
          </w:p>
        </w:tc>
      </w:tr>
      <w:tr w:rsidR="005239C6" w:rsidRPr="006A27A5" w:rsidTr="00606748">
        <w:trPr>
          <w:trHeight w:val="90"/>
        </w:trPr>
        <w:tc>
          <w:tcPr>
            <w:tcW w:w="747" w:type="dxa"/>
            <w:vMerge/>
          </w:tcPr>
          <w:p w:rsidR="005239C6" w:rsidRPr="001C27EB" w:rsidRDefault="005239C6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5239C6" w:rsidRPr="001C27EB" w:rsidRDefault="005239C6" w:rsidP="001C27EB"/>
        </w:tc>
        <w:tc>
          <w:tcPr>
            <w:tcW w:w="2977" w:type="dxa"/>
            <w:vMerge/>
          </w:tcPr>
          <w:p w:rsidR="005239C6" w:rsidRPr="001C27EB" w:rsidRDefault="005239C6" w:rsidP="001C27EB"/>
        </w:tc>
        <w:tc>
          <w:tcPr>
            <w:tcW w:w="2268" w:type="dxa"/>
          </w:tcPr>
          <w:p w:rsidR="005239C6" w:rsidRPr="001C27EB" w:rsidRDefault="005239C6" w:rsidP="005E1E06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5239C6" w:rsidRPr="001C27EB" w:rsidRDefault="000F3838" w:rsidP="001C27EB">
            <w:pPr>
              <w:jc w:val="center"/>
            </w:pPr>
            <w:r w:rsidRPr="001C27EB">
              <w:t>75 000,00</w:t>
            </w:r>
          </w:p>
        </w:tc>
        <w:tc>
          <w:tcPr>
            <w:tcW w:w="1418" w:type="dxa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239C6" w:rsidRPr="001C27EB" w:rsidRDefault="000F3838" w:rsidP="001C27EB">
            <w:pPr>
              <w:jc w:val="center"/>
            </w:pPr>
            <w:r w:rsidRPr="001C27EB">
              <w:t>75 000,00</w:t>
            </w:r>
          </w:p>
        </w:tc>
        <w:tc>
          <w:tcPr>
            <w:tcW w:w="1559" w:type="dxa"/>
          </w:tcPr>
          <w:p w:rsidR="005239C6" w:rsidRPr="001C27EB" w:rsidRDefault="005239C6" w:rsidP="001C27EB">
            <w:pPr>
              <w:jc w:val="center"/>
              <w:rPr>
                <w:highlight w:val="yellow"/>
              </w:rPr>
            </w:pPr>
          </w:p>
        </w:tc>
      </w:tr>
      <w:tr w:rsidR="005239C6" w:rsidRPr="006A27A5" w:rsidTr="00606748">
        <w:trPr>
          <w:trHeight w:val="90"/>
        </w:trPr>
        <w:tc>
          <w:tcPr>
            <w:tcW w:w="747" w:type="dxa"/>
            <w:vMerge/>
          </w:tcPr>
          <w:p w:rsidR="005239C6" w:rsidRPr="001C27EB" w:rsidRDefault="005239C6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5239C6" w:rsidRPr="001C27EB" w:rsidRDefault="005239C6" w:rsidP="001C27EB"/>
        </w:tc>
        <w:tc>
          <w:tcPr>
            <w:tcW w:w="2977" w:type="dxa"/>
            <w:vMerge/>
          </w:tcPr>
          <w:p w:rsidR="005239C6" w:rsidRPr="001C27EB" w:rsidRDefault="005239C6" w:rsidP="001C27EB"/>
        </w:tc>
        <w:tc>
          <w:tcPr>
            <w:tcW w:w="2268" w:type="dxa"/>
          </w:tcPr>
          <w:p w:rsidR="005239C6" w:rsidRPr="001C27EB" w:rsidRDefault="005239C6" w:rsidP="005E1E06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418" w:type="dxa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559" w:type="dxa"/>
          </w:tcPr>
          <w:p w:rsidR="005239C6" w:rsidRPr="001C27EB" w:rsidRDefault="005239C6" w:rsidP="001C27EB">
            <w:pPr>
              <w:jc w:val="center"/>
            </w:pPr>
          </w:p>
        </w:tc>
      </w:tr>
      <w:tr w:rsidR="005239C6" w:rsidRPr="006A27A5" w:rsidTr="00606748">
        <w:trPr>
          <w:trHeight w:val="90"/>
        </w:trPr>
        <w:tc>
          <w:tcPr>
            <w:tcW w:w="747" w:type="dxa"/>
            <w:vMerge/>
          </w:tcPr>
          <w:p w:rsidR="005239C6" w:rsidRPr="001C27EB" w:rsidRDefault="005239C6" w:rsidP="006A27A5">
            <w:pPr>
              <w:jc w:val="center"/>
            </w:pPr>
          </w:p>
        </w:tc>
        <w:tc>
          <w:tcPr>
            <w:tcW w:w="2763" w:type="dxa"/>
            <w:vMerge/>
          </w:tcPr>
          <w:p w:rsidR="005239C6" w:rsidRPr="001C27EB" w:rsidRDefault="005239C6" w:rsidP="001C27EB"/>
        </w:tc>
        <w:tc>
          <w:tcPr>
            <w:tcW w:w="2977" w:type="dxa"/>
            <w:vMerge/>
          </w:tcPr>
          <w:p w:rsidR="005239C6" w:rsidRPr="001C27EB" w:rsidRDefault="005239C6" w:rsidP="001C27EB"/>
        </w:tc>
        <w:tc>
          <w:tcPr>
            <w:tcW w:w="2268" w:type="dxa"/>
          </w:tcPr>
          <w:p w:rsidR="005239C6" w:rsidRPr="001C27EB" w:rsidRDefault="001C27EB" w:rsidP="005E1E06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5239C6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418" w:type="dxa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239C6" w:rsidRPr="001C27EB" w:rsidRDefault="005239C6" w:rsidP="001C27EB">
            <w:pPr>
              <w:jc w:val="center"/>
            </w:pPr>
          </w:p>
        </w:tc>
        <w:tc>
          <w:tcPr>
            <w:tcW w:w="1559" w:type="dxa"/>
          </w:tcPr>
          <w:p w:rsidR="005239C6" w:rsidRPr="001C27EB" w:rsidRDefault="005239C6" w:rsidP="001C27EB">
            <w:pPr>
              <w:jc w:val="center"/>
            </w:pPr>
          </w:p>
        </w:tc>
      </w:tr>
      <w:tr w:rsidR="00636530" w:rsidRPr="006A27A5" w:rsidTr="00606748">
        <w:trPr>
          <w:trHeight w:val="90"/>
        </w:trPr>
        <w:tc>
          <w:tcPr>
            <w:tcW w:w="747" w:type="dxa"/>
            <w:vMerge w:val="restart"/>
          </w:tcPr>
          <w:p w:rsidR="00636530" w:rsidRPr="001C27EB" w:rsidRDefault="00636530" w:rsidP="008A4F8C">
            <w:pPr>
              <w:jc w:val="center"/>
            </w:pPr>
            <w:r w:rsidRPr="001C27EB">
              <w:t>4</w:t>
            </w:r>
          </w:p>
        </w:tc>
        <w:tc>
          <w:tcPr>
            <w:tcW w:w="2763" w:type="dxa"/>
            <w:vMerge w:val="restart"/>
          </w:tcPr>
          <w:p w:rsidR="00636530" w:rsidRPr="001C27EB" w:rsidRDefault="001C27EB" w:rsidP="001C27EB">
            <w:r w:rsidRPr="001C27EB">
              <w:t xml:space="preserve">Организация и проведение </w:t>
            </w:r>
            <w:r w:rsidR="00636530" w:rsidRPr="001C27EB">
              <w:t xml:space="preserve">в МО «Коношский муниципальный район» </w:t>
            </w:r>
            <w:r w:rsidRPr="001C27EB">
              <w:t>выставок ведущих федеральных</w:t>
            </w:r>
            <w:r w:rsidR="00636530" w:rsidRPr="001C27EB">
              <w:t xml:space="preserve"> и региональных музеев</w:t>
            </w:r>
          </w:p>
        </w:tc>
        <w:tc>
          <w:tcPr>
            <w:tcW w:w="2977" w:type="dxa"/>
            <w:vMerge w:val="restart"/>
          </w:tcPr>
          <w:p w:rsidR="00636530" w:rsidRPr="001C27EB" w:rsidRDefault="00636530" w:rsidP="001C27EB">
            <w:r w:rsidRPr="001C27EB">
              <w:t xml:space="preserve">Организация и проведение </w:t>
            </w:r>
            <w:proofErr w:type="spellStart"/>
            <w:r w:rsidRPr="001C27EB">
              <w:t>Коношским</w:t>
            </w:r>
            <w:proofErr w:type="spellEnd"/>
            <w:r w:rsidRPr="001C27EB">
              <w:t xml:space="preserve"> районным</w:t>
            </w:r>
            <w:r w:rsidR="001C27EB" w:rsidRPr="001C27EB">
              <w:t xml:space="preserve"> краеведческим музеем выставок ведущих федеральных </w:t>
            </w:r>
            <w:r w:rsidRPr="001C27EB">
              <w:t>и региональных музеев</w:t>
            </w:r>
          </w:p>
        </w:tc>
        <w:tc>
          <w:tcPr>
            <w:tcW w:w="2268" w:type="dxa"/>
          </w:tcPr>
          <w:p w:rsidR="00636530" w:rsidRPr="001C27EB" w:rsidRDefault="00636530" w:rsidP="008A4F8C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636530" w:rsidRPr="001C27EB" w:rsidRDefault="00636530" w:rsidP="001C27EB">
            <w:pPr>
              <w:jc w:val="center"/>
            </w:pPr>
            <w:r w:rsidRPr="001C27EB">
              <w:t>162 000,00</w:t>
            </w:r>
          </w:p>
        </w:tc>
        <w:tc>
          <w:tcPr>
            <w:tcW w:w="1418" w:type="dxa"/>
          </w:tcPr>
          <w:p w:rsidR="00636530" w:rsidRPr="001C27EB" w:rsidRDefault="00636530" w:rsidP="001C27EB">
            <w:pPr>
              <w:jc w:val="center"/>
            </w:pPr>
            <w:r w:rsidRPr="001C27EB">
              <w:t>54 000,00</w:t>
            </w:r>
          </w:p>
        </w:tc>
        <w:tc>
          <w:tcPr>
            <w:tcW w:w="1701" w:type="dxa"/>
            <w:gridSpan w:val="2"/>
          </w:tcPr>
          <w:p w:rsidR="00636530" w:rsidRPr="001C27EB" w:rsidRDefault="00636530" w:rsidP="001C27EB">
            <w:pPr>
              <w:jc w:val="center"/>
            </w:pPr>
            <w:r w:rsidRPr="001C27EB">
              <w:t>54 000,00</w:t>
            </w:r>
          </w:p>
        </w:tc>
        <w:tc>
          <w:tcPr>
            <w:tcW w:w="1559" w:type="dxa"/>
          </w:tcPr>
          <w:p w:rsidR="00636530" w:rsidRPr="001C27EB" w:rsidRDefault="00636530" w:rsidP="001C27EB">
            <w:pPr>
              <w:jc w:val="center"/>
            </w:pPr>
            <w:r w:rsidRPr="001C27EB">
              <w:t>54 000,00</w:t>
            </w:r>
          </w:p>
        </w:tc>
      </w:tr>
      <w:tr w:rsidR="00636530" w:rsidRPr="006A27A5" w:rsidTr="00606748">
        <w:trPr>
          <w:trHeight w:val="90"/>
        </w:trPr>
        <w:tc>
          <w:tcPr>
            <w:tcW w:w="747" w:type="dxa"/>
            <w:vMerge/>
          </w:tcPr>
          <w:p w:rsidR="00636530" w:rsidRPr="001C27EB" w:rsidRDefault="00636530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636530" w:rsidRPr="001C27EB" w:rsidRDefault="00636530" w:rsidP="001C27EB"/>
        </w:tc>
        <w:tc>
          <w:tcPr>
            <w:tcW w:w="2977" w:type="dxa"/>
            <w:vMerge/>
          </w:tcPr>
          <w:p w:rsidR="00636530" w:rsidRPr="001C27EB" w:rsidRDefault="00636530" w:rsidP="001C27EB"/>
        </w:tc>
        <w:tc>
          <w:tcPr>
            <w:tcW w:w="2268" w:type="dxa"/>
          </w:tcPr>
          <w:p w:rsidR="00636530" w:rsidRPr="001C27EB" w:rsidRDefault="00636530" w:rsidP="008A4F8C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636530" w:rsidRPr="001C27EB" w:rsidRDefault="00636530" w:rsidP="001C27EB">
            <w:pPr>
              <w:jc w:val="center"/>
            </w:pPr>
            <w:r w:rsidRPr="001C27EB">
              <w:t>162 000,00</w:t>
            </w:r>
          </w:p>
        </w:tc>
        <w:tc>
          <w:tcPr>
            <w:tcW w:w="1418" w:type="dxa"/>
          </w:tcPr>
          <w:p w:rsidR="00636530" w:rsidRPr="001C27EB" w:rsidRDefault="00636530" w:rsidP="001C27EB">
            <w:pPr>
              <w:jc w:val="center"/>
            </w:pPr>
            <w:r w:rsidRPr="001C27EB">
              <w:t>54 000,00</w:t>
            </w:r>
          </w:p>
        </w:tc>
        <w:tc>
          <w:tcPr>
            <w:tcW w:w="1701" w:type="dxa"/>
            <w:gridSpan w:val="2"/>
          </w:tcPr>
          <w:p w:rsidR="00636530" w:rsidRPr="001C27EB" w:rsidRDefault="00636530" w:rsidP="001C27EB">
            <w:pPr>
              <w:jc w:val="center"/>
            </w:pPr>
            <w:r w:rsidRPr="001C27EB">
              <w:t>54 000,00</w:t>
            </w:r>
          </w:p>
        </w:tc>
        <w:tc>
          <w:tcPr>
            <w:tcW w:w="1559" w:type="dxa"/>
          </w:tcPr>
          <w:p w:rsidR="00636530" w:rsidRPr="001C27EB" w:rsidRDefault="00636530" w:rsidP="001C27EB">
            <w:pPr>
              <w:jc w:val="center"/>
            </w:pPr>
            <w:r w:rsidRPr="001C27EB">
              <w:t>54 000,00</w:t>
            </w:r>
          </w:p>
        </w:tc>
      </w:tr>
      <w:tr w:rsidR="00F5243D" w:rsidRPr="006A27A5" w:rsidTr="00606748">
        <w:trPr>
          <w:trHeight w:val="9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F5243D" w:rsidRPr="006A27A5" w:rsidTr="00606748">
        <w:trPr>
          <w:trHeight w:val="9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1C27EB" w:rsidP="008A4F8C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F5243D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F5243D" w:rsidRPr="006A27A5" w:rsidTr="00606748">
        <w:trPr>
          <w:trHeight w:val="370"/>
        </w:trPr>
        <w:tc>
          <w:tcPr>
            <w:tcW w:w="747" w:type="dxa"/>
            <w:vMerge w:val="restart"/>
          </w:tcPr>
          <w:p w:rsidR="00F5243D" w:rsidRPr="001C27EB" w:rsidRDefault="00460F65" w:rsidP="008A4F8C">
            <w:pPr>
              <w:jc w:val="center"/>
            </w:pPr>
            <w:r w:rsidRPr="001C27EB">
              <w:t>5</w:t>
            </w:r>
          </w:p>
        </w:tc>
        <w:tc>
          <w:tcPr>
            <w:tcW w:w="2763" w:type="dxa"/>
            <w:vMerge w:val="restart"/>
          </w:tcPr>
          <w:p w:rsidR="00F5243D" w:rsidRPr="001C27EB" w:rsidRDefault="00F5243D" w:rsidP="001C27EB">
            <w:r w:rsidRPr="001C27EB">
              <w:t>Организация и проведение государственных праздников, знаменательных дат и иных значимых мероприятий в соответствие с планом основных мероприятий, утвержденных приказом отдела культуры</w:t>
            </w:r>
            <w:r w:rsidR="000C5A87" w:rsidRPr="001C27EB">
              <w:t xml:space="preserve"> </w:t>
            </w:r>
          </w:p>
        </w:tc>
        <w:tc>
          <w:tcPr>
            <w:tcW w:w="2977" w:type="dxa"/>
            <w:vMerge w:val="restart"/>
          </w:tcPr>
          <w:p w:rsidR="00F5243D" w:rsidRPr="001C27EB" w:rsidRDefault="001C27EB" w:rsidP="001C27EB">
            <w:r w:rsidRPr="001C27EB">
              <w:t xml:space="preserve">Отдел культуры </w:t>
            </w:r>
            <w:r w:rsidR="00F5243D" w:rsidRPr="001C27EB">
              <w:t>выступит организатором проведения государственных праздников, знаменательных дат и иных значимых мероприятий в соответствие с планом основных мероприятий</w:t>
            </w:r>
          </w:p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F5243D" w:rsidRPr="001C27EB" w:rsidRDefault="005F423A" w:rsidP="001C27EB">
            <w:pPr>
              <w:jc w:val="center"/>
            </w:pPr>
            <w:r w:rsidRPr="001C27EB">
              <w:t>15</w:t>
            </w:r>
            <w:r w:rsidR="00FA2974" w:rsidRPr="001C27EB">
              <w:t>2</w:t>
            </w:r>
            <w:r w:rsidR="00EF4744" w:rsidRPr="001C27EB">
              <w:t> 000,00</w:t>
            </w:r>
          </w:p>
        </w:tc>
        <w:tc>
          <w:tcPr>
            <w:tcW w:w="1418" w:type="dxa"/>
          </w:tcPr>
          <w:p w:rsidR="00F5243D" w:rsidRPr="001C27EB" w:rsidRDefault="005F423A" w:rsidP="001C27EB">
            <w:pPr>
              <w:jc w:val="center"/>
            </w:pPr>
            <w:r w:rsidRPr="001C27EB">
              <w:t>4</w:t>
            </w:r>
            <w:r w:rsidR="00FA2974" w:rsidRPr="001C27EB">
              <w:t>4</w:t>
            </w:r>
            <w:r w:rsidR="00EF4744" w:rsidRPr="001C27EB">
              <w:t> 000,00</w:t>
            </w:r>
          </w:p>
        </w:tc>
        <w:tc>
          <w:tcPr>
            <w:tcW w:w="1701" w:type="dxa"/>
            <w:gridSpan w:val="2"/>
          </w:tcPr>
          <w:p w:rsidR="00F5243D" w:rsidRPr="001C27EB" w:rsidRDefault="00FA2974" w:rsidP="001C27EB">
            <w:pPr>
              <w:jc w:val="center"/>
            </w:pPr>
            <w:r w:rsidRPr="001C27EB">
              <w:t>54 000,00</w:t>
            </w:r>
          </w:p>
        </w:tc>
        <w:tc>
          <w:tcPr>
            <w:tcW w:w="1559" w:type="dxa"/>
          </w:tcPr>
          <w:p w:rsidR="00F5243D" w:rsidRPr="001C27EB" w:rsidRDefault="00FA2974" w:rsidP="001C27EB">
            <w:pPr>
              <w:jc w:val="center"/>
            </w:pPr>
            <w:r w:rsidRPr="001C27EB">
              <w:t>54 000,00</w:t>
            </w:r>
          </w:p>
        </w:tc>
      </w:tr>
      <w:tr w:rsidR="00F5243D" w:rsidRPr="006A27A5" w:rsidTr="00606748">
        <w:trPr>
          <w:trHeight w:val="37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F5243D" w:rsidRPr="001C27EB" w:rsidRDefault="005F423A" w:rsidP="001C27EB">
            <w:pPr>
              <w:jc w:val="center"/>
            </w:pPr>
            <w:r w:rsidRPr="001C27EB">
              <w:t>15</w:t>
            </w:r>
            <w:r w:rsidR="00FA2974" w:rsidRPr="001C27EB">
              <w:t>2</w:t>
            </w:r>
            <w:r w:rsidR="00EF4744" w:rsidRPr="001C27EB">
              <w:t> 000,00</w:t>
            </w:r>
          </w:p>
        </w:tc>
        <w:tc>
          <w:tcPr>
            <w:tcW w:w="1418" w:type="dxa"/>
          </w:tcPr>
          <w:p w:rsidR="00F5243D" w:rsidRPr="001C27EB" w:rsidRDefault="005F423A" w:rsidP="001C27EB">
            <w:pPr>
              <w:jc w:val="center"/>
            </w:pPr>
            <w:r w:rsidRPr="001C27EB">
              <w:t>4</w:t>
            </w:r>
            <w:r w:rsidR="00FA2974" w:rsidRPr="001C27EB">
              <w:t>4 000,00</w:t>
            </w:r>
          </w:p>
        </w:tc>
        <w:tc>
          <w:tcPr>
            <w:tcW w:w="1701" w:type="dxa"/>
            <w:gridSpan w:val="2"/>
          </w:tcPr>
          <w:p w:rsidR="00F5243D" w:rsidRPr="001C27EB" w:rsidRDefault="00FA2974" w:rsidP="001C27EB">
            <w:pPr>
              <w:jc w:val="center"/>
            </w:pPr>
            <w:r w:rsidRPr="001C27EB">
              <w:t>54 000,00</w:t>
            </w:r>
          </w:p>
        </w:tc>
        <w:tc>
          <w:tcPr>
            <w:tcW w:w="1559" w:type="dxa"/>
          </w:tcPr>
          <w:p w:rsidR="00F5243D" w:rsidRPr="001C27EB" w:rsidRDefault="00FA2974" w:rsidP="001C27EB">
            <w:pPr>
              <w:jc w:val="center"/>
            </w:pPr>
            <w:r w:rsidRPr="001C27EB">
              <w:t>54 000,00</w:t>
            </w:r>
          </w:p>
        </w:tc>
      </w:tr>
      <w:tr w:rsidR="00F5243D" w:rsidRPr="006A27A5" w:rsidTr="00606748">
        <w:trPr>
          <w:trHeight w:val="37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F5243D" w:rsidRPr="006A27A5" w:rsidTr="00606748">
        <w:trPr>
          <w:trHeight w:val="37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/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1C27EB" w:rsidP="008A4F8C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F5243D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F5243D" w:rsidRPr="006A27A5" w:rsidTr="00606748">
        <w:trPr>
          <w:trHeight w:val="550"/>
        </w:trPr>
        <w:tc>
          <w:tcPr>
            <w:tcW w:w="747" w:type="dxa"/>
            <w:vMerge w:val="restart"/>
          </w:tcPr>
          <w:p w:rsidR="00F5243D" w:rsidRPr="001C27EB" w:rsidRDefault="00661A20" w:rsidP="00856A39">
            <w:pPr>
              <w:jc w:val="center"/>
            </w:pPr>
            <w:r w:rsidRPr="001C27EB">
              <w:t>6</w:t>
            </w:r>
          </w:p>
        </w:tc>
        <w:tc>
          <w:tcPr>
            <w:tcW w:w="2763" w:type="dxa"/>
            <w:vMerge w:val="restart"/>
          </w:tcPr>
          <w:p w:rsidR="00F5243D" w:rsidRPr="001C27EB" w:rsidRDefault="00F5243D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>Участия обучающихся в ДШИ в творческих мероприятиях международного, всероссий</w:t>
            </w:r>
            <w:r w:rsidR="005E11A2" w:rsidRPr="001C27EB">
              <w:rPr>
                <w:rFonts w:ascii="Times New Roman" w:hAnsi="Times New Roman" w:cs="Times New Roman"/>
                <w:sz w:val="20"/>
                <w:szCs w:val="20"/>
              </w:rPr>
              <w:t>ского и регионального значения</w:t>
            </w:r>
          </w:p>
          <w:p w:rsidR="00F5243D" w:rsidRPr="001C27EB" w:rsidRDefault="00F5243D" w:rsidP="001C27EB"/>
        </w:tc>
        <w:tc>
          <w:tcPr>
            <w:tcW w:w="2977" w:type="dxa"/>
            <w:vMerge w:val="restart"/>
          </w:tcPr>
          <w:p w:rsidR="00F5243D" w:rsidRPr="001C27EB" w:rsidRDefault="001C27EB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Детская школа искусств № 8 </w:t>
            </w:r>
            <w:r w:rsidR="00F5243D" w:rsidRPr="001C27EB">
              <w:rPr>
                <w:rFonts w:ascii="Times New Roman" w:hAnsi="Times New Roman" w:cs="Times New Roman"/>
                <w:sz w:val="20"/>
                <w:szCs w:val="20"/>
              </w:rPr>
              <w:t>определит приоритетные творчески</w:t>
            </w:r>
            <w:r w:rsidR="00E94065" w:rsidRPr="001C27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</w:t>
            </w:r>
            <w:r w:rsidR="00F5243D"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международного, всероссийского и регионального значения и профинансирует </w:t>
            </w: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</w:t>
            </w:r>
            <w:r w:rsidRPr="001C27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участию обучающихся </w:t>
            </w:r>
            <w:r w:rsidR="00F5243D"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и преподавателей в данных мероприятиях </w:t>
            </w:r>
          </w:p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lastRenderedPageBreak/>
              <w:t>Всего, в том числе</w:t>
            </w:r>
          </w:p>
        </w:tc>
        <w:tc>
          <w:tcPr>
            <w:tcW w:w="1559" w:type="dxa"/>
          </w:tcPr>
          <w:p w:rsidR="00F5243D" w:rsidRPr="001C27EB" w:rsidRDefault="004B19B2" w:rsidP="001C27EB">
            <w:pPr>
              <w:jc w:val="center"/>
            </w:pPr>
            <w:r w:rsidRPr="001C27EB">
              <w:t>1</w:t>
            </w:r>
            <w:r w:rsidR="00796865" w:rsidRPr="001C27EB">
              <w:t>5</w:t>
            </w:r>
            <w:r w:rsidRPr="001C27EB">
              <w:t>9 950,00</w:t>
            </w:r>
          </w:p>
        </w:tc>
        <w:tc>
          <w:tcPr>
            <w:tcW w:w="1418" w:type="dxa"/>
          </w:tcPr>
          <w:p w:rsidR="00F5243D" w:rsidRPr="001C27EB" w:rsidRDefault="005F423A" w:rsidP="001C27EB">
            <w:pPr>
              <w:jc w:val="center"/>
            </w:pPr>
            <w:r w:rsidRPr="001C27EB">
              <w:t>4</w:t>
            </w:r>
            <w:r w:rsidR="004B19B2" w:rsidRPr="001C27EB">
              <w:t>6 650,00</w:t>
            </w:r>
          </w:p>
        </w:tc>
        <w:tc>
          <w:tcPr>
            <w:tcW w:w="1701" w:type="dxa"/>
            <w:gridSpan w:val="2"/>
          </w:tcPr>
          <w:p w:rsidR="00F5243D" w:rsidRPr="001C27EB" w:rsidRDefault="004B19B2" w:rsidP="001C27EB">
            <w:pPr>
              <w:jc w:val="center"/>
            </w:pPr>
            <w:r w:rsidRPr="001C27EB">
              <w:t>56 650,00</w:t>
            </w:r>
          </w:p>
        </w:tc>
        <w:tc>
          <w:tcPr>
            <w:tcW w:w="1559" w:type="dxa"/>
          </w:tcPr>
          <w:p w:rsidR="00F5243D" w:rsidRPr="001C27EB" w:rsidRDefault="004B19B2" w:rsidP="001C27EB">
            <w:pPr>
              <w:jc w:val="center"/>
            </w:pPr>
            <w:r w:rsidRPr="001C27EB">
              <w:t>56 650,00</w:t>
            </w:r>
          </w:p>
        </w:tc>
      </w:tr>
      <w:tr w:rsidR="00F5243D" w:rsidRPr="006A27A5" w:rsidTr="00606748">
        <w:trPr>
          <w:trHeight w:val="55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F5243D" w:rsidRPr="001C27EB" w:rsidRDefault="005F423A" w:rsidP="001C27EB">
            <w:pPr>
              <w:jc w:val="center"/>
            </w:pPr>
            <w:r w:rsidRPr="001C27EB">
              <w:t>14</w:t>
            </w:r>
            <w:r w:rsidR="004B19B2" w:rsidRPr="001C27EB">
              <w:t>0 450,00</w:t>
            </w:r>
          </w:p>
        </w:tc>
        <w:tc>
          <w:tcPr>
            <w:tcW w:w="1418" w:type="dxa"/>
          </w:tcPr>
          <w:p w:rsidR="00F5243D" w:rsidRPr="001C27EB" w:rsidRDefault="005F423A" w:rsidP="001C27EB">
            <w:pPr>
              <w:jc w:val="center"/>
            </w:pPr>
            <w:r w:rsidRPr="001C27EB">
              <w:t>4</w:t>
            </w:r>
            <w:r w:rsidR="004B19B2" w:rsidRPr="001C27EB">
              <w:t>0 150,00</w:t>
            </w:r>
          </w:p>
        </w:tc>
        <w:tc>
          <w:tcPr>
            <w:tcW w:w="1701" w:type="dxa"/>
            <w:gridSpan w:val="2"/>
          </w:tcPr>
          <w:p w:rsidR="00F5243D" w:rsidRPr="001C27EB" w:rsidRDefault="004B19B2" w:rsidP="001C27EB">
            <w:pPr>
              <w:jc w:val="center"/>
            </w:pPr>
            <w:r w:rsidRPr="001C27EB">
              <w:t>50 150,00</w:t>
            </w:r>
          </w:p>
        </w:tc>
        <w:tc>
          <w:tcPr>
            <w:tcW w:w="1559" w:type="dxa"/>
          </w:tcPr>
          <w:p w:rsidR="00F5243D" w:rsidRPr="001C27EB" w:rsidRDefault="004B19B2" w:rsidP="001C27EB">
            <w:pPr>
              <w:jc w:val="center"/>
            </w:pPr>
            <w:r w:rsidRPr="001C27EB">
              <w:t>50 150,00</w:t>
            </w:r>
          </w:p>
        </w:tc>
      </w:tr>
      <w:tr w:rsidR="00F5243D" w:rsidRPr="006A27A5" w:rsidTr="00606748">
        <w:trPr>
          <w:trHeight w:val="55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F5243D" w:rsidP="008A4F8C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418" w:type="dxa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F5243D" w:rsidRPr="001C27EB" w:rsidRDefault="00F5243D" w:rsidP="001C27EB">
            <w:pPr>
              <w:jc w:val="center"/>
            </w:pPr>
          </w:p>
        </w:tc>
        <w:tc>
          <w:tcPr>
            <w:tcW w:w="1559" w:type="dxa"/>
          </w:tcPr>
          <w:p w:rsidR="00F5243D" w:rsidRPr="001C27EB" w:rsidRDefault="00F5243D" w:rsidP="001C27EB">
            <w:pPr>
              <w:jc w:val="center"/>
            </w:pPr>
          </w:p>
        </w:tc>
      </w:tr>
      <w:tr w:rsidR="00F5243D" w:rsidRPr="006A27A5" w:rsidTr="00606748">
        <w:trPr>
          <w:trHeight w:val="550"/>
        </w:trPr>
        <w:tc>
          <w:tcPr>
            <w:tcW w:w="747" w:type="dxa"/>
            <w:vMerge/>
          </w:tcPr>
          <w:p w:rsidR="00F5243D" w:rsidRPr="001C27EB" w:rsidRDefault="00F5243D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F5243D" w:rsidRPr="001C27EB" w:rsidRDefault="00F5243D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F5243D" w:rsidRPr="001C27EB" w:rsidRDefault="00F5243D" w:rsidP="001C27EB"/>
        </w:tc>
        <w:tc>
          <w:tcPr>
            <w:tcW w:w="2268" w:type="dxa"/>
          </w:tcPr>
          <w:p w:rsidR="00F5243D" w:rsidRPr="001C27EB" w:rsidRDefault="001C27EB" w:rsidP="008A4F8C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F5243D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F5243D" w:rsidRPr="001C27EB" w:rsidRDefault="004B19B2" w:rsidP="001C27EB">
            <w:pPr>
              <w:jc w:val="center"/>
            </w:pPr>
            <w:r w:rsidRPr="001C27EB">
              <w:t>19 500,00</w:t>
            </w:r>
          </w:p>
        </w:tc>
        <w:tc>
          <w:tcPr>
            <w:tcW w:w="1418" w:type="dxa"/>
          </w:tcPr>
          <w:p w:rsidR="00F5243D" w:rsidRPr="001C27EB" w:rsidRDefault="004B19B2" w:rsidP="001C27EB">
            <w:pPr>
              <w:jc w:val="center"/>
            </w:pPr>
            <w:r w:rsidRPr="001C27EB">
              <w:t>6 500,00</w:t>
            </w:r>
          </w:p>
        </w:tc>
        <w:tc>
          <w:tcPr>
            <w:tcW w:w="1701" w:type="dxa"/>
            <w:gridSpan w:val="2"/>
          </w:tcPr>
          <w:p w:rsidR="00F5243D" w:rsidRPr="001C27EB" w:rsidRDefault="004B19B2" w:rsidP="001C27EB">
            <w:pPr>
              <w:jc w:val="center"/>
            </w:pPr>
            <w:r w:rsidRPr="001C27EB">
              <w:t>6 500,00</w:t>
            </w:r>
          </w:p>
        </w:tc>
        <w:tc>
          <w:tcPr>
            <w:tcW w:w="1559" w:type="dxa"/>
          </w:tcPr>
          <w:p w:rsidR="00F5243D" w:rsidRPr="001C27EB" w:rsidRDefault="004B19B2" w:rsidP="001C27EB">
            <w:pPr>
              <w:jc w:val="center"/>
            </w:pPr>
            <w:r w:rsidRPr="001C27EB">
              <w:t>6 500,00</w:t>
            </w:r>
          </w:p>
        </w:tc>
      </w:tr>
      <w:tr w:rsidR="005F423A" w:rsidRPr="006A27A5" w:rsidTr="0040695D">
        <w:trPr>
          <w:trHeight w:val="69"/>
        </w:trPr>
        <w:tc>
          <w:tcPr>
            <w:tcW w:w="747" w:type="dxa"/>
            <w:vMerge w:val="restart"/>
          </w:tcPr>
          <w:p w:rsidR="005F423A" w:rsidRPr="001C27EB" w:rsidRDefault="00011BE0" w:rsidP="008A4F8C">
            <w:pPr>
              <w:jc w:val="center"/>
            </w:pPr>
            <w:r w:rsidRPr="001C27EB">
              <w:lastRenderedPageBreak/>
              <w:t>7</w:t>
            </w:r>
            <w:r w:rsidR="005F423A" w:rsidRPr="001C27EB">
              <w:t>.</w:t>
            </w:r>
          </w:p>
        </w:tc>
        <w:tc>
          <w:tcPr>
            <w:tcW w:w="2763" w:type="dxa"/>
            <w:vMerge w:val="restart"/>
          </w:tcPr>
          <w:p w:rsidR="005F423A" w:rsidRPr="001C27EB" w:rsidRDefault="005F423A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</w:t>
            </w:r>
            <w:r w:rsidR="001C27EB" w:rsidRPr="001C27EB">
              <w:rPr>
                <w:rFonts w:ascii="Times New Roman" w:hAnsi="Times New Roman" w:cs="Times New Roman"/>
                <w:sz w:val="20"/>
                <w:szCs w:val="20"/>
              </w:rPr>
              <w:t xml:space="preserve">года </w:t>
            </w: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>культурного наследия народов России</w:t>
            </w:r>
          </w:p>
        </w:tc>
        <w:tc>
          <w:tcPr>
            <w:tcW w:w="2977" w:type="dxa"/>
            <w:vMerge w:val="restart"/>
          </w:tcPr>
          <w:p w:rsidR="005F423A" w:rsidRPr="001C27EB" w:rsidRDefault="005F423A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0F3838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  <w:r w:rsidRPr="001C27EB">
              <w:t>20 000,00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</w:pPr>
            <w:r w:rsidRPr="001C27EB">
              <w:t>20 000,00</w:t>
            </w: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</w:tr>
      <w:tr w:rsidR="005F423A" w:rsidRPr="006A27A5" w:rsidTr="00606748">
        <w:trPr>
          <w:trHeight w:val="67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0F3838">
            <w:pPr>
              <w:rPr>
                <w:bCs/>
                <w:highlight w:val="yellow"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  <w:r w:rsidRPr="001C27EB">
              <w:t>20 000,00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</w:pPr>
            <w:r w:rsidRPr="001C27EB">
              <w:t>20 000,00</w:t>
            </w: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</w:tr>
      <w:tr w:rsidR="005F423A" w:rsidRPr="006A27A5" w:rsidTr="00606748">
        <w:trPr>
          <w:trHeight w:val="67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0F3838">
            <w:pPr>
              <w:rPr>
                <w:bCs/>
                <w:highlight w:val="yellow"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</w:tr>
      <w:tr w:rsidR="005F423A" w:rsidRPr="006A27A5" w:rsidTr="00606748">
        <w:trPr>
          <w:trHeight w:val="67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1C27EB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1C27EB" w:rsidP="000F3838">
            <w:pPr>
              <w:rPr>
                <w:bCs/>
                <w:highlight w:val="yellow"/>
              </w:rPr>
            </w:pPr>
            <w:r w:rsidRPr="001C27EB">
              <w:rPr>
                <w:bCs/>
              </w:rPr>
              <w:t xml:space="preserve">Внебюджетные </w:t>
            </w:r>
            <w:r w:rsidR="005F423A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</w:p>
        </w:tc>
      </w:tr>
      <w:tr w:rsidR="005F423A" w:rsidRPr="006A27A5" w:rsidTr="00E46367">
        <w:trPr>
          <w:trHeight w:val="69"/>
        </w:trPr>
        <w:tc>
          <w:tcPr>
            <w:tcW w:w="6487" w:type="dxa"/>
            <w:gridSpan w:val="3"/>
            <w:vMerge w:val="restart"/>
          </w:tcPr>
          <w:p w:rsidR="005F423A" w:rsidRPr="001C27EB" w:rsidRDefault="005F423A" w:rsidP="001C27EB">
            <w:r w:rsidRPr="001C27EB">
              <w:t>ИТОГО «</w:t>
            </w:r>
            <w:r w:rsidR="001C27EB" w:rsidRPr="001C27EB">
              <w:t>Мероприятия в области культуры»</w:t>
            </w:r>
          </w:p>
          <w:p w:rsidR="005F423A" w:rsidRPr="001C27EB" w:rsidRDefault="005F423A" w:rsidP="001C27EB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E46367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3</w:t>
            </w:r>
            <w:r w:rsidR="001C27EB">
              <w:t xml:space="preserve"> </w:t>
            </w:r>
            <w:r w:rsidRPr="001C27EB">
              <w:t>218</w:t>
            </w:r>
            <w:r w:rsidR="001C27EB">
              <w:t xml:space="preserve"> </w:t>
            </w:r>
            <w:r w:rsidRPr="001C27EB">
              <w:t>675,00</w:t>
            </w:r>
          </w:p>
        </w:tc>
        <w:tc>
          <w:tcPr>
            <w:tcW w:w="1418" w:type="dxa"/>
          </w:tcPr>
          <w:p w:rsidR="005F423A" w:rsidRPr="001C27EB" w:rsidRDefault="00C55E80" w:rsidP="001C27EB">
            <w:pPr>
              <w:jc w:val="center"/>
            </w:pPr>
            <w:r w:rsidRPr="001C27EB">
              <w:t>581</w:t>
            </w:r>
            <w:r w:rsidR="001C27EB">
              <w:t xml:space="preserve"> </w:t>
            </w:r>
            <w:r w:rsidRPr="001C27EB">
              <w:t>225,00</w:t>
            </w: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>
              <w:t xml:space="preserve"> </w:t>
            </w:r>
            <w:r w:rsidRPr="001C27EB">
              <w:t>356</w:t>
            </w:r>
            <w:r w:rsidR="001C27EB">
              <w:t xml:space="preserve"> </w:t>
            </w:r>
            <w:r w:rsidRPr="001C27EB">
              <w:t>225,00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>
              <w:t xml:space="preserve"> </w:t>
            </w:r>
            <w:r w:rsidRPr="001C27EB">
              <w:t>281</w:t>
            </w:r>
            <w:r w:rsidR="001C27EB">
              <w:t xml:space="preserve"> </w:t>
            </w:r>
            <w:r w:rsidRPr="001C27EB">
              <w:t>225,00</w:t>
            </w:r>
          </w:p>
        </w:tc>
      </w:tr>
      <w:tr w:rsidR="005F423A" w:rsidRPr="006A27A5" w:rsidTr="00E46367">
        <w:trPr>
          <w:trHeight w:val="67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E46367">
            <w:pPr>
              <w:rPr>
                <w:bCs/>
                <w:highlight w:val="yellow"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3</w:t>
            </w:r>
            <w:r w:rsidR="001C27EB">
              <w:t xml:space="preserve"> </w:t>
            </w:r>
            <w:r w:rsidRPr="001C27EB">
              <w:t>199</w:t>
            </w:r>
            <w:r w:rsidR="001C27EB">
              <w:t xml:space="preserve"> </w:t>
            </w:r>
            <w:r w:rsidRPr="001C27EB">
              <w:t>175,00</w:t>
            </w:r>
          </w:p>
        </w:tc>
        <w:tc>
          <w:tcPr>
            <w:tcW w:w="1418" w:type="dxa"/>
          </w:tcPr>
          <w:p w:rsidR="005F423A" w:rsidRPr="001C27EB" w:rsidRDefault="00C55E80" w:rsidP="001C27EB">
            <w:pPr>
              <w:jc w:val="center"/>
            </w:pPr>
            <w:r w:rsidRPr="001C27EB">
              <w:t>574</w:t>
            </w:r>
            <w:r w:rsidR="001C27EB">
              <w:t xml:space="preserve"> </w:t>
            </w:r>
            <w:r w:rsidRPr="001C27EB">
              <w:t>725,00</w:t>
            </w: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>
              <w:t xml:space="preserve"> </w:t>
            </w:r>
            <w:r w:rsidRPr="001C27EB">
              <w:t>349</w:t>
            </w:r>
            <w:r w:rsidR="001C27EB">
              <w:t xml:space="preserve"> </w:t>
            </w:r>
            <w:r w:rsidRPr="001C27EB">
              <w:t>725,00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>
              <w:t xml:space="preserve"> </w:t>
            </w:r>
            <w:r w:rsidRPr="001C27EB">
              <w:t>274</w:t>
            </w:r>
            <w:r w:rsidR="001C27EB">
              <w:t xml:space="preserve"> </w:t>
            </w:r>
            <w:r w:rsidRPr="001C27EB">
              <w:t>725,00</w:t>
            </w:r>
          </w:p>
        </w:tc>
      </w:tr>
      <w:tr w:rsidR="005F423A" w:rsidRPr="006A27A5" w:rsidTr="00E46367">
        <w:trPr>
          <w:trHeight w:val="67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E46367">
            <w:pPr>
              <w:rPr>
                <w:bCs/>
                <w:highlight w:val="yellow"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</w:tr>
      <w:tr w:rsidR="005F423A" w:rsidRPr="006A27A5" w:rsidTr="00E46367">
        <w:trPr>
          <w:trHeight w:val="67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1C27EB" w:rsidP="00E46367">
            <w:pPr>
              <w:rPr>
                <w:bCs/>
                <w:highlight w:val="yellow"/>
              </w:rPr>
            </w:pPr>
            <w:r w:rsidRPr="001C27EB">
              <w:rPr>
                <w:bCs/>
              </w:rPr>
              <w:t xml:space="preserve">Внебюджетные </w:t>
            </w:r>
            <w:r w:rsidR="005F423A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19</w:t>
            </w:r>
            <w:r w:rsidR="001C27EB">
              <w:t xml:space="preserve"> </w:t>
            </w:r>
            <w:r w:rsidRPr="001C27EB">
              <w:t>500,00</w:t>
            </w:r>
          </w:p>
        </w:tc>
        <w:tc>
          <w:tcPr>
            <w:tcW w:w="1418" w:type="dxa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>
              <w:t xml:space="preserve"> </w:t>
            </w:r>
            <w:r w:rsidRPr="001C27EB">
              <w:t>500,00</w:t>
            </w: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>
              <w:t xml:space="preserve"> </w:t>
            </w:r>
            <w:r w:rsidRPr="001C27EB">
              <w:t>500,00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>
              <w:t xml:space="preserve"> </w:t>
            </w:r>
            <w:r w:rsidRPr="001C27EB">
              <w:t>500,00</w:t>
            </w:r>
          </w:p>
        </w:tc>
      </w:tr>
      <w:tr w:rsidR="005F423A" w:rsidRPr="006A27A5" w:rsidTr="001C27EB">
        <w:trPr>
          <w:trHeight w:val="278"/>
        </w:trPr>
        <w:tc>
          <w:tcPr>
            <w:tcW w:w="14992" w:type="dxa"/>
            <w:gridSpan w:val="9"/>
          </w:tcPr>
          <w:p w:rsidR="005F423A" w:rsidRPr="001C27EB" w:rsidRDefault="005F423A" w:rsidP="001C27EB">
            <w:pPr>
              <w:jc w:val="center"/>
              <w:rPr>
                <w:highlight w:val="yellow"/>
              </w:rPr>
            </w:pPr>
            <w:r w:rsidRPr="001C27EB">
              <w:t>2. Поддержка деятельности учреждений культуры</w:t>
            </w:r>
          </w:p>
        </w:tc>
      </w:tr>
      <w:tr w:rsidR="005F423A" w:rsidRPr="006A27A5" w:rsidTr="00013BAE">
        <w:trPr>
          <w:trHeight w:val="419"/>
        </w:trPr>
        <w:tc>
          <w:tcPr>
            <w:tcW w:w="747" w:type="dxa"/>
            <w:vMerge w:val="restart"/>
          </w:tcPr>
          <w:p w:rsidR="005F423A" w:rsidRPr="001C27EB" w:rsidRDefault="005F423A" w:rsidP="008A4F8C">
            <w:pPr>
              <w:jc w:val="center"/>
            </w:pPr>
            <w:r w:rsidRPr="001C27EB">
              <w:t>1</w:t>
            </w:r>
          </w:p>
        </w:tc>
        <w:tc>
          <w:tcPr>
            <w:tcW w:w="2763" w:type="dxa"/>
            <w:vMerge w:val="restart"/>
          </w:tcPr>
          <w:p w:rsidR="005F423A" w:rsidRPr="001C27EB" w:rsidRDefault="005F423A" w:rsidP="00AA667E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C27EB">
              <w:rPr>
                <w:rFonts w:ascii="Times New Roman" w:hAnsi="Times New Roman" w:cs="Times New Roman"/>
                <w:sz w:val="20"/>
                <w:szCs w:val="20"/>
              </w:rPr>
              <w:t>Поддержка деятельности учреждений культуры</w:t>
            </w:r>
          </w:p>
        </w:tc>
        <w:tc>
          <w:tcPr>
            <w:tcW w:w="2977" w:type="dxa"/>
            <w:vMerge w:val="restart"/>
          </w:tcPr>
          <w:p w:rsidR="005F423A" w:rsidRPr="001C27EB" w:rsidRDefault="005F423A" w:rsidP="00AA667E">
            <w:r w:rsidRPr="001C27EB">
              <w:t>Перечисление межбюджетных трансфертов в бюджеты поселений:</w:t>
            </w:r>
          </w:p>
          <w:p w:rsidR="005F423A" w:rsidRPr="001C27EB" w:rsidRDefault="005F423A" w:rsidP="00AA667E">
            <w:r w:rsidRPr="001C27EB">
              <w:t>-</w:t>
            </w:r>
            <w:r w:rsidR="001C27EB">
              <w:t xml:space="preserve"> </w:t>
            </w:r>
            <w:r w:rsidRPr="001C27EB">
              <w:t xml:space="preserve">изготовление проектно-сметной документации в 2022 году на капремонт </w:t>
            </w:r>
            <w:proofErr w:type="spellStart"/>
            <w:r w:rsidRPr="001C27EB">
              <w:t>Вохтомского</w:t>
            </w:r>
            <w:proofErr w:type="spellEnd"/>
            <w:r w:rsidRPr="001C27EB">
              <w:t xml:space="preserve"> СДК – 200 000 руб.;</w:t>
            </w:r>
          </w:p>
          <w:p w:rsidR="005F423A" w:rsidRPr="001C27EB" w:rsidRDefault="005F423A" w:rsidP="00AA667E">
            <w:r w:rsidRPr="001C27EB">
              <w:t>- приобретение музыкального оборудования МБУК «Волошский ДК»</w:t>
            </w:r>
            <w:r w:rsidR="001C27EB" w:rsidRPr="001C27EB">
              <w:t xml:space="preserve"> (2022 год –</w:t>
            </w:r>
            <w:r w:rsidRPr="001C27EB">
              <w:t xml:space="preserve"> </w:t>
            </w:r>
            <w:r w:rsidR="001C27EB">
              <w:br/>
            </w:r>
            <w:r w:rsidRPr="001C27EB">
              <w:t>95 000,00 руб.);</w:t>
            </w:r>
          </w:p>
          <w:p w:rsidR="005F423A" w:rsidRPr="001C27EB" w:rsidRDefault="005F423A" w:rsidP="005517A2">
            <w:r w:rsidRPr="001C27EB">
              <w:t>- трудоустройство несовершеннолетних (Волошка 2022,2023, 2024 год – по 16439,93;</w:t>
            </w:r>
          </w:p>
          <w:p w:rsidR="005F423A" w:rsidRPr="001C27EB" w:rsidRDefault="005F423A" w:rsidP="005517A2">
            <w:r w:rsidRPr="001C27EB">
              <w:t>Подюга – 2022,2023, 2024 год по 86 603,19;</w:t>
            </w:r>
          </w:p>
          <w:p w:rsidR="005F423A" w:rsidRPr="001C27EB" w:rsidRDefault="005F423A" w:rsidP="005517A2">
            <w:r w:rsidRPr="001C27EB">
              <w:t>Коноша – 2022,2023, 2024 год по 16439,93;</w:t>
            </w:r>
          </w:p>
          <w:p w:rsidR="005F423A" w:rsidRPr="001C27EB" w:rsidRDefault="005F423A" w:rsidP="005517A2">
            <w:proofErr w:type="spellStart"/>
            <w:r w:rsidRPr="001C27EB">
              <w:t>Вохтома</w:t>
            </w:r>
            <w:proofErr w:type="spellEnd"/>
            <w:r w:rsidRPr="001C27EB">
              <w:t xml:space="preserve"> – 2022,2023, 2024 год по 20207,41)</w:t>
            </w:r>
          </w:p>
          <w:p w:rsidR="005F423A" w:rsidRPr="001C27EB" w:rsidRDefault="001C27EB" w:rsidP="001C27EB">
            <w:r w:rsidRPr="001C27EB">
              <w:t xml:space="preserve">- на </w:t>
            </w:r>
            <w:proofErr w:type="spellStart"/>
            <w:r w:rsidRPr="001C27EB">
              <w:t>софинансирование</w:t>
            </w:r>
            <w:proofErr w:type="spellEnd"/>
            <w:r w:rsidRPr="001C27EB">
              <w:t xml:space="preserve"> </w:t>
            </w:r>
            <w:r w:rsidR="005F423A" w:rsidRPr="001C27EB">
              <w:t>капитальных ремонтов в МО «Подюжское» (2023</w:t>
            </w:r>
            <w:r w:rsidRPr="001C27EB">
              <w:t xml:space="preserve"> год – </w:t>
            </w:r>
            <w:r w:rsidR="005F423A" w:rsidRPr="001C27EB">
              <w:t>1</w:t>
            </w:r>
            <w:r w:rsidR="003F10CC" w:rsidRPr="001C27EB">
              <w:t> 400 000,00</w:t>
            </w:r>
            <w:r w:rsidR="005F423A" w:rsidRPr="001C27EB">
              <w:t xml:space="preserve">); МО «Тавреньгское» (2022 год – </w:t>
            </w:r>
            <w:r>
              <w:br/>
            </w:r>
            <w:r w:rsidR="005F423A" w:rsidRPr="001C27EB">
              <w:t>200 00,00); МО «</w:t>
            </w:r>
            <w:proofErr w:type="spellStart"/>
            <w:r w:rsidR="005F423A" w:rsidRPr="001C27EB">
              <w:t>Вохтомское</w:t>
            </w:r>
            <w:proofErr w:type="spellEnd"/>
            <w:r w:rsidR="005F423A" w:rsidRPr="001C27EB">
              <w:t xml:space="preserve">» (2022 год </w:t>
            </w:r>
            <w:r w:rsidRPr="001C27EB">
              <w:t xml:space="preserve">– </w:t>
            </w:r>
            <w:r w:rsidR="00796865" w:rsidRPr="001C27EB">
              <w:t>566 000,00</w:t>
            </w:r>
            <w:r w:rsidR="005F423A" w:rsidRPr="001C27EB">
              <w:t>)</w:t>
            </w:r>
            <w:r w:rsidRPr="001C27EB">
              <w:t xml:space="preserve"> </w:t>
            </w:r>
            <w:r w:rsidR="005F423A" w:rsidRPr="001C27EB">
              <w:t xml:space="preserve">в рамках реализации </w:t>
            </w:r>
            <w:r w:rsidR="005F423A" w:rsidRPr="001C27EB">
              <w:lastRenderedPageBreak/>
              <w:t>национального проекта «Культ</w:t>
            </w:r>
            <w:bookmarkStart w:id="0" w:name="_GoBack"/>
            <w:bookmarkEnd w:id="0"/>
            <w:r w:rsidR="005F423A" w:rsidRPr="001C27EB">
              <w:t>ура»</w:t>
            </w:r>
          </w:p>
        </w:tc>
        <w:tc>
          <w:tcPr>
            <w:tcW w:w="2268" w:type="dxa"/>
          </w:tcPr>
          <w:p w:rsidR="005F423A" w:rsidRPr="001C27EB" w:rsidRDefault="005F423A" w:rsidP="005E1E06">
            <w:pPr>
              <w:rPr>
                <w:bCs/>
              </w:rPr>
            </w:pPr>
            <w:r w:rsidRPr="001C27EB">
              <w:rPr>
                <w:bCs/>
              </w:rPr>
              <w:lastRenderedPageBreak/>
              <w:t>Всего, в том числе</w:t>
            </w:r>
          </w:p>
        </w:tc>
        <w:tc>
          <w:tcPr>
            <w:tcW w:w="1559" w:type="dxa"/>
          </w:tcPr>
          <w:p w:rsidR="005F423A" w:rsidRPr="001C27EB" w:rsidRDefault="00E46D21" w:rsidP="001C27EB">
            <w:pPr>
              <w:jc w:val="center"/>
              <w:rPr>
                <w:bCs/>
              </w:rPr>
            </w:pPr>
            <w:r w:rsidRPr="001C27EB">
              <w:rPr>
                <w:bCs/>
              </w:rPr>
              <w:t>2 880 071,38</w:t>
            </w:r>
          </w:p>
        </w:tc>
        <w:tc>
          <w:tcPr>
            <w:tcW w:w="1418" w:type="dxa"/>
          </w:tcPr>
          <w:p w:rsidR="005F423A" w:rsidRPr="001C27EB" w:rsidRDefault="00130A43" w:rsidP="001C27EB">
            <w:pPr>
              <w:jc w:val="center"/>
              <w:rPr>
                <w:bCs/>
              </w:rPr>
            </w:pPr>
            <w:r w:rsidRPr="001C27EB">
              <w:rPr>
                <w:bCs/>
              </w:rPr>
              <w:t>1 200 690,46</w:t>
            </w:r>
          </w:p>
        </w:tc>
        <w:tc>
          <w:tcPr>
            <w:tcW w:w="1701" w:type="dxa"/>
            <w:gridSpan w:val="2"/>
          </w:tcPr>
          <w:p w:rsidR="005F423A" w:rsidRPr="001C27EB" w:rsidRDefault="003F10CC" w:rsidP="001C27EB">
            <w:pPr>
              <w:jc w:val="center"/>
            </w:pPr>
            <w:r w:rsidRPr="001C27EB">
              <w:t>1</w:t>
            </w:r>
            <w:r w:rsidR="001C27EB">
              <w:t xml:space="preserve"> </w:t>
            </w:r>
            <w:r w:rsidRPr="001C27EB">
              <w:t>539</w:t>
            </w:r>
            <w:r w:rsidR="001C27EB">
              <w:t xml:space="preserve"> </w:t>
            </w:r>
            <w:r w:rsidRPr="001C27EB">
              <w:t>690,46</w:t>
            </w:r>
          </w:p>
        </w:tc>
        <w:tc>
          <w:tcPr>
            <w:tcW w:w="1559" w:type="dxa"/>
          </w:tcPr>
          <w:p w:rsidR="005F423A" w:rsidRPr="001C27EB" w:rsidRDefault="003F10CC" w:rsidP="001C27EB">
            <w:pPr>
              <w:jc w:val="center"/>
            </w:pPr>
            <w:r w:rsidRPr="001C27EB">
              <w:t>139</w:t>
            </w:r>
            <w:r w:rsidR="001C27EB">
              <w:t xml:space="preserve"> </w:t>
            </w:r>
            <w:r w:rsidRPr="001C27EB">
              <w:t>690,46</w:t>
            </w:r>
          </w:p>
        </w:tc>
      </w:tr>
      <w:tr w:rsidR="005F423A" w:rsidRPr="006A27A5" w:rsidTr="001C27EB">
        <w:trPr>
          <w:trHeight w:val="159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CA35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CA3540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5E1E06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5F423A" w:rsidRPr="001C27EB" w:rsidRDefault="00E46D21" w:rsidP="001C27EB">
            <w:pPr>
              <w:jc w:val="center"/>
              <w:rPr>
                <w:bCs/>
              </w:rPr>
            </w:pPr>
            <w:r w:rsidRPr="001C27EB">
              <w:rPr>
                <w:bCs/>
              </w:rPr>
              <w:t>2 880 071,38</w:t>
            </w:r>
          </w:p>
        </w:tc>
        <w:tc>
          <w:tcPr>
            <w:tcW w:w="1418" w:type="dxa"/>
          </w:tcPr>
          <w:p w:rsidR="005F423A" w:rsidRPr="001C27EB" w:rsidRDefault="00130A43" w:rsidP="001C27EB">
            <w:pPr>
              <w:jc w:val="center"/>
              <w:rPr>
                <w:bCs/>
              </w:rPr>
            </w:pPr>
            <w:r w:rsidRPr="001C27EB">
              <w:rPr>
                <w:bCs/>
              </w:rPr>
              <w:t>1 200 690,46</w:t>
            </w:r>
          </w:p>
        </w:tc>
        <w:tc>
          <w:tcPr>
            <w:tcW w:w="1701" w:type="dxa"/>
            <w:gridSpan w:val="2"/>
          </w:tcPr>
          <w:p w:rsidR="005F423A" w:rsidRPr="001C27EB" w:rsidRDefault="003F10CC" w:rsidP="001C27EB">
            <w:pPr>
              <w:jc w:val="center"/>
            </w:pPr>
            <w:r w:rsidRPr="001C27EB">
              <w:t>1</w:t>
            </w:r>
            <w:r w:rsidR="001C27EB">
              <w:t xml:space="preserve"> </w:t>
            </w:r>
            <w:r w:rsidRPr="001C27EB">
              <w:t>539</w:t>
            </w:r>
            <w:r w:rsidR="001C27EB">
              <w:t xml:space="preserve"> </w:t>
            </w:r>
            <w:r w:rsidRPr="001C27EB">
              <w:t>690,46</w:t>
            </w:r>
          </w:p>
        </w:tc>
        <w:tc>
          <w:tcPr>
            <w:tcW w:w="1559" w:type="dxa"/>
          </w:tcPr>
          <w:p w:rsidR="005F423A" w:rsidRPr="001C27EB" w:rsidRDefault="003F10CC" w:rsidP="001C27EB">
            <w:pPr>
              <w:jc w:val="center"/>
            </w:pPr>
            <w:r w:rsidRPr="001C27EB">
              <w:t>139</w:t>
            </w:r>
            <w:r w:rsidR="001C27EB">
              <w:t xml:space="preserve"> </w:t>
            </w:r>
            <w:r w:rsidRPr="001C27EB">
              <w:t>690,46</w:t>
            </w:r>
          </w:p>
        </w:tc>
      </w:tr>
      <w:tr w:rsidR="005F423A" w:rsidRPr="006A27A5" w:rsidTr="001C27EB">
        <w:trPr>
          <w:trHeight w:val="205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CA35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CA3540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5F423A" w:rsidP="005E1E06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ind w:right="4428"/>
              <w:jc w:val="center"/>
            </w:pPr>
          </w:p>
        </w:tc>
      </w:tr>
      <w:tr w:rsidR="005F423A" w:rsidRPr="006A27A5" w:rsidTr="00606748">
        <w:trPr>
          <w:trHeight w:val="1010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CA3540">
            <w:pPr>
              <w:pStyle w:val="Default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CA3540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:rsidR="005F423A" w:rsidRPr="001C27EB" w:rsidRDefault="001C27EB" w:rsidP="005E1E06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5F423A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ind w:right="4428"/>
              <w:jc w:val="center"/>
            </w:pPr>
          </w:p>
        </w:tc>
      </w:tr>
      <w:tr w:rsidR="005F423A" w:rsidRPr="006A27A5" w:rsidTr="001C27EB">
        <w:trPr>
          <w:trHeight w:val="278"/>
        </w:trPr>
        <w:tc>
          <w:tcPr>
            <w:tcW w:w="14992" w:type="dxa"/>
            <w:gridSpan w:val="9"/>
          </w:tcPr>
          <w:p w:rsidR="005F423A" w:rsidRPr="001C27EB" w:rsidRDefault="005F423A" w:rsidP="001C27EB">
            <w:pPr>
              <w:pStyle w:val="af2"/>
              <w:numPr>
                <w:ilvl w:val="0"/>
                <w:numId w:val="16"/>
              </w:numPr>
              <w:spacing w:line="276" w:lineRule="auto"/>
              <w:jc w:val="center"/>
            </w:pPr>
            <w:r w:rsidRPr="001C27EB">
              <w:lastRenderedPageBreak/>
              <w:t>Обеспечение развития и укрепления материально-технической базы домов культуры</w:t>
            </w:r>
            <w:r w:rsidR="001C27EB" w:rsidRPr="001C27EB">
              <w:br/>
            </w:r>
            <w:r w:rsidRPr="001C27EB">
              <w:t>в населенных пунктах с числом жителей до 50 тысяч человек</w:t>
            </w:r>
          </w:p>
        </w:tc>
      </w:tr>
      <w:tr w:rsidR="005F423A" w:rsidRPr="006A27A5" w:rsidTr="001C27EB">
        <w:trPr>
          <w:trHeight w:val="271"/>
        </w:trPr>
        <w:tc>
          <w:tcPr>
            <w:tcW w:w="747" w:type="dxa"/>
            <w:vMerge w:val="restart"/>
          </w:tcPr>
          <w:p w:rsidR="005F423A" w:rsidRPr="001C27EB" w:rsidRDefault="005F423A" w:rsidP="00BF5A46">
            <w:pPr>
              <w:jc w:val="center"/>
            </w:pPr>
            <w:r w:rsidRPr="001C27EB">
              <w:t>1</w:t>
            </w:r>
          </w:p>
        </w:tc>
        <w:tc>
          <w:tcPr>
            <w:tcW w:w="2763" w:type="dxa"/>
            <w:vMerge w:val="restart"/>
          </w:tcPr>
          <w:p w:rsidR="005F423A" w:rsidRPr="001C27EB" w:rsidRDefault="005F423A" w:rsidP="000F3838">
            <w:pPr>
              <w:ind w:left="28"/>
            </w:pPr>
            <w:r w:rsidRPr="001C27EB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  <w:p w:rsidR="005F423A" w:rsidRPr="001C27EB" w:rsidRDefault="005F423A" w:rsidP="000F3838">
            <w:pPr>
              <w:ind w:left="28"/>
            </w:pPr>
            <w:r w:rsidRPr="001C27EB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977" w:type="dxa"/>
            <w:vMerge w:val="restart"/>
          </w:tcPr>
          <w:p w:rsidR="005F423A" w:rsidRPr="001C27EB" w:rsidRDefault="005F423A" w:rsidP="000F3838">
            <w:r w:rsidRPr="001C27EB">
              <w:t xml:space="preserve">Приобретение звукового, светового оборудования и мебели для МБУК «Центр «Радушенька» </w:t>
            </w:r>
          </w:p>
          <w:p w:rsidR="005F423A" w:rsidRPr="001C27EB" w:rsidRDefault="005F423A" w:rsidP="000F3838">
            <w:r w:rsidRPr="001C27EB">
              <w:t xml:space="preserve">Приобретение звукового, светового оборудования и мебели для МБУК «Центр «Радушенька» </w:t>
            </w:r>
          </w:p>
        </w:tc>
        <w:tc>
          <w:tcPr>
            <w:tcW w:w="2268" w:type="dxa"/>
          </w:tcPr>
          <w:p w:rsidR="005F423A" w:rsidRPr="001C27EB" w:rsidRDefault="005F423A" w:rsidP="000F3838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  <w:r w:rsidRPr="001C27EB">
              <w:t>1 345 000,00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  <w:r w:rsidRPr="001C27EB">
              <w:t>1 345 000,00</w:t>
            </w:r>
          </w:p>
        </w:tc>
      </w:tr>
      <w:tr w:rsidR="005F423A" w:rsidRPr="006A27A5" w:rsidTr="001C27EB">
        <w:trPr>
          <w:cantSplit/>
          <w:trHeight w:val="274"/>
        </w:trPr>
        <w:tc>
          <w:tcPr>
            <w:tcW w:w="747" w:type="dxa"/>
            <w:vMerge/>
          </w:tcPr>
          <w:p w:rsidR="005F423A" w:rsidRPr="001C27EB" w:rsidRDefault="005F423A" w:rsidP="00C66220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024F42">
            <w:pPr>
              <w:pStyle w:val="a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024F42"/>
        </w:tc>
        <w:tc>
          <w:tcPr>
            <w:tcW w:w="2268" w:type="dxa"/>
          </w:tcPr>
          <w:p w:rsidR="005F423A" w:rsidRPr="001C27EB" w:rsidRDefault="005F423A" w:rsidP="00542901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  <w:r w:rsidRPr="001C27EB">
              <w:t>95 000,00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  <w:r w:rsidRPr="001C27EB">
              <w:t>95 000,00</w:t>
            </w:r>
          </w:p>
        </w:tc>
      </w:tr>
      <w:tr w:rsidR="005F423A" w:rsidRPr="006A27A5" w:rsidTr="001C27EB">
        <w:trPr>
          <w:trHeight w:val="279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024F42">
            <w:pPr>
              <w:pStyle w:val="a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4F2324"/>
        </w:tc>
        <w:tc>
          <w:tcPr>
            <w:tcW w:w="2268" w:type="dxa"/>
          </w:tcPr>
          <w:p w:rsidR="005F423A" w:rsidRPr="001C27EB" w:rsidRDefault="005F423A" w:rsidP="00542901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  <w:r w:rsidRPr="001C27EB">
              <w:t>125 000,00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  <w:r w:rsidRPr="001C27EB">
              <w:t>125 000,00</w:t>
            </w:r>
          </w:p>
        </w:tc>
      </w:tr>
      <w:tr w:rsidR="005F423A" w:rsidRPr="006A27A5" w:rsidTr="001C27EB">
        <w:trPr>
          <w:trHeight w:val="269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024F42">
            <w:pPr>
              <w:pStyle w:val="a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4F2324"/>
        </w:tc>
        <w:tc>
          <w:tcPr>
            <w:tcW w:w="2268" w:type="dxa"/>
          </w:tcPr>
          <w:p w:rsidR="005F423A" w:rsidRPr="001C27EB" w:rsidRDefault="005F423A" w:rsidP="00542901">
            <w:pPr>
              <w:rPr>
                <w:bCs/>
              </w:rPr>
            </w:pPr>
            <w:r w:rsidRPr="001C27EB">
              <w:rPr>
                <w:bCs/>
              </w:rPr>
              <w:t>Федеральный бюджет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  <w:r w:rsidRPr="001C27EB">
              <w:t>1 125 000,00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  <w:r w:rsidRPr="001C27EB">
              <w:t>1 125 000,00</w:t>
            </w:r>
          </w:p>
        </w:tc>
      </w:tr>
      <w:tr w:rsidR="005F423A" w:rsidRPr="006A27A5" w:rsidTr="00BF5A46">
        <w:trPr>
          <w:trHeight w:val="690"/>
        </w:trPr>
        <w:tc>
          <w:tcPr>
            <w:tcW w:w="747" w:type="dxa"/>
            <w:vMerge/>
          </w:tcPr>
          <w:p w:rsidR="005F423A" w:rsidRPr="001C27EB" w:rsidRDefault="005F423A" w:rsidP="008A4F8C">
            <w:pPr>
              <w:jc w:val="center"/>
            </w:pPr>
          </w:p>
        </w:tc>
        <w:tc>
          <w:tcPr>
            <w:tcW w:w="2763" w:type="dxa"/>
            <w:vMerge/>
          </w:tcPr>
          <w:p w:rsidR="005F423A" w:rsidRPr="001C27EB" w:rsidRDefault="005F423A" w:rsidP="00024F42">
            <w:pPr>
              <w:pStyle w:val="a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5F423A" w:rsidRPr="001C27EB" w:rsidRDefault="005F423A" w:rsidP="004F2324"/>
        </w:tc>
        <w:tc>
          <w:tcPr>
            <w:tcW w:w="2268" w:type="dxa"/>
          </w:tcPr>
          <w:p w:rsidR="005F423A" w:rsidRPr="001C27EB" w:rsidRDefault="001C27EB" w:rsidP="00542901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5F423A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  <w:rPr>
                <w:bCs/>
              </w:rPr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5F423A" w:rsidP="001C27EB">
            <w:pPr>
              <w:jc w:val="center"/>
            </w:pPr>
          </w:p>
        </w:tc>
      </w:tr>
      <w:tr w:rsidR="005F423A" w:rsidRPr="006A27A5" w:rsidTr="00BF5A46">
        <w:trPr>
          <w:trHeight w:val="90"/>
        </w:trPr>
        <w:tc>
          <w:tcPr>
            <w:tcW w:w="6487" w:type="dxa"/>
            <w:gridSpan w:val="3"/>
            <w:vMerge w:val="restart"/>
          </w:tcPr>
          <w:p w:rsidR="005F423A" w:rsidRPr="001C27EB" w:rsidRDefault="005F423A" w:rsidP="008A4F8C">
            <w:r w:rsidRPr="001C27EB">
              <w:t>ИТОГО</w:t>
            </w:r>
          </w:p>
        </w:tc>
        <w:tc>
          <w:tcPr>
            <w:tcW w:w="2268" w:type="dxa"/>
          </w:tcPr>
          <w:p w:rsidR="005F423A" w:rsidRPr="001C27EB" w:rsidRDefault="005F423A" w:rsidP="00F5243D">
            <w:pPr>
              <w:rPr>
                <w:bCs/>
              </w:rPr>
            </w:pPr>
            <w:r w:rsidRPr="001C27EB">
              <w:rPr>
                <w:bCs/>
              </w:rPr>
              <w:t>Всего, в том числе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7</w:t>
            </w:r>
            <w:r w:rsidR="001C27EB" w:rsidRPr="001C27EB">
              <w:t xml:space="preserve"> </w:t>
            </w:r>
            <w:r w:rsidRPr="001C27EB">
              <w:t>443</w:t>
            </w:r>
            <w:r w:rsidR="001C27EB" w:rsidRPr="001C27EB">
              <w:t xml:space="preserve"> </w:t>
            </w:r>
            <w:r w:rsidRPr="001C27EB">
              <w:t>746,38</w:t>
            </w:r>
          </w:p>
        </w:tc>
        <w:tc>
          <w:tcPr>
            <w:tcW w:w="1418" w:type="dxa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 w:rsidRPr="001C27EB">
              <w:t xml:space="preserve"> </w:t>
            </w:r>
            <w:r w:rsidRPr="001C27EB">
              <w:t>781</w:t>
            </w:r>
            <w:r w:rsidR="001C27EB" w:rsidRPr="001C27EB">
              <w:t xml:space="preserve"> </w:t>
            </w:r>
            <w:r w:rsidRPr="001C27EB">
              <w:t>915,46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2</w:t>
            </w:r>
            <w:r w:rsidR="001C27EB" w:rsidRPr="001C27EB">
              <w:t xml:space="preserve"> </w:t>
            </w:r>
            <w:r w:rsidRPr="001C27EB">
              <w:t>895</w:t>
            </w:r>
            <w:r w:rsidR="001C27EB" w:rsidRPr="001C27EB">
              <w:t xml:space="preserve"> </w:t>
            </w:r>
            <w:r w:rsidRPr="001C27EB">
              <w:t>915,46</w:t>
            </w: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2</w:t>
            </w:r>
            <w:r w:rsidR="001C27EB" w:rsidRPr="001C27EB">
              <w:t xml:space="preserve"> </w:t>
            </w:r>
            <w:r w:rsidRPr="001C27EB">
              <w:t>765</w:t>
            </w:r>
            <w:r w:rsidR="001C27EB" w:rsidRPr="001C27EB">
              <w:t xml:space="preserve"> </w:t>
            </w:r>
            <w:r w:rsidRPr="001C27EB">
              <w:t>915,46</w:t>
            </w:r>
          </w:p>
        </w:tc>
      </w:tr>
      <w:tr w:rsidR="005F423A" w:rsidRPr="006A27A5" w:rsidTr="00BF5A46">
        <w:trPr>
          <w:trHeight w:val="90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/>
        </w:tc>
        <w:tc>
          <w:tcPr>
            <w:tcW w:w="2268" w:type="dxa"/>
          </w:tcPr>
          <w:p w:rsidR="005F423A" w:rsidRPr="001C27EB" w:rsidRDefault="005F423A" w:rsidP="00F5243D">
            <w:pPr>
              <w:rPr>
                <w:bCs/>
              </w:rPr>
            </w:pPr>
            <w:r w:rsidRPr="001C27EB">
              <w:rPr>
                <w:bCs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 w:rsidRPr="001C27EB">
              <w:t xml:space="preserve"> </w:t>
            </w:r>
            <w:r w:rsidRPr="001C27EB">
              <w:t>174</w:t>
            </w:r>
            <w:r w:rsidR="001C27EB" w:rsidRPr="001C27EB">
              <w:t xml:space="preserve"> </w:t>
            </w:r>
            <w:r w:rsidRPr="001C27EB">
              <w:t>246,38</w:t>
            </w:r>
          </w:p>
        </w:tc>
        <w:tc>
          <w:tcPr>
            <w:tcW w:w="1418" w:type="dxa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 w:rsidRPr="001C27EB">
              <w:t xml:space="preserve"> </w:t>
            </w:r>
            <w:r w:rsidRPr="001C27EB">
              <w:t>775</w:t>
            </w:r>
            <w:r w:rsidR="001C27EB" w:rsidRPr="001C27EB">
              <w:t xml:space="preserve"> </w:t>
            </w:r>
            <w:r w:rsidRPr="001C27EB">
              <w:t>415,46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2</w:t>
            </w:r>
            <w:r w:rsidR="001C27EB" w:rsidRPr="001C27EB">
              <w:t xml:space="preserve"> </w:t>
            </w:r>
            <w:r w:rsidRPr="001C27EB">
              <w:t>889</w:t>
            </w:r>
            <w:r w:rsidR="001C27EB" w:rsidRPr="001C27EB">
              <w:t xml:space="preserve"> </w:t>
            </w:r>
            <w:r w:rsidRPr="001C27EB">
              <w:t>415,46</w:t>
            </w: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 w:rsidRPr="001C27EB">
              <w:t xml:space="preserve"> </w:t>
            </w:r>
            <w:r w:rsidRPr="001C27EB">
              <w:t>509</w:t>
            </w:r>
            <w:r w:rsidR="001C27EB" w:rsidRPr="001C27EB">
              <w:t xml:space="preserve"> </w:t>
            </w:r>
            <w:r w:rsidRPr="001C27EB">
              <w:t>415,46</w:t>
            </w:r>
          </w:p>
        </w:tc>
      </w:tr>
      <w:tr w:rsidR="005F423A" w:rsidRPr="006A27A5" w:rsidTr="00BF5A46">
        <w:trPr>
          <w:trHeight w:val="90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/>
        </w:tc>
        <w:tc>
          <w:tcPr>
            <w:tcW w:w="2268" w:type="dxa"/>
          </w:tcPr>
          <w:p w:rsidR="005F423A" w:rsidRPr="001C27EB" w:rsidRDefault="005F423A" w:rsidP="00F5243D">
            <w:pPr>
              <w:rPr>
                <w:bCs/>
              </w:rPr>
            </w:pPr>
            <w:r w:rsidRPr="001C27EB">
              <w:rPr>
                <w:bCs/>
              </w:rPr>
              <w:t>Областной бюджет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125</w:t>
            </w:r>
            <w:r w:rsidR="001C27EB" w:rsidRPr="001C27EB">
              <w:t xml:space="preserve"> </w:t>
            </w:r>
            <w:r w:rsidRPr="001C27EB">
              <w:t>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125</w:t>
            </w:r>
            <w:r w:rsidR="001C27EB" w:rsidRPr="001C27EB">
              <w:t xml:space="preserve"> </w:t>
            </w:r>
            <w:r w:rsidRPr="001C27EB">
              <w:t>000,00</w:t>
            </w:r>
          </w:p>
        </w:tc>
      </w:tr>
      <w:tr w:rsidR="005F423A" w:rsidRPr="006A27A5" w:rsidTr="00BF5A46">
        <w:trPr>
          <w:trHeight w:val="90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/>
        </w:tc>
        <w:tc>
          <w:tcPr>
            <w:tcW w:w="2268" w:type="dxa"/>
          </w:tcPr>
          <w:p w:rsidR="005F423A" w:rsidRPr="001C27EB" w:rsidRDefault="005F423A" w:rsidP="00F5243D">
            <w:pPr>
              <w:rPr>
                <w:bCs/>
              </w:rPr>
            </w:pPr>
            <w:r w:rsidRPr="001C27EB">
              <w:rPr>
                <w:bCs/>
              </w:rPr>
              <w:t>Федеральный бюджет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 w:rsidRPr="001C27EB">
              <w:t xml:space="preserve"> </w:t>
            </w:r>
            <w:r w:rsidRPr="001C27EB">
              <w:t>125</w:t>
            </w:r>
            <w:r w:rsidR="001C27EB" w:rsidRPr="001C27EB">
              <w:t xml:space="preserve"> </w:t>
            </w:r>
            <w:r w:rsidRPr="001C27EB">
              <w:t>000,00</w:t>
            </w:r>
          </w:p>
        </w:tc>
        <w:tc>
          <w:tcPr>
            <w:tcW w:w="1418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559" w:type="dxa"/>
          </w:tcPr>
          <w:p w:rsidR="005F423A" w:rsidRPr="001C27EB" w:rsidRDefault="005F423A" w:rsidP="001C27EB">
            <w:pPr>
              <w:jc w:val="center"/>
            </w:pP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1</w:t>
            </w:r>
            <w:r w:rsidR="001C27EB" w:rsidRPr="001C27EB">
              <w:t xml:space="preserve"> </w:t>
            </w:r>
            <w:r w:rsidRPr="001C27EB">
              <w:t>125</w:t>
            </w:r>
            <w:r w:rsidR="001C27EB" w:rsidRPr="001C27EB">
              <w:t xml:space="preserve"> </w:t>
            </w:r>
            <w:r w:rsidRPr="001C27EB">
              <w:t>000,00</w:t>
            </w:r>
          </w:p>
        </w:tc>
      </w:tr>
      <w:tr w:rsidR="005F423A" w:rsidRPr="006A27A5" w:rsidTr="00BF5A46">
        <w:trPr>
          <w:trHeight w:val="90"/>
        </w:trPr>
        <w:tc>
          <w:tcPr>
            <w:tcW w:w="6487" w:type="dxa"/>
            <w:gridSpan w:val="3"/>
            <w:vMerge/>
          </w:tcPr>
          <w:p w:rsidR="005F423A" w:rsidRPr="001C27EB" w:rsidRDefault="005F423A" w:rsidP="008A4F8C"/>
        </w:tc>
        <w:tc>
          <w:tcPr>
            <w:tcW w:w="2268" w:type="dxa"/>
          </w:tcPr>
          <w:p w:rsidR="005F423A" w:rsidRPr="001C27EB" w:rsidRDefault="001C27EB" w:rsidP="00F5243D">
            <w:pPr>
              <w:rPr>
                <w:bCs/>
              </w:rPr>
            </w:pPr>
            <w:r w:rsidRPr="001C27EB">
              <w:rPr>
                <w:bCs/>
              </w:rPr>
              <w:t xml:space="preserve">Внебюджетные </w:t>
            </w:r>
            <w:r w:rsidR="005F423A" w:rsidRPr="001C27EB">
              <w:rPr>
                <w:bCs/>
              </w:rPr>
              <w:t>средства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19</w:t>
            </w:r>
            <w:r w:rsidR="001C27EB" w:rsidRPr="001C27EB">
              <w:t xml:space="preserve"> </w:t>
            </w:r>
            <w:r w:rsidRPr="001C27EB">
              <w:t>500,00</w:t>
            </w:r>
          </w:p>
        </w:tc>
        <w:tc>
          <w:tcPr>
            <w:tcW w:w="1418" w:type="dxa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 w:rsidRPr="001C27EB">
              <w:t xml:space="preserve"> </w:t>
            </w:r>
            <w:r w:rsidRPr="001C27EB">
              <w:t>500,00</w:t>
            </w:r>
          </w:p>
        </w:tc>
        <w:tc>
          <w:tcPr>
            <w:tcW w:w="1559" w:type="dxa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 w:rsidRPr="001C27EB">
              <w:t xml:space="preserve"> </w:t>
            </w:r>
            <w:r w:rsidRPr="001C27EB">
              <w:t>500,00</w:t>
            </w:r>
          </w:p>
        </w:tc>
        <w:tc>
          <w:tcPr>
            <w:tcW w:w="1701" w:type="dxa"/>
            <w:gridSpan w:val="2"/>
          </w:tcPr>
          <w:p w:rsidR="005F423A" w:rsidRPr="001C27EB" w:rsidRDefault="00C55E80" w:rsidP="001C27EB">
            <w:pPr>
              <w:jc w:val="center"/>
            </w:pPr>
            <w:r w:rsidRPr="001C27EB">
              <w:t>6</w:t>
            </w:r>
            <w:r w:rsidR="001C27EB" w:rsidRPr="001C27EB">
              <w:t xml:space="preserve"> </w:t>
            </w:r>
            <w:r w:rsidRPr="001C27EB">
              <w:t>500,00</w:t>
            </w:r>
          </w:p>
        </w:tc>
      </w:tr>
    </w:tbl>
    <w:p w:rsidR="006A27A5" w:rsidRPr="001C27EB" w:rsidRDefault="006A27A5" w:rsidP="006A27A5">
      <w:pPr>
        <w:rPr>
          <w:sz w:val="26"/>
          <w:szCs w:val="26"/>
        </w:rPr>
      </w:pPr>
    </w:p>
    <w:p w:rsidR="006A27A5" w:rsidRPr="001C27EB" w:rsidRDefault="006A27A5" w:rsidP="006A27A5">
      <w:pPr>
        <w:rPr>
          <w:sz w:val="26"/>
          <w:szCs w:val="26"/>
        </w:rPr>
      </w:pPr>
    </w:p>
    <w:p w:rsidR="006A27A5" w:rsidRPr="001C27EB" w:rsidRDefault="001C27EB" w:rsidP="001C27EB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</w:t>
      </w:r>
    </w:p>
    <w:p w:rsidR="006A27A5" w:rsidRPr="006A27A5" w:rsidRDefault="006A27A5" w:rsidP="006A27A5">
      <w:pPr>
        <w:jc w:val="center"/>
        <w:rPr>
          <w:sz w:val="24"/>
          <w:szCs w:val="24"/>
        </w:rPr>
      </w:pPr>
    </w:p>
    <w:sectPr w:rsidR="006A27A5" w:rsidRPr="006A27A5" w:rsidSect="00B768DC">
      <w:headerReference w:type="even" r:id="rId8"/>
      <w:headerReference w:type="default" r:id="rId9"/>
      <w:pgSz w:w="16840" w:h="11907" w:orient="landscape" w:code="9"/>
      <w:pgMar w:top="851" w:right="851" w:bottom="851" w:left="1134" w:header="720" w:footer="1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5E6" w:rsidRDefault="004E15E6">
      <w:r>
        <w:separator/>
      </w:r>
    </w:p>
  </w:endnote>
  <w:endnote w:type="continuationSeparator" w:id="0">
    <w:p w:rsidR="004E15E6" w:rsidRDefault="004E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5E6" w:rsidRDefault="004E15E6">
      <w:r>
        <w:separator/>
      </w:r>
    </w:p>
  </w:footnote>
  <w:footnote w:type="continuationSeparator" w:id="0">
    <w:p w:rsidR="004E15E6" w:rsidRDefault="004E15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3A" w:rsidRDefault="000E2AC6" w:rsidP="00BF0E4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F423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F423A" w:rsidRDefault="005F423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23A" w:rsidRPr="005B694C" w:rsidRDefault="000E2AC6" w:rsidP="00BF0E47">
    <w:pPr>
      <w:pStyle w:val="a8"/>
      <w:framePr w:wrap="around" w:vAnchor="text" w:hAnchor="margin" w:xAlign="center" w:y="1"/>
      <w:rPr>
        <w:rStyle w:val="a9"/>
        <w:sz w:val="24"/>
        <w:szCs w:val="24"/>
      </w:rPr>
    </w:pPr>
    <w:r w:rsidRPr="005B694C">
      <w:rPr>
        <w:rStyle w:val="a9"/>
        <w:sz w:val="24"/>
        <w:szCs w:val="24"/>
      </w:rPr>
      <w:fldChar w:fldCharType="begin"/>
    </w:r>
    <w:r w:rsidR="005F423A" w:rsidRPr="005B694C">
      <w:rPr>
        <w:rStyle w:val="a9"/>
        <w:sz w:val="24"/>
        <w:szCs w:val="24"/>
      </w:rPr>
      <w:instrText xml:space="preserve">PAGE  </w:instrText>
    </w:r>
    <w:r w:rsidRPr="005B694C">
      <w:rPr>
        <w:rStyle w:val="a9"/>
        <w:sz w:val="24"/>
        <w:szCs w:val="24"/>
      </w:rPr>
      <w:fldChar w:fldCharType="separate"/>
    </w:r>
    <w:r w:rsidR="00013BAE">
      <w:rPr>
        <w:rStyle w:val="a9"/>
        <w:noProof/>
        <w:sz w:val="24"/>
        <w:szCs w:val="24"/>
      </w:rPr>
      <w:t>4</w:t>
    </w:r>
    <w:r w:rsidRPr="005B694C">
      <w:rPr>
        <w:rStyle w:val="a9"/>
        <w:sz w:val="24"/>
        <w:szCs w:val="24"/>
      </w:rPr>
      <w:fldChar w:fldCharType="end"/>
    </w:r>
  </w:p>
  <w:p w:rsidR="005F423A" w:rsidRDefault="005F423A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91B31"/>
    <w:multiLevelType w:val="hybridMultilevel"/>
    <w:tmpl w:val="4008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920AB8"/>
    <w:multiLevelType w:val="hybridMultilevel"/>
    <w:tmpl w:val="0E6E13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23BE7"/>
    <w:multiLevelType w:val="hybridMultilevel"/>
    <w:tmpl w:val="2AC08E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073344"/>
    <w:multiLevelType w:val="hybridMultilevel"/>
    <w:tmpl w:val="4008E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2"/>
  </w:num>
  <w:num w:numId="5">
    <w:abstractNumId w:val="8"/>
  </w:num>
  <w:num w:numId="6">
    <w:abstractNumId w:val="15"/>
  </w:num>
  <w:num w:numId="7">
    <w:abstractNumId w:val="11"/>
  </w:num>
  <w:num w:numId="8">
    <w:abstractNumId w:val="17"/>
  </w:num>
  <w:num w:numId="9">
    <w:abstractNumId w:val="14"/>
  </w:num>
  <w:num w:numId="10">
    <w:abstractNumId w:val="16"/>
  </w:num>
  <w:num w:numId="11">
    <w:abstractNumId w:val="7"/>
  </w:num>
  <w:num w:numId="12">
    <w:abstractNumId w:val="0"/>
  </w:num>
  <w:num w:numId="13">
    <w:abstractNumId w:val="4"/>
  </w:num>
  <w:num w:numId="14">
    <w:abstractNumId w:val="10"/>
  </w:num>
  <w:num w:numId="15">
    <w:abstractNumId w:val="9"/>
  </w:num>
  <w:num w:numId="16">
    <w:abstractNumId w:val="5"/>
  </w:num>
  <w:num w:numId="17">
    <w:abstractNumId w:val="1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95"/>
    <w:rsid w:val="00001F3A"/>
    <w:rsid w:val="00003B17"/>
    <w:rsid w:val="00003D92"/>
    <w:rsid w:val="00003E0A"/>
    <w:rsid w:val="0000738E"/>
    <w:rsid w:val="00011BE0"/>
    <w:rsid w:val="000136AE"/>
    <w:rsid w:val="00013BAE"/>
    <w:rsid w:val="00014508"/>
    <w:rsid w:val="0001722C"/>
    <w:rsid w:val="0002091D"/>
    <w:rsid w:val="0002317B"/>
    <w:rsid w:val="0002397A"/>
    <w:rsid w:val="0002397E"/>
    <w:rsid w:val="00024F29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451"/>
    <w:rsid w:val="0006067C"/>
    <w:rsid w:val="00061AEE"/>
    <w:rsid w:val="00065269"/>
    <w:rsid w:val="00066698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CD2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5A87"/>
    <w:rsid w:val="000D28AC"/>
    <w:rsid w:val="000D2F6D"/>
    <w:rsid w:val="000D600A"/>
    <w:rsid w:val="000D72A4"/>
    <w:rsid w:val="000E2AC6"/>
    <w:rsid w:val="000E2EE2"/>
    <w:rsid w:val="000E499C"/>
    <w:rsid w:val="000F15E2"/>
    <w:rsid w:val="000F17EC"/>
    <w:rsid w:val="000F3838"/>
    <w:rsid w:val="000F64AE"/>
    <w:rsid w:val="00100C41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0A43"/>
    <w:rsid w:val="00131092"/>
    <w:rsid w:val="001315AD"/>
    <w:rsid w:val="001337AA"/>
    <w:rsid w:val="001344C8"/>
    <w:rsid w:val="0013468A"/>
    <w:rsid w:val="001353E1"/>
    <w:rsid w:val="001356DE"/>
    <w:rsid w:val="00136A13"/>
    <w:rsid w:val="00140CBA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622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61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96BBF"/>
    <w:rsid w:val="001B24FA"/>
    <w:rsid w:val="001B544C"/>
    <w:rsid w:val="001C1472"/>
    <w:rsid w:val="001C1D7E"/>
    <w:rsid w:val="001C27EB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F3046"/>
    <w:rsid w:val="001F3985"/>
    <w:rsid w:val="001F4A23"/>
    <w:rsid w:val="001F5A84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F29"/>
    <w:rsid w:val="00243D72"/>
    <w:rsid w:val="00244043"/>
    <w:rsid w:val="0024590D"/>
    <w:rsid w:val="00245D06"/>
    <w:rsid w:val="002517A5"/>
    <w:rsid w:val="00251D2A"/>
    <w:rsid w:val="0025624E"/>
    <w:rsid w:val="002614A7"/>
    <w:rsid w:val="002618FB"/>
    <w:rsid w:val="0026209E"/>
    <w:rsid w:val="00262E0D"/>
    <w:rsid w:val="002632C2"/>
    <w:rsid w:val="00263A06"/>
    <w:rsid w:val="00265472"/>
    <w:rsid w:val="00266781"/>
    <w:rsid w:val="00266FB9"/>
    <w:rsid w:val="002709DB"/>
    <w:rsid w:val="002710AB"/>
    <w:rsid w:val="0027198C"/>
    <w:rsid w:val="00272ECC"/>
    <w:rsid w:val="002738F6"/>
    <w:rsid w:val="002743D5"/>
    <w:rsid w:val="00276303"/>
    <w:rsid w:val="00280A6C"/>
    <w:rsid w:val="00282857"/>
    <w:rsid w:val="00284A5B"/>
    <w:rsid w:val="00285BAB"/>
    <w:rsid w:val="00286093"/>
    <w:rsid w:val="00286A49"/>
    <w:rsid w:val="00286FCD"/>
    <w:rsid w:val="00287C76"/>
    <w:rsid w:val="0029079A"/>
    <w:rsid w:val="00291823"/>
    <w:rsid w:val="00294B4D"/>
    <w:rsid w:val="002951A2"/>
    <w:rsid w:val="002956C6"/>
    <w:rsid w:val="00297ED9"/>
    <w:rsid w:val="002A0F43"/>
    <w:rsid w:val="002B072A"/>
    <w:rsid w:val="002B11C9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C6606"/>
    <w:rsid w:val="002D0588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4902"/>
    <w:rsid w:val="00364D39"/>
    <w:rsid w:val="00371A8C"/>
    <w:rsid w:val="00376882"/>
    <w:rsid w:val="00376E01"/>
    <w:rsid w:val="00377DEC"/>
    <w:rsid w:val="00382044"/>
    <w:rsid w:val="00383542"/>
    <w:rsid w:val="00391580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B04E5"/>
    <w:rsid w:val="003B1196"/>
    <w:rsid w:val="003B16FF"/>
    <w:rsid w:val="003B1959"/>
    <w:rsid w:val="003B2CD8"/>
    <w:rsid w:val="003B3002"/>
    <w:rsid w:val="003B333E"/>
    <w:rsid w:val="003B5E2F"/>
    <w:rsid w:val="003B7373"/>
    <w:rsid w:val="003C01F0"/>
    <w:rsid w:val="003C15DB"/>
    <w:rsid w:val="003C21AC"/>
    <w:rsid w:val="003C4610"/>
    <w:rsid w:val="003C46F0"/>
    <w:rsid w:val="003C4D7B"/>
    <w:rsid w:val="003C6FFD"/>
    <w:rsid w:val="003D07D3"/>
    <w:rsid w:val="003D242B"/>
    <w:rsid w:val="003D2DC2"/>
    <w:rsid w:val="003D39D4"/>
    <w:rsid w:val="003D3DAF"/>
    <w:rsid w:val="003D5736"/>
    <w:rsid w:val="003F10CC"/>
    <w:rsid w:val="003F21BA"/>
    <w:rsid w:val="003F3670"/>
    <w:rsid w:val="003F7550"/>
    <w:rsid w:val="003F75E9"/>
    <w:rsid w:val="00400447"/>
    <w:rsid w:val="00403336"/>
    <w:rsid w:val="00404078"/>
    <w:rsid w:val="0040621B"/>
    <w:rsid w:val="0040695D"/>
    <w:rsid w:val="00407908"/>
    <w:rsid w:val="00411611"/>
    <w:rsid w:val="00414F42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351E9"/>
    <w:rsid w:val="00436A1F"/>
    <w:rsid w:val="00443D23"/>
    <w:rsid w:val="00447132"/>
    <w:rsid w:val="00451216"/>
    <w:rsid w:val="00451C41"/>
    <w:rsid w:val="00451CCC"/>
    <w:rsid w:val="004524FA"/>
    <w:rsid w:val="00452759"/>
    <w:rsid w:val="00454B7E"/>
    <w:rsid w:val="00460F65"/>
    <w:rsid w:val="004625D0"/>
    <w:rsid w:val="00463B58"/>
    <w:rsid w:val="00464D5B"/>
    <w:rsid w:val="004665C8"/>
    <w:rsid w:val="00467CD9"/>
    <w:rsid w:val="00470049"/>
    <w:rsid w:val="00473DD4"/>
    <w:rsid w:val="00474D14"/>
    <w:rsid w:val="0047593A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00A3"/>
    <w:rsid w:val="004A1492"/>
    <w:rsid w:val="004A1962"/>
    <w:rsid w:val="004A3A14"/>
    <w:rsid w:val="004A723B"/>
    <w:rsid w:val="004A7854"/>
    <w:rsid w:val="004B19B2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15E6"/>
    <w:rsid w:val="004E1EEB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4F62D4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1566"/>
    <w:rsid w:val="00532553"/>
    <w:rsid w:val="0053568D"/>
    <w:rsid w:val="005358A9"/>
    <w:rsid w:val="00535B93"/>
    <w:rsid w:val="00535C10"/>
    <w:rsid w:val="0053646F"/>
    <w:rsid w:val="00540CC7"/>
    <w:rsid w:val="00541D35"/>
    <w:rsid w:val="00542901"/>
    <w:rsid w:val="00544B63"/>
    <w:rsid w:val="0054688D"/>
    <w:rsid w:val="005509AA"/>
    <w:rsid w:val="005517A2"/>
    <w:rsid w:val="00551B94"/>
    <w:rsid w:val="00554E6D"/>
    <w:rsid w:val="00562E33"/>
    <w:rsid w:val="0056574B"/>
    <w:rsid w:val="005659D9"/>
    <w:rsid w:val="005662A4"/>
    <w:rsid w:val="00575867"/>
    <w:rsid w:val="00575C8D"/>
    <w:rsid w:val="00575D01"/>
    <w:rsid w:val="00576731"/>
    <w:rsid w:val="00576C48"/>
    <w:rsid w:val="00580450"/>
    <w:rsid w:val="005814B7"/>
    <w:rsid w:val="00584362"/>
    <w:rsid w:val="00584A5C"/>
    <w:rsid w:val="00584F26"/>
    <w:rsid w:val="005867F9"/>
    <w:rsid w:val="005917E5"/>
    <w:rsid w:val="00592489"/>
    <w:rsid w:val="00593E3F"/>
    <w:rsid w:val="00594108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F1B6A"/>
    <w:rsid w:val="005F3D40"/>
    <w:rsid w:val="005F423A"/>
    <w:rsid w:val="005F69E4"/>
    <w:rsid w:val="005F7A3B"/>
    <w:rsid w:val="005F7C08"/>
    <w:rsid w:val="006023B7"/>
    <w:rsid w:val="00606748"/>
    <w:rsid w:val="0060696F"/>
    <w:rsid w:val="00606AF6"/>
    <w:rsid w:val="00611FA9"/>
    <w:rsid w:val="0061215C"/>
    <w:rsid w:val="0062167D"/>
    <w:rsid w:val="00621879"/>
    <w:rsid w:val="00621A22"/>
    <w:rsid w:val="00621BC2"/>
    <w:rsid w:val="00623C1D"/>
    <w:rsid w:val="006250E8"/>
    <w:rsid w:val="00625910"/>
    <w:rsid w:val="00625BDA"/>
    <w:rsid w:val="00632F7A"/>
    <w:rsid w:val="00636530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61A20"/>
    <w:rsid w:val="00663054"/>
    <w:rsid w:val="00664929"/>
    <w:rsid w:val="00666803"/>
    <w:rsid w:val="00666D77"/>
    <w:rsid w:val="00670012"/>
    <w:rsid w:val="00671E29"/>
    <w:rsid w:val="00672920"/>
    <w:rsid w:val="006752B5"/>
    <w:rsid w:val="00676B71"/>
    <w:rsid w:val="00677064"/>
    <w:rsid w:val="0068143C"/>
    <w:rsid w:val="0068402A"/>
    <w:rsid w:val="0068430C"/>
    <w:rsid w:val="00684588"/>
    <w:rsid w:val="00687844"/>
    <w:rsid w:val="00687BFF"/>
    <w:rsid w:val="00691B2F"/>
    <w:rsid w:val="00693BCA"/>
    <w:rsid w:val="006961A8"/>
    <w:rsid w:val="006A27A5"/>
    <w:rsid w:val="006A3185"/>
    <w:rsid w:val="006A632C"/>
    <w:rsid w:val="006B13AF"/>
    <w:rsid w:val="006B4FAE"/>
    <w:rsid w:val="006B5687"/>
    <w:rsid w:val="006B61A0"/>
    <w:rsid w:val="006C1107"/>
    <w:rsid w:val="006C1545"/>
    <w:rsid w:val="006C178C"/>
    <w:rsid w:val="006C2076"/>
    <w:rsid w:val="006C210F"/>
    <w:rsid w:val="006D2199"/>
    <w:rsid w:val="006D3D08"/>
    <w:rsid w:val="006D62FB"/>
    <w:rsid w:val="006D6889"/>
    <w:rsid w:val="006E02D4"/>
    <w:rsid w:val="006E49A8"/>
    <w:rsid w:val="006F1B3E"/>
    <w:rsid w:val="006F5D59"/>
    <w:rsid w:val="006F66BB"/>
    <w:rsid w:val="00705D99"/>
    <w:rsid w:val="00721143"/>
    <w:rsid w:val="007238E3"/>
    <w:rsid w:val="00727BE8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0FD"/>
    <w:rsid w:val="007519F5"/>
    <w:rsid w:val="007525DA"/>
    <w:rsid w:val="007568F6"/>
    <w:rsid w:val="00756E3B"/>
    <w:rsid w:val="00763554"/>
    <w:rsid w:val="007642BC"/>
    <w:rsid w:val="007671E3"/>
    <w:rsid w:val="007707BA"/>
    <w:rsid w:val="0077269A"/>
    <w:rsid w:val="00772B64"/>
    <w:rsid w:val="00790150"/>
    <w:rsid w:val="00790B22"/>
    <w:rsid w:val="00792EF6"/>
    <w:rsid w:val="00796865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5F0A"/>
    <w:rsid w:val="00830819"/>
    <w:rsid w:val="00831070"/>
    <w:rsid w:val="0083364B"/>
    <w:rsid w:val="008349CD"/>
    <w:rsid w:val="008377FC"/>
    <w:rsid w:val="00840C1A"/>
    <w:rsid w:val="00844366"/>
    <w:rsid w:val="00844C87"/>
    <w:rsid w:val="00850135"/>
    <w:rsid w:val="00850BBD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8548D"/>
    <w:rsid w:val="008910CE"/>
    <w:rsid w:val="0089271F"/>
    <w:rsid w:val="008A2452"/>
    <w:rsid w:val="008A26A5"/>
    <w:rsid w:val="008A4F8C"/>
    <w:rsid w:val="008A5143"/>
    <w:rsid w:val="008B213E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1A7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46FE6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85C7F"/>
    <w:rsid w:val="009867DB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2784"/>
    <w:rsid w:val="009C35DE"/>
    <w:rsid w:val="009C5706"/>
    <w:rsid w:val="009D223F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4018"/>
    <w:rsid w:val="009E54C8"/>
    <w:rsid w:val="009E59B0"/>
    <w:rsid w:val="009F63E7"/>
    <w:rsid w:val="00A01618"/>
    <w:rsid w:val="00A01A6A"/>
    <w:rsid w:val="00A01BA9"/>
    <w:rsid w:val="00A01D68"/>
    <w:rsid w:val="00A05214"/>
    <w:rsid w:val="00A1062E"/>
    <w:rsid w:val="00A1568E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72857"/>
    <w:rsid w:val="00A72C62"/>
    <w:rsid w:val="00A73A81"/>
    <w:rsid w:val="00A740B1"/>
    <w:rsid w:val="00A879BA"/>
    <w:rsid w:val="00A90746"/>
    <w:rsid w:val="00A945D0"/>
    <w:rsid w:val="00AA229A"/>
    <w:rsid w:val="00AA4CD8"/>
    <w:rsid w:val="00AA4FBB"/>
    <w:rsid w:val="00AA5284"/>
    <w:rsid w:val="00AA5EC2"/>
    <w:rsid w:val="00AA667E"/>
    <w:rsid w:val="00AA7610"/>
    <w:rsid w:val="00AB19BD"/>
    <w:rsid w:val="00AB21D4"/>
    <w:rsid w:val="00AB2AE0"/>
    <w:rsid w:val="00AB3995"/>
    <w:rsid w:val="00AB3F53"/>
    <w:rsid w:val="00AB42CA"/>
    <w:rsid w:val="00AC307E"/>
    <w:rsid w:val="00AC3F21"/>
    <w:rsid w:val="00AC52D2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5965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37AAB"/>
    <w:rsid w:val="00B415B6"/>
    <w:rsid w:val="00B42708"/>
    <w:rsid w:val="00B42F47"/>
    <w:rsid w:val="00B434EA"/>
    <w:rsid w:val="00B44953"/>
    <w:rsid w:val="00B44C85"/>
    <w:rsid w:val="00B465A2"/>
    <w:rsid w:val="00B4668E"/>
    <w:rsid w:val="00B46A1B"/>
    <w:rsid w:val="00B5061D"/>
    <w:rsid w:val="00B50AE7"/>
    <w:rsid w:val="00B5312C"/>
    <w:rsid w:val="00B546C0"/>
    <w:rsid w:val="00B56E47"/>
    <w:rsid w:val="00B56F32"/>
    <w:rsid w:val="00B6151F"/>
    <w:rsid w:val="00B61755"/>
    <w:rsid w:val="00B642EC"/>
    <w:rsid w:val="00B6465F"/>
    <w:rsid w:val="00B65001"/>
    <w:rsid w:val="00B6750C"/>
    <w:rsid w:val="00B6774E"/>
    <w:rsid w:val="00B72D0B"/>
    <w:rsid w:val="00B73D97"/>
    <w:rsid w:val="00B768DC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45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BF49F5"/>
    <w:rsid w:val="00BF4A7D"/>
    <w:rsid w:val="00BF5A46"/>
    <w:rsid w:val="00C03B10"/>
    <w:rsid w:val="00C069FB"/>
    <w:rsid w:val="00C06B34"/>
    <w:rsid w:val="00C109DC"/>
    <w:rsid w:val="00C1603B"/>
    <w:rsid w:val="00C167E0"/>
    <w:rsid w:val="00C16873"/>
    <w:rsid w:val="00C178E1"/>
    <w:rsid w:val="00C21B5B"/>
    <w:rsid w:val="00C22AA7"/>
    <w:rsid w:val="00C234A0"/>
    <w:rsid w:val="00C26319"/>
    <w:rsid w:val="00C31FD1"/>
    <w:rsid w:val="00C33B29"/>
    <w:rsid w:val="00C34286"/>
    <w:rsid w:val="00C4167C"/>
    <w:rsid w:val="00C41C32"/>
    <w:rsid w:val="00C43073"/>
    <w:rsid w:val="00C44416"/>
    <w:rsid w:val="00C4735A"/>
    <w:rsid w:val="00C47E78"/>
    <w:rsid w:val="00C507AA"/>
    <w:rsid w:val="00C51B52"/>
    <w:rsid w:val="00C51E0E"/>
    <w:rsid w:val="00C55E80"/>
    <w:rsid w:val="00C56A14"/>
    <w:rsid w:val="00C60330"/>
    <w:rsid w:val="00C65D0C"/>
    <w:rsid w:val="00C66220"/>
    <w:rsid w:val="00C66C2E"/>
    <w:rsid w:val="00C67018"/>
    <w:rsid w:val="00C67D1D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3048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6794"/>
    <w:rsid w:val="00CE06B5"/>
    <w:rsid w:val="00CE4EDF"/>
    <w:rsid w:val="00CE5F07"/>
    <w:rsid w:val="00CE66FA"/>
    <w:rsid w:val="00CF0363"/>
    <w:rsid w:val="00CF0F52"/>
    <w:rsid w:val="00CF222A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169F"/>
    <w:rsid w:val="00D52809"/>
    <w:rsid w:val="00D52ABB"/>
    <w:rsid w:val="00D52AD6"/>
    <w:rsid w:val="00D52E13"/>
    <w:rsid w:val="00D53114"/>
    <w:rsid w:val="00D57FFA"/>
    <w:rsid w:val="00D62CD4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0F50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920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DF6B02"/>
    <w:rsid w:val="00E00474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59E3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367"/>
    <w:rsid w:val="00E464CA"/>
    <w:rsid w:val="00E46D21"/>
    <w:rsid w:val="00E50A31"/>
    <w:rsid w:val="00E54B83"/>
    <w:rsid w:val="00E5760B"/>
    <w:rsid w:val="00E57995"/>
    <w:rsid w:val="00E64E0E"/>
    <w:rsid w:val="00E72B4F"/>
    <w:rsid w:val="00E72FCA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02F3"/>
    <w:rsid w:val="00E935C1"/>
    <w:rsid w:val="00E94065"/>
    <w:rsid w:val="00E94162"/>
    <w:rsid w:val="00E966B3"/>
    <w:rsid w:val="00EA35B0"/>
    <w:rsid w:val="00EA3AEE"/>
    <w:rsid w:val="00EA5981"/>
    <w:rsid w:val="00EB13B1"/>
    <w:rsid w:val="00EB3B3C"/>
    <w:rsid w:val="00EB40B9"/>
    <w:rsid w:val="00EB5050"/>
    <w:rsid w:val="00EB7081"/>
    <w:rsid w:val="00EB7267"/>
    <w:rsid w:val="00EC048C"/>
    <w:rsid w:val="00ED358A"/>
    <w:rsid w:val="00ED47CC"/>
    <w:rsid w:val="00ED5196"/>
    <w:rsid w:val="00ED519D"/>
    <w:rsid w:val="00ED61FE"/>
    <w:rsid w:val="00ED65EC"/>
    <w:rsid w:val="00EE19FC"/>
    <w:rsid w:val="00EE200B"/>
    <w:rsid w:val="00EE232E"/>
    <w:rsid w:val="00EE2D91"/>
    <w:rsid w:val="00EE3048"/>
    <w:rsid w:val="00EE36D7"/>
    <w:rsid w:val="00EE44F8"/>
    <w:rsid w:val="00EE7F22"/>
    <w:rsid w:val="00EF0CA6"/>
    <w:rsid w:val="00EF143B"/>
    <w:rsid w:val="00EF14D6"/>
    <w:rsid w:val="00EF20BE"/>
    <w:rsid w:val="00EF43AB"/>
    <w:rsid w:val="00EF4744"/>
    <w:rsid w:val="00F00738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4664"/>
    <w:rsid w:val="00F554D3"/>
    <w:rsid w:val="00F56991"/>
    <w:rsid w:val="00F57590"/>
    <w:rsid w:val="00F61977"/>
    <w:rsid w:val="00F62477"/>
    <w:rsid w:val="00F624E3"/>
    <w:rsid w:val="00F634F4"/>
    <w:rsid w:val="00F70B10"/>
    <w:rsid w:val="00F74D92"/>
    <w:rsid w:val="00F7581F"/>
    <w:rsid w:val="00F75923"/>
    <w:rsid w:val="00F82637"/>
    <w:rsid w:val="00F86C00"/>
    <w:rsid w:val="00F871D2"/>
    <w:rsid w:val="00F94A06"/>
    <w:rsid w:val="00F95DAD"/>
    <w:rsid w:val="00F9778D"/>
    <w:rsid w:val="00FA1344"/>
    <w:rsid w:val="00FA2974"/>
    <w:rsid w:val="00FA3BF2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3147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25E7"/>
    <w:rsid w:val="00FE5B9D"/>
    <w:rsid w:val="00FE7300"/>
    <w:rsid w:val="00FF230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317A8-7E1E-4C89-88AD-B075B531A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</w:style>
  <w:style w:type="paragraph" w:styleId="1">
    <w:name w:val="heading 1"/>
    <w:basedOn w:val="a"/>
    <w:next w:val="a"/>
    <w:link w:val="10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337AA"/>
    <w:pPr>
      <w:jc w:val="center"/>
    </w:pPr>
    <w:rPr>
      <w:sz w:val="28"/>
    </w:rPr>
  </w:style>
  <w:style w:type="paragraph" w:styleId="a4">
    <w:name w:val="Body Text"/>
    <w:basedOn w:val="a"/>
    <w:semiHidden/>
    <w:rsid w:val="001337AA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1337AA"/>
    <w:rPr>
      <w:sz w:val="28"/>
    </w:rPr>
  </w:style>
  <w:style w:type="paragraph" w:styleId="30">
    <w:name w:val="Body Text 3"/>
    <w:basedOn w:val="a"/>
    <w:semiHidden/>
    <w:rsid w:val="001337AA"/>
    <w:pPr>
      <w:jc w:val="both"/>
    </w:pPr>
    <w:rPr>
      <w:sz w:val="28"/>
    </w:rPr>
  </w:style>
  <w:style w:type="paragraph" w:styleId="a5">
    <w:name w:val="Body Text Indent"/>
    <w:basedOn w:val="a"/>
    <w:semiHidden/>
    <w:rsid w:val="001337AA"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rsid w:val="001337AA"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rsid w:val="001337AA"/>
    <w:pPr>
      <w:ind w:firstLine="720"/>
      <w:jc w:val="both"/>
    </w:pPr>
    <w:rPr>
      <w:b/>
      <w:sz w:val="28"/>
    </w:rPr>
  </w:style>
  <w:style w:type="paragraph" w:styleId="a6">
    <w:name w:val="Document Map"/>
    <w:basedOn w:val="a"/>
    <w:semiHidden/>
    <w:rsid w:val="001337AA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1337A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33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semiHidden/>
    <w:rsid w:val="001337AA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1337AA"/>
  </w:style>
  <w:style w:type="paragraph" w:styleId="aa">
    <w:name w:val="footnote text"/>
    <w:basedOn w:val="a"/>
    <w:semiHidden/>
    <w:rsid w:val="001337AA"/>
  </w:style>
  <w:style w:type="paragraph" w:styleId="ab">
    <w:name w:val="footer"/>
    <w:basedOn w:val="a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table" w:styleId="ac">
    <w:name w:val="Table Grid"/>
    <w:basedOn w:val="a1"/>
    <w:uiPriority w:val="5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semiHidden/>
    <w:rsid w:val="001337AA"/>
    <w:rPr>
      <w:rFonts w:ascii="Courier New" w:hAnsi="Courier New" w:cs="Courier New"/>
    </w:rPr>
  </w:style>
  <w:style w:type="character" w:customStyle="1" w:styleId="ae">
    <w:name w:val="Текст Знак"/>
    <w:basedOn w:val="a0"/>
    <w:rsid w:val="001337AA"/>
    <w:rPr>
      <w:rFonts w:ascii="Courier New" w:hAnsi="Courier New" w:cs="Courier New"/>
    </w:rPr>
  </w:style>
  <w:style w:type="paragraph" w:customStyle="1" w:styleId="11">
    <w:name w:val="Стиль1"/>
    <w:basedOn w:val="a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">
    <w:name w:val="Центрированный (таблица)"/>
    <w:basedOn w:val="a"/>
    <w:next w:val="a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0">
    <w:name w:val="Hyperlink"/>
    <w:basedOn w:val="a0"/>
    <w:rsid w:val="00E50A31"/>
    <w:rPr>
      <w:color w:val="0000FF"/>
      <w:u w:val="single"/>
    </w:rPr>
  </w:style>
  <w:style w:type="paragraph" w:customStyle="1" w:styleId="ConsPlusNormal">
    <w:name w:val="ConsPlusNormal"/>
    <w:rsid w:val="006C1545"/>
    <w:pPr>
      <w:widowControl w:val="0"/>
      <w:autoSpaceDE w:val="0"/>
      <w:autoSpaceDN w:val="0"/>
    </w:pPr>
    <w:rPr>
      <w:sz w:val="24"/>
    </w:rPr>
  </w:style>
  <w:style w:type="paragraph" w:styleId="af1">
    <w:name w:val="Normal (Web)"/>
    <w:basedOn w:val="a"/>
    <w:uiPriority w:val="99"/>
    <w:unhideWhenUsed/>
    <w:rsid w:val="008C2586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link w:val="1"/>
    <w:rsid w:val="00B02226"/>
    <w:rPr>
      <w:sz w:val="28"/>
    </w:rPr>
  </w:style>
  <w:style w:type="paragraph" w:styleId="af2">
    <w:name w:val="List Paragraph"/>
    <w:basedOn w:val="a"/>
    <w:uiPriority w:val="34"/>
    <w:qFormat/>
    <w:rsid w:val="00464D5B"/>
    <w:pPr>
      <w:ind w:left="720"/>
      <w:contextualSpacing/>
    </w:pPr>
  </w:style>
  <w:style w:type="character" w:styleId="af3">
    <w:name w:val="footnote reference"/>
    <w:basedOn w:val="a0"/>
    <w:uiPriority w:val="99"/>
    <w:semiHidden/>
    <w:unhideWhenUsed/>
    <w:rsid w:val="009867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0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3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5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4FE41-53AE-4360-BD84-A45A3EA0B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6098</TotalTime>
  <Pages>1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6535</CharactersWithSpaces>
  <SharedDoc>false</SharedDoc>
  <HLinks>
    <vt:vector size="6" baseType="variant">
      <vt:variant>
        <vt:i4>68157441</vt:i4>
      </vt:variant>
      <vt:variant>
        <vt:i4>0</vt:i4>
      </vt:variant>
      <vt:variant>
        <vt:i4>0</vt:i4>
      </vt:variant>
      <vt:variant>
        <vt:i4>5</vt:i4>
      </vt:variant>
      <vt:variant>
        <vt:lpwstr>D:\ДОКУМЕНТЫ\доп об\дорожная карта\Дорожные карты\Дорожная карта 60-рп.doc</vt:lpwstr>
      </vt:variant>
      <vt:variant>
        <vt:lpwstr>Par24#Par24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user</cp:lastModifiedBy>
  <cp:revision>152</cp:revision>
  <cp:lastPrinted>2021-09-16T09:33:00Z</cp:lastPrinted>
  <dcterms:created xsi:type="dcterms:W3CDTF">2014-10-28T08:48:00Z</dcterms:created>
  <dcterms:modified xsi:type="dcterms:W3CDTF">2021-09-27T07:59:00Z</dcterms:modified>
</cp:coreProperties>
</file>