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C2" w:rsidRPr="00F80DC2" w:rsidRDefault="00F80DC2" w:rsidP="00F80D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3</w:t>
      </w:r>
    </w:p>
    <w:p w:rsidR="00F80DC2" w:rsidRPr="00F80DC2" w:rsidRDefault="00F80DC2" w:rsidP="00F80D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sz w:val="24"/>
          <w:szCs w:val="24"/>
          <w:lang w:eastAsia="en-US"/>
        </w:rPr>
        <w:t>к  муниципальной программе «Экология</w:t>
      </w:r>
    </w:p>
    <w:p w:rsidR="00F80DC2" w:rsidRPr="00F80DC2" w:rsidRDefault="00F80DC2" w:rsidP="00F80D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sz w:val="24"/>
          <w:szCs w:val="24"/>
          <w:lang w:eastAsia="en-US"/>
        </w:rPr>
        <w:t>и природопользование на территории</w:t>
      </w:r>
    </w:p>
    <w:p w:rsidR="00F80DC2" w:rsidRPr="00F80DC2" w:rsidRDefault="00F80DC2" w:rsidP="00F80D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</w:t>
      </w:r>
    </w:p>
    <w:p w:rsidR="00F80DC2" w:rsidRPr="00F80DC2" w:rsidRDefault="00F80DC2" w:rsidP="00F80D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sz w:val="24"/>
          <w:szCs w:val="24"/>
          <w:lang w:eastAsia="en-US"/>
        </w:rPr>
        <w:t>«Коношский муниципальный район»</w:t>
      </w:r>
    </w:p>
    <w:p w:rsidR="00F80DC2" w:rsidRPr="00F80DC2" w:rsidRDefault="00F80DC2" w:rsidP="00F80D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sz w:val="24"/>
          <w:szCs w:val="24"/>
          <w:lang w:eastAsia="en-US"/>
        </w:rPr>
        <w:t>на 2021 – 2023 годы»</w:t>
      </w:r>
    </w:p>
    <w:p w:rsidR="00F80DC2" w:rsidRPr="00F80DC2" w:rsidRDefault="00F80DC2" w:rsidP="00F80DC2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80DC2" w:rsidRPr="00F80DC2" w:rsidRDefault="00F80DC2" w:rsidP="00F80DC2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80DC2" w:rsidRPr="00F80DC2" w:rsidRDefault="00F80DC2" w:rsidP="00F80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 Е Р Е Ч Е Н Ь  М Е Р О П Р И Я Т И Й </w:t>
      </w:r>
    </w:p>
    <w:p w:rsidR="00F80DC2" w:rsidRPr="00F80DC2" w:rsidRDefault="00F80DC2" w:rsidP="00F80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программы (подпрограммы)</w:t>
      </w:r>
    </w:p>
    <w:p w:rsidR="00F80DC2" w:rsidRPr="00F80DC2" w:rsidRDefault="00F80DC2" w:rsidP="00F80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«Экология и природопользование на территории муниципального образования</w:t>
      </w:r>
    </w:p>
    <w:p w:rsidR="00F80DC2" w:rsidRPr="00F80DC2" w:rsidRDefault="00F80DC2" w:rsidP="00F80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80D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«Коношский  муниципальный район» на 2021 – 2023 годы»</w:t>
      </w:r>
    </w:p>
    <w:p w:rsidR="00F80DC2" w:rsidRPr="00F80DC2" w:rsidRDefault="00F80DC2" w:rsidP="00F80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</w:p>
    <w:tbl>
      <w:tblPr>
        <w:tblStyle w:val="a3"/>
        <w:tblW w:w="9571" w:type="dxa"/>
        <w:tblLayout w:type="fixed"/>
        <w:tblLook w:val="04A0"/>
      </w:tblPr>
      <w:tblGrid>
        <w:gridCol w:w="358"/>
        <w:gridCol w:w="1310"/>
        <w:gridCol w:w="1559"/>
        <w:gridCol w:w="1559"/>
        <w:gridCol w:w="1293"/>
        <w:gridCol w:w="1259"/>
        <w:gridCol w:w="1163"/>
        <w:gridCol w:w="1070"/>
      </w:tblGrid>
      <w:tr w:rsidR="00F80DC2" w:rsidRPr="00B2629F" w:rsidTr="00F80DC2">
        <w:trPr>
          <w:trHeight w:val="255"/>
        </w:trPr>
        <w:tc>
          <w:tcPr>
            <w:tcW w:w="358" w:type="dxa"/>
            <w:vMerge w:val="restart"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 w:val="restart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Наимен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вание м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роприятия</w:t>
            </w:r>
          </w:p>
        </w:tc>
        <w:tc>
          <w:tcPr>
            <w:tcW w:w="1559" w:type="dxa"/>
            <w:vMerge w:val="restart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559" w:type="dxa"/>
            <w:vMerge w:val="restart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Источники</w:t>
            </w:r>
          </w:p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финансиров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ния</w:t>
            </w:r>
          </w:p>
        </w:tc>
        <w:tc>
          <w:tcPr>
            <w:tcW w:w="4785" w:type="dxa"/>
            <w:gridSpan w:val="4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Финансовые затраты</w:t>
            </w:r>
          </w:p>
        </w:tc>
      </w:tr>
      <w:tr w:rsidR="00F80DC2" w:rsidRPr="00B2629F" w:rsidTr="00F80DC2">
        <w:trPr>
          <w:trHeight w:val="240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  <w:vMerge w:val="restart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3492" w:type="dxa"/>
            <w:gridSpan w:val="3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по годам, рублей</w:t>
            </w:r>
          </w:p>
        </w:tc>
      </w:tr>
      <w:tr w:rsidR="00F80DC2" w:rsidRPr="00B2629F" w:rsidTr="00F80DC2">
        <w:trPr>
          <w:trHeight w:val="134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2021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2022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</w:p>
        </w:tc>
      </w:tr>
      <w:tr w:rsidR="00F80DC2" w:rsidRPr="00B2629F" w:rsidTr="00F80DC2">
        <w:tc>
          <w:tcPr>
            <w:tcW w:w="358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1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F80DC2" w:rsidRPr="00B2629F" w:rsidTr="00F80DC2">
        <w:trPr>
          <w:trHeight w:val="842"/>
        </w:trPr>
        <w:tc>
          <w:tcPr>
            <w:tcW w:w="358" w:type="dxa"/>
            <w:vMerge w:val="restart"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10" w:type="dxa"/>
            <w:vMerge w:val="restart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Проведение  меропри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тий в сфере охраны 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ружающей среды</w:t>
            </w:r>
          </w:p>
        </w:tc>
        <w:tc>
          <w:tcPr>
            <w:tcW w:w="1559" w:type="dxa"/>
            <w:vMerge w:val="restart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Улучшение санитарного состояния  территорий населенных пунктов. Пр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обретение  оборудования, инвентаря, расходных материалов</w:t>
            </w: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30 000,00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</w:tr>
      <w:tr w:rsidR="00F80DC2" w:rsidRPr="00B2629F" w:rsidTr="00F80DC2">
        <w:trPr>
          <w:trHeight w:val="840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842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395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внебюдже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ные средства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1040"/>
        </w:trPr>
        <w:tc>
          <w:tcPr>
            <w:tcW w:w="358" w:type="dxa"/>
            <w:vMerge w:val="restart"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10" w:type="dxa"/>
            <w:vMerge w:val="restart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Проведение меропри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тий по п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вышению экологич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ской кул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туры</w:t>
            </w:r>
          </w:p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(смотры, конкурсы, выставки, участие в работах по благоус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ройству террит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рий)</w:t>
            </w:r>
          </w:p>
        </w:tc>
        <w:tc>
          <w:tcPr>
            <w:tcW w:w="1559" w:type="dxa"/>
            <w:vMerge w:val="restart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Участие нас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ления в мер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приятиях по охране окр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жающей ср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ды, деятел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ность в обла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ти экологич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ского восп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тания, образ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вания, обесп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чение прав граждан на доступ к 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формац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ии о состоянии 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ружающей среды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1631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1461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198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внебюдже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ные средства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585"/>
        </w:trPr>
        <w:tc>
          <w:tcPr>
            <w:tcW w:w="358" w:type="dxa"/>
            <w:vMerge w:val="restart"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10" w:type="dxa"/>
            <w:vMerge w:val="restart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Реализация меропри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тий по 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соустро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 xml:space="preserve">ству </w:t>
            </w:r>
          </w:p>
        </w:tc>
        <w:tc>
          <w:tcPr>
            <w:tcW w:w="1559" w:type="dxa"/>
            <w:vMerge w:val="restart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1.Выполнение работ по лес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устройству.</w:t>
            </w:r>
          </w:p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2.Разработка пакета док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ментов по 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соустройству</w:t>
            </w: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483 140,00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483 140,00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755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850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rPr>
          <w:trHeight w:val="762"/>
        </w:trPr>
        <w:tc>
          <w:tcPr>
            <w:tcW w:w="358" w:type="dxa"/>
            <w:vMerge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внебюдже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ные средства</w:t>
            </w:r>
          </w:p>
        </w:tc>
        <w:tc>
          <w:tcPr>
            <w:tcW w:w="129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80DC2" w:rsidRPr="00B2629F" w:rsidTr="00F80DC2">
        <w:tc>
          <w:tcPr>
            <w:tcW w:w="358" w:type="dxa"/>
          </w:tcPr>
          <w:p w:rsidR="00F80DC2" w:rsidRPr="00F80DC2" w:rsidRDefault="00F80DC2" w:rsidP="007202E2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Всего:</w:t>
            </w: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513 140,00</w:t>
            </w:r>
          </w:p>
        </w:tc>
        <w:tc>
          <w:tcPr>
            <w:tcW w:w="1259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493 140,00</w:t>
            </w:r>
          </w:p>
        </w:tc>
        <w:tc>
          <w:tcPr>
            <w:tcW w:w="1163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070" w:type="dxa"/>
          </w:tcPr>
          <w:p w:rsidR="00F80DC2" w:rsidRPr="00F80DC2" w:rsidRDefault="00F80DC2" w:rsidP="00F80D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</w:tr>
    </w:tbl>
    <w:p w:rsidR="00000000" w:rsidRDefault="00C16F3E" w:rsidP="00F80DC2">
      <w:pPr>
        <w:spacing w:after="120" w:line="240" w:lineRule="auto"/>
      </w:pPr>
    </w:p>
    <w:p w:rsidR="00F80DC2" w:rsidRDefault="00F80DC2" w:rsidP="00F80DC2">
      <w:pPr>
        <w:spacing w:after="120" w:line="240" w:lineRule="auto"/>
        <w:jc w:val="center"/>
      </w:pPr>
      <w:r>
        <w:t>_____________________________</w:t>
      </w:r>
    </w:p>
    <w:sectPr w:rsidR="00F80DC2" w:rsidSect="00F80DC2">
      <w:headerReference w:type="default" r:id="rId6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F3E" w:rsidRDefault="00C16F3E" w:rsidP="00F80DC2">
      <w:pPr>
        <w:spacing w:after="0" w:line="240" w:lineRule="auto"/>
      </w:pPr>
      <w:r>
        <w:separator/>
      </w:r>
    </w:p>
  </w:endnote>
  <w:endnote w:type="continuationSeparator" w:id="1">
    <w:p w:rsidR="00C16F3E" w:rsidRDefault="00C16F3E" w:rsidP="00F80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F3E" w:rsidRDefault="00C16F3E" w:rsidP="00F80DC2">
      <w:pPr>
        <w:spacing w:after="0" w:line="240" w:lineRule="auto"/>
      </w:pPr>
      <w:r>
        <w:separator/>
      </w:r>
    </w:p>
  </w:footnote>
  <w:footnote w:type="continuationSeparator" w:id="1">
    <w:p w:rsidR="00C16F3E" w:rsidRDefault="00C16F3E" w:rsidP="00F80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42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80DC2" w:rsidRPr="00F80DC2" w:rsidRDefault="00F80DC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D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DC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80D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80D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0DC2"/>
    <w:rsid w:val="00C16F3E"/>
    <w:rsid w:val="00F8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DC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0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0DC2"/>
  </w:style>
  <w:style w:type="paragraph" w:styleId="a6">
    <w:name w:val="footer"/>
    <w:basedOn w:val="a"/>
    <w:link w:val="a7"/>
    <w:uiPriority w:val="99"/>
    <w:semiHidden/>
    <w:unhideWhenUsed/>
    <w:rsid w:val="00F80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0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2020-09-21T12:50:00Z</cp:lastPrinted>
  <dcterms:created xsi:type="dcterms:W3CDTF">2020-09-21T12:41:00Z</dcterms:created>
  <dcterms:modified xsi:type="dcterms:W3CDTF">2020-09-21T12:50:00Z</dcterms:modified>
</cp:coreProperties>
</file>