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B8" w:rsidRPr="00B2629F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  <w:r w:rsidR="00E82CB8"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1</w:t>
      </w:r>
    </w:p>
    <w:p w:rsidR="00E82CB8" w:rsidRPr="00B2629F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муниципальной программе </w:t>
      </w:r>
      <w:r w:rsidR="00E82CB8"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«Экология</w:t>
      </w:r>
    </w:p>
    <w:p w:rsidR="00E82CB8" w:rsidRPr="00B2629F" w:rsidRDefault="00E82CB8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и природопользование на территории</w:t>
      </w:r>
    </w:p>
    <w:p w:rsidR="00E82CB8" w:rsidRPr="00B2629F" w:rsidRDefault="00E82CB8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</w:t>
      </w:r>
    </w:p>
    <w:p w:rsidR="00E82CB8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B2629F" w:rsidRPr="00B2629F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2021 – 2023 годы»</w:t>
      </w:r>
    </w:p>
    <w:p w:rsidR="00E82CB8" w:rsidRPr="00B2629F" w:rsidRDefault="00E82CB8" w:rsidP="00B2629F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«Экология и природопользование на территории муниципального образования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Коношский муниципальный район» </w:t>
      </w: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 2021 – 2023 годы»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66"/>
        <w:gridCol w:w="3167"/>
        <w:gridCol w:w="3238"/>
      </w:tblGrid>
      <w:tr w:rsidR="00E82CB8" w:rsidRPr="00B2629F" w:rsidTr="002F2890"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Показатель,</w:t>
            </w:r>
          </w:p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Порядок  расчета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82CB8" w:rsidRPr="00B2629F" w:rsidTr="002F2890">
        <w:trPr>
          <w:trHeight w:val="207"/>
        </w:trPr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2CB8" w:rsidRPr="00B2629F" w:rsidTr="002F2890">
        <w:tc>
          <w:tcPr>
            <w:tcW w:w="3474" w:type="dxa"/>
          </w:tcPr>
          <w:p w:rsidR="00E82CB8" w:rsidRPr="00B2629F" w:rsidRDefault="00B2629F" w:rsidP="00B2629F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CB8"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3 до 17 лет, охваченных мероприятиями по повышению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экологической культуры</w:t>
            </w:r>
            <w:r w:rsidR="00E82CB8"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r w:rsidR="00E82CB8" w:rsidRPr="00B2629F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90%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 1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общ.  Х 100%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1 – количество детей от 3 до 17 лет охваченных мероприятиями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общ</w:t>
            </w:r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бщее число детей от 3 до 17 лет     3417 детей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90% -  3075 детей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  <w:tr w:rsidR="00E82CB8" w:rsidRPr="00B2629F" w:rsidTr="002F2890">
        <w:tc>
          <w:tcPr>
            <w:tcW w:w="3474" w:type="dxa"/>
          </w:tcPr>
          <w:p w:rsidR="00E82CB8" w:rsidRPr="00B2629F" w:rsidRDefault="00B2629F" w:rsidP="00B2629F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82CB8" w:rsidRPr="00B2629F">
              <w:rPr>
                <w:rFonts w:ascii="Times New Roman" w:hAnsi="Times New Roman" w:cs="Times New Roman"/>
                <w:sz w:val="24"/>
                <w:szCs w:val="24"/>
              </w:rPr>
              <w:t>Количество   проведенных мероприятий, направленных на повышение экологической культуры населения Коношского района</w:t>
            </w: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  показатели  проведения экологических акций по очистке территорий населенных пунктов  Коношского района  от мусора в </w:t>
            </w:r>
            <w:proofErr w:type="spellStart"/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весенне</w:t>
            </w:r>
            <w:proofErr w:type="spell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– летний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периоды.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2021 год – 15 субботников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2022 год – 15 субботников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2629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15 субботников</w:t>
            </w:r>
          </w:p>
          <w:p w:rsidR="00E82CB8" w:rsidRPr="00B2629F" w:rsidRDefault="00E82CB8" w:rsidP="00E82CB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E82CB8" w:rsidRPr="00B2629F" w:rsidRDefault="00E82CB8" w:rsidP="00E82CB8">
            <w:pPr>
              <w:spacing w:after="12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</w:tbl>
    <w:p w:rsidR="00E82CB8" w:rsidRPr="00B2629F" w:rsidRDefault="00E82CB8" w:rsidP="00E82CB8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82CB8" w:rsidRPr="00B2629F" w:rsidRDefault="00B2629F" w:rsidP="00B2629F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___________________________</w:t>
      </w:r>
    </w:p>
    <w:p w:rsidR="00E82CB8" w:rsidRPr="00B2629F" w:rsidRDefault="00E82CB8" w:rsidP="00E82CB8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82CB8" w:rsidRPr="00B2629F" w:rsidRDefault="00E82CB8" w:rsidP="00E82CB8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82CB8" w:rsidRPr="00E82CB8" w:rsidRDefault="00E82CB8" w:rsidP="00E82CB8">
      <w:pPr>
        <w:spacing w:after="120" w:line="240" w:lineRule="auto"/>
        <w:rPr>
          <w:rFonts w:ascii="Calibri" w:eastAsia="Calibri" w:hAnsi="Calibri" w:cs="Times New Roman"/>
          <w:u w:val="single"/>
          <w:lang w:eastAsia="en-US"/>
        </w:rPr>
      </w:pPr>
    </w:p>
    <w:p w:rsidR="00E82CB8" w:rsidRPr="00E82CB8" w:rsidRDefault="00E82CB8" w:rsidP="00E82CB8">
      <w:pPr>
        <w:spacing w:after="120" w:line="240" w:lineRule="auto"/>
        <w:rPr>
          <w:rFonts w:ascii="Calibri" w:eastAsia="Calibri" w:hAnsi="Calibri" w:cs="Times New Roman"/>
          <w:u w:val="single"/>
          <w:lang w:eastAsia="en-US"/>
        </w:rPr>
      </w:pPr>
    </w:p>
    <w:p w:rsidR="00E82CB8" w:rsidRPr="00E82CB8" w:rsidRDefault="00E82CB8" w:rsidP="00E82CB8">
      <w:pPr>
        <w:spacing w:after="120" w:line="240" w:lineRule="auto"/>
        <w:rPr>
          <w:rFonts w:ascii="Calibri" w:eastAsia="Calibri" w:hAnsi="Calibri" w:cs="Times New Roman"/>
          <w:u w:val="single"/>
          <w:lang w:eastAsia="en-US"/>
        </w:rPr>
      </w:pPr>
    </w:p>
    <w:p w:rsidR="00E82CB8" w:rsidRPr="00E82CB8" w:rsidRDefault="00E82CB8" w:rsidP="00E82CB8">
      <w:pPr>
        <w:spacing w:after="120" w:line="240" w:lineRule="auto"/>
        <w:rPr>
          <w:rFonts w:ascii="Calibri" w:eastAsia="Calibri" w:hAnsi="Calibri" w:cs="Times New Roman"/>
          <w:u w:val="single"/>
          <w:lang w:eastAsia="en-US"/>
        </w:rPr>
      </w:pPr>
    </w:p>
    <w:p w:rsidR="00E82CB8" w:rsidRPr="00B2629F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ПРИЛОЖЕНИЕ № </w:t>
      </w:r>
      <w:r w:rsidR="00E82CB8"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</w:p>
    <w:p w:rsidR="00E82CB8" w:rsidRPr="00B2629F" w:rsidRDefault="00B2629F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 «Экология</w:t>
      </w:r>
    </w:p>
    <w:p w:rsidR="00E82CB8" w:rsidRPr="00B2629F" w:rsidRDefault="00E82CB8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и пр</w:t>
      </w:r>
      <w:r w:rsidR="00B2629F">
        <w:rPr>
          <w:rFonts w:ascii="Times New Roman" w:eastAsia="Calibri" w:hAnsi="Times New Roman" w:cs="Times New Roman"/>
          <w:sz w:val="24"/>
          <w:szCs w:val="24"/>
          <w:lang w:eastAsia="en-US"/>
        </w:rPr>
        <w:t>иродопользование на территории</w:t>
      </w:r>
    </w:p>
    <w:p w:rsidR="00E82CB8" w:rsidRPr="00B2629F" w:rsidRDefault="00E82CB8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</w:p>
    <w:p w:rsidR="00E82CB8" w:rsidRPr="00B2629F" w:rsidRDefault="00E82CB8" w:rsidP="00B262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район»»</w:t>
      </w:r>
    </w:p>
    <w:p w:rsidR="00E82CB8" w:rsidRPr="00B2629F" w:rsidRDefault="00B2629F" w:rsidP="00B2629F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2021 – 2023 годы»</w:t>
      </w:r>
    </w:p>
    <w:p w:rsidR="00E82CB8" w:rsidRPr="00B2629F" w:rsidRDefault="00E82CB8" w:rsidP="00B2629F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РЕСУРСНОЕ  ОБЕСПЕЧЕНИЕ</w:t>
      </w:r>
    </w:p>
    <w:p w:rsidR="00E82CB8" w:rsidRPr="00B2629F" w:rsidRDefault="00B2629F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реализации муниципальной </w:t>
      </w:r>
      <w:r w:rsidR="00E82CB8"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«Экология и природопользование на территории муниципального образования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«Коношский муниципальный район»  на 2021 – 2023 годы»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629F">
        <w:rPr>
          <w:rFonts w:ascii="Times New Roman" w:eastAsia="Calibri" w:hAnsi="Times New Roman" w:cs="Times New Roman"/>
          <w:sz w:val="24"/>
          <w:szCs w:val="24"/>
          <w:lang w:eastAsia="en-US"/>
        </w:rPr>
        <w:t>за счет всех источников финансирования</w:t>
      </w:r>
    </w:p>
    <w:p w:rsidR="00E82CB8" w:rsidRPr="00B2629F" w:rsidRDefault="00E82CB8" w:rsidP="00B26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1559"/>
        <w:gridCol w:w="1701"/>
        <w:gridCol w:w="1276"/>
        <w:gridCol w:w="1134"/>
        <w:gridCol w:w="1134"/>
        <w:gridCol w:w="1241"/>
      </w:tblGrid>
      <w:tr w:rsidR="00E82CB8" w:rsidRPr="00B2629F" w:rsidTr="00B2629F">
        <w:trPr>
          <w:trHeight w:val="420"/>
        </w:trPr>
        <w:tc>
          <w:tcPr>
            <w:tcW w:w="1526" w:type="dxa"/>
            <w:vMerge w:val="restart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Источник финансирования</w:t>
            </w:r>
          </w:p>
        </w:tc>
        <w:tc>
          <w:tcPr>
            <w:tcW w:w="4785" w:type="dxa"/>
            <w:gridSpan w:val="4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Оценка расходов, </w:t>
            </w:r>
          </w:p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рублей </w:t>
            </w:r>
          </w:p>
        </w:tc>
      </w:tr>
      <w:tr w:rsidR="00B2629F" w:rsidRPr="00B2629F" w:rsidTr="00B2629F">
        <w:trPr>
          <w:trHeight w:val="240"/>
        </w:trPr>
        <w:tc>
          <w:tcPr>
            <w:tcW w:w="1526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E82CB8" w:rsidRPr="00B2629F" w:rsidRDefault="00E82CB8" w:rsidP="00B2629F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2021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</w:p>
        </w:tc>
        <w:tc>
          <w:tcPr>
            <w:tcW w:w="1134" w:type="dxa"/>
          </w:tcPr>
          <w:p w:rsidR="00E82CB8" w:rsidRPr="00B2629F" w:rsidRDefault="00E82CB8" w:rsidP="00B2629F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</w:p>
        </w:tc>
        <w:tc>
          <w:tcPr>
            <w:tcW w:w="1134" w:type="dxa"/>
          </w:tcPr>
          <w:p w:rsidR="00E82CB8" w:rsidRPr="00B2629F" w:rsidRDefault="00E82CB8" w:rsidP="00B2629F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итого</w:t>
            </w:r>
          </w:p>
        </w:tc>
      </w:tr>
      <w:tr w:rsidR="00B2629F" w:rsidRPr="00B2629F" w:rsidTr="00B2629F">
        <w:tc>
          <w:tcPr>
            <w:tcW w:w="152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</w:tr>
      <w:tr w:rsidR="00B2629F" w:rsidRPr="00B2629F" w:rsidTr="00B2629F">
        <w:trPr>
          <w:trHeight w:val="20"/>
        </w:trPr>
        <w:tc>
          <w:tcPr>
            <w:tcW w:w="1526" w:type="dxa"/>
            <w:vMerge w:val="restart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1559" w:type="dxa"/>
            <w:vMerge w:val="restart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«Экология и природопользование на территории муниципального образования «Коношский муниципальный район»</w:t>
            </w: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27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493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140,00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000,00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000,00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513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140,00</w:t>
            </w:r>
          </w:p>
        </w:tc>
      </w:tr>
      <w:tr w:rsidR="00B2629F" w:rsidRPr="00B2629F" w:rsidTr="00B2629F">
        <w:trPr>
          <w:trHeight w:val="20"/>
        </w:trPr>
        <w:tc>
          <w:tcPr>
            <w:tcW w:w="1526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E82CB8" w:rsidRPr="00B2629F" w:rsidRDefault="00E82CB8" w:rsidP="00B2629F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493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140,00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000,00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000,00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513</w:t>
            </w:r>
            <w:r w:rsidR="00B2629F"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140,00</w:t>
            </w:r>
          </w:p>
        </w:tc>
      </w:tr>
      <w:tr w:rsidR="00B2629F" w:rsidRPr="00B2629F" w:rsidTr="00B2629F">
        <w:trPr>
          <w:trHeight w:val="20"/>
        </w:trPr>
        <w:tc>
          <w:tcPr>
            <w:tcW w:w="1526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B2629F" w:rsidRPr="00B2629F" w:rsidTr="00B2629F">
        <w:trPr>
          <w:trHeight w:val="20"/>
        </w:trPr>
        <w:tc>
          <w:tcPr>
            <w:tcW w:w="1526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7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B2629F" w:rsidRPr="00B2629F" w:rsidTr="00B2629F">
        <w:trPr>
          <w:trHeight w:val="20"/>
        </w:trPr>
        <w:tc>
          <w:tcPr>
            <w:tcW w:w="1526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E82CB8" w:rsidRPr="00B2629F" w:rsidRDefault="00E82CB8" w:rsidP="00E82CB8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E82CB8" w:rsidRPr="00B2629F" w:rsidRDefault="00E82CB8" w:rsidP="00E82CB8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2CB8" w:rsidRPr="00B2629F" w:rsidRDefault="00B2629F" w:rsidP="00E82CB8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</w:t>
      </w:r>
    </w:p>
    <w:sectPr w:rsidR="00E82CB8" w:rsidRPr="00B2629F" w:rsidSect="0069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E29E5"/>
    <w:multiLevelType w:val="hybridMultilevel"/>
    <w:tmpl w:val="0FCC50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40ED"/>
    <w:multiLevelType w:val="hybridMultilevel"/>
    <w:tmpl w:val="769A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2CB8"/>
    <w:rsid w:val="002350E4"/>
    <w:rsid w:val="00693A08"/>
    <w:rsid w:val="00B2629F"/>
    <w:rsid w:val="00E82CB8"/>
    <w:rsid w:val="00FB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CB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2020-09-21T12:38:00Z</cp:lastPrinted>
  <dcterms:created xsi:type="dcterms:W3CDTF">2020-09-21T12:04:00Z</dcterms:created>
  <dcterms:modified xsi:type="dcterms:W3CDTF">2020-09-21T12:52:00Z</dcterms:modified>
</cp:coreProperties>
</file>