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64" w:rsidRPr="00EA6064" w:rsidRDefault="00EA6064" w:rsidP="00EA60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606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3</w:t>
      </w:r>
    </w:p>
    <w:p w:rsidR="00EA6064" w:rsidRPr="00EA6064" w:rsidRDefault="00EA6064" w:rsidP="00EA60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6064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EA6064">
        <w:rPr>
          <w:rFonts w:ascii="Times New Roman" w:eastAsia="Times New Roman" w:hAnsi="Times New Roman" w:cs="Times New Roman"/>
          <w:bCs/>
          <w:sz w:val="24"/>
          <w:szCs w:val="24"/>
        </w:rPr>
        <w:t>Дом для молодой семьи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Cs/>
          <w:sz w:val="24"/>
          <w:szCs w:val="24"/>
        </w:rPr>
        <w:t>в муниципальном образовании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2021 </w:t>
      </w:r>
      <w:r w:rsidR="00B57207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EA6064">
        <w:rPr>
          <w:rFonts w:ascii="Times New Roman" w:eastAsia="Times New Roman" w:hAnsi="Times New Roman" w:cs="Times New Roman"/>
          <w:bCs/>
          <w:sz w:val="24"/>
          <w:szCs w:val="24"/>
        </w:rPr>
        <w:t xml:space="preserve"> 2023 годы»</w:t>
      </w:r>
    </w:p>
    <w:p w:rsidR="00EA6064" w:rsidRPr="00EA6064" w:rsidRDefault="00EA6064" w:rsidP="00EA60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A6064" w:rsidRPr="00EA6064" w:rsidRDefault="00EA6064" w:rsidP="00EA60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 «Дом для молодой семьи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муниципальном образовании «Коношский муниципальный район» 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2021 </w:t>
      </w:r>
      <w:r w:rsidR="00B572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>2023 годы»</w:t>
      </w:r>
    </w:p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3260"/>
        <w:gridCol w:w="1701"/>
        <w:gridCol w:w="1701"/>
        <w:gridCol w:w="1701"/>
        <w:gridCol w:w="1418"/>
        <w:gridCol w:w="142"/>
        <w:gridCol w:w="1275"/>
      </w:tblGrid>
      <w:tr w:rsidR="00EA6064" w:rsidRPr="00EA6064" w:rsidTr="00B57207">
        <w:tc>
          <w:tcPr>
            <w:tcW w:w="568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260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финансиро-вания</w:t>
            </w:r>
          </w:p>
        </w:tc>
        <w:tc>
          <w:tcPr>
            <w:tcW w:w="6237" w:type="dxa"/>
            <w:gridSpan w:val="5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Финансовые затраты, </w:t>
            </w:r>
          </w:p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EA6064" w:rsidRPr="00EA6064" w:rsidTr="00B57207"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по годам</w:t>
            </w:r>
          </w:p>
        </w:tc>
      </w:tr>
      <w:tr w:rsidR="00EA6064" w:rsidRPr="00EA6064" w:rsidTr="00B57207"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5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EA6064" w:rsidRPr="00EA6064" w:rsidTr="00B57207">
        <w:tc>
          <w:tcPr>
            <w:tcW w:w="568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EA6064" w:rsidRPr="00EA6064" w:rsidTr="00B57207">
        <w:trPr>
          <w:trHeight w:val="999"/>
        </w:trPr>
        <w:tc>
          <w:tcPr>
            <w:tcW w:w="568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Нормативно-правовое обеспечение Программы</w:t>
            </w:r>
          </w:p>
        </w:tc>
        <w:tc>
          <w:tcPr>
            <w:tcW w:w="3260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утверждение нормативно-правовой базы по реализации Программы </w:t>
            </w:r>
          </w:p>
        </w:tc>
        <w:tc>
          <w:tcPr>
            <w:tcW w:w="7938" w:type="dxa"/>
            <w:gridSpan w:val="6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EA6064" w:rsidRPr="00EA6064" w:rsidTr="00B57207">
        <w:trPr>
          <w:trHeight w:val="1967"/>
        </w:trPr>
        <w:tc>
          <w:tcPr>
            <w:tcW w:w="568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3260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областном конкурсе муниципальных программ поддержки молодых семей в решении жилищной проблемы за счет средств федерального и областного бюджетов</w:t>
            </w:r>
          </w:p>
        </w:tc>
        <w:tc>
          <w:tcPr>
            <w:tcW w:w="7938" w:type="dxa"/>
            <w:gridSpan w:val="6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EA6064" w:rsidRPr="00EA6064" w:rsidTr="00B57207"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EA6064" w:rsidRPr="00EA6064" w:rsidRDefault="00EA6064" w:rsidP="00EA60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молодым семьям</w:t>
            </w: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A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жилого помещения или создание объекта индивидуального </w:t>
            </w:r>
            <w:r w:rsidRPr="00EA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жилищного строительства, а также использования таких выплат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A6064">
              <w:rPr>
                <w:rFonts w:ascii="Times New Roman" w:eastAsia="Times New Roman" w:hAnsi="Times New Roman" w:cs="Times New Roman"/>
                <w:bCs/>
              </w:rPr>
              <w:lastRenderedPageBreak/>
              <w:t>Районный бюджет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1 398 000,00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466 000,00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466 000,00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466 000,00</w:t>
            </w:r>
          </w:p>
        </w:tc>
      </w:tr>
      <w:tr w:rsidR="00EA6064" w:rsidRPr="00EA6064" w:rsidTr="00B57207"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A6064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6064" w:rsidRPr="00EA6064" w:rsidTr="00B57207"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A6064">
              <w:rPr>
                <w:rFonts w:ascii="Times New Roman" w:eastAsia="Times New Roman" w:hAnsi="Times New Roman" w:cs="Times New Roman"/>
                <w:bCs/>
              </w:rPr>
              <w:t xml:space="preserve">Федеральный </w:t>
            </w: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A6064">
              <w:rPr>
                <w:rFonts w:ascii="Times New Roman" w:eastAsia="Times New Roman" w:hAnsi="Times New Roman" w:cs="Times New Roman"/>
                <w:bCs/>
              </w:rPr>
              <w:t>бюджет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6064" w:rsidRPr="00EA6064" w:rsidTr="00B57207"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A6064">
              <w:rPr>
                <w:rFonts w:ascii="Times New Roman" w:eastAsia="Times New Roman" w:hAnsi="Times New Roman" w:cs="Times New Roman"/>
                <w:bCs/>
              </w:rPr>
              <w:t>Внебюджетные средства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6064" w:rsidRPr="00EA6064" w:rsidTr="00B57207">
        <w:trPr>
          <w:trHeight w:val="1131"/>
        </w:trPr>
        <w:tc>
          <w:tcPr>
            <w:tcW w:w="568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Информационно-методическое обеспечение Программы</w:t>
            </w:r>
          </w:p>
        </w:tc>
        <w:tc>
          <w:tcPr>
            <w:tcW w:w="3260" w:type="dxa"/>
          </w:tcPr>
          <w:p w:rsidR="00EA6064" w:rsidRPr="00EA6064" w:rsidRDefault="00EA6064" w:rsidP="00EA6064">
            <w:pPr>
              <w:widowControl w:val="0"/>
              <w:shd w:val="clear" w:color="auto" w:fill="FFFFFF"/>
              <w:tabs>
                <w:tab w:val="left" w:pos="2232"/>
              </w:tabs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Создание, ведение и актуализация базы данных семей, участвующих</w:t>
            </w: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Программе</w:t>
            </w:r>
          </w:p>
        </w:tc>
        <w:tc>
          <w:tcPr>
            <w:tcW w:w="7938" w:type="dxa"/>
            <w:gridSpan w:val="6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EA6064" w:rsidRPr="00EA6064" w:rsidTr="00B57207">
        <w:trPr>
          <w:trHeight w:val="1550"/>
        </w:trPr>
        <w:tc>
          <w:tcPr>
            <w:tcW w:w="568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через средства массовой информации о ходе реализации Программы и возможности участия в ней</w:t>
            </w:r>
          </w:p>
        </w:tc>
        <w:tc>
          <w:tcPr>
            <w:tcW w:w="7938" w:type="dxa"/>
            <w:gridSpan w:val="6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EA6064" w:rsidRPr="00EA6064" w:rsidTr="00B57207">
        <w:tc>
          <w:tcPr>
            <w:tcW w:w="6379" w:type="dxa"/>
            <w:gridSpan w:val="3"/>
            <w:vMerge w:val="restart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064">
              <w:rPr>
                <w:rFonts w:ascii="Times New Roman" w:eastAsia="Times New Roman" w:hAnsi="Times New Roman" w:cs="Times New Roman"/>
              </w:rPr>
              <w:t>1 398 000,00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064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064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064">
              <w:rPr>
                <w:rFonts w:ascii="Times New Roman" w:eastAsia="Times New Roman" w:hAnsi="Times New Roman" w:cs="Times New Roman"/>
              </w:rPr>
              <w:t>466 000,00</w:t>
            </w:r>
          </w:p>
        </w:tc>
      </w:tr>
      <w:tr w:rsidR="00EA6064" w:rsidRPr="00EA6064" w:rsidTr="00B57207">
        <w:tc>
          <w:tcPr>
            <w:tcW w:w="6379" w:type="dxa"/>
            <w:gridSpan w:val="3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6064" w:rsidRPr="00EA6064" w:rsidTr="00B57207">
        <w:tc>
          <w:tcPr>
            <w:tcW w:w="6379" w:type="dxa"/>
            <w:gridSpan w:val="3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Федеральный </w:t>
            </w:r>
          </w:p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6064" w:rsidRPr="00EA6064" w:rsidTr="00B57207">
        <w:tc>
          <w:tcPr>
            <w:tcW w:w="6379" w:type="dxa"/>
            <w:gridSpan w:val="3"/>
            <w:vMerge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A6064" w:rsidRPr="00EA6064" w:rsidRDefault="00EA6064" w:rsidP="00EA6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0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A6064" w:rsidRPr="00EA6064" w:rsidRDefault="00EA6064" w:rsidP="00EA6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6064" w:rsidRPr="00EA6064" w:rsidRDefault="00EA6064" w:rsidP="00EA6064">
      <w:pPr>
        <w:widowControl w:val="0"/>
        <w:tabs>
          <w:tab w:val="left" w:pos="33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6064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</w:t>
      </w:r>
      <w:r w:rsidRPr="00EA606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</w:t>
      </w:r>
      <w:r w:rsidR="00B57207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</w:t>
      </w:r>
    </w:p>
    <w:sectPr w:rsidR="00EA6064" w:rsidRPr="00EA6064" w:rsidSect="00B57207">
      <w:headerReference w:type="even" r:id="rId6"/>
      <w:headerReference w:type="default" r:id="rId7"/>
      <w:headerReference w:type="firs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06E" w:rsidRDefault="00FE506E" w:rsidP="00FD16A8">
      <w:pPr>
        <w:spacing w:after="0" w:line="240" w:lineRule="auto"/>
      </w:pPr>
      <w:r>
        <w:separator/>
      </w:r>
    </w:p>
  </w:endnote>
  <w:endnote w:type="continuationSeparator" w:id="1">
    <w:p w:rsidR="00FE506E" w:rsidRDefault="00FE506E" w:rsidP="00FD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06E" w:rsidRDefault="00FE506E" w:rsidP="00FD16A8">
      <w:pPr>
        <w:spacing w:after="0" w:line="240" w:lineRule="auto"/>
      </w:pPr>
      <w:r>
        <w:separator/>
      </w:r>
    </w:p>
  </w:footnote>
  <w:footnote w:type="continuationSeparator" w:id="1">
    <w:p w:rsidR="00FE506E" w:rsidRDefault="00FE506E" w:rsidP="00FD1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7C" w:rsidRDefault="00FD16A8" w:rsidP="00913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3B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77C" w:rsidRDefault="00FE50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07" w:rsidRPr="00B57207" w:rsidRDefault="00B57207" w:rsidP="00B57207">
    <w:pPr>
      <w:pStyle w:val="a3"/>
      <w:jc w:val="center"/>
      <w:rPr>
        <w:sz w:val="24"/>
        <w:szCs w:val="24"/>
      </w:rPr>
    </w:pPr>
    <w:r w:rsidRPr="00B57207">
      <w:rPr>
        <w:sz w:val="24"/>
        <w:szCs w:val="24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96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57207" w:rsidRPr="00B57207" w:rsidRDefault="00B57207" w:rsidP="00B57207">
        <w:pPr>
          <w:pStyle w:val="a3"/>
          <w:rPr>
            <w:sz w:val="24"/>
            <w:szCs w:val="24"/>
          </w:rPr>
        </w:pPr>
      </w:p>
    </w:sdtContent>
  </w:sdt>
  <w:p w:rsidR="00B57207" w:rsidRDefault="00B572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6064"/>
    <w:rsid w:val="00433BC6"/>
    <w:rsid w:val="00B57207"/>
    <w:rsid w:val="00EA6064"/>
    <w:rsid w:val="00FD16A8"/>
    <w:rsid w:val="00FE5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60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A606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EA6064"/>
  </w:style>
  <w:style w:type="paragraph" w:styleId="a6">
    <w:name w:val="footer"/>
    <w:basedOn w:val="a"/>
    <w:link w:val="a7"/>
    <w:uiPriority w:val="99"/>
    <w:semiHidden/>
    <w:unhideWhenUsed/>
    <w:rsid w:val="00B5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7207"/>
  </w:style>
  <w:style w:type="paragraph" w:styleId="a8">
    <w:name w:val="Balloon Text"/>
    <w:basedOn w:val="a"/>
    <w:link w:val="a9"/>
    <w:uiPriority w:val="99"/>
    <w:semiHidden/>
    <w:unhideWhenUsed/>
    <w:rsid w:val="00B57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2020-09-20T07:50:00Z</cp:lastPrinted>
  <dcterms:created xsi:type="dcterms:W3CDTF">2020-09-20T07:30:00Z</dcterms:created>
  <dcterms:modified xsi:type="dcterms:W3CDTF">2020-09-20T07:50:00Z</dcterms:modified>
</cp:coreProperties>
</file>