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66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F42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F42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F42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F42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F42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F42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</w:t>
      </w:r>
    </w:p>
    <w:p w:rsidR="00B27F2F" w:rsidRPr="00B27F2F" w:rsidRDefault="00F42966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F42966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«Обеспечение регулярных пассажирских перевозок на территории </w:t>
      </w:r>
    </w:p>
    <w:p w:rsidR="00F42966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«»</w:t>
      </w:r>
      <w:proofErr w:type="spellStart"/>
      <w:r w:rsidRPr="00B27F2F"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 w:rsidRPr="00B27F2F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 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sz w:val="24"/>
          <w:szCs w:val="24"/>
        </w:rPr>
        <w:t xml:space="preserve">на 2021 </w:t>
      </w:r>
      <w:r w:rsidR="00F42966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B27F2F">
        <w:rPr>
          <w:rFonts w:ascii="Times New Roman" w:eastAsia="Times New Roman" w:hAnsi="Times New Roman" w:cs="Times New Roman"/>
          <w:b/>
          <w:sz w:val="24"/>
          <w:szCs w:val="24"/>
        </w:rPr>
        <w:t xml:space="preserve"> 2023 годы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29"/>
        <w:gridCol w:w="6642"/>
      </w:tblGrid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  <w:lang w:eastAsia="en-US"/>
              </w:rPr>
              <w:t>Наименование органа исполнительной власти МО «</w:t>
            </w:r>
            <w:proofErr w:type="spellStart"/>
            <w:r w:rsidRPr="00B27F2F">
              <w:rPr>
                <w:sz w:val="24"/>
                <w:szCs w:val="24"/>
                <w:lang w:eastAsia="en-US"/>
              </w:rPr>
              <w:t>Коношский</w:t>
            </w:r>
            <w:proofErr w:type="spellEnd"/>
            <w:r w:rsidRPr="00B27F2F">
              <w:rPr>
                <w:sz w:val="24"/>
                <w:szCs w:val="24"/>
                <w:lang w:eastAsia="en-US"/>
              </w:rPr>
              <w:t xml:space="preserve"> муниципальный район»</w:t>
            </w:r>
          </w:p>
        </w:tc>
        <w:tc>
          <w:tcPr>
            <w:tcW w:w="6916" w:type="dxa"/>
          </w:tcPr>
          <w:p w:rsidR="00B27F2F" w:rsidRPr="00B27F2F" w:rsidRDefault="00F42966" w:rsidP="00B27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27F2F" w:rsidRPr="00B27F2F">
              <w:rPr>
                <w:sz w:val="24"/>
                <w:szCs w:val="24"/>
              </w:rPr>
              <w:t>дминистрация муниципального образования «</w:t>
            </w:r>
            <w:proofErr w:type="spellStart"/>
            <w:r w:rsidR="00B27F2F" w:rsidRPr="00B27F2F">
              <w:rPr>
                <w:sz w:val="24"/>
                <w:szCs w:val="24"/>
              </w:rPr>
              <w:t>Коношский</w:t>
            </w:r>
            <w:proofErr w:type="spellEnd"/>
            <w:r w:rsidR="00B27F2F" w:rsidRPr="00B27F2F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27F2F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B27F2F">
              <w:rPr>
                <w:sz w:val="24"/>
                <w:szCs w:val="24"/>
                <w:lang w:val="en-US" w:eastAsia="en-US"/>
              </w:rPr>
              <w:t xml:space="preserve"> </w:t>
            </w:r>
            <w:r w:rsidRPr="00B27F2F">
              <w:rPr>
                <w:sz w:val="24"/>
                <w:szCs w:val="24"/>
                <w:lang w:eastAsia="en-US"/>
              </w:rPr>
              <w:t>п</w:t>
            </w:r>
            <w:proofErr w:type="spellStart"/>
            <w:r w:rsidRPr="00B27F2F">
              <w:rPr>
                <w:sz w:val="24"/>
                <w:szCs w:val="24"/>
                <w:lang w:val="en-US" w:eastAsia="en-US"/>
              </w:rPr>
              <w:t>рограммы</w:t>
            </w:r>
            <w:proofErr w:type="spellEnd"/>
          </w:p>
        </w:tc>
        <w:tc>
          <w:tcPr>
            <w:tcW w:w="6916" w:type="dxa"/>
          </w:tcPr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Обеспечение регулярных пассажирских перевозок на территори</w:t>
            </w:r>
            <w:r w:rsidR="00F42966">
              <w:rPr>
                <w:sz w:val="24"/>
                <w:szCs w:val="24"/>
              </w:rPr>
              <w:t>и</w:t>
            </w:r>
            <w:r w:rsidRPr="00B27F2F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Pr="00B27F2F">
              <w:rPr>
                <w:sz w:val="24"/>
                <w:szCs w:val="24"/>
              </w:rPr>
              <w:t>Коношский</w:t>
            </w:r>
            <w:proofErr w:type="spellEnd"/>
            <w:r w:rsidRPr="00B27F2F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  <w:lang w:eastAsia="en-US"/>
              </w:rPr>
              <w:t>Дата и номер постановления, которым утверждена программа</w:t>
            </w:r>
          </w:p>
        </w:tc>
        <w:tc>
          <w:tcPr>
            <w:tcW w:w="6916" w:type="dxa"/>
          </w:tcPr>
          <w:p w:rsidR="00B27F2F" w:rsidRPr="00B27F2F" w:rsidRDefault="00B27F2F" w:rsidP="00F42966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постановление администрации муниципального образования «</w:t>
            </w:r>
            <w:proofErr w:type="spellStart"/>
            <w:r w:rsidRPr="00B27F2F">
              <w:rPr>
                <w:sz w:val="24"/>
                <w:szCs w:val="24"/>
              </w:rPr>
              <w:t>Коношский</w:t>
            </w:r>
            <w:proofErr w:type="spellEnd"/>
            <w:r w:rsidRPr="00B27F2F">
              <w:rPr>
                <w:sz w:val="24"/>
                <w:szCs w:val="24"/>
              </w:rPr>
              <w:t xml:space="preserve"> муниципальный район» от </w:t>
            </w:r>
            <w:r w:rsidR="00F42966">
              <w:rPr>
                <w:sz w:val="24"/>
                <w:szCs w:val="24"/>
              </w:rPr>
              <w:t>18 сентября 2020 года № 500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  <w:lang w:val="en-US"/>
              </w:rPr>
            </w:pPr>
            <w:proofErr w:type="spellStart"/>
            <w:r w:rsidRPr="00B27F2F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B27F2F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27F2F">
              <w:rPr>
                <w:sz w:val="24"/>
                <w:szCs w:val="24"/>
                <w:lang w:val="en-US" w:eastAsia="en-US"/>
              </w:rPr>
              <w:t>разработчика</w:t>
            </w:r>
            <w:proofErr w:type="spellEnd"/>
            <w:r w:rsidRPr="00B27F2F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27F2F">
              <w:rPr>
                <w:sz w:val="24"/>
                <w:szCs w:val="24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916" w:type="dxa"/>
          </w:tcPr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Управление экономики, инфраструктуры и закупок  администрации муниципального образования «</w:t>
            </w:r>
            <w:proofErr w:type="spellStart"/>
            <w:r w:rsidRPr="00B27F2F">
              <w:rPr>
                <w:sz w:val="24"/>
                <w:szCs w:val="24"/>
              </w:rPr>
              <w:t>Коношский</w:t>
            </w:r>
            <w:proofErr w:type="spellEnd"/>
            <w:r w:rsidRPr="00B27F2F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916" w:type="dxa"/>
          </w:tcPr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 xml:space="preserve">создание условий по обеспечению жителей сельских населенных пунктов </w:t>
            </w:r>
            <w:proofErr w:type="spellStart"/>
            <w:r w:rsidRPr="00B27F2F">
              <w:rPr>
                <w:sz w:val="24"/>
                <w:szCs w:val="24"/>
              </w:rPr>
              <w:t>Коношского</w:t>
            </w:r>
            <w:proofErr w:type="spellEnd"/>
            <w:r w:rsidRPr="00B27F2F">
              <w:rPr>
                <w:sz w:val="24"/>
                <w:szCs w:val="24"/>
              </w:rPr>
              <w:t xml:space="preserve"> района автобусным сообщением  с районным центром – пос. Коноша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  <w:lang w:val="en-US"/>
              </w:rPr>
            </w:pPr>
            <w:r w:rsidRPr="00B27F2F">
              <w:rPr>
                <w:sz w:val="24"/>
                <w:szCs w:val="24"/>
              </w:rPr>
              <w:t>З</w:t>
            </w:r>
            <w:proofErr w:type="spellStart"/>
            <w:r w:rsidRPr="00B27F2F">
              <w:rPr>
                <w:sz w:val="24"/>
                <w:szCs w:val="24"/>
                <w:lang w:val="en-US"/>
              </w:rPr>
              <w:t>адачи</w:t>
            </w:r>
            <w:proofErr w:type="spellEnd"/>
            <w:r w:rsidRPr="00B27F2F">
              <w:rPr>
                <w:sz w:val="24"/>
                <w:szCs w:val="24"/>
                <w:lang w:val="en-US"/>
              </w:rPr>
              <w:t xml:space="preserve"> </w:t>
            </w:r>
            <w:r w:rsidRPr="00B27F2F">
              <w:rPr>
                <w:sz w:val="24"/>
                <w:szCs w:val="24"/>
              </w:rPr>
              <w:t>п</w:t>
            </w:r>
            <w:proofErr w:type="spellStart"/>
            <w:r w:rsidRPr="00B27F2F">
              <w:rPr>
                <w:sz w:val="24"/>
                <w:szCs w:val="24"/>
                <w:lang w:val="en-US"/>
              </w:rPr>
              <w:t>рограммы</w:t>
            </w:r>
            <w:proofErr w:type="spellEnd"/>
          </w:p>
        </w:tc>
        <w:tc>
          <w:tcPr>
            <w:tcW w:w="6916" w:type="dxa"/>
          </w:tcPr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развитие механизмов финансовой поддержки перевозчиков на маршрутах общего пользования, выходящих за пределы территорий городского и сельских поселений и пролегающих в границах муниципального образования «</w:t>
            </w:r>
            <w:proofErr w:type="spellStart"/>
            <w:r w:rsidRPr="00B27F2F">
              <w:rPr>
                <w:sz w:val="24"/>
                <w:szCs w:val="24"/>
              </w:rPr>
              <w:t>Коношский</w:t>
            </w:r>
            <w:proofErr w:type="spellEnd"/>
            <w:r w:rsidRPr="00B27F2F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16" w:type="dxa"/>
          </w:tcPr>
          <w:p w:rsidR="00B27F2F" w:rsidRPr="00B27F2F" w:rsidRDefault="00B27F2F" w:rsidP="00F42966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2021</w:t>
            </w:r>
            <w:r w:rsidR="00F42966">
              <w:rPr>
                <w:sz w:val="24"/>
                <w:szCs w:val="24"/>
              </w:rPr>
              <w:t xml:space="preserve"> –</w:t>
            </w:r>
            <w:r w:rsidRPr="00B27F2F">
              <w:rPr>
                <w:sz w:val="24"/>
                <w:szCs w:val="24"/>
              </w:rPr>
              <w:t xml:space="preserve"> 2023 годы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Перечень основных мероприятий программы (подпрограммы)</w:t>
            </w:r>
          </w:p>
        </w:tc>
        <w:tc>
          <w:tcPr>
            <w:tcW w:w="6916" w:type="dxa"/>
          </w:tcPr>
          <w:p w:rsidR="00B27F2F" w:rsidRPr="00B27F2F" w:rsidRDefault="00B27F2F" w:rsidP="00B27F2F">
            <w:pPr>
              <w:ind w:firstLine="62"/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1.</w:t>
            </w:r>
            <w:r w:rsidRPr="00B27F2F">
              <w:rPr>
                <w:sz w:val="24"/>
                <w:szCs w:val="24"/>
                <w:lang w:eastAsia="en-US"/>
              </w:rPr>
              <w:t xml:space="preserve"> Возмещение части недополученных доходов по перевозке пассажиров автомобильным транспортом общего пользования</w:t>
            </w:r>
          </w:p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2.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16" w:type="dxa"/>
          </w:tcPr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 xml:space="preserve">Объемы финансирования на реализацию Программы составит </w:t>
            </w:r>
            <w:r w:rsidRPr="00B27F2F">
              <w:rPr>
                <w:sz w:val="24"/>
                <w:szCs w:val="24"/>
              </w:rPr>
              <w:br/>
              <w:t>1 200 000,00  рублей, в том числе:</w:t>
            </w:r>
          </w:p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Районный бюджет  – 1 200 000,00 рублей</w:t>
            </w:r>
          </w:p>
        </w:tc>
      </w:tr>
      <w:tr w:rsidR="00B27F2F" w:rsidRPr="00B27F2F" w:rsidTr="004C48B5">
        <w:tc>
          <w:tcPr>
            <w:tcW w:w="2988" w:type="dxa"/>
          </w:tcPr>
          <w:p w:rsidR="00B27F2F" w:rsidRPr="00B27F2F" w:rsidRDefault="00B27F2F" w:rsidP="00B27F2F">
            <w:pPr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916" w:type="dxa"/>
          </w:tcPr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- возможность прибыть в районный центр жителям отдаленных населенных пунктов, для решения жизненно важных вопросов;</w:t>
            </w:r>
          </w:p>
          <w:p w:rsidR="00B27F2F" w:rsidRPr="00B27F2F" w:rsidRDefault="00B27F2F" w:rsidP="00B27F2F">
            <w:pPr>
              <w:jc w:val="both"/>
              <w:rPr>
                <w:sz w:val="24"/>
                <w:szCs w:val="24"/>
              </w:rPr>
            </w:pPr>
            <w:r w:rsidRPr="00B27F2F">
              <w:rPr>
                <w:sz w:val="24"/>
                <w:szCs w:val="24"/>
              </w:rPr>
              <w:t>- выполнение полномочий администрации муниципального образования «</w:t>
            </w:r>
            <w:proofErr w:type="spellStart"/>
            <w:r w:rsidRPr="00B27F2F">
              <w:rPr>
                <w:sz w:val="24"/>
                <w:szCs w:val="24"/>
              </w:rPr>
              <w:t>Коношский</w:t>
            </w:r>
            <w:proofErr w:type="spellEnd"/>
            <w:r w:rsidRPr="00B27F2F">
              <w:rPr>
                <w:sz w:val="24"/>
                <w:szCs w:val="24"/>
              </w:rPr>
              <w:t xml:space="preserve"> муниципальный район» по обеспечению жителей района пассажирскими автобусными перевозками.</w:t>
            </w:r>
          </w:p>
        </w:tc>
      </w:tr>
    </w:tbl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Общая характеристика сферы реализации Программы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</w:t>
      </w:r>
      <w:proofErr w:type="spellStart"/>
      <w:r w:rsidRPr="00B27F2F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(далее – муниципальный район) расположено 164 </w:t>
      </w:r>
      <w:proofErr w:type="gramStart"/>
      <w:r w:rsidRPr="00B27F2F">
        <w:rPr>
          <w:rFonts w:ascii="Times New Roman" w:eastAsia="Times New Roman" w:hAnsi="Times New Roman" w:cs="Times New Roman"/>
          <w:sz w:val="24"/>
          <w:szCs w:val="24"/>
        </w:rPr>
        <w:t>населенных</w:t>
      </w:r>
      <w:proofErr w:type="gram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пункта. Многие населенные пункты находятся в стороне от региональных дорог и железнодорожных магистралей. Для решения многих вопросов жителям отдаленных сельских населенных пунктов </w:t>
      </w:r>
      <w:r w:rsidRPr="00B27F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необходимо ехать в районный центр. Перевозку пассажиров осуществляют перевозчики, определенные путем проведения конкурентных процедур. Как показала практика, из-за небольшого количества пассажиров перевозчики систематически терпят убытки от данной деятельности. Таким образом, автобусные маршруты до дер. </w:t>
      </w:r>
      <w:proofErr w:type="spellStart"/>
      <w:r w:rsidRPr="00B27F2F">
        <w:rPr>
          <w:rFonts w:ascii="Times New Roman" w:eastAsia="Times New Roman" w:hAnsi="Times New Roman" w:cs="Times New Roman"/>
          <w:sz w:val="24"/>
          <w:szCs w:val="24"/>
        </w:rPr>
        <w:t>Синцовская</w:t>
      </w:r>
      <w:proofErr w:type="spell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, пос. </w:t>
      </w:r>
      <w:proofErr w:type="gramStart"/>
      <w:r w:rsidRPr="00B27F2F">
        <w:rPr>
          <w:rFonts w:ascii="Times New Roman" w:eastAsia="Times New Roman" w:hAnsi="Times New Roman" w:cs="Times New Roman"/>
          <w:sz w:val="24"/>
          <w:szCs w:val="24"/>
        </w:rPr>
        <w:t>Мирный</w:t>
      </w:r>
      <w:proofErr w:type="gram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и дер. </w:t>
      </w:r>
      <w:proofErr w:type="spellStart"/>
      <w:r w:rsidRPr="00B27F2F">
        <w:rPr>
          <w:rFonts w:ascii="Times New Roman" w:eastAsia="Times New Roman" w:hAnsi="Times New Roman" w:cs="Times New Roman"/>
          <w:sz w:val="24"/>
          <w:szCs w:val="24"/>
        </w:rPr>
        <w:t>Климовская</w:t>
      </w:r>
      <w:proofErr w:type="spell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признаны социально-значимыми. Данная проблема может быть решена путем выделения субсидий перевозчикам в рамках реализации данной программы.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 и задачи Программы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Целью настоящей Программы является создание условий по обеспечению жителей сельских населенных пунктов </w:t>
      </w:r>
      <w:proofErr w:type="spellStart"/>
      <w:r w:rsidRPr="00B27F2F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района автобусным сообщением  с районным центром – пос. Коноша.</w:t>
      </w: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Главной задачей Программы является развитие механизмов финансовой поддержки (</w:t>
      </w:r>
      <w:r w:rsidRPr="00B27F2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возмещение части недополученных доходов</w:t>
      </w:r>
      <w:r w:rsidRPr="00B27F2F">
        <w:rPr>
          <w:rFonts w:ascii="Times New Roman" w:eastAsia="Times New Roman" w:hAnsi="Times New Roman" w:cs="Times New Roman"/>
          <w:sz w:val="24"/>
          <w:szCs w:val="24"/>
        </w:rPr>
        <w:t>) перевозчиков на маршрутах общего пользования, выходящих за пределы территории городского и сельских поселений и пролегающих в</w:t>
      </w:r>
      <w:r w:rsidR="00F42966">
        <w:rPr>
          <w:rFonts w:ascii="Times New Roman" w:eastAsia="Times New Roman" w:hAnsi="Times New Roman" w:cs="Times New Roman"/>
          <w:sz w:val="24"/>
          <w:szCs w:val="24"/>
        </w:rPr>
        <w:t xml:space="preserve"> границах муниципального района (согласно приложению № 1). 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3. Сроки и этапы реализации Программы</w:t>
      </w:r>
    </w:p>
    <w:p w:rsidR="00B27F2F" w:rsidRPr="00B27F2F" w:rsidRDefault="00B27F2F" w:rsidP="00B27F2F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Реализация </w:t>
      </w:r>
      <w:r w:rsidR="00F42966">
        <w:rPr>
          <w:rFonts w:ascii="Times New Roman" w:eastAsia="Times New Roman" w:hAnsi="Times New Roman" w:cs="Times New Roman"/>
          <w:sz w:val="24"/>
          <w:szCs w:val="24"/>
        </w:rPr>
        <w:t>Программы предусмотрена на 2021 –</w:t>
      </w: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2023 годы.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4. Ресурсное обеспечение реализации Программы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мероприятий Программы предполагается осуществлять за счет средств областного и районного бюджет. Общий объем финансирования Программы на 2021 </w:t>
      </w:r>
      <w:r w:rsidR="00F4296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2023 годы, согласно расчетам по социально-значимым рейсам, составит </w:t>
      </w:r>
      <w:r w:rsidR="00F42966">
        <w:rPr>
          <w:rFonts w:ascii="Times New Roman" w:eastAsia="Times New Roman" w:hAnsi="Times New Roman" w:cs="Times New Roman"/>
          <w:sz w:val="24"/>
          <w:szCs w:val="24"/>
        </w:rPr>
        <w:br/>
      </w:r>
      <w:r w:rsidRPr="00B27F2F">
        <w:rPr>
          <w:rFonts w:ascii="Times New Roman" w:eastAsia="Times New Roman" w:hAnsi="Times New Roman" w:cs="Times New Roman"/>
          <w:sz w:val="24"/>
          <w:szCs w:val="24"/>
        </w:rPr>
        <w:t>1 200 000,00 рублей (Приложение № 2).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5. Характеристика подпрограмм Программы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Указанная программа не содержит подпрограмм.</w:t>
      </w:r>
    </w:p>
    <w:p w:rsidR="00B27F2F" w:rsidRPr="00B27F2F" w:rsidRDefault="00B27F2F" w:rsidP="00F42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Основные мероприятия Программы:</w:t>
      </w:r>
    </w:p>
    <w:p w:rsidR="00B27F2F" w:rsidRPr="00B27F2F" w:rsidRDefault="00B27F2F" w:rsidP="00F42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7F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Возмещение части недополученных доходов по перевозке пассажиров автомобильным транспортом общего пользования</w:t>
      </w: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2.Обеспечение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</w:t>
      </w:r>
      <w:r w:rsidR="00F42966">
        <w:rPr>
          <w:rFonts w:ascii="Times New Roman" w:eastAsia="Times New Roman" w:hAnsi="Times New Roman" w:cs="Times New Roman"/>
          <w:sz w:val="24"/>
          <w:szCs w:val="24"/>
        </w:rPr>
        <w:br/>
      </w:r>
      <w:r w:rsidRPr="00B27F2F">
        <w:rPr>
          <w:rFonts w:ascii="Times New Roman" w:eastAsia="Times New Roman" w:hAnsi="Times New Roman" w:cs="Times New Roman"/>
          <w:sz w:val="24"/>
          <w:szCs w:val="24"/>
        </w:rPr>
        <w:t>№ 5-ФЗ «О ветеранах»</w:t>
      </w:r>
      <w:r w:rsidR="00F429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предусматривает взаимодействие администрации муниципального района и перевозчиков, осуществляющих пассажирские перевозки на основании муниципальных контрактов между администрацией МО «</w:t>
      </w:r>
      <w:proofErr w:type="spellStart"/>
      <w:r w:rsidRPr="00B27F2F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и перевозчиками.</w:t>
      </w: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Финансирование Программы осуществляется в соответствии с утвержденными ассигнованиями.</w:t>
      </w: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>При изменении объемов финансирования управление экономики, инфраструктуры и закупок района уточняет объемы финансирования и вносит предложения по внесению в установленном порядке изменений в Программу.</w:t>
      </w:r>
    </w:p>
    <w:p w:rsidR="00B27F2F" w:rsidRPr="00B27F2F" w:rsidRDefault="00B27F2F" w:rsidP="00B27F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b/>
          <w:bCs/>
          <w:sz w:val="24"/>
          <w:szCs w:val="24"/>
        </w:rPr>
        <w:t>6. Ожидаемые результаты реализации Программы</w:t>
      </w:r>
    </w:p>
    <w:p w:rsidR="00B27F2F" w:rsidRPr="00B27F2F" w:rsidRDefault="00B27F2F" w:rsidP="00B27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7F2F" w:rsidRP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позволит возместить часть недополученных доходов перевозчиками, что приведет к соблюдению графика движения автобусов на утвержденных маршрутах, своевременному техническому обслуживанию транспорта и </w:t>
      </w:r>
      <w:r w:rsidRPr="00B27F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создаст благоприятные условия по обеспечению жителей сельских населенных пунктов </w:t>
      </w:r>
      <w:proofErr w:type="spellStart"/>
      <w:r w:rsidRPr="00B27F2F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 района автобусным сообщением  с районным центром – пос. Коноша.</w:t>
      </w:r>
    </w:p>
    <w:p w:rsidR="00B27F2F" w:rsidRDefault="00B27F2F" w:rsidP="00B2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F2F">
        <w:rPr>
          <w:rFonts w:ascii="Times New Roman" w:eastAsia="Times New Roman" w:hAnsi="Times New Roman" w:cs="Times New Roman"/>
          <w:sz w:val="24"/>
          <w:szCs w:val="24"/>
        </w:rPr>
        <w:t xml:space="preserve">Общее количество субсидируемых муниципальных маршрутов, по которым осуществляются регулярные пассажирские перевозки, составит три единицы. Общее число рейсов на указанных муниципальных маршрутах – 816. </w:t>
      </w:r>
    </w:p>
    <w:p w:rsidR="00F42966" w:rsidRDefault="00F42966" w:rsidP="00F4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966" w:rsidRDefault="00F42966" w:rsidP="00F42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C47173" w:rsidRDefault="00C47173" w:rsidP="00F42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7173" w:rsidRPr="00AE3243" w:rsidRDefault="00C47173" w:rsidP="00C47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ПРИЛОЖЕНИЕ № 1</w:t>
      </w:r>
    </w:p>
    <w:p w:rsidR="00C47173" w:rsidRPr="00AE3243" w:rsidRDefault="00C47173" w:rsidP="00C47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 «Обеспечение</w:t>
      </w:r>
    </w:p>
    <w:p w:rsidR="00C47173" w:rsidRPr="00AE3243" w:rsidRDefault="00C47173" w:rsidP="00C47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регулярных пассажирских перевозок</w:t>
      </w:r>
    </w:p>
    <w:p w:rsidR="00C47173" w:rsidRPr="00AE3243" w:rsidRDefault="00C47173" w:rsidP="00C47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на территории муниципального образования</w:t>
      </w:r>
    </w:p>
    <w:p w:rsidR="00C47173" w:rsidRPr="00AE3243" w:rsidRDefault="00C47173" w:rsidP="00C47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Коношский</w:t>
      </w:r>
      <w:proofErr w:type="spellEnd"/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муниципальный район»</w:t>
      </w:r>
    </w:p>
    <w:p w:rsidR="00C47173" w:rsidRPr="00AE3243" w:rsidRDefault="00C47173" w:rsidP="00C47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2021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2023 годы</w:t>
      </w:r>
    </w:p>
    <w:p w:rsidR="00C47173" w:rsidRPr="00AE3243" w:rsidRDefault="00C47173" w:rsidP="00C47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7173" w:rsidRPr="00D3507B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</w:t>
      </w: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расчета целевых показателей эффективности </w:t>
      </w:r>
      <w:r w:rsidRPr="00D3507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  <w:t xml:space="preserve">муниципальной программы </w:t>
      </w:r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«Обеспечение регулярных пассажирских перевозок </w:t>
      </w:r>
    </w:p>
    <w:p w:rsidR="00C47173" w:rsidRPr="00D3507B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 территории муниципального образования «</w:t>
      </w:r>
      <w:proofErr w:type="spellStart"/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муниципальный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br/>
        <w:t>на 2021 –</w:t>
      </w:r>
      <w:r w:rsidRPr="00D3507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2023 годы</w:t>
      </w:r>
    </w:p>
    <w:p w:rsidR="00C47173" w:rsidRPr="00AE324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16"/>
        <w:gridCol w:w="3615"/>
        <w:gridCol w:w="3340"/>
      </w:tblGrid>
      <w:tr w:rsidR="00C47173" w:rsidRPr="00AE3243" w:rsidTr="002F5F82">
        <w:tc>
          <w:tcPr>
            <w:tcW w:w="2660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Показатель</w:t>
            </w:r>
            <w:proofErr w:type="spellEnd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единица измерения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720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расчета</w:t>
            </w:r>
          </w:p>
        </w:tc>
        <w:tc>
          <w:tcPr>
            <w:tcW w:w="3448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Источник</w:t>
            </w:r>
            <w:proofErr w:type="spellEnd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информации</w:t>
            </w:r>
            <w:proofErr w:type="spellEnd"/>
          </w:p>
        </w:tc>
      </w:tr>
      <w:tr w:rsidR="00C47173" w:rsidRPr="00AE3243" w:rsidTr="002F5F82">
        <w:trPr>
          <w:trHeight w:val="70"/>
        </w:trPr>
        <w:tc>
          <w:tcPr>
            <w:tcW w:w="2660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720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448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C47173" w:rsidRPr="00AE3243" w:rsidTr="002F5F82">
        <w:tc>
          <w:tcPr>
            <w:tcW w:w="2660" w:type="dxa"/>
          </w:tcPr>
          <w:p w:rsidR="00C47173" w:rsidRPr="00AE3243" w:rsidRDefault="00C47173" w:rsidP="002F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субсидируемых</w:t>
            </w:r>
            <w:proofErr w:type="gramEnd"/>
          </w:p>
          <w:p w:rsidR="00C47173" w:rsidRPr="00AE3243" w:rsidRDefault="00C47173" w:rsidP="002F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муниципальных  маршрутов, ед.</w:t>
            </w:r>
          </w:p>
        </w:tc>
        <w:tc>
          <w:tcPr>
            <w:tcW w:w="3720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Суммирование числа субсидируемых маршрутов</w:t>
            </w:r>
          </w:p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:rsidR="00C47173" w:rsidRPr="00AE3243" w:rsidRDefault="00C47173" w:rsidP="002F5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Отчет о фактических расходах и полученных доходах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оказания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перевозке пассажиров на маршрутах</w:t>
            </w:r>
          </w:p>
        </w:tc>
      </w:tr>
      <w:tr w:rsidR="00C47173" w:rsidRPr="00AE3243" w:rsidTr="002F5F82">
        <w:tc>
          <w:tcPr>
            <w:tcW w:w="2660" w:type="dxa"/>
          </w:tcPr>
          <w:p w:rsidR="00C47173" w:rsidRPr="00AE3243" w:rsidRDefault="00C47173" w:rsidP="002F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рейсов на муниципальных маршрутах, ед.</w:t>
            </w:r>
          </w:p>
          <w:p w:rsidR="00C47173" w:rsidRPr="00AE3243" w:rsidRDefault="00C47173" w:rsidP="002F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0" w:type="dxa"/>
          </w:tcPr>
          <w:p w:rsidR="00C47173" w:rsidRPr="00AE3243" w:rsidRDefault="00C47173" w:rsidP="002F5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Суммирование числа совершенных рейсов по субсидируемым маршрутам</w:t>
            </w:r>
          </w:p>
        </w:tc>
        <w:tc>
          <w:tcPr>
            <w:tcW w:w="3448" w:type="dxa"/>
          </w:tcPr>
          <w:p w:rsidR="00C47173" w:rsidRPr="00AE3243" w:rsidRDefault="00C47173" w:rsidP="002F5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Отчет о фактических расходах и полученных доходах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оказания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32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перевозке пассажиров на маршрутах</w:t>
            </w:r>
          </w:p>
        </w:tc>
      </w:tr>
    </w:tbl>
    <w:p w:rsidR="00C47173" w:rsidRPr="00AE324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7173" w:rsidRPr="00AE3243" w:rsidRDefault="00C47173" w:rsidP="00C47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Эффективность реализации программы рассматривается с точки зрения сохранения количества муниципальных маршрутов и количества рейсов на указанных автобусных маршрутах. Степень достижения запланированных результатов программы оценивается на основании фактически достигнутых результатов.</w:t>
      </w:r>
    </w:p>
    <w:p w:rsidR="00C47173" w:rsidRPr="00AE3243" w:rsidRDefault="00C47173" w:rsidP="00C47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Критерии оценки эффективности реализации программы:</w:t>
      </w:r>
    </w:p>
    <w:p w:rsidR="00C47173" w:rsidRPr="00AE3243" w:rsidRDefault="00C47173" w:rsidP="00C47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более чем на 90 процентов;</w:t>
      </w:r>
    </w:p>
    <w:p w:rsidR="00C47173" w:rsidRPr="00AE3243" w:rsidRDefault="00C47173" w:rsidP="00C47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75 до 90 процентов;</w:t>
      </w:r>
    </w:p>
    <w:p w:rsidR="00C47173" w:rsidRDefault="00C47173" w:rsidP="00C471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E324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считается неэффективной, если мероприятия программы выполнены с эффективностью менее 75 процентов.</w:t>
      </w:r>
    </w:p>
    <w:p w:rsidR="00C47173" w:rsidRDefault="00C47173" w:rsidP="00C47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</w:t>
      </w: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47173" w:rsidSect="00F42966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lastRenderedPageBreak/>
        <w:t>ПРИЛОЖЕНИЕ № 2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к муниципальной программе «Обеспечение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регулярных пассажирских перевозок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на территории муниципального образования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«</w:t>
      </w:r>
      <w:proofErr w:type="spellStart"/>
      <w:r w:rsidRPr="00C47173">
        <w:rPr>
          <w:rFonts w:ascii="Times New Roman" w:hAnsi="Times New Roman" w:cs="Times New Roman"/>
        </w:rPr>
        <w:t>Коношский</w:t>
      </w:r>
      <w:proofErr w:type="spellEnd"/>
      <w:r w:rsidRPr="00C47173">
        <w:rPr>
          <w:rFonts w:ascii="Times New Roman" w:hAnsi="Times New Roman" w:cs="Times New Roman"/>
        </w:rPr>
        <w:t xml:space="preserve"> муниципальный район»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на 2021 – 2023 годы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7173">
        <w:rPr>
          <w:rFonts w:ascii="Times New Roman" w:hAnsi="Times New Roman" w:cs="Times New Roman"/>
          <w:b/>
          <w:bCs/>
        </w:rPr>
        <w:t>РЕСУРСНОЕ ОБЕСПЕЧЕНИЕ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7173">
        <w:rPr>
          <w:rFonts w:ascii="Times New Roman" w:hAnsi="Times New Roman" w:cs="Times New Roman"/>
          <w:b/>
          <w:bCs/>
        </w:rPr>
        <w:t xml:space="preserve">реализации муниципальной программы 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7173">
        <w:rPr>
          <w:rFonts w:ascii="Times New Roman" w:hAnsi="Times New Roman" w:cs="Times New Roman"/>
          <w:b/>
        </w:rPr>
        <w:t>«Обеспечение регулярных пассажирских перевозок на территории муниципального образования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7173">
        <w:rPr>
          <w:rFonts w:ascii="Times New Roman" w:hAnsi="Times New Roman" w:cs="Times New Roman"/>
          <w:b/>
        </w:rPr>
        <w:t>«</w:t>
      </w:r>
      <w:proofErr w:type="spellStart"/>
      <w:r w:rsidRPr="00C47173">
        <w:rPr>
          <w:rFonts w:ascii="Times New Roman" w:hAnsi="Times New Roman" w:cs="Times New Roman"/>
          <w:b/>
        </w:rPr>
        <w:t>Коношский</w:t>
      </w:r>
      <w:proofErr w:type="spellEnd"/>
      <w:r w:rsidRPr="00C47173">
        <w:rPr>
          <w:rFonts w:ascii="Times New Roman" w:hAnsi="Times New Roman" w:cs="Times New Roman"/>
          <w:b/>
        </w:rPr>
        <w:t xml:space="preserve"> муниципальный район» на 2021 – 2023 годы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47173">
        <w:rPr>
          <w:rFonts w:ascii="Times New Roman" w:hAnsi="Times New Roman" w:cs="Times New Roman"/>
          <w:bCs/>
        </w:rPr>
        <w:t>за счет всех источников финансирования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1339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873"/>
        <w:gridCol w:w="3052"/>
        <w:gridCol w:w="2242"/>
        <w:gridCol w:w="1338"/>
        <w:gridCol w:w="1418"/>
        <w:gridCol w:w="1417"/>
        <w:gridCol w:w="2053"/>
      </w:tblGrid>
      <w:tr w:rsidR="00C47173" w:rsidRPr="00C47173" w:rsidTr="002F5F82">
        <w:tc>
          <w:tcPr>
            <w:tcW w:w="1873" w:type="dxa"/>
            <w:vMerge w:val="restart"/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Статус</w:t>
            </w:r>
          </w:p>
        </w:tc>
        <w:tc>
          <w:tcPr>
            <w:tcW w:w="3052" w:type="dxa"/>
            <w:vMerge w:val="restart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242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6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 xml:space="preserve">Оценка расходов, </w:t>
            </w:r>
          </w:p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</w:tr>
      <w:tr w:rsidR="00C47173" w:rsidRPr="00C47173" w:rsidTr="002F5F82">
        <w:tc>
          <w:tcPr>
            <w:tcW w:w="1873" w:type="dxa"/>
            <w:vMerge/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42" w:type="dxa"/>
            <w:vMerge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  <w:sz w:val="20"/>
                <w:szCs w:val="20"/>
              </w:rPr>
              <w:t>2023 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</w:tr>
      <w:tr w:rsidR="00C47173" w:rsidRPr="00C47173" w:rsidTr="002F5F82">
        <w:tc>
          <w:tcPr>
            <w:tcW w:w="1873" w:type="dxa"/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C47173" w:rsidRPr="00C47173" w:rsidTr="002F5F82">
        <w:tc>
          <w:tcPr>
            <w:tcW w:w="1873" w:type="dxa"/>
            <w:vMerge w:val="restart"/>
          </w:tcPr>
          <w:p w:rsidR="00C47173" w:rsidRPr="00C47173" w:rsidRDefault="00C47173" w:rsidP="00C47173">
            <w:pPr>
              <w:pStyle w:val="a9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</w:rPr>
              <w:t>Муниципальная</w:t>
            </w:r>
            <w:r w:rsidRPr="00C47173">
              <w:rPr>
                <w:rFonts w:ascii="Times New Roman" w:hAnsi="Times New Roman"/>
              </w:rPr>
              <w:br/>
              <w:t>программа</w:t>
            </w:r>
          </w:p>
        </w:tc>
        <w:tc>
          <w:tcPr>
            <w:tcW w:w="3052" w:type="dxa"/>
            <w:vMerge w:val="restart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Обеспечение регулярных пассажирских перевозок на территории муниципального образования «</w:t>
            </w:r>
            <w:proofErr w:type="spellStart"/>
            <w:r w:rsidRPr="00C47173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C47173"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C47173">
              <w:rPr>
                <w:rFonts w:ascii="Times New Roman" w:hAnsi="Times New Roman"/>
              </w:rPr>
              <w:t>на 2021-2023 годы</w:t>
            </w: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C47173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C47173" w:rsidRPr="00C47173" w:rsidTr="002F5F82">
        <w:tc>
          <w:tcPr>
            <w:tcW w:w="1873" w:type="dxa"/>
            <w:vMerge/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C47173">
              <w:rPr>
                <w:rFonts w:ascii="Times New Roman" w:hAnsi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</w:rPr>
              <w:t>400 000,00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</w:rPr>
              <w:t>400 000,00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</w:rPr>
              <w:t>400 000,00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  <w:r w:rsidRPr="00C47173">
              <w:rPr>
                <w:rFonts w:ascii="Times New Roman" w:hAnsi="Times New Roman"/>
              </w:rPr>
              <w:t>1 200 000,00</w:t>
            </w:r>
          </w:p>
        </w:tc>
      </w:tr>
      <w:tr w:rsidR="00C47173" w:rsidRPr="00C47173" w:rsidTr="002F5F82">
        <w:tc>
          <w:tcPr>
            <w:tcW w:w="1873" w:type="dxa"/>
            <w:vMerge/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C4717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C47173" w:rsidRPr="00C47173" w:rsidTr="002F5F82">
        <w:tc>
          <w:tcPr>
            <w:tcW w:w="1873" w:type="dxa"/>
            <w:vMerge/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C4717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C47173" w:rsidRPr="00C47173" w:rsidTr="002F5F82">
        <w:tc>
          <w:tcPr>
            <w:tcW w:w="1873" w:type="dxa"/>
            <w:vMerge/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C47173">
              <w:rPr>
                <w:rFonts w:ascii="Times New Roman" w:hAnsi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a8"/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_________________________________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47173">
        <w:rPr>
          <w:rFonts w:ascii="Times New Roman" w:hAnsi="Times New Roman" w:cs="Times New Roman"/>
        </w:rPr>
        <w:lastRenderedPageBreak/>
        <w:t>ПРИЛОЖЕНИЕ № 3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к муниципальной программе «Обеспечение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регулярных пассажирских перевозок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на территории муниципального образования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«</w:t>
      </w:r>
      <w:proofErr w:type="spellStart"/>
      <w:r w:rsidRPr="00C47173">
        <w:rPr>
          <w:rFonts w:ascii="Times New Roman" w:hAnsi="Times New Roman" w:cs="Times New Roman"/>
        </w:rPr>
        <w:t>Коношский</w:t>
      </w:r>
      <w:proofErr w:type="spellEnd"/>
      <w:r w:rsidRPr="00C47173">
        <w:rPr>
          <w:rFonts w:ascii="Times New Roman" w:hAnsi="Times New Roman" w:cs="Times New Roman"/>
        </w:rPr>
        <w:t xml:space="preserve"> муниципальный район»</w:t>
      </w:r>
    </w:p>
    <w:p w:rsidR="00C47173" w:rsidRPr="00C47173" w:rsidRDefault="00C47173" w:rsidP="00C471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на 2021 – 2023 годы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7173">
        <w:rPr>
          <w:rFonts w:ascii="Times New Roman" w:hAnsi="Times New Roman" w:cs="Times New Roman"/>
          <w:b/>
        </w:rPr>
        <w:t>ПЕРЕЧЕНЬ МЕРОПРИЯТИЙ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7173">
        <w:rPr>
          <w:rFonts w:ascii="Times New Roman" w:hAnsi="Times New Roman" w:cs="Times New Roman"/>
          <w:b/>
          <w:bCs/>
        </w:rPr>
        <w:t>муниципальной</w:t>
      </w:r>
      <w:r w:rsidRPr="00C47173">
        <w:rPr>
          <w:rFonts w:ascii="Times New Roman" w:hAnsi="Times New Roman" w:cs="Times New Roman"/>
          <w:b/>
        </w:rPr>
        <w:t xml:space="preserve"> программы 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7173">
        <w:rPr>
          <w:rFonts w:ascii="Times New Roman" w:hAnsi="Times New Roman" w:cs="Times New Roman"/>
          <w:b/>
        </w:rPr>
        <w:t xml:space="preserve">«Обеспечение регулярных пассажирских перевозок на территории муниципального образования </w:t>
      </w:r>
      <w:r w:rsidRPr="00C47173">
        <w:rPr>
          <w:rFonts w:ascii="Times New Roman" w:hAnsi="Times New Roman" w:cs="Times New Roman"/>
          <w:b/>
        </w:rPr>
        <w:br/>
        <w:t>«</w:t>
      </w:r>
      <w:proofErr w:type="spellStart"/>
      <w:r w:rsidRPr="00C47173">
        <w:rPr>
          <w:rFonts w:ascii="Times New Roman" w:hAnsi="Times New Roman" w:cs="Times New Roman"/>
          <w:b/>
        </w:rPr>
        <w:t>Коношский</w:t>
      </w:r>
      <w:proofErr w:type="spellEnd"/>
      <w:r w:rsidRPr="00C47173">
        <w:rPr>
          <w:rFonts w:ascii="Times New Roman" w:hAnsi="Times New Roman" w:cs="Times New Roman"/>
          <w:b/>
        </w:rPr>
        <w:t xml:space="preserve"> муниципальный район» на 2021 – 2023 годы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2779" w:type="dxa"/>
        <w:jc w:val="center"/>
        <w:tblInd w:w="-19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3906"/>
        <w:gridCol w:w="1772"/>
        <w:gridCol w:w="1417"/>
        <w:gridCol w:w="1489"/>
        <w:gridCol w:w="1134"/>
        <w:gridCol w:w="1276"/>
        <w:gridCol w:w="1196"/>
      </w:tblGrid>
      <w:tr w:rsidR="00C47173" w:rsidRPr="00C47173" w:rsidTr="002F5F82">
        <w:trPr>
          <w:trHeight w:val="240"/>
          <w:jc w:val="center"/>
        </w:trPr>
        <w:tc>
          <w:tcPr>
            <w:tcW w:w="5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Pr="00C471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Финансовые затраты</w:t>
            </w:r>
          </w:p>
        </w:tc>
      </w:tr>
      <w:tr w:rsidR="00C47173" w:rsidRPr="00C47173" w:rsidTr="002F5F82">
        <w:trPr>
          <w:trHeight w:val="510"/>
          <w:jc w:val="center"/>
        </w:trPr>
        <w:tc>
          <w:tcPr>
            <w:tcW w:w="5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C47173" w:rsidRPr="00C47173" w:rsidRDefault="00C47173" w:rsidP="00C471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C47173" w:rsidRPr="00C47173" w:rsidTr="002F5F82">
        <w:trPr>
          <w:trHeight w:val="300"/>
          <w:jc w:val="center"/>
        </w:trPr>
        <w:tc>
          <w:tcPr>
            <w:tcW w:w="5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173" w:rsidRPr="00C47173" w:rsidRDefault="00C47173" w:rsidP="00C471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47173" w:rsidRPr="00C47173" w:rsidTr="002F5F82">
        <w:trPr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8</w:t>
            </w:r>
          </w:p>
        </w:tc>
      </w:tr>
      <w:tr w:rsidR="00C47173" w:rsidRPr="00C47173" w:rsidTr="002F5F82">
        <w:trPr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Обеспечение равной доступности услуг общественного транспорта для категорий граждан, установленных статьями 2 и 4 Федерального закона</w:t>
            </w:r>
          </w:p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от 12 января 1995 года № 5-ФЗ «О ветеранах»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перевозкам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73" w:rsidRPr="00C47173" w:rsidTr="002F5F82">
        <w:trPr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73">
              <w:rPr>
                <w:rFonts w:ascii="Times New Roman" w:hAnsi="Times New Roman" w:cs="Times New Roman"/>
              </w:rPr>
              <w:t>Возмещение части недополученных доходов по перевозке пассажиров автомобильным транспортом общего пользования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перевозчикам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1 200 000,00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400 000,00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400 000,00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400 000,00</w:t>
            </w:r>
          </w:p>
        </w:tc>
      </w:tr>
      <w:tr w:rsidR="00C47173" w:rsidRPr="00C47173" w:rsidTr="002F5F82">
        <w:trPr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1 200 000,00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400 000,00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400 000,00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173" w:rsidRPr="00C47173" w:rsidRDefault="00C47173" w:rsidP="00C47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3">
              <w:rPr>
                <w:rFonts w:ascii="Times New Roman" w:hAnsi="Times New Roman" w:cs="Times New Roman"/>
                <w:sz w:val="22"/>
                <w:szCs w:val="22"/>
              </w:rPr>
              <w:t>400 000,00</w:t>
            </w:r>
          </w:p>
        </w:tc>
      </w:tr>
    </w:tbl>
    <w:p w:rsidR="00C47173" w:rsidRPr="00C47173" w:rsidRDefault="00C47173" w:rsidP="00C4717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47173">
        <w:rPr>
          <w:rFonts w:ascii="Times New Roman" w:hAnsi="Times New Roman" w:cs="Times New Roman"/>
        </w:rPr>
        <w:t>________________________________</w:t>
      </w: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73" w:rsidRPr="00C47173" w:rsidRDefault="00C47173" w:rsidP="00C4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7173" w:rsidRPr="00C47173" w:rsidSect="00C47173"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D22" w:rsidRDefault="00147D22" w:rsidP="00F42966">
      <w:pPr>
        <w:spacing w:after="0" w:line="240" w:lineRule="auto"/>
      </w:pPr>
      <w:r>
        <w:separator/>
      </w:r>
    </w:p>
  </w:endnote>
  <w:endnote w:type="continuationSeparator" w:id="0">
    <w:p w:rsidR="00147D22" w:rsidRDefault="00147D22" w:rsidP="00F4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D22" w:rsidRDefault="00147D22" w:rsidP="00F42966">
      <w:pPr>
        <w:spacing w:after="0" w:line="240" w:lineRule="auto"/>
      </w:pPr>
      <w:r>
        <w:separator/>
      </w:r>
    </w:p>
  </w:footnote>
  <w:footnote w:type="continuationSeparator" w:id="0">
    <w:p w:rsidR="00147D22" w:rsidRDefault="00147D22" w:rsidP="00F42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45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966" w:rsidRDefault="00F42966">
        <w:pPr>
          <w:pStyle w:val="a4"/>
          <w:jc w:val="center"/>
        </w:pPr>
        <w:r w:rsidRPr="00F429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29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429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71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429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F2F"/>
    <w:rsid w:val="00086EC0"/>
    <w:rsid w:val="000D47D0"/>
    <w:rsid w:val="00147D22"/>
    <w:rsid w:val="00B27F2F"/>
    <w:rsid w:val="00C47173"/>
    <w:rsid w:val="00F42966"/>
    <w:rsid w:val="00F6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rsid w:val="00B27F2F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4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2966"/>
  </w:style>
  <w:style w:type="paragraph" w:styleId="a6">
    <w:name w:val="footer"/>
    <w:basedOn w:val="a"/>
    <w:link w:val="a7"/>
    <w:uiPriority w:val="99"/>
    <w:semiHidden/>
    <w:unhideWhenUsed/>
    <w:rsid w:val="00F4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2966"/>
  </w:style>
  <w:style w:type="paragraph" w:customStyle="1" w:styleId="ConsPlusNormal">
    <w:name w:val="ConsPlusNormal"/>
    <w:rsid w:val="00C471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Нормальный (таблица)"/>
    <w:basedOn w:val="a"/>
    <w:next w:val="a"/>
    <w:qFormat/>
    <w:rsid w:val="00C471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C471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1364</Words>
  <Characters>7776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2020-09-20T06:39:00Z</dcterms:created>
  <dcterms:modified xsi:type="dcterms:W3CDTF">2020-09-28T08:57:00Z</dcterms:modified>
</cp:coreProperties>
</file>