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4077"/>
        <w:gridCol w:w="5529"/>
      </w:tblGrid>
      <w:tr w:rsidR="005B4FB9" w:rsidRPr="005B4FB9" w:rsidTr="005B4FB9">
        <w:tc>
          <w:tcPr>
            <w:tcW w:w="4077" w:type="dxa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9" w:type="dxa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4FB9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1</w:t>
            </w:r>
          </w:p>
          <w:p w:rsid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4FB9">
              <w:rPr>
                <w:rFonts w:ascii="Times New Roman" w:eastAsia="Times New Roman" w:hAnsi="Times New Roman" w:cs="Times New Roman"/>
                <w:sz w:val="26"/>
                <w:szCs w:val="26"/>
              </w:rPr>
              <w:t>к муниципальной программе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4FB9">
              <w:rPr>
                <w:rFonts w:ascii="Times New Roman" w:eastAsia="Times New Roman" w:hAnsi="Times New Roman" w:cs="Times New Roman"/>
                <w:sz w:val="26"/>
                <w:szCs w:val="26"/>
              </w:rPr>
              <w:t>«Профилактика безнадзорности и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4FB9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правонарушений несовершеннолетних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4FB9">
              <w:rPr>
                <w:rFonts w:ascii="Times New Roman" w:eastAsia="Times New Roman" w:hAnsi="Times New Roman" w:cs="Times New Roman"/>
                <w:sz w:val="26"/>
                <w:szCs w:val="26"/>
              </w:rPr>
              <w:t>на территории муниципального образования</w:t>
            </w:r>
          </w:p>
          <w:p w:rsid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4FB9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5B4FB9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</w:t>
            </w:r>
            <w:proofErr w:type="spellEnd"/>
            <w:r w:rsidRPr="005B4F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6"/>
                <w:szCs w:val="26"/>
              </w:rPr>
              <w:t>на 2021 – 2023 годы»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5B4FB9" w:rsidRPr="005B4FB9" w:rsidRDefault="005B4FB9" w:rsidP="005B4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4F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</w:t>
      </w:r>
      <w:proofErr w:type="gramEnd"/>
      <w:r w:rsidRPr="005B4F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А С П О Р Т</w:t>
      </w:r>
    </w:p>
    <w:p w:rsidR="005B4FB9" w:rsidRDefault="005B4FB9" w:rsidP="005B4F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F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программы МО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муниципальный район»</w:t>
      </w:r>
      <w:r w:rsidRPr="005B4F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Профилактика </w:t>
      </w:r>
      <w:r w:rsidRPr="005B4F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безнадзорности и правонарушений несовершеннолетних </w:t>
      </w:r>
    </w:p>
    <w:p w:rsidR="005B4FB9" w:rsidRDefault="005B4FB9" w:rsidP="005B4F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F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территории муниципального </w:t>
      </w:r>
      <w:r w:rsidRPr="005B4F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образования </w:t>
      </w:r>
    </w:p>
    <w:p w:rsidR="005B4FB9" w:rsidRPr="005B4FB9" w:rsidRDefault="005B4FB9" w:rsidP="005B4F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F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</w:t>
      </w:r>
      <w:proofErr w:type="spellStart"/>
      <w:r w:rsidRPr="005B4F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Коношский</w:t>
      </w:r>
      <w:proofErr w:type="spellEnd"/>
      <w:r w:rsidRPr="005B4F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муниципальный район»  на  2021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5B4F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2023 годы»</w:t>
      </w:r>
    </w:p>
    <w:p w:rsidR="005B4FB9" w:rsidRPr="005B4FB9" w:rsidRDefault="005B4FB9" w:rsidP="005B4F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tbl>
      <w:tblPr>
        <w:tblW w:w="987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5"/>
        <w:gridCol w:w="5145"/>
      </w:tblGrid>
      <w:tr w:rsidR="005B4FB9" w:rsidRPr="005B4FB9" w:rsidTr="007A3BF4">
        <w:trPr>
          <w:trHeight w:val="240"/>
          <w:jc w:val="center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органа исполнительной власти МО «</w:t>
            </w:r>
            <w:proofErr w:type="spellStart"/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Коношский</w:t>
            </w:r>
            <w:proofErr w:type="spellEnd"/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муниципальный район»</w:t>
            </w:r>
          </w:p>
        </w:tc>
        <w:tc>
          <w:tcPr>
            <w:tcW w:w="5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</w:tr>
      <w:tr w:rsidR="005B4FB9" w:rsidRPr="005B4FB9" w:rsidTr="007A3BF4">
        <w:trPr>
          <w:trHeight w:val="240"/>
          <w:jc w:val="center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программы</w:t>
            </w:r>
          </w:p>
        </w:tc>
        <w:tc>
          <w:tcPr>
            <w:tcW w:w="5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«</w:t>
            </w:r>
            <w:proofErr w:type="spellStart"/>
            <w:r w:rsid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Коношский</w:t>
            </w:r>
            <w:proofErr w:type="spellEnd"/>
            <w:r w:rsid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район» </w:t>
            </w: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B4F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несовершеннолетних на территории муниципального образования «</w:t>
            </w:r>
            <w:proofErr w:type="spellStart"/>
            <w:r w:rsidRPr="005B4F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Коношский</w:t>
            </w:r>
            <w:proofErr w:type="spellEnd"/>
            <w:r w:rsidRPr="005B4F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муниципальный район» на  2021- 2023 годы»</w:t>
            </w: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– Программа).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B4FB9" w:rsidRPr="005B4FB9" w:rsidTr="007A3BF4">
        <w:trPr>
          <w:trHeight w:val="240"/>
          <w:jc w:val="center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Дата и номер постановления, которым утверждена программа</w:t>
            </w:r>
          </w:p>
        </w:tc>
        <w:tc>
          <w:tcPr>
            <w:tcW w:w="5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07 сентября</w:t>
            </w: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2020 года постановление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461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B4FB9" w:rsidRPr="005B4FB9" w:rsidTr="007A3BF4">
        <w:trPr>
          <w:trHeight w:val="240"/>
          <w:jc w:val="center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разработчика программы</w:t>
            </w:r>
          </w:p>
        </w:tc>
        <w:tc>
          <w:tcPr>
            <w:tcW w:w="5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комиссия по делам несовершеннолетних и защите их прав МО «</w:t>
            </w:r>
            <w:proofErr w:type="spellStart"/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район» (далее комиссия)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B4FB9" w:rsidRPr="005B4FB9" w:rsidTr="007A3BF4">
        <w:trPr>
          <w:trHeight w:val="240"/>
          <w:jc w:val="center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Цель программы</w:t>
            </w:r>
          </w:p>
        </w:tc>
        <w:tc>
          <w:tcPr>
            <w:tcW w:w="5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 через раннее выявление детского и семейного неблагополучия, создание условий для полноценной реабилитации детей, оказавшихся в трудной жизненной ситуации, и семей в социально опасном положении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B4FB9" w:rsidRPr="005B4FB9" w:rsidTr="007A3BF4">
        <w:trPr>
          <w:trHeight w:val="240"/>
          <w:jc w:val="center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Задачи программы</w:t>
            </w:r>
          </w:p>
        </w:tc>
        <w:tc>
          <w:tcPr>
            <w:tcW w:w="5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развитие системы ранней профилактики безнадзорности, асоциального и противоправного поведения несовершеннолетних; 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осуществление мер по профилактике детского алкоголизма и потребления </w:t>
            </w:r>
            <w:proofErr w:type="spellStart"/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 (далее - ПАВ) несовершеннолетними; 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повышение эффективности работы по </w:t>
            </w: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профилактике насилия и жестокого обращения в отношении несовершеннолетних; -  создание условий для организации трудовой занятости, организованного отдыха и оздоровления несовершеннолетних группы социального риска; 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повышение качества работы и эффективности </w:t>
            </w:r>
            <w:proofErr w:type="gramStart"/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взаимодействия субъектов системы профилактики безнадзорности</w:t>
            </w:r>
            <w:proofErr w:type="gramEnd"/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правонарушений несовершеннолетних</w:t>
            </w:r>
          </w:p>
        </w:tc>
      </w:tr>
      <w:tr w:rsidR="005B4FB9" w:rsidRPr="005B4FB9" w:rsidTr="007A3BF4">
        <w:trPr>
          <w:trHeight w:val="240"/>
          <w:jc w:val="center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Сроки реализации программы</w:t>
            </w:r>
          </w:p>
        </w:tc>
        <w:tc>
          <w:tcPr>
            <w:tcW w:w="5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01.01.2021 – 31.12.2023</w:t>
            </w:r>
          </w:p>
        </w:tc>
      </w:tr>
      <w:tr w:rsidR="005B4FB9" w:rsidRPr="005B4FB9" w:rsidTr="007A3BF4">
        <w:trPr>
          <w:trHeight w:val="360"/>
          <w:jc w:val="center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Перечень основных мероприятий программы (подпрограмм)</w:t>
            </w:r>
          </w:p>
        </w:tc>
        <w:tc>
          <w:tcPr>
            <w:tcW w:w="5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профилактику безнадзорности и предупреждение совершения правонарушений несовершеннолетними: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</w:t>
            </w: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консультативно-коррекционной и лечебной помощи несовершеннолетним и их родителям с проблемами различных зависимостей из числа несовершеннолетних, состоящих на учетах в органах системы профилактики и  семей, находящихся в социально опасном положении                                                                          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2. Оказание помощи в оформлении паспортов несовершеннолетним  из малообеспеченных семей.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Организация и проведение межведомственных научно-профилактических семинаров по проблемам     профилактики безнадзорности и правонарушений несовершеннолетних, изучению передового опыта профилактической и реабилитационной работы  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B4FB9" w:rsidRPr="005B4FB9" w:rsidTr="007A3BF4">
        <w:trPr>
          <w:trHeight w:val="360"/>
          <w:jc w:val="center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Объемы и источники финансирования программы</w:t>
            </w:r>
          </w:p>
        </w:tc>
        <w:tc>
          <w:tcPr>
            <w:tcW w:w="5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финансирования Программы 120000,00 рублей, в том числе </w:t>
            </w:r>
            <w:r w:rsidRPr="005B4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120000,00</w:t>
            </w: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средства районного бюджета: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 год</w:t>
            </w: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40000,00  рублей, в том числе средства районного бюджета – 40000,00   рублей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 год</w:t>
            </w: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40000,00  рублей, в том числе средства районного бюджета – 40000,00   рублей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 год</w:t>
            </w: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40000,00  рублей, в том числе средства районного бюджета – 40000,00   рублей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B4FB9" w:rsidRPr="005B4FB9" w:rsidTr="007A3BF4">
        <w:trPr>
          <w:trHeight w:val="360"/>
          <w:jc w:val="center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5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4FB9" w:rsidRPr="005B4FB9" w:rsidRDefault="005B4FB9" w:rsidP="005B4F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5B4FB9">
              <w:rPr>
                <w:rFonts w:ascii="Times New Roman" w:eastAsia="Times New Roman" w:hAnsi="Times New Roman" w:cs="Times New Roman"/>
              </w:rPr>
              <w:t xml:space="preserve"> несовершеннолетних, принявших участиях в мероприятиях, профилактической направленности организованных органами системы профилактики;</w:t>
            </w:r>
          </w:p>
          <w:p w:rsidR="005B4FB9" w:rsidRPr="005B4FB9" w:rsidRDefault="005B4FB9" w:rsidP="005B4F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</w:rPr>
              <w:t xml:space="preserve"> Количество несовершеннолетних, состоящих на профилактических учетах системы профилактики, охваченных организованными формами занятости</w:t>
            </w: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5B4FB9" w:rsidRPr="005B4FB9" w:rsidRDefault="005B4FB9" w:rsidP="005B4F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</w:rPr>
              <w:lastRenderedPageBreak/>
              <w:t>Количество несовершеннолетних, состоящих на профилактических учетах системы профилактики, охваченных мероприятиями во внеурочное время</w:t>
            </w: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B4FB9" w:rsidRPr="005B4FB9" w:rsidRDefault="005B4FB9" w:rsidP="005B4F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социально – реабилитационной работы с детьми и подростками, совершившими противоправные действия.</w:t>
            </w:r>
            <w:r w:rsidRPr="005B4FB9">
              <w:rPr>
                <w:rFonts w:ascii="Times New Roman" w:eastAsia="Times New Roman" w:hAnsi="Times New Roman" w:cs="Times New Roman"/>
              </w:rPr>
              <w:t xml:space="preserve"> </w:t>
            </w:r>
            <w:r w:rsidRPr="005B4FB9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5B4F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5B4FB9" w:rsidRPr="005B4FB9" w:rsidRDefault="005B4FB9" w:rsidP="005B4F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B4FB9" w:rsidRDefault="005B4FB9" w:rsidP="005B4FB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4F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сферы реализации программы</w:t>
      </w:r>
    </w:p>
    <w:p w:rsidR="005B4FB9" w:rsidRPr="005B4FB9" w:rsidRDefault="005B4FB9" w:rsidP="005B4FB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B4FB9">
        <w:rPr>
          <w:rFonts w:ascii="Times New Roman" w:eastAsia="Times New Roman" w:hAnsi="Times New Roman" w:cs="Times New Roman"/>
          <w:sz w:val="24"/>
          <w:szCs w:val="24"/>
        </w:rPr>
        <w:t>Профилактика безнадзорности и правонарушений несовершеннолетних является одной из составляющих государственной политики в интересах детей, её реализации уделяется большое внимание во всех территориях РФ, в том числе и в каждом муниципальном образовании Архангельской области, осуществляющем государственные полномочия в данной сфере.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FB9" w:rsidRPr="005B4FB9" w:rsidRDefault="005B4FB9" w:rsidP="005B4FB9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4FB9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Статистические данные</w:t>
      </w:r>
    </w:p>
    <w:p w:rsidR="005B4FB9" w:rsidRPr="005B4FB9" w:rsidRDefault="005B4FB9" w:rsidP="005B4FB9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4008"/>
        <w:gridCol w:w="816"/>
        <w:gridCol w:w="816"/>
        <w:gridCol w:w="751"/>
        <w:gridCol w:w="751"/>
        <w:gridCol w:w="756"/>
        <w:gridCol w:w="756"/>
      </w:tblGrid>
      <w:tr w:rsidR="005B4FB9" w:rsidRPr="005B4FB9" w:rsidTr="005B4FB9">
        <w:tc>
          <w:tcPr>
            <w:tcW w:w="4553" w:type="dxa"/>
            <w:gridSpan w:val="2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Учетная категория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2017 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</w:t>
            </w:r>
          </w:p>
        </w:tc>
      </w:tr>
      <w:tr w:rsidR="005B4FB9" w:rsidRPr="005B4FB9" w:rsidTr="005B4FB9">
        <w:tc>
          <w:tcPr>
            <w:tcW w:w="545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008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несовершеннолетних, проживающих в районе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4803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4586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4737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4575 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4141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4344</w:t>
            </w:r>
          </w:p>
        </w:tc>
      </w:tr>
      <w:tr w:rsidR="005B4FB9" w:rsidRPr="005B4FB9" w:rsidTr="005B4FB9">
        <w:tc>
          <w:tcPr>
            <w:tcW w:w="545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008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Совершено преступлений несовершеннолетними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5B4FB9" w:rsidRPr="005B4FB9" w:rsidTr="005B4FB9">
        <w:tc>
          <w:tcPr>
            <w:tcW w:w="545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008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Число участников преступлений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5B4FB9" w:rsidRPr="005B4FB9" w:rsidTr="005B4FB9">
        <w:tc>
          <w:tcPr>
            <w:tcW w:w="545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008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Состоит на учете несовершеннолетних в органах и учреждениях системы профилактики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</w:t>
            </w:r>
          </w:p>
        </w:tc>
      </w:tr>
      <w:tr w:rsidR="005B4FB9" w:rsidRPr="005B4FB9" w:rsidTr="005B4FB9">
        <w:tc>
          <w:tcPr>
            <w:tcW w:w="545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008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Состоит на учете безнадзорных несовершеннолетних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5B4FB9" w:rsidRPr="005B4FB9" w:rsidTr="005B4FB9">
        <w:tc>
          <w:tcPr>
            <w:tcW w:w="545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008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  рассмотренных материалов на заседаниях ТКДН и ЗП в отношении несовершеннолетних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145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103</w:t>
            </w:r>
          </w:p>
        </w:tc>
      </w:tr>
      <w:tr w:rsidR="005B4FB9" w:rsidRPr="005B4FB9" w:rsidTr="005B4FB9">
        <w:tc>
          <w:tcPr>
            <w:tcW w:w="545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4008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Рассмотрено дел на родителей и иных законных представителей (опекунов, попечителей и т.п.)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174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183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181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203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238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220</w:t>
            </w:r>
          </w:p>
        </w:tc>
      </w:tr>
      <w:tr w:rsidR="005B4FB9" w:rsidRPr="005B4FB9" w:rsidTr="005B4FB9">
        <w:tc>
          <w:tcPr>
            <w:tcW w:w="545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008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Рассмотрено материалов в отношении взрослых лиц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</w:tr>
      <w:tr w:rsidR="005B4FB9" w:rsidRPr="005B4FB9" w:rsidTr="005B4FB9">
        <w:tc>
          <w:tcPr>
            <w:tcW w:w="545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4008" w:type="dxa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семей, находящихся в социально опасном положении;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них детей</w:t>
            </w:r>
          </w:p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</w:t>
            </w:r>
          </w:p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69</w:t>
            </w:r>
          </w:p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133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</w:t>
            </w:r>
          </w:p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155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91</w:t>
            </w:r>
          </w:p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176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177</w:t>
            </w:r>
          </w:p>
        </w:tc>
      </w:tr>
      <w:tr w:rsidR="005B4FB9" w:rsidRPr="005B4FB9" w:rsidTr="005B4FB9">
        <w:tc>
          <w:tcPr>
            <w:tcW w:w="545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4008" w:type="dxa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10.Количество родителей, лишенных родительских прав 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отношении детей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5B4FB9" w:rsidRPr="005B4FB9" w:rsidRDefault="005B4FB9" w:rsidP="005B4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</w:tr>
      <w:tr w:rsidR="005B4FB9" w:rsidRPr="005B4FB9" w:rsidTr="005B4FB9">
        <w:tc>
          <w:tcPr>
            <w:tcW w:w="545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4008" w:type="dxa"/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4F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Совершено преступлений в отношении несовершеннолетних</w:t>
            </w:r>
          </w:p>
        </w:tc>
        <w:tc>
          <w:tcPr>
            <w:tcW w:w="816" w:type="dxa"/>
          </w:tcPr>
          <w:p w:rsidR="005B4FB9" w:rsidRPr="005B4FB9" w:rsidRDefault="005B4FB9" w:rsidP="005B4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51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56" w:type="dxa"/>
          </w:tcPr>
          <w:p w:rsidR="005B4FB9" w:rsidRPr="005B4FB9" w:rsidRDefault="005B4FB9" w:rsidP="005B4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</w:tbl>
    <w:p w:rsidR="005B4FB9" w:rsidRPr="005B4FB9" w:rsidRDefault="005B4FB9" w:rsidP="005B4FB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4FB9" w:rsidRPr="005B4FB9" w:rsidRDefault="005B4FB9" w:rsidP="005B4FB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4FB9" w:rsidRPr="005B4FB9" w:rsidRDefault="005B4FB9" w:rsidP="005B4F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4FB9">
        <w:rPr>
          <w:rFonts w:ascii="Times New Roman" w:eastAsia="Times New Roman" w:hAnsi="Times New Roman" w:cs="Times New Roman"/>
          <w:sz w:val="24"/>
          <w:szCs w:val="24"/>
          <w:lang w:eastAsia="ar-SA"/>
        </w:rPr>
        <w:t>1.2. Анализ причин и условий, способствующих безнадзорности и</w:t>
      </w:r>
    </w:p>
    <w:p w:rsidR="005B4FB9" w:rsidRPr="005B4FB9" w:rsidRDefault="005B4FB9" w:rsidP="005B4F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4FB9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совершению правонарушений и преступлений несовершеннолетними</w:t>
      </w:r>
    </w:p>
    <w:p w:rsidR="005B4FB9" w:rsidRPr="005B4FB9" w:rsidRDefault="005B4FB9" w:rsidP="005B4F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4FB9">
        <w:rPr>
          <w:rFonts w:ascii="Times New Roman" w:eastAsia="Times New Roman" w:hAnsi="Times New Roman" w:cs="Times New Roman"/>
          <w:sz w:val="24"/>
          <w:szCs w:val="24"/>
          <w:lang w:eastAsia="ar-SA"/>
        </w:rPr>
        <w:t>в муниципальном образовании «</w:t>
      </w:r>
      <w:proofErr w:type="spellStart"/>
      <w:r w:rsidRPr="005B4FB9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Коношский</w:t>
      </w:r>
      <w:proofErr w:type="spellEnd"/>
      <w:r w:rsidRPr="005B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муниципальный район»</w:t>
      </w:r>
    </w:p>
    <w:p w:rsidR="005B4FB9" w:rsidRPr="005B4FB9" w:rsidRDefault="005B4FB9" w:rsidP="005B4FB9">
      <w:pPr>
        <w:widowControl w:val="0"/>
        <w:tabs>
          <w:tab w:val="left" w:pos="4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Приведенные выше статистические данные – сигнал о тревожных тенденциях, которые свидетельствуют о необходимости комплексного решения проблем профилактики безнадзорности и правонарушений несовершеннолетних, защиты их прав. 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Проведенный анализ причин и условий, способствующих безнадзорности и правонарушениям несовершеннолетних в муниципальном образовании «</w:t>
      </w:r>
      <w:proofErr w:type="spellStart"/>
      <w:r w:rsidRPr="005B4FB9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(далее – муниципальный район), выявил следующее.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1. Все субъекты системы профилактики безнадзорности муниципального района имеют богатый практический опыт работы в решении социальных проблем, делают все возможное в рамках сегодняшнего законодательства.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Для координации работы всех заинтересованных учреждений, учета определенных наработок и опыта встал вопрос о едином системном и технически обеспеченном подходе к решению проблемы безнадзорности на территории муниципального района. Единая база данных проблемных семей и несовершеннолетних муниципального района – путь к комплексному решению вопроса, отсутствие дублирования, возможность отследить организованный различными структурами системы профилактики единый реабилитационный процесс.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2. Одна из главных и основных причин детской безнадзорности скрыта в семье, так как безнадзорным признается ребенок или подросток, контроль  поведения которого отсутствует вследствие неисполнения или ненадлежащего исполнения обязанностей по его воспитанию, обучению и (или) содержанию со стороны родителей или должностных лиц.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Органы системы профилактики безнадзорности чаще всего ведут работу по уже свершившемуся факту правонарушения и направляют основные усилия на реабилитацию ребенка – правонарушителя. Тогда как основные усилия органов системы профилактики следует направить на раннее выявление проблемной семьи и своевременное оказание всех видов социальной помощи семье в целом и ребенку в частности, восстановление нормальных отношений между личностью и обществом, формирование здоровой мотивации у детей и подростков.</w:t>
      </w:r>
    </w:p>
    <w:p w:rsidR="005B4FB9" w:rsidRPr="005B4FB9" w:rsidRDefault="005B4FB9" w:rsidP="005B4FB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>3. Одна из важнейших причин безнадзорности в муниципальном районе – незанятость детей в свободное от учебы время, в том числе во время летних каникул, неумение и невозможность подростков и их родителей (часто финансовая) культурно организовать досуг.</w:t>
      </w:r>
    </w:p>
    <w:p w:rsidR="005B4FB9" w:rsidRPr="005B4FB9" w:rsidRDefault="005B4FB9" w:rsidP="005B4FB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Необходимость создания в муниципальном районе базы учреждений дополнительного образования, возможность материальной поддержки детей из семей социального риска для организации их досуга, изыскание новых привлекательных форм занятости детей во внеурочное время – важные задачи настоящей Программы. </w:t>
      </w:r>
    </w:p>
    <w:p w:rsidR="005B4FB9" w:rsidRPr="005B4FB9" w:rsidRDefault="005B4FB9" w:rsidP="005B4FB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>4. Равнодушие общества к проблемным семьям, к детям, оказавшимся в трудной жизненной ситуации, является также важнейшей проблемой. Средствами массовой информации недостаточно сфокусировано внимание общественности на проблемах семьи. Отсутствие систематической и планомерной пропаганды семейных ценностей, здорового образа жизни замещается пагубным воздействием на детей и подростков криминальных дворовых сообще</w:t>
      </w:r>
      <w:proofErr w:type="gramStart"/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>ств ст</w:t>
      </w:r>
      <w:proofErr w:type="gramEnd"/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>арших подростков и молодежи, формированием образа «благородного бандита», неуважением к старшим и женщинам.</w:t>
      </w:r>
    </w:p>
    <w:p w:rsidR="005B4FB9" w:rsidRPr="005B4FB9" w:rsidRDefault="005B4FB9" w:rsidP="005B4FB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>В результате подростки считают, что лучшее решение сложных проблем – это решение путем насилия и жестокости, что подтверждается криминальными сводками.</w:t>
      </w:r>
    </w:p>
    <w:p w:rsidR="005B4FB9" w:rsidRPr="005B4FB9" w:rsidRDefault="005B4FB9" w:rsidP="005B4F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>Необходимо н</w:t>
      </w:r>
      <w:r w:rsidRPr="005B4F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асыщение информационного пространства через СМИ социальной рекламой, яркими информационно-аналитическими материалами для различных целевых </w:t>
      </w:r>
      <w:r w:rsidRPr="005B4FB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групп о преимуществах ведения здорового образа жизни, формах позитивного поведения, решения проблем без использования </w:t>
      </w:r>
      <w:proofErr w:type="spellStart"/>
      <w:r w:rsidRPr="005B4FB9">
        <w:rPr>
          <w:rFonts w:ascii="Times New Roman" w:eastAsia="Times New Roman" w:hAnsi="Times New Roman" w:cs="Times New Roman"/>
          <w:sz w:val="24"/>
          <w:szCs w:val="24"/>
          <w:lang w:eastAsia="en-US"/>
        </w:rPr>
        <w:t>психоактивных</w:t>
      </w:r>
      <w:proofErr w:type="spellEnd"/>
      <w:r w:rsidRPr="005B4F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веществ.</w:t>
      </w:r>
    </w:p>
    <w:p w:rsidR="005B4FB9" w:rsidRPr="005B4FB9" w:rsidRDefault="005B4FB9" w:rsidP="005B4FB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>5. В муниципальном районе слабо развита сеть социальных структур, обеспечивающих патронаж проблемных семей, а также педагогическую, психологическую и социально-правовую поддержку подростков с целью их адаптации в семье и социализации в обществе.</w:t>
      </w:r>
    </w:p>
    <w:p w:rsidR="005B4FB9" w:rsidRPr="005B4FB9" w:rsidRDefault="005B4FB9" w:rsidP="005B4FB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>В штате патронажной службы ГБСУ АО «</w:t>
      </w:r>
      <w:proofErr w:type="spellStart"/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>Коношский</w:t>
      </w:r>
      <w:proofErr w:type="spellEnd"/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СРЦН «Теремок», обеспечивающей решение задач по выявлению, обследованию и реабилитации детей из семей социального риска, состоит всего 2 человека, что в существующей ситуации крайне мало и не обеспечивает решения ежедневно нарастающих проблем.</w:t>
      </w:r>
    </w:p>
    <w:p w:rsidR="005B4FB9" w:rsidRPr="005B4FB9" w:rsidRDefault="005B4FB9" w:rsidP="005B4FB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>Изучение и анализ всего комплекса перечисленных причин безнадзорности и правонарушений несовершеннолетних дали импульс для создания настоящей Программы.</w:t>
      </w:r>
    </w:p>
    <w:p w:rsidR="005B4FB9" w:rsidRPr="005B4FB9" w:rsidRDefault="005B4FB9" w:rsidP="005B4FB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B4FB9" w:rsidRPr="005B4FB9" w:rsidRDefault="005B4FB9" w:rsidP="005B4FB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 Цели и задачи </w:t>
      </w:r>
      <w:r w:rsidRPr="005B4F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Программы 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Цель Программы – профилактика безнадзорности и правонарушений несовершеннолетних через раннее выявление детского и семейного неблагополучия, создание условий для полноценной реабилитации детей, оказавшихся в трудной жизненной ситуации, и семей в социально опасном положении 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 Программой предусматривается решение следующих задач:  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- развитие системы ранней профилактики безнадзорности, асоциального противоправного поведения несовершеннолетних; 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- осуществление мер по профилактике детского алкоголизма и потребления </w:t>
      </w:r>
      <w:proofErr w:type="spellStart"/>
      <w:r w:rsidRPr="005B4FB9">
        <w:rPr>
          <w:rFonts w:ascii="Times New Roman" w:eastAsia="Times New Roman" w:hAnsi="Times New Roman" w:cs="Times New Roman"/>
          <w:sz w:val="24"/>
          <w:szCs w:val="24"/>
        </w:rPr>
        <w:t>психоактивных</w:t>
      </w:r>
      <w:proofErr w:type="spellEnd"/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 веществ (далее - ПАВ) несовершеннолетними; 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- повышение эффективности работы по профилактике насилия и жестокого обращения в отношении несовершеннолетних; 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- вовлечение несовершеннолетних, состоящих на профилактических учетах в органах  и учреждениях системы профилактики в организованные формы занятости; 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- повышение качества работы и эффективности </w:t>
      </w:r>
      <w:proofErr w:type="gramStart"/>
      <w:r w:rsidRPr="005B4FB9">
        <w:rPr>
          <w:rFonts w:ascii="Times New Roman" w:eastAsia="Times New Roman" w:hAnsi="Times New Roman" w:cs="Times New Roman"/>
          <w:sz w:val="24"/>
          <w:szCs w:val="24"/>
        </w:rPr>
        <w:t>взаимодействия субъектов системы профилактики безнадзорности</w:t>
      </w:r>
      <w:proofErr w:type="gramEnd"/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 и правонарушений несовершеннолетних.</w:t>
      </w:r>
    </w:p>
    <w:p w:rsidR="005B4FB9" w:rsidRPr="005B4FB9" w:rsidRDefault="005B4FB9" w:rsidP="00D375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b/>
          <w:sz w:val="24"/>
          <w:szCs w:val="24"/>
        </w:rPr>
        <w:t>Оценка эффективности</w:t>
      </w: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 реализации поставленных задач производится на основе целевых показателей, позволяющих оценить ход реализации Программы согласно приложению № 5.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При выполнении поставленных задач предполагается достижение следующих целевых показателей Программы:</w:t>
      </w:r>
    </w:p>
    <w:p w:rsidR="005B4FB9" w:rsidRPr="005B4FB9" w:rsidRDefault="005B4FB9" w:rsidP="00D3757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увеличение числа</w:t>
      </w:r>
      <w:r w:rsidRPr="005B4FB9">
        <w:rPr>
          <w:rFonts w:ascii="Times New Roman" w:eastAsia="Times New Roman" w:hAnsi="Times New Roman" w:cs="Times New Roman"/>
        </w:rPr>
        <w:t xml:space="preserve"> несовершеннолетних, принявших участиях в мероприятиях, профилактической направленности, организованных органами системы профилактики;</w:t>
      </w:r>
    </w:p>
    <w:p w:rsidR="005B4FB9" w:rsidRPr="005B4FB9" w:rsidRDefault="005B4FB9" w:rsidP="00D3757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</w:rPr>
        <w:t>увеличение количества несовершеннолетних, состоящих на профилактических учетах системы профилактики, охваченных мероприятиями во внеурочное время</w:t>
      </w: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B4FB9" w:rsidRPr="005B4FB9" w:rsidRDefault="005B4FB9" w:rsidP="00D3757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повышение эффективности социально – реабилитационной работы с детьми и подростками, совершившими противоправные действия;</w:t>
      </w:r>
    </w:p>
    <w:p w:rsidR="005B4FB9" w:rsidRPr="005B4FB9" w:rsidRDefault="005B4FB9" w:rsidP="00D3757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повышение уровня знаний специалистов, занимающихся  проблемами асоциального поведения несовершеннолетних и профилактикой семейного неблагополучия через проведение семинаров, круглых столов, тренингов, рабочих совещаний.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Степень достижения результатов программы оценивается на основании фактически достигнутых рез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ультатов согласно приложению № 2. 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B4FB9"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 эффективности реализации программы:</w:t>
      </w:r>
    </w:p>
    <w:p w:rsidR="005B4FB9" w:rsidRPr="005B4FB9" w:rsidRDefault="005B4FB9" w:rsidP="00D375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считается выполненной (за весь период реализации программы), если мероприятия программы выполнены на 75 процентов и более;</w:t>
      </w:r>
    </w:p>
    <w:p w:rsidR="005B4FB9" w:rsidRPr="005B4FB9" w:rsidRDefault="005B4FB9" w:rsidP="00D375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нуждается в корректировке и доработке, если мероприятия программы выполнены с эффективностью от 60 до 75 процентов;</w:t>
      </w:r>
    </w:p>
    <w:p w:rsidR="005B4FB9" w:rsidRPr="005B4FB9" w:rsidRDefault="005B4FB9" w:rsidP="00D375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4FB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программа считается неэффективной, если мероприятия программы выполнены с эффективностью менее 60 процентов.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b/>
          <w:sz w:val="24"/>
          <w:szCs w:val="24"/>
        </w:rPr>
        <w:t>3. Сроки и этапы реализации Программы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Реализация Программы предусмотрена в период с 01.01.2021 по 31.12.2023 годы  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b/>
          <w:sz w:val="24"/>
          <w:szCs w:val="24"/>
        </w:rPr>
        <w:t>4.  Ресурсное обеспечение реализации Программы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Программы осуществляется в пределах средств, предусмотренных в бюджете муниципального образования муниципального образования «</w:t>
      </w:r>
      <w:proofErr w:type="spellStart"/>
      <w:r w:rsidRPr="005B4FB9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в размере </w:t>
      </w:r>
      <w:r w:rsidRPr="005B4FB9">
        <w:rPr>
          <w:rFonts w:ascii="Times New Roman" w:eastAsia="Times New Roman" w:hAnsi="Times New Roman" w:cs="Times New Roman"/>
          <w:b/>
          <w:sz w:val="24"/>
          <w:szCs w:val="24"/>
        </w:rPr>
        <w:t>120000,00  рублей.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11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683"/>
        <w:gridCol w:w="1559"/>
        <w:gridCol w:w="1559"/>
        <w:gridCol w:w="1276"/>
        <w:gridCol w:w="1134"/>
        <w:gridCol w:w="1276"/>
      </w:tblGrid>
      <w:tr w:rsidR="005B4FB9" w:rsidRPr="005B4FB9" w:rsidTr="005B4FB9">
        <w:trPr>
          <w:jc w:val="center"/>
        </w:trPr>
        <w:tc>
          <w:tcPr>
            <w:tcW w:w="16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Статус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Оценка расходов,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тыс. рублей</w:t>
            </w:r>
          </w:p>
          <w:p w:rsidR="005B4FB9" w:rsidRPr="005B4FB9" w:rsidRDefault="005B4FB9" w:rsidP="005B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B4FB9" w:rsidRPr="005B4FB9" w:rsidTr="005B4FB9">
        <w:trPr>
          <w:jc w:val="center"/>
        </w:trPr>
        <w:tc>
          <w:tcPr>
            <w:tcW w:w="16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2021г.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2022г.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2023г.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</w:t>
            </w:r>
          </w:p>
        </w:tc>
      </w:tr>
      <w:tr w:rsidR="005B4FB9" w:rsidRPr="005B4FB9" w:rsidTr="005B4FB9">
        <w:trPr>
          <w:jc w:val="center"/>
        </w:trPr>
        <w:tc>
          <w:tcPr>
            <w:tcW w:w="1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5B4FB9" w:rsidRPr="005B4FB9" w:rsidTr="005B4FB9">
        <w:trPr>
          <w:jc w:val="center"/>
        </w:trPr>
        <w:tc>
          <w:tcPr>
            <w:tcW w:w="16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Муниципальная</w:t>
            </w:r>
          </w:p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программа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«</w:t>
            </w:r>
            <w:r w:rsidRPr="005B4FB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Профилактика безнадзорности и правонарушений несовершеннолетних на территории муниципального образования «</w:t>
            </w:r>
            <w:proofErr w:type="spellStart"/>
            <w:r w:rsidRPr="005B4FB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Коношский</w:t>
            </w:r>
            <w:proofErr w:type="spellEnd"/>
            <w:r w:rsidRPr="005B4FB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 xml:space="preserve"> муниципальный район» на  2021 – 2023  годы»</w:t>
            </w: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120000,00</w:t>
            </w:r>
          </w:p>
        </w:tc>
      </w:tr>
      <w:tr w:rsidR="005B4FB9" w:rsidRPr="005B4FB9" w:rsidTr="005B4FB9">
        <w:trPr>
          <w:jc w:val="center"/>
        </w:trPr>
        <w:tc>
          <w:tcPr>
            <w:tcW w:w="16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120000,00</w:t>
            </w:r>
          </w:p>
        </w:tc>
      </w:tr>
      <w:tr w:rsidR="005B4FB9" w:rsidRPr="005B4FB9" w:rsidTr="005B4FB9">
        <w:trPr>
          <w:jc w:val="center"/>
        </w:trPr>
        <w:tc>
          <w:tcPr>
            <w:tcW w:w="16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B4FB9" w:rsidRPr="005B4FB9" w:rsidTr="005B4FB9">
        <w:trPr>
          <w:jc w:val="center"/>
        </w:trPr>
        <w:tc>
          <w:tcPr>
            <w:tcW w:w="16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B4FB9" w:rsidRPr="005B4FB9" w:rsidTr="005B4FB9">
        <w:trPr>
          <w:jc w:val="center"/>
        </w:trPr>
        <w:tc>
          <w:tcPr>
            <w:tcW w:w="16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B4FB9">
              <w:rPr>
                <w:rFonts w:ascii="Times New Roman" w:eastAsia="Times New Roman" w:hAnsi="Times New Roman" w:cs="Times New Roman"/>
                <w:sz w:val="23"/>
                <w:szCs w:val="23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B9" w:rsidRPr="005B4FB9" w:rsidRDefault="005B4FB9" w:rsidP="005B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b/>
          <w:sz w:val="24"/>
          <w:szCs w:val="24"/>
        </w:rPr>
        <w:t>5. Ожидаемые конечные  результаты реализации   Программы</w:t>
      </w:r>
    </w:p>
    <w:p w:rsidR="005B4FB9" w:rsidRP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FB9" w:rsidRPr="005B4FB9" w:rsidRDefault="005B4FB9" w:rsidP="005B4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В ходе реализации мероприятий Программы в 2021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5B4FB9">
        <w:rPr>
          <w:rFonts w:ascii="Times New Roman" w:eastAsia="Times New Roman" w:hAnsi="Times New Roman" w:cs="Times New Roman"/>
          <w:sz w:val="24"/>
          <w:szCs w:val="24"/>
        </w:rPr>
        <w:t>2023  годах:</w:t>
      </w:r>
    </w:p>
    <w:p w:rsidR="005B4FB9" w:rsidRPr="005B4FB9" w:rsidRDefault="005B4FB9" w:rsidP="005B4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- количество несовершеннолетних, принявших участиях в мероприятиях, профилактической направленности, организованных органами системы профилактики, составит не менее 200 человек ежегодно;</w:t>
      </w:r>
    </w:p>
    <w:p w:rsidR="005B4FB9" w:rsidRPr="005B4FB9" w:rsidRDefault="005B4FB9" w:rsidP="005B4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>-  количество несовершеннолетних, состоящих на профилактических учетах системы профилактики, охваченных мероприятиями во внеурочное время – не менее 50 человек ежегодно;</w:t>
      </w:r>
    </w:p>
    <w:p w:rsidR="005B4FB9" w:rsidRPr="005B4FB9" w:rsidRDefault="005B4FB9" w:rsidP="005B4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B9">
        <w:rPr>
          <w:rFonts w:ascii="Times New Roman" w:eastAsia="Times New Roman" w:hAnsi="Times New Roman" w:cs="Times New Roman"/>
          <w:sz w:val="24"/>
          <w:szCs w:val="24"/>
        </w:rPr>
        <w:t xml:space="preserve">- количество проведенных семинаров, тренингов, круглых столов, рабочих совещаний не менее 10 в год. </w:t>
      </w:r>
    </w:p>
    <w:p w:rsidR="005B4FB9" w:rsidRPr="005B4FB9" w:rsidRDefault="005B4FB9" w:rsidP="005B4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FB9" w:rsidRDefault="005B4FB9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B4FB9">
        <w:rPr>
          <w:rFonts w:ascii="Times New Roman" w:eastAsia="Times New Roman" w:hAnsi="Times New Roman" w:cs="Times New Roman"/>
          <w:sz w:val="20"/>
          <w:szCs w:val="20"/>
        </w:rPr>
        <w:t>___________________________</w:t>
      </w: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lastRenderedPageBreak/>
        <w:t>ПРИЛОЖЕНИЕ № 2</w:t>
      </w:r>
    </w:p>
    <w:p w:rsidR="00B14CC5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к муниципальной программе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МО «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Коношский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муниципальный район»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«Профилактика безнадзорности и правонарушений несовершеннолетних</w:t>
      </w:r>
    </w:p>
    <w:p w:rsidR="00B14CC5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на территории муниципального образования «</w:t>
      </w:r>
      <w:proofErr w:type="spellStart"/>
      <w:r w:rsidRPr="00A32B79">
        <w:rPr>
          <w:rFonts w:ascii="Times New Roman" w:eastAsia="Times New Roman" w:hAnsi="Times New Roman" w:cs="Times New Roman"/>
          <w:sz w:val="23"/>
          <w:szCs w:val="23"/>
        </w:rPr>
        <w:t>Коношский</w:t>
      </w:r>
      <w:proofErr w:type="spellEnd"/>
      <w:r w:rsidRPr="00A32B79">
        <w:rPr>
          <w:rFonts w:ascii="Times New Roman" w:eastAsia="Times New Roman" w:hAnsi="Times New Roman" w:cs="Times New Roman"/>
          <w:sz w:val="23"/>
          <w:szCs w:val="23"/>
        </w:rPr>
        <w:t xml:space="preserve"> муниципальный район» 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на 2021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–</w:t>
      </w:r>
      <w:r w:rsidRPr="00A32B79">
        <w:rPr>
          <w:rFonts w:ascii="Times New Roman" w:eastAsia="Times New Roman" w:hAnsi="Times New Roman" w:cs="Times New Roman"/>
          <w:sz w:val="23"/>
          <w:szCs w:val="23"/>
        </w:rPr>
        <w:t xml:space="preserve"> 2023 годы»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B14CC5" w:rsidRPr="00A32B79" w:rsidRDefault="00B14CC5" w:rsidP="00B14CC5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b/>
          <w:sz w:val="23"/>
          <w:szCs w:val="23"/>
        </w:rPr>
        <w:t>М Е Т О Д И К А</w:t>
      </w:r>
    </w:p>
    <w:p w:rsidR="00B14CC5" w:rsidRDefault="00B14CC5" w:rsidP="00B14CC5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b/>
          <w:sz w:val="23"/>
          <w:szCs w:val="23"/>
        </w:rPr>
        <w:t xml:space="preserve">расчета целевых показателей эффективности муниципальной программы </w:t>
      </w:r>
    </w:p>
    <w:p w:rsidR="00B14CC5" w:rsidRDefault="00B14CC5" w:rsidP="00B14CC5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МО «</w:t>
      </w:r>
      <w:proofErr w:type="spellStart"/>
      <w:r>
        <w:rPr>
          <w:rFonts w:ascii="Times New Roman" w:eastAsia="Times New Roman" w:hAnsi="Times New Roman" w:cs="Times New Roman"/>
          <w:b/>
          <w:sz w:val="23"/>
          <w:szCs w:val="23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муниципальный район» </w:t>
      </w:r>
      <w:r w:rsidRPr="00A32B79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«</w:t>
      </w: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Профилактика безнадзорности </w:t>
      </w:r>
    </w:p>
    <w:p w:rsidR="00B14CC5" w:rsidRPr="00A32B79" w:rsidRDefault="00B14CC5" w:rsidP="00B14CC5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и правонарушений несовершеннолетних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на территории муниципального образования «</w:t>
      </w:r>
      <w:proofErr w:type="spellStart"/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Коношский</w:t>
      </w:r>
      <w:proofErr w:type="spellEnd"/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муниципальный район»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–</w:t>
      </w: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2023  годы»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90"/>
        <w:gridCol w:w="3398"/>
        <w:gridCol w:w="2982"/>
      </w:tblGrid>
      <w:tr w:rsidR="00B14CC5" w:rsidRPr="00A32B79" w:rsidTr="00D86E35">
        <w:tc>
          <w:tcPr>
            <w:tcW w:w="3190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Показатель,</w:t>
            </w:r>
          </w:p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3398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Порядок расчета</w:t>
            </w:r>
          </w:p>
        </w:tc>
        <w:tc>
          <w:tcPr>
            <w:tcW w:w="2982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Источники информации</w:t>
            </w:r>
          </w:p>
        </w:tc>
      </w:tr>
      <w:tr w:rsidR="00B14CC5" w:rsidRPr="00A32B79" w:rsidTr="00D86E35">
        <w:tc>
          <w:tcPr>
            <w:tcW w:w="3190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98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82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14CC5" w:rsidRPr="00A32B79" w:rsidTr="00D86E35">
        <w:tc>
          <w:tcPr>
            <w:tcW w:w="3190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1. Количество несовершеннолетних, принявших участиях в мероприятиях, профилактической направленности организованных органами системы профилактики – не менее 200, (человек)</w:t>
            </w:r>
            <w:r>
              <w:rPr>
                <w:rFonts w:ascii="Times New Roman" w:eastAsia="Times New Roman" w:hAnsi="Times New Roman" w:cs="Times New Roman"/>
              </w:rPr>
              <w:t xml:space="preserve"> ежегодно</w:t>
            </w:r>
          </w:p>
        </w:tc>
        <w:tc>
          <w:tcPr>
            <w:tcW w:w="3398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Суммирование  числа несовершеннолетних, принявших участиях в мероприятиях, профилактической направленности  </w:t>
            </w:r>
          </w:p>
        </w:tc>
        <w:tc>
          <w:tcPr>
            <w:tcW w:w="2982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 Информация из Управления образования</w:t>
            </w:r>
          </w:p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 Информация из ГБСУ АО «</w:t>
            </w:r>
            <w:proofErr w:type="spellStart"/>
            <w:r w:rsidRPr="00A32B79">
              <w:rPr>
                <w:rFonts w:ascii="Times New Roman" w:eastAsia="Times New Roman" w:hAnsi="Times New Roman" w:cs="Times New Roman"/>
              </w:rPr>
              <w:t>Коношский</w:t>
            </w:r>
            <w:proofErr w:type="spellEnd"/>
            <w:r w:rsidRPr="00A32B79">
              <w:rPr>
                <w:rFonts w:ascii="Times New Roman" w:eastAsia="Times New Roman" w:hAnsi="Times New Roman" w:cs="Times New Roman"/>
              </w:rPr>
              <w:t xml:space="preserve"> СРЦН «Теремок»</w:t>
            </w:r>
          </w:p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14CC5" w:rsidRPr="00A32B79" w:rsidTr="00D86E35">
        <w:tc>
          <w:tcPr>
            <w:tcW w:w="3190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Pr="00A32B79">
              <w:rPr>
                <w:rFonts w:ascii="Times New Roman" w:eastAsia="Times New Roman" w:hAnsi="Times New Roman" w:cs="Times New Roman"/>
              </w:rPr>
              <w:t>Количество несовершеннолетних, состоящих на профилактических учетах системы профилактики, охваченных мероприятиями во внеурочное время - не 50,   (человек)</w:t>
            </w:r>
            <w:r>
              <w:rPr>
                <w:rFonts w:ascii="Times New Roman" w:eastAsia="Times New Roman" w:hAnsi="Times New Roman" w:cs="Times New Roman"/>
              </w:rPr>
              <w:t xml:space="preserve"> ежегодно</w:t>
            </w:r>
          </w:p>
        </w:tc>
        <w:tc>
          <w:tcPr>
            <w:tcW w:w="3398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Суммирование  числа несовершеннолетних, принявших участиях в мероприятиях, профилактической направленности  </w:t>
            </w:r>
          </w:p>
        </w:tc>
        <w:tc>
          <w:tcPr>
            <w:tcW w:w="2982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 Информация из Управления образования</w:t>
            </w:r>
          </w:p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 Информация из ГБСУ АО «</w:t>
            </w:r>
            <w:proofErr w:type="spellStart"/>
            <w:r w:rsidRPr="00A32B79">
              <w:rPr>
                <w:rFonts w:ascii="Times New Roman" w:eastAsia="Times New Roman" w:hAnsi="Times New Roman" w:cs="Times New Roman"/>
              </w:rPr>
              <w:t>Коношский</w:t>
            </w:r>
            <w:proofErr w:type="spellEnd"/>
            <w:r w:rsidRPr="00A32B79">
              <w:rPr>
                <w:rFonts w:ascii="Times New Roman" w:eastAsia="Times New Roman" w:hAnsi="Times New Roman" w:cs="Times New Roman"/>
              </w:rPr>
              <w:t xml:space="preserve"> СРЦН «Теремок»</w:t>
            </w:r>
          </w:p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14CC5" w:rsidRPr="00A32B79" w:rsidTr="00D86E35">
        <w:tc>
          <w:tcPr>
            <w:tcW w:w="3190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3. Повышение уровня знаний специалистов, занимающихся  проблемами асоциального поведения несовершеннолетних и профилактикой семейного неблагополучия – проведение не м</w:t>
            </w:r>
            <w:r>
              <w:rPr>
                <w:rFonts w:ascii="Times New Roman" w:eastAsia="Times New Roman" w:hAnsi="Times New Roman" w:cs="Times New Roman"/>
              </w:rPr>
              <w:t>енее 10 мероприятий ежегодно</w:t>
            </w:r>
            <w:bookmarkStart w:id="0" w:name="_GoBack"/>
            <w:bookmarkEnd w:id="0"/>
          </w:p>
        </w:tc>
        <w:tc>
          <w:tcPr>
            <w:tcW w:w="3398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Количество проведенных семинаров, тренингов, рабочих совещаний, круглых столов и т.д.  </w:t>
            </w:r>
          </w:p>
        </w:tc>
        <w:tc>
          <w:tcPr>
            <w:tcW w:w="2982" w:type="dxa"/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Информации из: комиссии по делам несовершеннолетних, ГБСУ АО «</w:t>
            </w:r>
            <w:proofErr w:type="spellStart"/>
            <w:r w:rsidRPr="00A32B79">
              <w:rPr>
                <w:rFonts w:ascii="Times New Roman" w:eastAsia="Times New Roman" w:hAnsi="Times New Roman" w:cs="Times New Roman"/>
              </w:rPr>
              <w:t>Коношский</w:t>
            </w:r>
            <w:proofErr w:type="spellEnd"/>
            <w:r w:rsidRPr="00A32B79">
              <w:rPr>
                <w:rFonts w:ascii="Times New Roman" w:eastAsia="Times New Roman" w:hAnsi="Times New Roman" w:cs="Times New Roman"/>
              </w:rPr>
              <w:t xml:space="preserve"> СРЦН «Теремок»,</w:t>
            </w:r>
          </w:p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 xml:space="preserve">ОМВД России по </w:t>
            </w:r>
            <w:proofErr w:type="spellStart"/>
            <w:r w:rsidRPr="00A32B79">
              <w:rPr>
                <w:rFonts w:ascii="Times New Roman" w:eastAsia="Times New Roman" w:hAnsi="Times New Roman" w:cs="Times New Roman"/>
              </w:rPr>
              <w:t>Коношскому</w:t>
            </w:r>
            <w:proofErr w:type="spellEnd"/>
            <w:r w:rsidRPr="00A32B79">
              <w:rPr>
                <w:rFonts w:ascii="Times New Roman" w:eastAsia="Times New Roman" w:hAnsi="Times New Roman" w:cs="Times New Roman"/>
              </w:rPr>
              <w:t xml:space="preserve"> району, </w:t>
            </w:r>
          </w:p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B79">
              <w:rPr>
                <w:rFonts w:ascii="Times New Roman" w:eastAsia="Times New Roman" w:hAnsi="Times New Roman" w:cs="Times New Roman"/>
              </w:rPr>
              <w:t>Управления образования</w:t>
            </w:r>
          </w:p>
        </w:tc>
      </w:tr>
    </w:tbl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Степень достижения результатов программы оценивается на основании фактически достигнутых результатов.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Критерии оценки эффективности реализации программы:</w:t>
      </w:r>
    </w:p>
    <w:p w:rsidR="00B14CC5" w:rsidRPr="00A32B79" w:rsidRDefault="00B14CC5" w:rsidP="00B14CC5">
      <w:pPr>
        <w:ind w:firstLine="720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A32B79">
        <w:rPr>
          <w:rFonts w:ascii="Times New Roman" w:eastAsia="Calibri" w:hAnsi="Times New Roman" w:cs="Times New Roman"/>
          <w:sz w:val="23"/>
          <w:szCs w:val="23"/>
          <w:lang w:eastAsia="en-US"/>
        </w:rPr>
        <w:t>программа считается выполненной (за весь период реализации программы), если мероприятия программы выполнены на 75 процентов и более;</w:t>
      </w:r>
    </w:p>
    <w:p w:rsidR="00B14CC5" w:rsidRPr="00A32B79" w:rsidRDefault="00B14CC5" w:rsidP="00B14CC5">
      <w:pPr>
        <w:ind w:firstLine="720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A32B79">
        <w:rPr>
          <w:rFonts w:ascii="Times New Roman" w:eastAsia="Calibri" w:hAnsi="Times New Roman" w:cs="Times New Roman"/>
          <w:sz w:val="23"/>
          <w:szCs w:val="23"/>
          <w:lang w:eastAsia="en-US"/>
        </w:rPr>
        <w:t>программа нуждается в корректировке и доработке, если мероприятия программы выполнены с эффективностью от 50 до 75 процентов;</w:t>
      </w:r>
    </w:p>
    <w:p w:rsidR="00B14CC5" w:rsidRDefault="00B14CC5" w:rsidP="00B14CC5">
      <w:pPr>
        <w:ind w:firstLine="720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A32B79">
        <w:rPr>
          <w:rFonts w:ascii="Times New Roman" w:eastAsia="Calibri" w:hAnsi="Times New Roman" w:cs="Times New Roman"/>
          <w:sz w:val="23"/>
          <w:szCs w:val="23"/>
          <w:lang w:eastAsia="en-US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B14CC5" w:rsidRDefault="00B14CC5" w:rsidP="00B14CC5">
      <w:pPr>
        <w:ind w:firstLine="720"/>
        <w:contextualSpacing/>
        <w:jc w:val="center"/>
        <w:rPr>
          <w:rFonts w:ascii="Times New Roman" w:eastAsia="Calibri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3"/>
          <w:szCs w:val="23"/>
          <w:lang w:eastAsia="en-US"/>
        </w:rPr>
        <w:lastRenderedPageBreak/>
        <w:t>______________________________</w:t>
      </w:r>
    </w:p>
    <w:p w:rsidR="00B14CC5" w:rsidRPr="00A32B79" w:rsidRDefault="00B14CC5" w:rsidP="00B14CC5">
      <w:pPr>
        <w:ind w:firstLine="720"/>
        <w:contextualSpacing/>
        <w:jc w:val="center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ПРИЛОЖЕНИЕ № 3</w:t>
      </w:r>
    </w:p>
    <w:p w:rsidR="00B14CC5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к муниципальной программе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МО «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Коношский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муниципальный район»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«Профилактика безнадзорности и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правонарушений несовершеннолетних</w:t>
      </w:r>
    </w:p>
    <w:p w:rsidR="00B14CC5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на территории муниципального образования «</w:t>
      </w:r>
      <w:proofErr w:type="spellStart"/>
      <w:r w:rsidRPr="00A32B79">
        <w:rPr>
          <w:rFonts w:ascii="Times New Roman" w:eastAsia="Times New Roman" w:hAnsi="Times New Roman" w:cs="Times New Roman"/>
          <w:sz w:val="23"/>
          <w:szCs w:val="23"/>
        </w:rPr>
        <w:t>Коношский</w:t>
      </w:r>
      <w:proofErr w:type="spellEnd"/>
      <w:r w:rsidRPr="00A32B79">
        <w:rPr>
          <w:rFonts w:ascii="Times New Roman" w:eastAsia="Times New Roman" w:hAnsi="Times New Roman" w:cs="Times New Roman"/>
          <w:sz w:val="23"/>
          <w:szCs w:val="23"/>
        </w:rPr>
        <w:t xml:space="preserve"> муниципальный район» 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sz w:val="23"/>
          <w:szCs w:val="23"/>
        </w:rPr>
        <w:t>на 2021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– </w:t>
      </w:r>
      <w:r w:rsidRPr="00A32B79">
        <w:rPr>
          <w:rFonts w:ascii="Times New Roman" w:eastAsia="Times New Roman" w:hAnsi="Times New Roman" w:cs="Times New Roman"/>
          <w:sz w:val="23"/>
          <w:szCs w:val="23"/>
        </w:rPr>
        <w:t>2023 годы»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b/>
          <w:sz w:val="23"/>
          <w:szCs w:val="23"/>
        </w:rPr>
        <w:t>РЕСУРСНОЕ ОБЕСПЕЧЕНИЕ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A32B79">
        <w:rPr>
          <w:rFonts w:ascii="Times New Roman" w:eastAsia="Times New Roman" w:hAnsi="Times New Roman" w:cs="Times New Roman"/>
          <w:b/>
          <w:sz w:val="23"/>
          <w:szCs w:val="23"/>
        </w:rPr>
        <w:t xml:space="preserve">реализации муниципальной программы 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>МО «</w:t>
      </w:r>
      <w:proofErr w:type="spellStart"/>
      <w:r>
        <w:rPr>
          <w:rFonts w:ascii="Times New Roman" w:eastAsia="Times New Roman" w:hAnsi="Times New Roman" w:cs="Times New Roman"/>
          <w:b/>
          <w:sz w:val="23"/>
          <w:szCs w:val="23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муниципальный район» </w:t>
      </w:r>
      <w:r w:rsidRPr="00A32B79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«</w:t>
      </w: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Профилактика безнадзорности и правонарушений несовершеннолетних на территории муниципального образования «</w:t>
      </w:r>
      <w:proofErr w:type="spellStart"/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Коношский</w:t>
      </w:r>
      <w:proofErr w:type="spellEnd"/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муниципальный район» на 2021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–</w:t>
      </w:r>
      <w:r w:rsidRPr="00A32B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2023 годы»</w:t>
      </w: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</w:p>
    <w:tbl>
      <w:tblPr>
        <w:tblW w:w="972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0"/>
        <w:gridCol w:w="1985"/>
        <w:gridCol w:w="1559"/>
        <w:gridCol w:w="1276"/>
        <w:gridCol w:w="1134"/>
        <w:gridCol w:w="1134"/>
        <w:gridCol w:w="1317"/>
      </w:tblGrid>
      <w:tr w:rsidR="00B14CC5" w:rsidRPr="00A32B79" w:rsidTr="00D86E35">
        <w:trPr>
          <w:trHeight w:val="735"/>
          <w:jc w:val="center"/>
        </w:trPr>
        <w:tc>
          <w:tcPr>
            <w:tcW w:w="13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4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Оценка расходов,</w:t>
            </w:r>
          </w:p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рублей</w:t>
            </w:r>
          </w:p>
        </w:tc>
      </w:tr>
      <w:tr w:rsidR="00B14CC5" w:rsidRPr="00A32B79" w:rsidTr="00D86E35">
        <w:trPr>
          <w:trHeight w:val="143"/>
          <w:jc w:val="center"/>
        </w:trPr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2022г.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2023г.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</w:t>
            </w:r>
          </w:p>
        </w:tc>
      </w:tr>
      <w:tr w:rsidR="00B14CC5" w:rsidRPr="00A32B79" w:rsidTr="00D86E35">
        <w:trPr>
          <w:trHeight w:val="253"/>
          <w:jc w:val="center"/>
        </w:trPr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B14CC5" w:rsidRPr="00A32B79" w:rsidTr="00D86E35">
        <w:trPr>
          <w:trHeight w:val="253"/>
          <w:jc w:val="center"/>
        </w:trPr>
        <w:tc>
          <w:tcPr>
            <w:tcW w:w="13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Муниципальная</w:t>
            </w:r>
          </w:p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«</w:t>
            </w:r>
            <w:r w:rsidRPr="00A32B7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Профилактика безнадзорности и правонарушений несовершеннолетних на территории муниципального образования «</w:t>
            </w:r>
            <w:proofErr w:type="spellStart"/>
            <w:r w:rsidRPr="00A32B7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Коношский</w:t>
            </w:r>
            <w:proofErr w:type="spellEnd"/>
            <w:r w:rsidRPr="00A32B7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 xml:space="preserve"> муниципальный район» на  2021 – 2023  годы»</w:t>
            </w: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120000,00</w:t>
            </w:r>
          </w:p>
        </w:tc>
      </w:tr>
      <w:tr w:rsidR="00B14CC5" w:rsidRPr="00A32B79" w:rsidTr="00D86E35">
        <w:trPr>
          <w:trHeight w:val="143"/>
          <w:jc w:val="center"/>
        </w:trPr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120000,00</w:t>
            </w:r>
          </w:p>
        </w:tc>
      </w:tr>
      <w:tr w:rsidR="00B14CC5" w:rsidRPr="00A32B79" w:rsidTr="00D86E35">
        <w:trPr>
          <w:trHeight w:val="143"/>
          <w:jc w:val="center"/>
        </w:trPr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4CC5" w:rsidRPr="00A32B79" w:rsidTr="00D86E35">
        <w:trPr>
          <w:trHeight w:val="143"/>
          <w:jc w:val="center"/>
        </w:trPr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4CC5" w:rsidRPr="00A32B79" w:rsidTr="00D86E35">
        <w:trPr>
          <w:trHeight w:val="143"/>
          <w:jc w:val="center"/>
        </w:trPr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2B79">
              <w:rPr>
                <w:rFonts w:ascii="Times New Roman" w:eastAsia="Times New Roman" w:hAnsi="Times New Roman" w:cs="Times New Roman"/>
                <w:sz w:val="23"/>
                <w:szCs w:val="23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C5" w:rsidRPr="00A32B79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B14CC5" w:rsidRPr="00A32B79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____</w:t>
      </w:r>
      <w:r w:rsidRPr="00A32B79">
        <w:rPr>
          <w:rFonts w:ascii="Times New Roman" w:eastAsia="Times New Roman" w:hAnsi="Times New Roman" w:cs="Times New Roman"/>
          <w:sz w:val="23"/>
          <w:szCs w:val="23"/>
        </w:rPr>
        <w:t>______________________</w:t>
      </w: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B14CC5" w:rsidSect="005B4FB9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B14CC5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</w:t>
      </w:r>
    </w:p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>«Профилактика безнадзорности и</w:t>
      </w:r>
    </w:p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>правонарушений несовершеннолетних</w:t>
      </w:r>
    </w:p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B14CC5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11076C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11076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</w:t>
      </w:r>
    </w:p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ind w:left="9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sz w:val="24"/>
          <w:szCs w:val="24"/>
        </w:rPr>
        <w:t>на 2021 – 2023 годы»</w:t>
      </w:r>
    </w:p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>ПЕРЕЧЕНЬ МЕРОПРИЯТИЙ</w:t>
      </w:r>
    </w:p>
    <w:p w:rsidR="00B14CC5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МО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муниципальный район» </w:t>
      </w:r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«Профилактика безнадзорности </w:t>
      </w:r>
    </w:p>
    <w:p w:rsidR="00B14CC5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>и правонарушений несовершеннолетних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 xml:space="preserve">на территории муниципального образования </w:t>
      </w:r>
    </w:p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>Коношский</w:t>
      </w:r>
      <w:proofErr w:type="spellEnd"/>
      <w:r w:rsidRPr="0011076C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муниципальный район»</w:t>
      </w:r>
      <w:r w:rsidRPr="001107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2021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</w:t>
      </w:r>
      <w:r w:rsidRPr="001107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2023 годы»</w:t>
      </w:r>
    </w:p>
    <w:p w:rsidR="00B14CC5" w:rsidRPr="0011076C" w:rsidRDefault="00B14CC5" w:rsidP="00B14C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19" w:type="dxa"/>
        <w:jc w:val="center"/>
        <w:tblInd w:w="-46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4394"/>
        <w:gridCol w:w="3969"/>
        <w:gridCol w:w="1388"/>
        <w:gridCol w:w="1305"/>
        <w:gridCol w:w="1246"/>
        <w:gridCol w:w="1134"/>
        <w:gridCol w:w="1144"/>
      </w:tblGrid>
      <w:tr w:rsidR="00B14CC5" w:rsidRPr="0011076C" w:rsidTr="00D86E35">
        <w:trPr>
          <w:trHeight w:val="240"/>
          <w:jc w:val="center"/>
        </w:trPr>
        <w:tc>
          <w:tcPr>
            <w:tcW w:w="6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3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48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затраты</w:t>
            </w:r>
          </w:p>
        </w:tc>
      </w:tr>
      <w:tr w:rsidR="00B14CC5" w:rsidRPr="0011076C" w:rsidTr="00D86E35">
        <w:trPr>
          <w:trHeight w:val="510"/>
          <w:jc w:val="center"/>
        </w:trPr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2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по годам</w:t>
            </w:r>
          </w:p>
        </w:tc>
      </w:tr>
      <w:tr w:rsidR="00B14CC5" w:rsidRPr="0011076C" w:rsidTr="00D86E35">
        <w:trPr>
          <w:trHeight w:val="300"/>
          <w:jc w:val="center"/>
        </w:trPr>
        <w:tc>
          <w:tcPr>
            <w:tcW w:w="6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B14CC5" w:rsidRPr="0011076C" w:rsidTr="00D86E35">
        <w:trPr>
          <w:trHeight w:val="357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14CC5" w:rsidRPr="0011076C" w:rsidTr="00D86E35">
        <w:trPr>
          <w:trHeight w:val="357"/>
          <w:jc w:val="center"/>
        </w:trPr>
        <w:tc>
          <w:tcPr>
            <w:tcW w:w="152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Мероприятия, направленные на профилактику безнадзорности и предупреждение совершения правонарушений несовершеннолетними</w:t>
            </w:r>
          </w:p>
        </w:tc>
      </w:tr>
      <w:tr w:rsidR="00B14CC5" w:rsidRPr="0011076C" w:rsidTr="00D86E35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социально-психологической, лечебной и материальной поддержки несовершеннолетним и их родителям,      </w:t>
            </w:r>
            <w:r w:rsidRPr="0011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проблемами различных зависимостей из числа несовершеннолетних, состоящих на учетах в органах системы профилактики и, находящихся в социально опасном положении </w:t>
            </w:r>
          </w:p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употребления алкоголя, наркотиков, совершения преступлений и правонарушений несовершеннолетними, жестокого обращения с детьми.</w:t>
            </w:r>
            <w:r w:rsidRPr="001107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здорового образа жизни</w:t>
            </w:r>
          </w:p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1076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r w:rsidRPr="0011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проезд, проживание, питание несовершеннолетним и сопровождающим (проезд) до места получения помощи.</w:t>
            </w:r>
            <w:proofErr w:type="gramEnd"/>
          </w:p>
          <w:p w:rsidR="00B14CC5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36000,00 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B14CC5" w:rsidRPr="0011076C" w:rsidTr="00D86E35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помощи в оформлении паспортов несовершеннолетним, находящимся в трудной жизненной ситуации и проживающим в малообеспеченных семьях </w:t>
            </w:r>
          </w:p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гражданских прав несовершеннолетних (госпошлина за выдачу паспорта и фото на паспорт)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45000,00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B14CC5" w:rsidRPr="0011076C" w:rsidTr="00D86E35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межведомственных научно-профилактических семинаров по проблемам     профилактики безнадзорности и правонарушений несовершеннолетних, изучению передового опыта профилактической и реабилитационной работы  </w:t>
            </w:r>
          </w:p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Профилактика безнадзорности и правонарушений несовершеннолетних. </w:t>
            </w:r>
            <w:proofErr w:type="gramStart"/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(Приобретение канцелярии: бумаги, ватмана, фломастеров,   файлов, блокнотов, ручек, изготовление листовок, методичек и т.д.).</w:t>
            </w:r>
            <w:proofErr w:type="gramEnd"/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9000,00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B14CC5" w:rsidRPr="0011076C" w:rsidTr="00D86E35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спортинвентаря в спортивные секции, клубы по месту жительства для занятий несовершеннолетним, находящимся в трудной жизненной ситуации</w:t>
            </w:r>
          </w:p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Занятость несовершеннолетних в свободное   время </w:t>
            </w:r>
          </w:p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30000,00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B14CC5" w:rsidRPr="0011076C" w:rsidTr="00D86E35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C5" w:rsidRPr="0011076C" w:rsidRDefault="00B14CC5" w:rsidP="00D8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76C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</w:tr>
    </w:tbl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</w:t>
      </w:r>
      <w:r w:rsidRPr="0011076C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B14CC5" w:rsidRPr="0011076C" w:rsidRDefault="00B14CC5" w:rsidP="00B14C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14CC5" w:rsidRPr="005B4FB9" w:rsidRDefault="00B14CC5" w:rsidP="005B4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sectPr w:rsidR="00B14CC5" w:rsidRPr="005B4FB9" w:rsidSect="0011076C">
      <w:headerReference w:type="default" r:id="rId9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71" w:rsidRDefault="004C7B71" w:rsidP="005B4FB9">
      <w:pPr>
        <w:spacing w:after="0" w:line="240" w:lineRule="auto"/>
      </w:pPr>
      <w:r>
        <w:separator/>
      </w:r>
    </w:p>
  </w:endnote>
  <w:endnote w:type="continuationSeparator" w:id="0">
    <w:p w:rsidR="004C7B71" w:rsidRDefault="004C7B71" w:rsidP="005B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71" w:rsidRDefault="004C7B71" w:rsidP="005B4FB9">
      <w:pPr>
        <w:spacing w:after="0" w:line="240" w:lineRule="auto"/>
      </w:pPr>
      <w:r>
        <w:separator/>
      </w:r>
    </w:p>
  </w:footnote>
  <w:footnote w:type="continuationSeparator" w:id="0">
    <w:p w:rsidR="004C7B71" w:rsidRDefault="004C7B71" w:rsidP="005B4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08579"/>
      <w:docPartObj>
        <w:docPartGallery w:val="Page Numbers (Top of Page)"/>
        <w:docPartUnique/>
      </w:docPartObj>
    </w:sdtPr>
    <w:sdtEndPr/>
    <w:sdtContent>
      <w:p w:rsidR="005B4FB9" w:rsidRDefault="005F1F2C">
        <w:pPr>
          <w:pStyle w:val="a3"/>
          <w:jc w:val="center"/>
        </w:pPr>
        <w:r w:rsidRPr="005B4FB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B4FB9" w:rsidRPr="005B4FB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B4FB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4CC5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5B4FB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30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1076C" w:rsidRPr="0011076C" w:rsidRDefault="004C7B7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07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076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107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4CC5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1107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2380C"/>
    <w:multiLevelType w:val="hybridMultilevel"/>
    <w:tmpl w:val="7C8C98C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3790A"/>
    <w:multiLevelType w:val="hybridMultilevel"/>
    <w:tmpl w:val="6E485186"/>
    <w:lvl w:ilvl="0" w:tplc="4F10A77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CE42A27"/>
    <w:multiLevelType w:val="hybridMultilevel"/>
    <w:tmpl w:val="A9CEC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2340A9"/>
    <w:multiLevelType w:val="multilevel"/>
    <w:tmpl w:val="85B84D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4FB9"/>
    <w:rsid w:val="004C7B71"/>
    <w:rsid w:val="005B4FB9"/>
    <w:rsid w:val="005F1F2C"/>
    <w:rsid w:val="00B14CC5"/>
    <w:rsid w:val="00BA084A"/>
    <w:rsid w:val="00D3757C"/>
    <w:rsid w:val="00EB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FB9"/>
  </w:style>
  <w:style w:type="paragraph" w:styleId="a5">
    <w:name w:val="footer"/>
    <w:basedOn w:val="a"/>
    <w:link w:val="a6"/>
    <w:uiPriority w:val="99"/>
    <w:semiHidden/>
    <w:unhideWhenUsed/>
    <w:rsid w:val="005B4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B4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2918</Words>
  <Characters>16635</Characters>
  <Application>Microsoft Office Word</Application>
  <DocSecurity>0</DocSecurity>
  <Lines>138</Lines>
  <Paragraphs>39</Paragraphs>
  <ScaleCrop>false</ScaleCrop>
  <Company>Reanimator Extreme Edition</Company>
  <LinksUpToDate>false</LinksUpToDate>
  <CharactersWithSpaces>19514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OLGA</cp:lastModifiedBy>
  <cp:revision>4</cp:revision>
  <dcterms:created xsi:type="dcterms:W3CDTF">2020-09-08T12:34:00Z</dcterms:created>
  <dcterms:modified xsi:type="dcterms:W3CDTF">2020-09-17T08:15:00Z</dcterms:modified>
</cp:coreProperties>
</file>