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5D4" w:rsidRPr="007075D4" w:rsidRDefault="007075D4" w:rsidP="007075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7075D4">
        <w:rPr>
          <w:rFonts w:ascii="Times New Roman" w:eastAsia="Times New Roman" w:hAnsi="Times New Roman" w:cs="Times New Roman"/>
          <w:sz w:val="24"/>
          <w:szCs w:val="20"/>
        </w:rPr>
        <w:t>ПРИЛОЖЕНИЕ № 2</w:t>
      </w:r>
    </w:p>
    <w:p w:rsidR="007075D4" w:rsidRPr="007075D4" w:rsidRDefault="007075D4" w:rsidP="007075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к муниципальной программе</w:t>
      </w:r>
    </w:p>
    <w:p w:rsidR="007075D4" w:rsidRDefault="007075D4" w:rsidP="007075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75D4">
        <w:rPr>
          <w:rFonts w:ascii="Times New Roman" w:eastAsia="Times New Roman" w:hAnsi="Times New Roman" w:cs="Times New Roman"/>
          <w:sz w:val="24"/>
          <w:szCs w:val="24"/>
          <w:lang w:eastAsia="ar-SA"/>
        </w:rPr>
        <w:t>«Развитие внутреннего туризма</w:t>
      </w:r>
    </w:p>
    <w:p w:rsidR="007075D4" w:rsidRPr="007075D4" w:rsidRDefault="007075D4" w:rsidP="007075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 муниципальном образовании</w:t>
      </w:r>
    </w:p>
    <w:p w:rsidR="007075D4" w:rsidRDefault="007075D4" w:rsidP="007075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75D4">
        <w:rPr>
          <w:rFonts w:ascii="Times New Roman" w:eastAsia="Times New Roman" w:hAnsi="Times New Roman" w:cs="Times New Roman"/>
          <w:sz w:val="24"/>
          <w:szCs w:val="24"/>
          <w:lang w:eastAsia="ar-SA"/>
        </w:rPr>
        <w:t>«Коношский муниципальный район»</w:t>
      </w:r>
    </w:p>
    <w:p w:rsidR="007075D4" w:rsidRPr="007075D4" w:rsidRDefault="007075D4" w:rsidP="007075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75D4">
        <w:rPr>
          <w:rFonts w:ascii="Times New Roman" w:eastAsia="Times New Roman" w:hAnsi="Times New Roman" w:cs="Times New Roman"/>
          <w:sz w:val="24"/>
          <w:szCs w:val="24"/>
          <w:lang w:eastAsia="ar-SA"/>
        </w:rPr>
        <w:t>на 2021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Pr="007075D4">
        <w:rPr>
          <w:rFonts w:ascii="Times New Roman" w:eastAsia="Times New Roman" w:hAnsi="Times New Roman" w:cs="Times New Roman"/>
          <w:sz w:val="24"/>
          <w:szCs w:val="24"/>
          <w:lang w:eastAsia="ar-SA"/>
        </w:rPr>
        <w:t>2023 годы»</w:t>
      </w:r>
    </w:p>
    <w:p w:rsidR="007075D4" w:rsidRPr="007075D4" w:rsidRDefault="007075D4" w:rsidP="007075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7075D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</w:p>
    <w:p w:rsidR="007075D4" w:rsidRPr="007075D4" w:rsidRDefault="007075D4" w:rsidP="007075D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/>
        </w:rPr>
      </w:pPr>
    </w:p>
    <w:p w:rsidR="007075D4" w:rsidRPr="007075D4" w:rsidRDefault="007075D4" w:rsidP="007075D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/>
        </w:rPr>
      </w:pPr>
    </w:p>
    <w:p w:rsidR="007075D4" w:rsidRPr="007075D4" w:rsidRDefault="007075D4" w:rsidP="007075D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/>
        </w:rPr>
      </w:pPr>
      <w:r w:rsidRPr="007075D4">
        <w:rPr>
          <w:rFonts w:ascii="Times New Roman" w:eastAsia="Times New Roman" w:hAnsi="Times New Roman" w:cs="Times New Roman"/>
          <w:b/>
          <w:bCs/>
          <w:sz w:val="26"/>
          <w:szCs w:val="26"/>
          <w:lang/>
        </w:rPr>
        <w:t>РЕСУРСНОЕ ОБЕСПЕЧЕНИЕ</w:t>
      </w:r>
    </w:p>
    <w:p w:rsidR="007075D4" w:rsidRPr="007075D4" w:rsidRDefault="007075D4" w:rsidP="007075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075D4">
        <w:rPr>
          <w:rFonts w:ascii="Times New Roman" w:eastAsia="Times New Roman" w:hAnsi="Times New Roman" w:cs="Times New Roman"/>
          <w:b/>
          <w:sz w:val="26"/>
          <w:szCs w:val="26"/>
        </w:rPr>
        <w:t>реализации муниципальной программы</w:t>
      </w:r>
    </w:p>
    <w:p w:rsidR="007075D4" w:rsidRDefault="007075D4" w:rsidP="007075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075D4">
        <w:rPr>
          <w:rFonts w:ascii="Times New Roman" w:eastAsia="Times New Roman" w:hAnsi="Times New Roman" w:cs="Times New Roman"/>
          <w:b/>
          <w:sz w:val="26"/>
          <w:szCs w:val="26"/>
        </w:rPr>
        <w:t xml:space="preserve">«Развитие внутреннего туризма в муниципальном образовании </w:t>
      </w:r>
    </w:p>
    <w:p w:rsidR="007075D4" w:rsidRPr="007075D4" w:rsidRDefault="007075D4" w:rsidP="007075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075D4">
        <w:rPr>
          <w:rFonts w:ascii="Times New Roman" w:eastAsia="Times New Roman" w:hAnsi="Times New Roman" w:cs="Times New Roman"/>
          <w:b/>
          <w:sz w:val="26"/>
          <w:szCs w:val="26"/>
        </w:rPr>
        <w:t xml:space="preserve">«Коношский муниципальный район» на 2021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–</w:t>
      </w:r>
      <w:r w:rsidRPr="007075D4">
        <w:rPr>
          <w:rFonts w:ascii="Times New Roman" w:eastAsia="Times New Roman" w:hAnsi="Times New Roman" w:cs="Times New Roman"/>
          <w:b/>
          <w:sz w:val="26"/>
          <w:szCs w:val="26"/>
        </w:rPr>
        <w:t xml:space="preserve"> 2023 годы»</w:t>
      </w:r>
    </w:p>
    <w:p w:rsidR="007075D4" w:rsidRPr="007075D4" w:rsidRDefault="007075D4" w:rsidP="007075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075D4">
        <w:rPr>
          <w:rFonts w:ascii="Times New Roman" w:eastAsia="Times New Roman" w:hAnsi="Times New Roman" w:cs="Times New Roman"/>
          <w:sz w:val="26"/>
          <w:szCs w:val="26"/>
        </w:rPr>
        <w:t>за счет всех источников финансирования</w:t>
      </w:r>
    </w:p>
    <w:p w:rsidR="007075D4" w:rsidRPr="007075D4" w:rsidRDefault="007075D4" w:rsidP="007075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9"/>
        <w:gridCol w:w="1701"/>
        <w:gridCol w:w="1559"/>
        <w:gridCol w:w="1276"/>
        <w:gridCol w:w="1275"/>
        <w:gridCol w:w="1276"/>
        <w:gridCol w:w="1418"/>
      </w:tblGrid>
      <w:tr w:rsidR="007075D4" w:rsidRPr="007075D4" w:rsidTr="007075D4">
        <w:trPr>
          <w:trHeight w:val="420"/>
        </w:trPr>
        <w:tc>
          <w:tcPr>
            <w:tcW w:w="1419" w:type="dxa"/>
            <w:vMerge w:val="restart"/>
          </w:tcPr>
          <w:p w:rsidR="007075D4" w:rsidRPr="007075D4" w:rsidRDefault="007075D4" w:rsidP="00707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75D4">
              <w:rPr>
                <w:rFonts w:ascii="Times New Roman" w:eastAsia="Times New Roman" w:hAnsi="Times New Roman" w:cs="Times New Roman"/>
                <w:sz w:val="26"/>
                <w:szCs w:val="26"/>
              </w:rPr>
              <w:t>Статус</w:t>
            </w:r>
          </w:p>
        </w:tc>
        <w:tc>
          <w:tcPr>
            <w:tcW w:w="1701" w:type="dxa"/>
            <w:vMerge w:val="restart"/>
          </w:tcPr>
          <w:p w:rsidR="007075D4" w:rsidRPr="007075D4" w:rsidRDefault="007075D4" w:rsidP="00707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75D4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</w:t>
            </w:r>
            <w:r w:rsidRPr="007075D4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r w:rsidRPr="007075D4">
              <w:rPr>
                <w:rFonts w:ascii="Times New Roman" w:eastAsia="Times New Roman" w:hAnsi="Times New Roman" w:cs="Times New Roman"/>
                <w:sz w:val="26"/>
                <w:szCs w:val="26"/>
              </w:rPr>
              <w:t>ние</w:t>
            </w:r>
          </w:p>
        </w:tc>
        <w:tc>
          <w:tcPr>
            <w:tcW w:w="1559" w:type="dxa"/>
            <w:vMerge w:val="restart"/>
          </w:tcPr>
          <w:p w:rsidR="007075D4" w:rsidRPr="007075D4" w:rsidRDefault="007075D4" w:rsidP="00707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75D4">
              <w:rPr>
                <w:rFonts w:ascii="Times New Roman" w:eastAsia="Times New Roman" w:hAnsi="Times New Roman" w:cs="Times New Roman"/>
                <w:sz w:val="26"/>
                <w:szCs w:val="26"/>
              </w:rPr>
              <w:t>Источники финансир</w:t>
            </w:r>
            <w:r w:rsidRPr="007075D4"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Pr="007075D4">
              <w:rPr>
                <w:rFonts w:ascii="Times New Roman" w:eastAsia="Times New Roman" w:hAnsi="Times New Roman" w:cs="Times New Roman"/>
                <w:sz w:val="26"/>
                <w:szCs w:val="26"/>
              </w:rPr>
              <w:t>вания</w:t>
            </w:r>
          </w:p>
        </w:tc>
        <w:tc>
          <w:tcPr>
            <w:tcW w:w="5245" w:type="dxa"/>
            <w:gridSpan w:val="4"/>
          </w:tcPr>
          <w:p w:rsidR="007075D4" w:rsidRPr="007075D4" w:rsidRDefault="007075D4" w:rsidP="00707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75D4">
              <w:rPr>
                <w:rFonts w:ascii="Times New Roman" w:eastAsia="Times New Roman" w:hAnsi="Times New Roman" w:cs="Times New Roman"/>
                <w:sz w:val="26"/>
                <w:szCs w:val="26"/>
              </w:rPr>
              <w:t>Оценка расходов, руб.</w:t>
            </w:r>
          </w:p>
        </w:tc>
      </w:tr>
      <w:tr w:rsidR="007075D4" w:rsidRPr="007075D4" w:rsidTr="007075D4">
        <w:trPr>
          <w:trHeight w:val="298"/>
        </w:trPr>
        <w:tc>
          <w:tcPr>
            <w:tcW w:w="1419" w:type="dxa"/>
            <w:vMerge/>
          </w:tcPr>
          <w:p w:rsidR="007075D4" w:rsidRPr="007075D4" w:rsidRDefault="007075D4" w:rsidP="00707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7075D4" w:rsidRPr="007075D4" w:rsidRDefault="007075D4" w:rsidP="00707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7075D4" w:rsidRPr="007075D4" w:rsidRDefault="007075D4" w:rsidP="00707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7075D4" w:rsidRPr="007075D4" w:rsidRDefault="007075D4" w:rsidP="00707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75D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2021 </w:t>
            </w:r>
          </w:p>
        </w:tc>
        <w:tc>
          <w:tcPr>
            <w:tcW w:w="1275" w:type="dxa"/>
          </w:tcPr>
          <w:p w:rsidR="007075D4" w:rsidRPr="007075D4" w:rsidRDefault="007075D4" w:rsidP="00707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75D4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276" w:type="dxa"/>
          </w:tcPr>
          <w:p w:rsidR="007075D4" w:rsidRPr="007075D4" w:rsidRDefault="007075D4" w:rsidP="00707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75D4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:rsidR="007075D4" w:rsidRPr="007075D4" w:rsidRDefault="007075D4" w:rsidP="00707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75D4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</w:tr>
      <w:tr w:rsidR="007075D4" w:rsidRPr="007075D4" w:rsidTr="007075D4">
        <w:trPr>
          <w:trHeight w:val="275"/>
        </w:trPr>
        <w:tc>
          <w:tcPr>
            <w:tcW w:w="1419" w:type="dxa"/>
          </w:tcPr>
          <w:p w:rsidR="007075D4" w:rsidRPr="007075D4" w:rsidRDefault="007075D4" w:rsidP="00707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75D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7075D4" w:rsidRPr="007075D4" w:rsidRDefault="007075D4" w:rsidP="00707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75D4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</w:tcPr>
          <w:p w:rsidR="007075D4" w:rsidRPr="007075D4" w:rsidRDefault="007075D4" w:rsidP="00707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75D4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76" w:type="dxa"/>
          </w:tcPr>
          <w:p w:rsidR="007075D4" w:rsidRPr="007075D4" w:rsidRDefault="007075D4" w:rsidP="00707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75D4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5" w:type="dxa"/>
          </w:tcPr>
          <w:p w:rsidR="007075D4" w:rsidRPr="007075D4" w:rsidRDefault="007075D4" w:rsidP="00707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75D4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7075D4" w:rsidRPr="007075D4" w:rsidRDefault="007075D4" w:rsidP="00707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75D4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418" w:type="dxa"/>
          </w:tcPr>
          <w:p w:rsidR="007075D4" w:rsidRPr="007075D4" w:rsidRDefault="007075D4" w:rsidP="00707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75D4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7075D4" w:rsidRPr="007075D4" w:rsidTr="007075D4">
        <w:trPr>
          <w:trHeight w:val="549"/>
        </w:trPr>
        <w:tc>
          <w:tcPr>
            <w:tcW w:w="1419" w:type="dxa"/>
            <w:vMerge w:val="restart"/>
          </w:tcPr>
          <w:p w:rsidR="007075D4" w:rsidRPr="007075D4" w:rsidRDefault="007075D4" w:rsidP="007075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5D4">
              <w:rPr>
                <w:rFonts w:ascii="Times New Roman" w:eastAsia="Times New Roman" w:hAnsi="Times New Roman" w:cs="Times New Roman"/>
              </w:rPr>
              <w:t>Муниц</w:t>
            </w:r>
            <w:r w:rsidRPr="007075D4">
              <w:rPr>
                <w:rFonts w:ascii="Times New Roman" w:eastAsia="Times New Roman" w:hAnsi="Times New Roman" w:cs="Times New Roman"/>
              </w:rPr>
              <w:t>и</w:t>
            </w:r>
            <w:r w:rsidRPr="007075D4">
              <w:rPr>
                <w:rFonts w:ascii="Times New Roman" w:eastAsia="Times New Roman" w:hAnsi="Times New Roman" w:cs="Times New Roman"/>
              </w:rPr>
              <w:t>пальная программа</w:t>
            </w:r>
          </w:p>
        </w:tc>
        <w:tc>
          <w:tcPr>
            <w:tcW w:w="1701" w:type="dxa"/>
            <w:vMerge w:val="restart"/>
          </w:tcPr>
          <w:p w:rsidR="007075D4" w:rsidRPr="007075D4" w:rsidRDefault="007075D4" w:rsidP="007075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075D4">
              <w:rPr>
                <w:rFonts w:ascii="Times New Roman" w:eastAsia="Times New Roman" w:hAnsi="Times New Roman" w:cs="Times New Roman"/>
                <w:lang w:eastAsia="ar-SA"/>
              </w:rPr>
              <w:t>«Развитие внутреннего туризма в м</w:t>
            </w:r>
            <w:r w:rsidRPr="007075D4">
              <w:rPr>
                <w:rFonts w:ascii="Times New Roman" w:eastAsia="Times New Roman" w:hAnsi="Times New Roman" w:cs="Times New Roman"/>
                <w:lang w:eastAsia="ar-SA"/>
              </w:rPr>
              <w:t>у</w:t>
            </w:r>
            <w:r w:rsidRPr="007075D4">
              <w:rPr>
                <w:rFonts w:ascii="Times New Roman" w:eastAsia="Times New Roman" w:hAnsi="Times New Roman" w:cs="Times New Roman"/>
                <w:lang w:eastAsia="ar-SA"/>
              </w:rPr>
              <w:t>ниципальном образовании «Коношский муниципал</w:t>
            </w:r>
            <w:r w:rsidRPr="007075D4">
              <w:rPr>
                <w:rFonts w:ascii="Times New Roman" w:eastAsia="Times New Roman" w:hAnsi="Times New Roman" w:cs="Times New Roman"/>
                <w:lang w:eastAsia="ar-SA"/>
              </w:rPr>
              <w:t>ь</w:t>
            </w:r>
            <w:r w:rsidRPr="007075D4">
              <w:rPr>
                <w:rFonts w:ascii="Times New Roman" w:eastAsia="Times New Roman" w:hAnsi="Times New Roman" w:cs="Times New Roman"/>
                <w:lang w:eastAsia="ar-SA"/>
              </w:rPr>
              <w:t>ный район»  на 2021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– </w:t>
            </w:r>
            <w:r w:rsidRPr="007075D4">
              <w:rPr>
                <w:rFonts w:ascii="Times New Roman" w:eastAsia="Times New Roman" w:hAnsi="Times New Roman" w:cs="Times New Roman"/>
                <w:lang w:eastAsia="ar-SA"/>
              </w:rPr>
              <w:t>2023 годы»</w:t>
            </w:r>
          </w:p>
          <w:p w:rsidR="007075D4" w:rsidRPr="007075D4" w:rsidRDefault="007075D4" w:rsidP="007075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7075D4" w:rsidRPr="007075D4" w:rsidRDefault="007075D4" w:rsidP="007075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5D4">
              <w:rPr>
                <w:rFonts w:ascii="Times New Roman" w:eastAsia="Times New Roman" w:hAnsi="Times New Roman" w:cs="Times New Roman"/>
              </w:rPr>
              <w:t>Всего,</w:t>
            </w:r>
          </w:p>
          <w:p w:rsidR="007075D4" w:rsidRPr="007075D4" w:rsidRDefault="007075D4" w:rsidP="007075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5D4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  <w:tc>
          <w:tcPr>
            <w:tcW w:w="1276" w:type="dxa"/>
          </w:tcPr>
          <w:p w:rsidR="007075D4" w:rsidRPr="007075D4" w:rsidRDefault="007075D4" w:rsidP="00707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5D4">
              <w:rPr>
                <w:rFonts w:ascii="Times New Roman" w:eastAsia="Times New Roman" w:hAnsi="Times New Roman" w:cs="Times New Roman"/>
              </w:rPr>
              <w:t>470 000,00</w:t>
            </w:r>
          </w:p>
        </w:tc>
        <w:tc>
          <w:tcPr>
            <w:tcW w:w="1275" w:type="dxa"/>
          </w:tcPr>
          <w:p w:rsidR="007075D4" w:rsidRPr="007075D4" w:rsidRDefault="007075D4" w:rsidP="00707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5D4">
              <w:rPr>
                <w:rFonts w:ascii="Times New Roman" w:eastAsia="Times New Roman" w:hAnsi="Times New Roman" w:cs="Times New Roman"/>
              </w:rPr>
              <w:t>470 000,00</w:t>
            </w:r>
          </w:p>
        </w:tc>
        <w:tc>
          <w:tcPr>
            <w:tcW w:w="1276" w:type="dxa"/>
          </w:tcPr>
          <w:p w:rsidR="007075D4" w:rsidRPr="007075D4" w:rsidRDefault="007075D4" w:rsidP="00707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5D4">
              <w:rPr>
                <w:rFonts w:ascii="Times New Roman" w:eastAsia="Times New Roman" w:hAnsi="Times New Roman" w:cs="Times New Roman"/>
              </w:rPr>
              <w:t>470 000,00</w:t>
            </w:r>
          </w:p>
        </w:tc>
        <w:tc>
          <w:tcPr>
            <w:tcW w:w="1418" w:type="dxa"/>
          </w:tcPr>
          <w:p w:rsidR="007075D4" w:rsidRPr="007075D4" w:rsidRDefault="007075D4" w:rsidP="00707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5D4">
              <w:rPr>
                <w:rFonts w:ascii="Times New Roman" w:eastAsia="Times New Roman" w:hAnsi="Times New Roman" w:cs="Times New Roman"/>
              </w:rPr>
              <w:t>1 410 000,00</w:t>
            </w:r>
          </w:p>
        </w:tc>
      </w:tr>
      <w:tr w:rsidR="007075D4" w:rsidRPr="007075D4" w:rsidTr="007075D4">
        <w:trPr>
          <w:trHeight w:val="549"/>
        </w:trPr>
        <w:tc>
          <w:tcPr>
            <w:tcW w:w="1419" w:type="dxa"/>
            <w:vMerge/>
          </w:tcPr>
          <w:p w:rsidR="007075D4" w:rsidRPr="007075D4" w:rsidRDefault="007075D4" w:rsidP="007075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7075D4" w:rsidRPr="007075D4" w:rsidRDefault="007075D4" w:rsidP="007075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7075D4" w:rsidRPr="007075D4" w:rsidRDefault="007075D4" w:rsidP="007075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5D4">
              <w:rPr>
                <w:rFonts w:ascii="Times New Roman" w:eastAsia="Times New Roman" w:hAnsi="Times New Roman" w:cs="Times New Roman"/>
              </w:rPr>
              <w:t>Районный</w:t>
            </w:r>
          </w:p>
          <w:p w:rsidR="007075D4" w:rsidRPr="007075D4" w:rsidRDefault="007075D4" w:rsidP="007075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5D4">
              <w:rPr>
                <w:rFonts w:ascii="Times New Roman" w:eastAsia="Times New Roman" w:hAnsi="Times New Roman" w:cs="Times New Roman"/>
              </w:rPr>
              <w:t>бюджет</w:t>
            </w:r>
          </w:p>
        </w:tc>
        <w:tc>
          <w:tcPr>
            <w:tcW w:w="1276" w:type="dxa"/>
          </w:tcPr>
          <w:p w:rsidR="007075D4" w:rsidRPr="007075D4" w:rsidRDefault="007075D4" w:rsidP="00707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5D4">
              <w:rPr>
                <w:rFonts w:ascii="Times New Roman" w:eastAsia="Times New Roman" w:hAnsi="Times New Roman" w:cs="Times New Roman"/>
              </w:rPr>
              <w:t>470 000,00</w:t>
            </w:r>
          </w:p>
        </w:tc>
        <w:tc>
          <w:tcPr>
            <w:tcW w:w="1275" w:type="dxa"/>
          </w:tcPr>
          <w:p w:rsidR="007075D4" w:rsidRPr="007075D4" w:rsidRDefault="007075D4" w:rsidP="00707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5D4">
              <w:rPr>
                <w:rFonts w:ascii="Times New Roman" w:eastAsia="Times New Roman" w:hAnsi="Times New Roman" w:cs="Times New Roman"/>
              </w:rPr>
              <w:t>470 000,00</w:t>
            </w:r>
          </w:p>
        </w:tc>
        <w:tc>
          <w:tcPr>
            <w:tcW w:w="1276" w:type="dxa"/>
          </w:tcPr>
          <w:p w:rsidR="007075D4" w:rsidRPr="007075D4" w:rsidRDefault="007075D4" w:rsidP="00707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5D4">
              <w:rPr>
                <w:rFonts w:ascii="Times New Roman" w:eastAsia="Times New Roman" w:hAnsi="Times New Roman" w:cs="Times New Roman"/>
              </w:rPr>
              <w:t>470 000,00</w:t>
            </w:r>
          </w:p>
        </w:tc>
        <w:tc>
          <w:tcPr>
            <w:tcW w:w="1418" w:type="dxa"/>
          </w:tcPr>
          <w:p w:rsidR="007075D4" w:rsidRPr="007075D4" w:rsidRDefault="007075D4" w:rsidP="00707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5D4">
              <w:rPr>
                <w:rFonts w:ascii="Times New Roman" w:eastAsia="Times New Roman" w:hAnsi="Times New Roman" w:cs="Times New Roman"/>
              </w:rPr>
              <w:t>1 410 000,00</w:t>
            </w:r>
          </w:p>
        </w:tc>
      </w:tr>
      <w:tr w:rsidR="007075D4" w:rsidRPr="007075D4" w:rsidTr="007075D4">
        <w:trPr>
          <w:trHeight w:val="70"/>
        </w:trPr>
        <w:tc>
          <w:tcPr>
            <w:tcW w:w="1419" w:type="dxa"/>
            <w:vMerge/>
          </w:tcPr>
          <w:p w:rsidR="007075D4" w:rsidRPr="007075D4" w:rsidRDefault="007075D4" w:rsidP="007075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7075D4" w:rsidRPr="007075D4" w:rsidRDefault="007075D4" w:rsidP="007075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7075D4" w:rsidRPr="007075D4" w:rsidRDefault="007075D4" w:rsidP="007075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5D4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</w:tcPr>
          <w:p w:rsidR="007075D4" w:rsidRPr="007075D4" w:rsidRDefault="007075D4" w:rsidP="00707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5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7075D4" w:rsidRPr="007075D4" w:rsidRDefault="007075D4" w:rsidP="00707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5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7075D4" w:rsidRPr="007075D4" w:rsidRDefault="007075D4" w:rsidP="00707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5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7075D4" w:rsidRPr="007075D4" w:rsidRDefault="007075D4" w:rsidP="00707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5D4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075D4" w:rsidRPr="007075D4" w:rsidTr="007075D4">
        <w:tblPrEx>
          <w:tblLook w:val="0000"/>
        </w:tblPrEx>
        <w:trPr>
          <w:trHeight w:val="325"/>
        </w:trPr>
        <w:tc>
          <w:tcPr>
            <w:tcW w:w="1419" w:type="dxa"/>
            <w:vMerge/>
          </w:tcPr>
          <w:p w:rsidR="007075D4" w:rsidRPr="007075D4" w:rsidRDefault="007075D4" w:rsidP="007075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7075D4" w:rsidRPr="007075D4" w:rsidRDefault="007075D4" w:rsidP="007075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7075D4" w:rsidRPr="007075D4" w:rsidRDefault="007075D4" w:rsidP="007075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5D4">
              <w:rPr>
                <w:rFonts w:ascii="Times New Roman" w:eastAsia="Times New Roman" w:hAnsi="Times New Roman" w:cs="Times New Roman"/>
              </w:rPr>
              <w:t>Средства бюджетов посел</w:t>
            </w:r>
            <w:r w:rsidRPr="007075D4">
              <w:rPr>
                <w:rFonts w:ascii="Times New Roman" w:eastAsia="Times New Roman" w:hAnsi="Times New Roman" w:cs="Times New Roman"/>
              </w:rPr>
              <w:t>е</w:t>
            </w:r>
            <w:r w:rsidRPr="007075D4">
              <w:rPr>
                <w:rFonts w:ascii="Times New Roman" w:eastAsia="Times New Roman" w:hAnsi="Times New Roman" w:cs="Times New Roman"/>
              </w:rPr>
              <w:t xml:space="preserve">ний </w:t>
            </w:r>
          </w:p>
        </w:tc>
        <w:tc>
          <w:tcPr>
            <w:tcW w:w="1276" w:type="dxa"/>
          </w:tcPr>
          <w:p w:rsidR="007075D4" w:rsidRPr="007075D4" w:rsidRDefault="007075D4" w:rsidP="00707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5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7075D4" w:rsidRPr="007075D4" w:rsidRDefault="007075D4" w:rsidP="00707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5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7075D4" w:rsidRPr="007075D4" w:rsidRDefault="007075D4" w:rsidP="00707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5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7075D4" w:rsidRPr="007075D4" w:rsidRDefault="007075D4" w:rsidP="00707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5D4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</w:tbl>
    <w:p w:rsidR="007075D4" w:rsidRDefault="007075D4" w:rsidP="007075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075D4" w:rsidRPr="007075D4" w:rsidRDefault="007075D4" w:rsidP="007075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__________________________</w:t>
      </w:r>
    </w:p>
    <w:sectPr w:rsidR="007075D4" w:rsidRPr="00707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>
    <w:useFELayout/>
  </w:compat>
  <w:rsids>
    <w:rsidRoot w:val="007075D4"/>
    <w:rsid w:val="00707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735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2020-10-07T11:40:00Z</cp:lastPrinted>
  <dcterms:created xsi:type="dcterms:W3CDTF">2020-10-07T11:37:00Z</dcterms:created>
  <dcterms:modified xsi:type="dcterms:W3CDTF">2020-10-07T11:40:00Z</dcterms:modified>
</cp:coreProperties>
</file>