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16" w:rsidRDefault="00BB7616" w:rsidP="00BB7616">
      <w:pPr>
        <w:autoSpaceDE w:val="0"/>
        <w:autoSpaceDN w:val="0"/>
        <w:adjustRightInd w:val="0"/>
        <w:ind w:left="5103" w:hanging="425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</w:t>
      </w:r>
    </w:p>
    <w:p w:rsidR="00BB7616" w:rsidRDefault="00BB7616" w:rsidP="00BB7616">
      <w:pPr>
        <w:ind w:left="5103" w:hanging="425"/>
        <w:jc w:val="center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к</w:t>
      </w:r>
      <w:proofErr w:type="gramEnd"/>
      <w:r>
        <w:rPr>
          <w:bCs/>
          <w:sz w:val="22"/>
          <w:szCs w:val="22"/>
        </w:rPr>
        <w:t xml:space="preserve"> муниципальной программе </w:t>
      </w:r>
      <w:r>
        <w:rPr>
          <w:bCs/>
          <w:sz w:val="22"/>
          <w:szCs w:val="22"/>
        </w:rPr>
        <w:br/>
      </w:r>
      <w:r>
        <w:rPr>
          <w:sz w:val="22"/>
          <w:szCs w:val="22"/>
        </w:rPr>
        <w:t>«Укрепление общественного здоровья</w:t>
      </w:r>
    </w:p>
    <w:p w:rsidR="00BB7616" w:rsidRDefault="00BB7616" w:rsidP="00BB7616">
      <w:pPr>
        <w:ind w:left="5103" w:hanging="425"/>
        <w:jc w:val="center"/>
        <w:rPr>
          <w:bCs/>
          <w:sz w:val="22"/>
          <w:szCs w:val="22"/>
        </w:rPr>
      </w:pPr>
      <w:proofErr w:type="gramStart"/>
      <w:r>
        <w:rPr>
          <w:sz w:val="22"/>
          <w:szCs w:val="22"/>
        </w:rPr>
        <w:t>населения</w:t>
      </w:r>
      <w:proofErr w:type="gramEnd"/>
      <w:r>
        <w:rPr>
          <w:sz w:val="22"/>
          <w:szCs w:val="22"/>
        </w:rPr>
        <w:t xml:space="preserve"> Коношского района»</w:t>
      </w:r>
    </w:p>
    <w:p w:rsidR="00BB7616" w:rsidRDefault="00BB7616" w:rsidP="00BB7616">
      <w:pPr>
        <w:ind w:left="5103" w:hanging="425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утвержденной</w:t>
      </w:r>
      <w:proofErr w:type="gramEnd"/>
      <w:r>
        <w:rPr>
          <w:sz w:val="22"/>
          <w:szCs w:val="22"/>
        </w:rPr>
        <w:t xml:space="preserve"> постановлением администрации</w:t>
      </w:r>
    </w:p>
    <w:p w:rsidR="00BB7616" w:rsidRDefault="00BB7616" w:rsidP="00BB7616">
      <w:pPr>
        <w:ind w:left="5103" w:hanging="425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муниципального</w:t>
      </w:r>
      <w:proofErr w:type="gramEnd"/>
      <w:r>
        <w:rPr>
          <w:sz w:val="22"/>
          <w:szCs w:val="22"/>
        </w:rPr>
        <w:t xml:space="preserve"> образования</w:t>
      </w:r>
    </w:p>
    <w:p w:rsidR="00BB7616" w:rsidRDefault="00BB7616" w:rsidP="00BB7616">
      <w:pPr>
        <w:ind w:left="5103" w:hanging="425"/>
        <w:jc w:val="center"/>
        <w:rPr>
          <w:sz w:val="22"/>
          <w:szCs w:val="22"/>
        </w:rPr>
      </w:pPr>
      <w:r>
        <w:rPr>
          <w:sz w:val="22"/>
          <w:szCs w:val="22"/>
        </w:rPr>
        <w:t>«Коношский муниципальный район»</w:t>
      </w:r>
    </w:p>
    <w:p w:rsidR="00BB7616" w:rsidRDefault="00BB7616" w:rsidP="00BB7616">
      <w:pPr>
        <w:tabs>
          <w:tab w:val="left" w:pos="969"/>
        </w:tabs>
        <w:ind w:left="5103" w:hanging="425"/>
        <w:jc w:val="center"/>
        <w:rPr>
          <w:b/>
          <w:sz w:val="22"/>
          <w:szCs w:val="22"/>
        </w:rPr>
      </w:pPr>
      <w:proofErr w:type="gramStart"/>
      <w:r>
        <w:rPr>
          <w:bCs/>
          <w:sz w:val="22"/>
          <w:szCs w:val="22"/>
        </w:rPr>
        <w:t>от</w:t>
      </w:r>
      <w:proofErr w:type="gramEnd"/>
      <w:r>
        <w:rPr>
          <w:bCs/>
          <w:sz w:val="22"/>
          <w:szCs w:val="22"/>
        </w:rPr>
        <w:t xml:space="preserve"> 13 декабря 2023 г.№ 930</w:t>
      </w:r>
    </w:p>
    <w:p w:rsidR="00BB7616" w:rsidRDefault="00BB7616" w:rsidP="00BB7616">
      <w:pPr>
        <w:tabs>
          <w:tab w:val="left" w:pos="969"/>
        </w:tabs>
        <w:ind w:left="5103" w:hanging="425"/>
        <w:jc w:val="center"/>
        <w:rPr>
          <w:b/>
          <w:sz w:val="22"/>
          <w:szCs w:val="22"/>
        </w:rPr>
      </w:pPr>
    </w:p>
    <w:p w:rsidR="00BB7616" w:rsidRDefault="00BB7616" w:rsidP="00BB7616">
      <w:pPr>
        <w:tabs>
          <w:tab w:val="left" w:pos="969"/>
        </w:tabs>
        <w:jc w:val="center"/>
        <w:rPr>
          <w:b/>
          <w:sz w:val="22"/>
          <w:szCs w:val="22"/>
        </w:rPr>
      </w:pPr>
    </w:p>
    <w:p w:rsidR="00BB7616" w:rsidRDefault="00BB7616" w:rsidP="00BB76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Ресурсное обеспечение реализации муниципальной программы</w:t>
      </w:r>
    </w:p>
    <w:p w:rsidR="00BB7616" w:rsidRDefault="00BB7616" w:rsidP="00BB76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Укрепление общественного здоровья населения Коношского района»</w:t>
      </w:r>
    </w:p>
    <w:p w:rsidR="00BB7616" w:rsidRDefault="00BB7616" w:rsidP="00BB7616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утвержденной</w:t>
      </w:r>
      <w:proofErr w:type="gramEnd"/>
      <w:r>
        <w:rPr>
          <w:b/>
          <w:sz w:val="22"/>
          <w:szCs w:val="22"/>
        </w:rPr>
        <w:t xml:space="preserve"> постановлением администрации</w:t>
      </w:r>
    </w:p>
    <w:p w:rsidR="00BB7616" w:rsidRDefault="00BB7616" w:rsidP="00BB76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МО «Коношский муниципальный район»</w:t>
      </w:r>
    </w:p>
    <w:p w:rsidR="00BB7616" w:rsidRDefault="00BB7616" w:rsidP="00BB7616">
      <w:pPr>
        <w:shd w:val="clear" w:color="auto" w:fill="FFFFFF"/>
        <w:ind w:firstLine="708"/>
        <w:jc w:val="both"/>
        <w:rPr>
          <w:sz w:val="22"/>
          <w:szCs w:val="22"/>
        </w:rPr>
      </w:pPr>
    </w:p>
    <w:p w:rsidR="001B4880" w:rsidRDefault="001B4880" w:rsidP="00BB7616">
      <w:pPr>
        <w:shd w:val="clear" w:color="auto" w:fill="FFFFFF"/>
        <w:ind w:firstLine="708"/>
        <w:jc w:val="both"/>
        <w:rPr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17"/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1842"/>
        <w:gridCol w:w="1558"/>
        <w:gridCol w:w="1275"/>
        <w:gridCol w:w="1275"/>
        <w:gridCol w:w="849"/>
      </w:tblGrid>
      <w:tr w:rsidR="00BB7616" w:rsidTr="00BB7616">
        <w:trPr>
          <w:trHeight w:val="287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финансирования всего (тыс. руб.)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</w:t>
            </w:r>
          </w:p>
        </w:tc>
      </w:tr>
      <w:tr w:rsidR="00BB7616" w:rsidTr="00BB7616">
        <w:trPr>
          <w:trHeight w:val="416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 год</w:t>
            </w:r>
          </w:p>
        </w:tc>
      </w:tr>
      <w:tr w:rsidR="00BB7616" w:rsidTr="00BB7616">
        <w:trPr>
          <w:trHeight w:val="32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программе,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7616" w:rsidTr="00BB7616">
        <w:trPr>
          <w:trHeight w:val="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7616" w:rsidTr="00BB7616">
        <w:trPr>
          <w:trHeight w:val="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7616" w:rsidTr="00BB7616">
        <w:trPr>
          <w:trHeight w:val="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616" w:rsidRDefault="00BB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B7616" w:rsidRDefault="00BB7616" w:rsidP="00BB7616">
      <w:pPr>
        <w:tabs>
          <w:tab w:val="left" w:pos="741"/>
          <w:tab w:val="left" w:pos="912"/>
        </w:tabs>
        <w:rPr>
          <w:b/>
          <w:sz w:val="22"/>
          <w:szCs w:val="22"/>
        </w:rPr>
      </w:pP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––––––––––––––––––––––––––––</w:t>
      </w:r>
    </w:p>
    <w:p w:rsidR="00BB7616" w:rsidRDefault="00BB7616" w:rsidP="00BB7616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</w:p>
    <w:p w:rsidR="009174EF" w:rsidRDefault="009174EF"/>
    <w:sectPr w:rsidR="0091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5E"/>
    <w:rsid w:val="001B4880"/>
    <w:rsid w:val="0059785E"/>
    <w:rsid w:val="009174EF"/>
    <w:rsid w:val="00BB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091D4-7A74-4F9C-BA80-5F4AFDE1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8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48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2023-12-15T11:59:00Z</cp:lastPrinted>
  <dcterms:created xsi:type="dcterms:W3CDTF">2023-12-15T10:17:00Z</dcterms:created>
  <dcterms:modified xsi:type="dcterms:W3CDTF">2023-12-15T12:00:00Z</dcterms:modified>
</cp:coreProperties>
</file>