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hAnsi="Times New Roman"/>
          <w:b/>
          <w:sz w:val="28"/>
          <w:szCs w:val="28"/>
          <w:lang w:eastAsia="ru-RU"/>
        </w:rPr>
        <w:t>АРХАНГЕЛЬСКОЙ ОБЛАСТИ</w:t>
      </w: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sz w:val="48"/>
          <w:szCs w:val="48"/>
          <w:lang w:eastAsia="ru-RU"/>
        </w:rPr>
      </w:pP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Л Е Н И Е</w:t>
      </w: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sz w:val="48"/>
          <w:szCs w:val="48"/>
          <w:lang w:eastAsia="ru-RU"/>
        </w:rPr>
      </w:pP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D3B71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25 октября 2019 г. № 653</w:t>
      </w: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sz w:val="48"/>
          <w:szCs w:val="48"/>
          <w:lang w:eastAsia="ru-RU"/>
        </w:rPr>
      </w:pP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D3B71">
        <w:rPr>
          <w:rFonts w:ascii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5163C" w:rsidRDefault="00D5163C" w:rsidP="00D516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5163C" w:rsidRPr="00DD3B71" w:rsidRDefault="00D5163C" w:rsidP="00D516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4450" w:rsidRPr="00D5163C" w:rsidRDefault="00B84450" w:rsidP="001E1D35">
      <w:pPr>
        <w:pStyle w:val="ConsPlusTitle"/>
        <w:jc w:val="center"/>
        <w:rPr>
          <w:rStyle w:val="2"/>
          <w:b/>
          <w:bCs w:val="0"/>
          <w:color w:val="000000"/>
          <w:sz w:val="28"/>
          <w:szCs w:val="28"/>
        </w:rPr>
      </w:pPr>
      <w:r w:rsidRPr="00D5163C">
        <w:rPr>
          <w:rStyle w:val="2"/>
          <w:b/>
          <w:bCs w:val="0"/>
          <w:color w:val="000000"/>
          <w:sz w:val="28"/>
          <w:szCs w:val="28"/>
        </w:rPr>
        <w:t xml:space="preserve">Об утверждении Положения о порядке правового информирования </w:t>
      </w:r>
    </w:p>
    <w:p w:rsidR="00B84450" w:rsidRPr="00D5163C" w:rsidRDefault="00B84450" w:rsidP="001E1D35">
      <w:pPr>
        <w:pStyle w:val="ConsPlusTitle"/>
        <w:jc w:val="center"/>
        <w:rPr>
          <w:rStyle w:val="2"/>
          <w:b/>
          <w:bCs w:val="0"/>
          <w:color w:val="000000"/>
          <w:sz w:val="28"/>
          <w:szCs w:val="28"/>
        </w:rPr>
      </w:pPr>
      <w:r w:rsidRPr="00D5163C">
        <w:rPr>
          <w:rStyle w:val="2"/>
          <w:b/>
          <w:bCs w:val="0"/>
          <w:color w:val="000000"/>
          <w:sz w:val="28"/>
          <w:szCs w:val="28"/>
        </w:rPr>
        <w:t xml:space="preserve">и правового просвещения населения муниципального образования </w:t>
      </w:r>
    </w:p>
    <w:p w:rsidR="00FD52CB" w:rsidRPr="00D5163C" w:rsidRDefault="00B84450" w:rsidP="001E1D35">
      <w:pPr>
        <w:pStyle w:val="ConsPlusTitle"/>
        <w:jc w:val="center"/>
        <w:rPr>
          <w:rStyle w:val="2"/>
          <w:b/>
          <w:bCs w:val="0"/>
          <w:color w:val="000000"/>
          <w:sz w:val="28"/>
          <w:szCs w:val="28"/>
        </w:rPr>
      </w:pPr>
      <w:r w:rsidRPr="00D5163C">
        <w:rPr>
          <w:rStyle w:val="2"/>
          <w:b/>
          <w:bCs w:val="0"/>
          <w:color w:val="000000"/>
          <w:sz w:val="28"/>
          <w:szCs w:val="28"/>
        </w:rPr>
        <w:t>«Коношский муниципальный район»</w:t>
      </w:r>
    </w:p>
    <w:p w:rsidR="00B84450" w:rsidRPr="00D5163C" w:rsidRDefault="00B84450" w:rsidP="001E1D35">
      <w:pPr>
        <w:pStyle w:val="ConsPlusTitle"/>
        <w:jc w:val="center"/>
        <w:rPr>
          <w:rStyle w:val="2"/>
          <w:b/>
          <w:bCs w:val="0"/>
          <w:color w:val="000000"/>
          <w:sz w:val="28"/>
          <w:szCs w:val="28"/>
        </w:rPr>
      </w:pPr>
    </w:p>
    <w:p w:rsidR="00B84450" w:rsidRPr="00D5163C" w:rsidRDefault="00B84450" w:rsidP="001E1D35">
      <w:pPr>
        <w:pStyle w:val="ConsPlusTitle"/>
        <w:jc w:val="center"/>
        <w:rPr>
          <w:rStyle w:val="2"/>
          <w:b/>
          <w:bCs w:val="0"/>
          <w:color w:val="000000"/>
          <w:sz w:val="28"/>
          <w:szCs w:val="28"/>
        </w:rPr>
      </w:pPr>
    </w:p>
    <w:p w:rsidR="00B84450" w:rsidRPr="00D5163C" w:rsidRDefault="00B84450" w:rsidP="00D5163C">
      <w:pPr>
        <w:pStyle w:val="a6"/>
        <w:shd w:val="clear" w:color="auto" w:fill="auto"/>
        <w:spacing w:after="0" w:line="317" w:lineRule="exact"/>
        <w:ind w:left="20" w:right="20" w:firstLine="689"/>
        <w:jc w:val="both"/>
        <w:rPr>
          <w:b/>
          <w:sz w:val="28"/>
          <w:szCs w:val="28"/>
        </w:rPr>
      </w:pPr>
      <w:proofErr w:type="gramStart"/>
      <w:r w:rsidRPr="00D5163C">
        <w:rPr>
          <w:rStyle w:val="1"/>
          <w:color w:val="000000"/>
          <w:sz w:val="28"/>
          <w:szCs w:val="28"/>
        </w:rPr>
        <w:t xml:space="preserve">В соответствии с пунктами 1 и 3 статьи 28 Федерального закона </w:t>
      </w:r>
      <w:r w:rsidR="00D5163C">
        <w:rPr>
          <w:rStyle w:val="1"/>
          <w:color w:val="000000"/>
          <w:sz w:val="28"/>
          <w:szCs w:val="28"/>
        </w:rPr>
        <w:br/>
      </w:r>
      <w:r w:rsidRPr="00D5163C">
        <w:rPr>
          <w:rStyle w:val="1"/>
          <w:color w:val="000000"/>
          <w:sz w:val="28"/>
          <w:szCs w:val="28"/>
        </w:rPr>
        <w:t>от 21 ноября 2011 года № 324-ФЗ «О бесплатной юридической помощи в Российской Федерации», пунктами 1 и 2 статьи 18, пунктом 5 статьи 19 областного закона от 24 сентября 2012 года № 536-33-03 «О бесплатной юридической помощи, правовом информировании и правовом просвещении в Архангельской области», пунктом 2 постановления Правительства Архангельской области</w:t>
      </w:r>
      <w:proofErr w:type="gramEnd"/>
      <w:r w:rsidRPr="00D5163C">
        <w:rPr>
          <w:rStyle w:val="1"/>
          <w:color w:val="000000"/>
          <w:sz w:val="28"/>
          <w:szCs w:val="28"/>
        </w:rPr>
        <w:t xml:space="preserve"> от 1 октября 2019 года № 544-пп «Об утверждении Положения о порядке правового информирования и правового просвещения населения Архангельской области»</w:t>
      </w:r>
      <w:r w:rsidR="00D5163C">
        <w:rPr>
          <w:rStyle w:val="1"/>
          <w:color w:val="000000"/>
          <w:sz w:val="28"/>
          <w:szCs w:val="28"/>
        </w:rPr>
        <w:t>,</w:t>
      </w:r>
      <w:r w:rsidRPr="00D5163C">
        <w:rPr>
          <w:rStyle w:val="1"/>
          <w:color w:val="000000"/>
          <w:sz w:val="28"/>
          <w:szCs w:val="28"/>
        </w:rPr>
        <w:t xml:space="preserve"> администрация муниципального образования</w:t>
      </w:r>
      <w:r w:rsidR="00D5163C">
        <w:rPr>
          <w:rStyle w:val="a7"/>
          <w:b w:val="0"/>
          <w:color w:val="000000"/>
          <w:sz w:val="28"/>
          <w:szCs w:val="28"/>
          <w:lang w:val="ru-RU"/>
        </w:rPr>
        <w:t xml:space="preserve"> </w:t>
      </w:r>
      <w:r w:rsidR="00D5163C" w:rsidRPr="00D5163C">
        <w:rPr>
          <w:rStyle w:val="a7"/>
          <w:color w:val="000000"/>
          <w:sz w:val="28"/>
          <w:szCs w:val="28"/>
          <w:lang w:val="ru-RU"/>
        </w:rPr>
        <w:t xml:space="preserve">п </w:t>
      </w:r>
      <w:proofErr w:type="gramStart"/>
      <w:r w:rsidR="00D5163C" w:rsidRPr="00D5163C">
        <w:rPr>
          <w:rStyle w:val="a7"/>
          <w:color w:val="000000"/>
          <w:sz w:val="28"/>
          <w:szCs w:val="28"/>
          <w:lang w:val="ru-RU"/>
        </w:rPr>
        <w:t>о</w:t>
      </w:r>
      <w:proofErr w:type="gramEnd"/>
      <w:r w:rsidR="00D5163C" w:rsidRPr="00D5163C">
        <w:rPr>
          <w:rStyle w:val="a7"/>
          <w:color w:val="000000"/>
          <w:sz w:val="28"/>
          <w:szCs w:val="28"/>
          <w:lang w:val="ru-RU"/>
        </w:rPr>
        <w:t xml:space="preserve"> с т а </w:t>
      </w:r>
      <w:proofErr w:type="spellStart"/>
      <w:r w:rsidR="00D5163C" w:rsidRPr="00D5163C">
        <w:rPr>
          <w:rStyle w:val="a7"/>
          <w:color w:val="000000"/>
          <w:sz w:val="28"/>
          <w:szCs w:val="28"/>
          <w:lang w:val="ru-RU"/>
        </w:rPr>
        <w:t>н</w:t>
      </w:r>
      <w:proofErr w:type="spellEnd"/>
      <w:r w:rsidR="00D5163C" w:rsidRPr="00D5163C">
        <w:rPr>
          <w:rStyle w:val="a7"/>
          <w:color w:val="000000"/>
          <w:sz w:val="28"/>
          <w:szCs w:val="28"/>
          <w:lang w:val="ru-RU"/>
        </w:rPr>
        <w:t xml:space="preserve"> о в л я е т:</w:t>
      </w:r>
    </w:p>
    <w:p w:rsidR="00666D60" w:rsidRPr="00D5163C" w:rsidRDefault="001E1D35" w:rsidP="00D5163C">
      <w:pPr>
        <w:shd w:val="clear" w:color="auto" w:fill="FFFFFF"/>
        <w:spacing w:after="0" w:line="288" w:lineRule="atLeast"/>
        <w:ind w:firstLine="709"/>
        <w:jc w:val="both"/>
        <w:textAlignment w:val="baseline"/>
        <w:rPr>
          <w:rStyle w:val="a7"/>
          <w:b w:val="0"/>
          <w:color w:val="000000"/>
          <w:sz w:val="28"/>
          <w:szCs w:val="28"/>
          <w:lang w:val="ru-RU"/>
        </w:rPr>
      </w:pPr>
      <w:r w:rsidRPr="00D5163C">
        <w:rPr>
          <w:rFonts w:ascii="Times New Roman" w:hAnsi="Times New Roman"/>
          <w:sz w:val="28"/>
          <w:szCs w:val="28"/>
        </w:rPr>
        <w:t>1.</w:t>
      </w:r>
      <w:r w:rsidR="00D5163C">
        <w:rPr>
          <w:rFonts w:ascii="Times New Roman" w:hAnsi="Times New Roman"/>
          <w:sz w:val="28"/>
          <w:szCs w:val="28"/>
        </w:rPr>
        <w:t xml:space="preserve"> </w:t>
      </w:r>
      <w:r w:rsidR="00FD52CB" w:rsidRPr="00D5163C">
        <w:rPr>
          <w:rFonts w:ascii="Times New Roman" w:hAnsi="Times New Roman"/>
          <w:sz w:val="28"/>
          <w:szCs w:val="28"/>
        </w:rPr>
        <w:t xml:space="preserve">Утвердить </w:t>
      </w:r>
      <w:r w:rsidR="00666D60" w:rsidRPr="00D5163C">
        <w:rPr>
          <w:rStyle w:val="1"/>
          <w:color w:val="000000"/>
          <w:sz w:val="28"/>
          <w:szCs w:val="28"/>
        </w:rPr>
        <w:t>прилагаемое Положение о порядке правового информирования и правового просвещения населения муниципального образования</w:t>
      </w:r>
      <w:r w:rsidR="00D5163C">
        <w:rPr>
          <w:rStyle w:val="1"/>
          <w:color w:val="000000"/>
          <w:sz w:val="28"/>
          <w:szCs w:val="28"/>
        </w:rPr>
        <w:t xml:space="preserve"> </w:t>
      </w:r>
      <w:r w:rsidR="00666D60" w:rsidRPr="00D5163C">
        <w:rPr>
          <w:rStyle w:val="a7"/>
          <w:b w:val="0"/>
          <w:color w:val="000000"/>
          <w:sz w:val="28"/>
          <w:szCs w:val="28"/>
          <w:lang w:val="ru-RU"/>
        </w:rPr>
        <w:t>«Коношский муниципальный район».</w:t>
      </w:r>
    </w:p>
    <w:p w:rsidR="00666D60" w:rsidRPr="00D5163C" w:rsidRDefault="00D5163C" w:rsidP="00D51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7"/>
          <w:b w:val="0"/>
          <w:color w:val="000000"/>
          <w:sz w:val="28"/>
          <w:szCs w:val="28"/>
          <w:lang w:val="ru-RU"/>
        </w:rPr>
        <w:tab/>
      </w:r>
      <w:r w:rsidR="00666D60" w:rsidRPr="00D5163C">
        <w:rPr>
          <w:rStyle w:val="a7"/>
          <w:b w:val="0"/>
          <w:color w:val="000000"/>
          <w:sz w:val="28"/>
          <w:szCs w:val="28"/>
          <w:lang w:val="ru-RU"/>
        </w:rPr>
        <w:t>2.</w:t>
      </w:r>
      <w:r w:rsidR="00666D60" w:rsidRPr="00D5163C">
        <w:rPr>
          <w:rFonts w:ascii="Times New Roman" w:hAnsi="Times New Roman"/>
          <w:sz w:val="28"/>
          <w:szCs w:val="28"/>
        </w:rPr>
        <w:t xml:space="preserve"> Настоящее решение подлежит официальному опубликованию </w:t>
      </w:r>
      <w:r>
        <w:rPr>
          <w:rFonts w:ascii="Times New Roman" w:hAnsi="Times New Roman"/>
          <w:sz w:val="28"/>
          <w:szCs w:val="28"/>
        </w:rPr>
        <w:t xml:space="preserve">(обнародованию) </w:t>
      </w:r>
      <w:r w:rsidR="00666D60" w:rsidRPr="00D5163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газете </w:t>
      </w:r>
      <w:r w:rsidR="00666D60" w:rsidRPr="00D5163C">
        <w:rPr>
          <w:rFonts w:ascii="Times New Roman" w:hAnsi="Times New Roman"/>
          <w:sz w:val="28"/>
          <w:szCs w:val="28"/>
        </w:rPr>
        <w:t>«Вестнике муниципального образования «Коношский муниципальный район» и вступает в силу со дня его опубликования.</w:t>
      </w:r>
    </w:p>
    <w:p w:rsidR="00666D60" w:rsidRPr="00D5163C" w:rsidRDefault="00666D60" w:rsidP="00D5163C">
      <w:pPr>
        <w:shd w:val="clear" w:color="auto" w:fill="FFFFFF"/>
        <w:spacing w:after="0" w:line="288" w:lineRule="atLeast"/>
        <w:jc w:val="both"/>
        <w:textAlignment w:val="baseline"/>
        <w:rPr>
          <w:rStyle w:val="a7"/>
          <w:b w:val="0"/>
          <w:color w:val="000000"/>
          <w:sz w:val="28"/>
          <w:szCs w:val="28"/>
          <w:lang w:val="ru-RU"/>
        </w:rPr>
      </w:pPr>
    </w:p>
    <w:p w:rsidR="00666D60" w:rsidRPr="00D5163C" w:rsidRDefault="00666D60" w:rsidP="00D5163C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DE2F04" w:rsidRPr="00D5163C" w:rsidRDefault="00DE2F04" w:rsidP="001E1D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63C" w:rsidRDefault="00D5163C" w:rsidP="00DE2F04">
      <w:pPr>
        <w:tabs>
          <w:tab w:val="left" w:pos="640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обязанности</w:t>
      </w:r>
    </w:p>
    <w:p w:rsidR="00DE2F04" w:rsidRPr="00D5163C" w:rsidRDefault="00DE2F04" w:rsidP="00DE2F04">
      <w:pPr>
        <w:tabs>
          <w:tab w:val="left" w:pos="640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5163C">
        <w:rPr>
          <w:rFonts w:ascii="Times New Roman" w:hAnsi="Times New Roman"/>
          <w:b/>
          <w:sz w:val="28"/>
          <w:szCs w:val="28"/>
        </w:rPr>
        <w:t>Глав</w:t>
      </w:r>
      <w:r w:rsidR="00D5163C">
        <w:rPr>
          <w:rFonts w:ascii="Times New Roman" w:hAnsi="Times New Roman"/>
          <w:b/>
          <w:sz w:val="28"/>
          <w:szCs w:val="28"/>
        </w:rPr>
        <w:t>ы администрации</w:t>
      </w:r>
    </w:p>
    <w:p w:rsidR="00DE2F04" w:rsidRPr="00D5163C" w:rsidRDefault="00D5163C" w:rsidP="00D516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«Коношский муниципальный район»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В.В. Лебедев</w:t>
      </w:r>
    </w:p>
    <w:p w:rsidR="003B1CB3" w:rsidRPr="00D5163C" w:rsidRDefault="003B1C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1CB3" w:rsidRDefault="003B1C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6D60" w:rsidRDefault="00666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6D60" w:rsidRDefault="00666D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66D60" w:rsidSect="00D5163C">
      <w:type w:val="continuous"/>
      <w:pgSz w:w="11907" w:h="16840" w:code="9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A98CF94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-8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E472774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5">
    <w:nsid w:val="0000000B"/>
    <w:multiLevelType w:val="multilevel"/>
    <w:tmpl w:val="0000000A"/>
    <w:lvl w:ilvl="0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6">
    <w:nsid w:val="0000000D"/>
    <w:multiLevelType w:val="multilevel"/>
    <w:tmpl w:val="B3D2082C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8">
    <w:nsid w:val="00000011"/>
    <w:multiLevelType w:val="multilevel"/>
    <w:tmpl w:val="0C72EF6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9">
    <w:nsid w:val="00000013"/>
    <w:multiLevelType w:val="multilevel"/>
    <w:tmpl w:val="00000012"/>
    <w:lvl w:ilvl="0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10">
    <w:nsid w:val="00000015"/>
    <w:multiLevelType w:val="multilevel"/>
    <w:tmpl w:val="16062BE8"/>
    <w:lvl w:ilvl="0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8"/>
        <w:szCs w:val="28"/>
        <w:u w:val="none"/>
      </w:rPr>
    </w:lvl>
    <w:lvl w:ilvl="1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13">
    <w:nsid w:val="0000001B"/>
    <w:multiLevelType w:val="multilevel"/>
    <w:tmpl w:val="0000001A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1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abstractNum w:abstractNumId="14">
    <w:nsid w:val="1F274E2F"/>
    <w:multiLevelType w:val="hybridMultilevel"/>
    <w:tmpl w:val="4A9E134E"/>
    <w:lvl w:ilvl="0" w:tplc="6D7CBD8C">
      <w:start w:val="6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327C67"/>
    <w:multiLevelType w:val="multilevel"/>
    <w:tmpl w:val="16062BE8"/>
    <w:lvl w:ilvl="0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8"/>
        <w:szCs w:val="28"/>
        <w:u w:val="none"/>
      </w:rPr>
    </w:lvl>
    <w:lvl w:ilvl="1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2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3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4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5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6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7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  <w:lvl w:ilvl="8">
      <w:start w:val="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5"/>
  </w:num>
  <w:num w:numId="15">
    <w:abstractNumId w:val="1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B1CB3"/>
    <w:rsid w:val="00001614"/>
    <w:rsid w:val="00002FCB"/>
    <w:rsid w:val="000100F7"/>
    <w:rsid w:val="000114E2"/>
    <w:rsid w:val="000122BF"/>
    <w:rsid w:val="00013D4E"/>
    <w:rsid w:val="0001570A"/>
    <w:rsid w:val="000174FD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6D2B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800BA"/>
    <w:rsid w:val="000800D1"/>
    <w:rsid w:val="00081828"/>
    <w:rsid w:val="000834D5"/>
    <w:rsid w:val="00086752"/>
    <w:rsid w:val="00093D8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2DB2"/>
    <w:rsid w:val="001C3DE8"/>
    <w:rsid w:val="001C4EEA"/>
    <w:rsid w:val="001C5D21"/>
    <w:rsid w:val="001C619F"/>
    <w:rsid w:val="001C785C"/>
    <w:rsid w:val="001D380F"/>
    <w:rsid w:val="001D7C6A"/>
    <w:rsid w:val="001E1D35"/>
    <w:rsid w:val="001F35DC"/>
    <w:rsid w:val="001F383C"/>
    <w:rsid w:val="001F6225"/>
    <w:rsid w:val="001F660D"/>
    <w:rsid w:val="001F7721"/>
    <w:rsid w:val="002040BB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CC3"/>
    <w:rsid w:val="002A0EBB"/>
    <w:rsid w:val="002A2B14"/>
    <w:rsid w:val="002A72C1"/>
    <w:rsid w:val="002B0B7B"/>
    <w:rsid w:val="002B127F"/>
    <w:rsid w:val="002B2968"/>
    <w:rsid w:val="002B6F64"/>
    <w:rsid w:val="002B73F9"/>
    <w:rsid w:val="002B7D6F"/>
    <w:rsid w:val="002C2F1D"/>
    <w:rsid w:val="002D0EC2"/>
    <w:rsid w:val="002D1D33"/>
    <w:rsid w:val="002D2E83"/>
    <w:rsid w:val="002E1F72"/>
    <w:rsid w:val="002E3651"/>
    <w:rsid w:val="002E44DD"/>
    <w:rsid w:val="002E669B"/>
    <w:rsid w:val="002E7A41"/>
    <w:rsid w:val="002E7DCB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798"/>
    <w:rsid w:val="00352944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800A0"/>
    <w:rsid w:val="00381EB9"/>
    <w:rsid w:val="00384D7E"/>
    <w:rsid w:val="00385FA3"/>
    <w:rsid w:val="0038699D"/>
    <w:rsid w:val="00386DF2"/>
    <w:rsid w:val="00386EA7"/>
    <w:rsid w:val="00390F23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A763D"/>
    <w:rsid w:val="003B0F47"/>
    <w:rsid w:val="003B1CB3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713D"/>
    <w:rsid w:val="004013DB"/>
    <w:rsid w:val="004018C0"/>
    <w:rsid w:val="004062F9"/>
    <w:rsid w:val="004065CE"/>
    <w:rsid w:val="004068E1"/>
    <w:rsid w:val="0040692F"/>
    <w:rsid w:val="00411018"/>
    <w:rsid w:val="004120E8"/>
    <w:rsid w:val="00414A85"/>
    <w:rsid w:val="00415E18"/>
    <w:rsid w:val="00417F35"/>
    <w:rsid w:val="00421828"/>
    <w:rsid w:val="00423C08"/>
    <w:rsid w:val="0043034C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635BB"/>
    <w:rsid w:val="00464002"/>
    <w:rsid w:val="0047186E"/>
    <w:rsid w:val="00472AFB"/>
    <w:rsid w:val="00480042"/>
    <w:rsid w:val="00480282"/>
    <w:rsid w:val="00481AB8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76E4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330"/>
    <w:rsid w:val="00627B5B"/>
    <w:rsid w:val="006342AA"/>
    <w:rsid w:val="0063546E"/>
    <w:rsid w:val="006360DC"/>
    <w:rsid w:val="00636DDF"/>
    <w:rsid w:val="00637CE0"/>
    <w:rsid w:val="00640AEA"/>
    <w:rsid w:val="00643147"/>
    <w:rsid w:val="006462CB"/>
    <w:rsid w:val="00647024"/>
    <w:rsid w:val="006527AF"/>
    <w:rsid w:val="00653869"/>
    <w:rsid w:val="006553F5"/>
    <w:rsid w:val="00660856"/>
    <w:rsid w:val="00660F37"/>
    <w:rsid w:val="00666D60"/>
    <w:rsid w:val="00673921"/>
    <w:rsid w:val="006743EF"/>
    <w:rsid w:val="0067601A"/>
    <w:rsid w:val="00676A87"/>
    <w:rsid w:val="00680725"/>
    <w:rsid w:val="00684ABA"/>
    <w:rsid w:val="006875FC"/>
    <w:rsid w:val="0069013E"/>
    <w:rsid w:val="00690D47"/>
    <w:rsid w:val="00691885"/>
    <w:rsid w:val="00691EDB"/>
    <w:rsid w:val="00694956"/>
    <w:rsid w:val="00696F86"/>
    <w:rsid w:val="006A1279"/>
    <w:rsid w:val="006A1B50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D15"/>
    <w:rsid w:val="006F0F50"/>
    <w:rsid w:val="006F4131"/>
    <w:rsid w:val="006F48B8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15AC"/>
    <w:rsid w:val="007727CC"/>
    <w:rsid w:val="00774C3E"/>
    <w:rsid w:val="00783FC8"/>
    <w:rsid w:val="00786775"/>
    <w:rsid w:val="007870BD"/>
    <w:rsid w:val="0078794B"/>
    <w:rsid w:val="00787AA4"/>
    <w:rsid w:val="007906E8"/>
    <w:rsid w:val="00790C0D"/>
    <w:rsid w:val="007926C1"/>
    <w:rsid w:val="007934CF"/>
    <w:rsid w:val="0079365C"/>
    <w:rsid w:val="00795BEC"/>
    <w:rsid w:val="007A0366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04BF"/>
    <w:rsid w:val="007E1F10"/>
    <w:rsid w:val="007E1FF3"/>
    <w:rsid w:val="007E2D23"/>
    <w:rsid w:val="007E4015"/>
    <w:rsid w:val="007E4484"/>
    <w:rsid w:val="007E5C87"/>
    <w:rsid w:val="007E75BD"/>
    <w:rsid w:val="007F1007"/>
    <w:rsid w:val="007F1AF3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740B"/>
    <w:rsid w:val="00890866"/>
    <w:rsid w:val="00891DBC"/>
    <w:rsid w:val="00892D5E"/>
    <w:rsid w:val="00892FBE"/>
    <w:rsid w:val="008933E5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F34"/>
    <w:rsid w:val="008D009B"/>
    <w:rsid w:val="008D4012"/>
    <w:rsid w:val="008E379F"/>
    <w:rsid w:val="008E55E0"/>
    <w:rsid w:val="008E704D"/>
    <w:rsid w:val="008F15A2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3D2"/>
    <w:rsid w:val="00947B44"/>
    <w:rsid w:val="00951228"/>
    <w:rsid w:val="009548DA"/>
    <w:rsid w:val="00954AFB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92C65"/>
    <w:rsid w:val="0099391A"/>
    <w:rsid w:val="009967EC"/>
    <w:rsid w:val="00996888"/>
    <w:rsid w:val="009971F2"/>
    <w:rsid w:val="009A0C58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82C"/>
    <w:rsid w:val="00A02A89"/>
    <w:rsid w:val="00A057B4"/>
    <w:rsid w:val="00A05D96"/>
    <w:rsid w:val="00A10114"/>
    <w:rsid w:val="00A144B3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31F9"/>
    <w:rsid w:val="00A2436F"/>
    <w:rsid w:val="00A26CA0"/>
    <w:rsid w:val="00A26F2D"/>
    <w:rsid w:val="00A318E7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945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39AC"/>
    <w:rsid w:val="00AB543C"/>
    <w:rsid w:val="00AB61AB"/>
    <w:rsid w:val="00AB6EA6"/>
    <w:rsid w:val="00AB7F74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CDB"/>
    <w:rsid w:val="00B347D0"/>
    <w:rsid w:val="00B3521C"/>
    <w:rsid w:val="00B3700F"/>
    <w:rsid w:val="00B405A6"/>
    <w:rsid w:val="00B40CDC"/>
    <w:rsid w:val="00B40E58"/>
    <w:rsid w:val="00B42DB5"/>
    <w:rsid w:val="00B42E86"/>
    <w:rsid w:val="00B5153E"/>
    <w:rsid w:val="00B53CA5"/>
    <w:rsid w:val="00B6158B"/>
    <w:rsid w:val="00B61E43"/>
    <w:rsid w:val="00B677F3"/>
    <w:rsid w:val="00B74430"/>
    <w:rsid w:val="00B7522D"/>
    <w:rsid w:val="00B75438"/>
    <w:rsid w:val="00B7694F"/>
    <w:rsid w:val="00B776FA"/>
    <w:rsid w:val="00B84450"/>
    <w:rsid w:val="00B844C1"/>
    <w:rsid w:val="00B84FE1"/>
    <w:rsid w:val="00B9242D"/>
    <w:rsid w:val="00B92A6D"/>
    <w:rsid w:val="00B93030"/>
    <w:rsid w:val="00B94C76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B7B5B"/>
    <w:rsid w:val="00BC148B"/>
    <w:rsid w:val="00BC286E"/>
    <w:rsid w:val="00BC29B5"/>
    <w:rsid w:val="00BC6B50"/>
    <w:rsid w:val="00BD2A5D"/>
    <w:rsid w:val="00BD320E"/>
    <w:rsid w:val="00BD40A4"/>
    <w:rsid w:val="00BD529E"/>
    <w:rsid w:val="00BD629A"/>
    <w:rsid w:val="00BD7071"/>
    <w:rsid w:val="00BE1342"/>
    <w:rsid w:val="00BF267E"/>
    <w:rsid w:val="00BF4104"/>
    <w:rsid w:val="00BF688E"/>
    <w:rsid w:val="00C007F6"/>
    <w:rsid w:val="00C01EE6"/>
    <w:rsid w:val="00C053E4"/>
    <w:rsid w:val="00C101D1"/>
    <w:rsid w:val="00C1406D"/>
    <w:rsid w:val="00C164F9"/>
    <w:rsid w:val="00C17A58"/>
    <w:rsid w:val="00C17B89"/>
    <w:rsid w:val="00C20014"/>
    <w:rsid w:val="00C217ED"/>
    <w:rsid w:val="00C21C6A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7489A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5D58"/>
    <w:rsid w:val="00CA65D6"/>
    <w:rsid w:val="00CB32FF"/>
    <w:rsid w:val="00CB512B"/>
    <w:rsid w:val="00CB63AE"/>
    <w:rsid w:val="00CB6B70"/>
    <w:rsid w:val="00CC3D3F"/>
    <w:rsid w:val="00CC44B4"/>
    <w:rsid w:val="00CC4A75"/>
    <w:rsid w:val="00CC5C5F"/>
    <w:rsid w:val="00CC7084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12495"/>
    <w:rsid w:val="00D12C29"/>
    <w:rsid w:val="00D17504"/>
    <w:rsid w:val="00D21715"/>
    <w:rsid w:val="00D24F00"/>
    <w:rsid w:val="00D33EF1"/>
    <w:rsid w:val="00D374F9"/>
    <w:rsid w:val="00D37DAB"/>
    <w:rsid w:val="00D41432"/>
    <w:rsid w:val="00D42452"/>
    <w:rsid w:val="00D431E3"/>
    <w:rsid w:val="00D4321D"/>
    <w:rsid w:val="00D476BA"/>
    <w:rsid w:val="00D5163C"/>
    <w:rsid w:val="00D52378"/>
    <w:rsid w:val="00D5409B"/>
    <w:rsid w:val="00D5712C"/>
    <w:rsid w:val="00D60051"/>
    <w:rsid w:val="00D619FE"/>
    <w:rsid w:val="00D6218C"/>
    <w:rsid w:val="00D72186"/>
    <w:rsid w:val="00D735B8"/>
    <w:rsid w:val="00D73C6D"/>
    <w:rsid w:val="00D752D7"/>
    <w:rsid w:val="00D76A13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2EEA"/>
    <w:rsid w:val="00DD30D2"/>
    <w:rsid w:val="00DD4E4E"/>
    <w:rsid w:val="00DD59AE"/>
    <w:rsid w:val="00DD649E"/>
    <w:rsid w:val="00DD79BB"/>
    <w:rsid w:val="00DE2F04"/>
    <w:rsid w:val="00DE3974"/>
    <w:rsid w:val="00DE4022"/>
    <w:rsid w:val="00DE4F2A"/>
    <w:rsid w:val="00DE578C"/>
    <w:rsid w:val="00DE7DB7"/>
    <w:rsid w:val="00DF1392"/>
    <w:rsid w:val="00DF17C0"/>
    <w:rsid w:val="00DF1C97"/>
    <w:rsid w:val="00DF4A72"/>
    <w:rsid w:val="00DF59C3"/>
    <w:rsid w:val="00DF6E5C"/>
    <w:rsid w:val="00DF7D8E"/>
    <w:rsid w:val="00E007F3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2CB"/>
    <w:rsid w:val="00FD716C"/>
    <w:rsid w:val="00FE0F13"/>
    <w:rsid w:val="00FE1476"/>
    <w:rsid w:val="00FE181C"/>
    <w:rsid w:val="00FE2D61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C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1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1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1C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E1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E2D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FE2D61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B84450"/>
    <w:rPr>
      <w:rFonts w:ascii="Times New Roman" w:hAnsi="Times New Roman" w:cs="Times New Roman"/>
      <w:b/>
      <w:bCs/>
      <w:spacing w:val="-7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84450"/>
    <w:pPr>
      <w:widowControl w:val="0"/>
      <w:shd w:val="clear" w:color="auto" w:fill="FFFFFF"/>
      <w:spacing w:before="60" w:after="0" w:line="638" w:lineRule="exact"/>
      <w:jc w:val="center"/>
    </w:pPr>
    <w:rPr>
      <w:rFonts w:ascii="Times New Roman" w:eastAsiaTheme="minorHAnsi" w:hAnsi="Times New Roman"/>
      <w:b/>
      <w:bCs/>
      <w:spacing w:val="-7"/>
      <w:sz w:val="26"/>
      <w:szCs w:val="26"/>
    </w:rPr>
  </w:style>
  <w:style w:type="character" w:customStyle="1" w:styleId="1">
    <w:name w:val="Основной текст Знак1"/>
    <w:basedOn w:val="a0"/>
    <w:link w:val="a6"/>
    <w:uiPriority w:val="99"/>
    <w:rsid w:val="00B84450"/>
    <w:rPr>
      <w:rFonts w:ascii="Times New Roman" w:hAnsi="Times New Roman" w:cs="Times New Roman"/>
      <w:spacing w:val="-8"/>
      <w:sz w:val="26"/>
      <w:szCs w:val="26"/>
      <w:shd w:val="clear" w:color="auto" w:fill="FFFFFF"/>
    </w:rPr>
  </w:style>
  <w:style w:type="character" w:customStyle="1" w:styleId="a7">
    <w:name w:val="Основной текст + Полужирный"/>
    <w:aliases w:val="Интервал 0 pt"/>
    <w:basedOn w:val="1"/>
    <w:uiPriority w:val="99"/>
    <w:rsid w:val="00B84450"/>
    <w:rPr>
      <w:rFonts w:ascii="Times New Roman" w:hAnsi="Times New Roman" w:cs="Times New Roman"/>
      <w:b/>
      <w:bCs/>
      <w:spacing w:val="-7"/>
      <w:sz w:val="26"/>
      <w:szCs w:val="26"/>
      <w:shd w:val="clear" w:color="auto" w:fill="FFFFFF"/>
      <w:lang w:val="en-US" w:eastAsia="en-US"/>
    </w:rPr>
  </w:style>
  <w:style w:type="character" w:customStyle="1" w:styleId="10">
    <w:name w:val="Основной текст + Полужирный1"/>
    <w:aliases w:val="Интервал 4 pt"/>
    <w:basedOn w:val="1"/>
    <w:uiPriority w:val="99"/>
    <w:rsid w:val="00B84450"/>
    <w:rPr>
      <w:rFonts w:ascii="Times New Roman" w:hAnsi="Times New Roman" w:cs="Times New Roman"/>
      <w:b/>
      <w:bCs/>
      <w:spacing w:val="94"/>
      <w:sz w:val="26"/>
      <w:szCs w:val="26"/>
      <w:shd w:val="clear" w:color="auto" w:fill="FFFFFF"/>
    </w:rPr>
  </w:style>
  <w:style w:type="paragraph" w:styleId="a6">
    <w:name w:val="Body Text"/>
    <w:basedOn w:val="a"/>
    <w:link w:val="1"/>
    <w:uiPriority w:val="99"/>
    <w:rsid w:val="00B84450"/>
    <w:pPr>
      <w:widowControl w:val="0"/>
      <w:shd w:val="clear" w:color="auto" w:fill="FFFFFF"/>
      <w:spacing w:after="60" w:line="240" w:lineRule="atLeast"/>
      <w:jc w:val="right"/>
    </w:pPr>
    <w:rPr>
      <w:rFonts w:ascii="Times New Roman" w:eastAsiaTheme="minorHAnsi" w:hAnsi="Times New Roman"/>
      <w:spacing w:val="-8"/>
      <w:sz w:val="26"/>
      <w:szCs w:val="26"/>
    </w:rPr>
  </w:style>
  <w:style w:type="character" w:customStyle="1" w:styleId="a8">
    <w:name w:val="Основной текст Знак"/>
    <w:basedOn w:val="a0"/>
    <w:uiPriority w:val="99"/>
    <w:semiHidden/>
    <w:rsid w:val="00B84450"/>
    <w:rPr>
      <w:rFonts w:ascii="Calibri" w:eastAsia="Times New Roman" w:hAnsi="Calibri" w:cs="Times New Roman"/>
    </w:rPr>
  </w:style>
  <w:style w:type="character" w:customStyle="1" w:styleId="11">
    <w:name w:val="Заголовок №1_"/>
    <w:basedOn w:val="a0"/>
    <w:link w:val="12"/>
    <w:uiPriority w:val="99"/>
    <w:rsid w:val="00954AFB"/>
    <w:rPr>
      <w:rFonts w:ascii="Times New Roman" w:hAnsi="Times New Roman" w:cs="Times New Roman"/>
      <w:b/>
      <w:bCs/>
      <w:spacing w:val="-7"/>
      <w:sz w:val="26"/>
      <w:szCs w:val="26"/>
      <w:shd w:val="clear" w:color="auto" w:fill="FFFFFF"/>
    </w:rPr>
  </w:style>
  <w:style w:type="character" w:customStyle="1" w:styleId="13">
    <w:name w:val="Заголовок №1 + Не полужирный"/>
    <w:aliases w:val="Интервал 0 pt1"/>
    <w:basedOn w:val="11"/>
    <w:uiPriority w:val="99"/>
    <w:rsid w:val="00954AFB"/>
    <w:rPr>
      <w:rFonts w:ascii="Times New Roman" w:hAnsi="Times New Roman" w:cs="Times New Roman"/>
      <w:b w:val="0"/>
      <w:bCs w:val="0"/>
      <w:spacing w:val="-8"/>
      <w:sz w:val="26"/>
      <w:szCs w:val="26"/>
      <w:shd w:val="clear" w:color="auto" w:fill="FFFFFF"/>
      <w:lang w:val="en-US" w:eastAsia="en-US"/>
    </w:rPr>
  </w:style>
  <w:style w:type="paragraph" w:customStyle="1" w:styleId="12">
    <w:name w:val="Заголовок №1"/>
    <w:basedOn w:val="a"/>
    <w:link w:val="11"/>
    <w:uiPriority w:val="99"/>
    <w:rsid w:val="00954AFB"/>
    <w:pPr>
      <w:widowControl w:val="0"/>
      <w:shd w:val="clear" w:color="auto" w:fill="FFFFFF"/>
      <w:spacing w:before="360" w:after="360" w:line="240" w:lineRule="atLeast"/>
      <w:ind w:hanging="2300"/>
      <w:outlineLvl w:val="0"/>
    </w:pPr>
    <w:rPr>
      <w:rFonts w:ascii="Times New Roman" w:eastAsiaTheme="minorHAnsi" w:hAnsi="Times New Roman"/>
      <w:b/>
      <w:bCs/>
      <w:spacing w:val="-7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C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1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1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1C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E1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24</cp:revision>
  <cp:lastPrinted>2019-10-23T12:29:00Z</cp:lastPrinted>
  <dcterms:created xsi:type="dcterms:W3CDTF">2019-04-17T05:13:00Z</dcterms:created>
  <dcterms:modified xsi:type="dcterms:W3CDTF">2019-10-28T08:03:00Z</dcterms:modified>
</cp:coreProperties>
</file>