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6B" w:rsidRDefault="007E716B">
      <w:pPr>
        <w:spacing w:line="1" w:lineRule="exact"/>
      </w:pPr>
    </w:p>
    <w:p w:rsidR="00FA658D" w:rsidRP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5103" w:hanging="2835"/>
        <w:jc w:val="right"/>
        <w:rPr>
          <w:sz w:val="28"/>
          <w:szCs w:val="28"/>
        </w:rPr>
      </w:pPr>
      <w:r w:rsidRPr="00FA658D">
        <w:rPr>
          <w:sz w:val="28"/>
          <w:szCs w:val="28"/>
        </w:rPr>
        <w:t>УТВЕРЖДЕН</w:t>
      </w:r>
    </w:p>
    <w:p w:rsidR="007E716B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br/>
      </w:r>
      <w:r w:rsidR="006A3E6F" w:rsidRPr="00FA658D">
        <w:rPr>
          <w:sz w:val="28"/>
          <w:szCs w:val="28"/>
        </w:rPr>
        <w:t>муниципального образования «Ко</w:t>
      </w:r>
      <w:r>
        <w:rPr>
          <w:sz w:val="28"/>
          <w:szCs w:val="28"/>
        </w:rPr>
        <w:t>ношский муниципальный район»</w:t>
      </w:r>
      <w:r>
        <w:rPr>
          <w:sz w:val="28"/>
          <w:szCs w:val="28"/>
        </w:rPr>
        <w:br/>
      </w:r>
      <w:r w:rsidR="001F0A4A">
        <w:rPr>
          <w:sz w:val="28"/>
          <w:szCs w:val="28"/>
        </w:rPr>
        <w:t xml:space="preserve">от 10 февраля 2022 г. № </w:t>
      </w:r>
    </w:p>
    <w:p w:rsid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7E716B" w:rsidRPr="00FA658D" w:rsidRDefault="006A3E6F" w:rsidP="00FA658D">
      <w:pPr>
        <w:pStyle w:val="1"/>
        <w:shd w:val="clear" w:color="auto" w:fill="auto"/>
        <w:ind w:firstLine="0"/>
        <w:jc w:val="center"/>
        <w:rPr>
          <w:b/>
          <w:sz w:val="28"/>
          <w:szCs w:val="28"/>
        </w:rPr>
      </w:pPr>
      <w:r w:rsidRPr="00FA658D">
        <w:rPr>
          <w:b/>
          <w:sz w:val="28"/>
          <w:szCs w:val="28"/>
        </w:rPr>
        <w:t>ПОРЯДОК</w:t>
      </w:r>
    </w:p>
    <w:p w:rsidR="007E716B" w:rsidRPr="00FA658D" w:rsidRDefault="006A3E6F" w:rsidP="00FA658D">
      <w:pPr>
        <w:pStyle w:val="1"/>
        <w:shd w:val="clear" w:color="auto" w:fill="auto"/>
        <w:ind w:firstLine="0"/>
        <w:jc w:val="center"/>
        <w:rPr>
          <w:b/>
          <w:sz w:val="28"/>
          <w:szCs w:val="28"/>
        </w:rPr>
      </w:pPr>
      <w:r w:rsidRPr="00FA658D">
        <w:rPr>
          <w:b/>
          <w:sz w:val="28"/>
          <w:szCs w:val="28"/>
        </w:rPr>
        <w:t>предоставления и расходования иного межбюджетно</w:t>
      </w:r>
      <w:r w:rsidR="00FA658D">
        <w:rPr>
          <w:b/>
          <w:sz w:val="28"/>
          <w:szCs w:val="28"/>
        </w:rPr>
        <w:t xml:space="preserve">го трансферта, имеющего целевое </w:t>
      </w:r>
      <w:r w:rsidRPr="00FA658D">
        <w:rPr>
          <w:b/>
          <w:sz w:val="28"/>
          <w:szCs w:val="28"/>
        </w:rPr>
        <w:t>назначение, из областного бюджета на ремонт зданий му</w:t>
      </w:r>
      <w:r w:rsidR="00FA658D">
        <w:rPr>
          <w:b/>
          <w:sz w:val="28"/>
          <w:szCs w:val="28"/>
        </w:rPr>
        <w:t xml:space="preserve">ниципальных учреждений культуры </w:t>
      </w:r>
      <w:r w:rsidRPr="00FA658D">
        <w:rPr>
          <w:b/>
          <w:sz w:val="28"/>
          <w:szCs w:val="28"/>
        </w:rPr>
        <w:t>в 2022 году</w:t>
      </w:r>
    </w:p>
    <w:p w:rsidR="00FA658D" w:rsidRDefault="00FA658D" w:rsidP="00FA658D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3E6F" w:rsidRPr="00FA658D">
        <w:rPr>
          <w:sz w:val="28"/>
          <w:szCs w:val="28"/>
        </w:rPr>
        <w:t>Настоящий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учреждений культуры (да</w:t>
      </w:r>
      <w:r w:rsidRPr="00FA658D">
        <w:rPr>
          <w:sz w:val="28"/>
          <w:szCs w:val="28"/>
        </w:rPr>
        <w:t>лее –</w:t>
      </w:r>
      <w:r w:rsidR="006A3E6F" w:rsidRPr="00FA658D">
        <w:rPr>
          <w:sz w:val="28"/>
          <w:szCs w:val="28"/>
        </w:rPr>
        <w:t xml:space="preserve"> Порядок) разработан в соответствии с муниципально</w:t>
      </w:r>
      <w:bookmarkStart w:id="0" w:name="_GoBack"/>
      <w:bookmarkEnd w:id="0"/>
      <w:r w:rsidR="006A3E6F" w:rsidRPr="00FA658D">
        <w:rPr>
          <w:sz w:val="28"/>
          <w:szCs w:val="28"/>
        </w:rPr>
        <w:t>й программой «Капитальный ремонт в муниципальных учреждениях сферы культуры муниципального образования «Коношский муниципальный район»», утвержденной постановлением администрации муниципального образования «Коношский муниципальный район»</w:t>
      </w:r>
      <w:r w:rsidR="00116127">
        <w:rPr>
          <w:sz w:val="28"/>
          <w:szCs w:val="28"/>
        </w:rPr>
        <w:t xml:space="preserve"> от 23 сентября 2021 года № 457 </w:t>
      </w:r>
      <w:r w:rsidR="006A3E6F" w:rsidRPr="00FA658D">
        <w:rPr>
          <w:sz w:val="28"/>
          <w:szCs w:val="28"/>
        </w:rPr>
        <w:t>(с изменениями и дополнениями), распределением иных межбюджетных трансфертов бюджетам муниципальных районов, муниципальных округов, городских округов, городских и сельских поселений Архангельской области на ремонт зданий муниципальных учреждений культуры на 2022 год, утвержденным постановлением Правите</w:t>
      </w:r>
      <w:r w:rsidRPr="00FA658D">
        <w:rPr>
          <w:sz w:val="28"/>
          <w:szCs w:val="28"/>
        </w:rPr>
        <w:t xml:space="preserve">льства Архангельской области от </w:t>
      </w:r>
      <w:r w:rsidR="006A3E6F" w:rsidRPr="00FA658D">
        <w:rPr>
          <w:sz w:val="28"/>
          <w:szCs w:val="28"/>
        </w:rPr>
        <w:t>27 января 2022 года № 30-пп, и определяет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</w:t>
      </w:r>
      <w:r>
        <w:rPr>
          <w:sz w:val="28"/>
          <w:szCs w:val="28"/>
        </w:rPr>
        <w:t>ий культуры в 2022 году (далее –</w:t>
      </w:r>
      <w:r w:rsidR="006A3E6F" w:rsidRPr="00FA658D">
        <w:rPr>
          <w:sz w:val="28"/>
          <w:szCs w:val="28"/>
        </w:rPr>
        <w:t xml:space="preserve"> иной межбюджетный трансферт).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A3E6F" w:rsidRPr="00FA658D">
        <w:rPr>
          <w:sz w:val="28"/>
          <w:szCs w:val="28"/>
        </w:rPr>
        <w:t>Главным распорядителем средств бюджета муниципального образования «Коношский муниципальный район» (д</w:t>
      </w:r>
      <w:r w:rsidRPr="00FA658D">
        <w:rPr>
          <w:sz w:val="28"/>
          <w:szCs w:val="28"/>
        </w:rPr>
        <w:t>алее –</w:t>
      </w:r>
      <w:r w:rsidR="006A3E6F" w:rsidRPr="00FA658D">
        <w:rPr>
          <w:sz w:val="28"/>
          <w:szCs w:val="28"/>
        </w:rPr>
        <w:t xml:space="preserve"> районный бюджет), предусмотренных на предоставление иного межбюджетного трансферта, является Отдел культуры администрации муниципального образования «Коношск</w:t>
      </w:r>
      <w:r w:rsidRPr="00FA658D">
        <w:rPr>
          <w:sz w:val="28"/>
          <w:szCs w:val="28"/>
        </w:rPr>
        <w:t>ий муниципальный район» (далее –</w:t>
      </w:r>
      <w:r w:rsidR="006A3E6F" w:rsidRPr="00FA658D">
        <w:rPr>
          <w:sz w:val="28"/>
          <w:szCs w:val="28"/>
        </w:rPr>
        <w:t xml:space="preserve"> отдел культуры).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A3E6F" w:rsidRPr="00FA658D">
        <w:rPr>
          <w:sz w:val="28"/>
          <w:szCs w:val="28"/>
        </w:rPr>
        <w:t>Иной межбюджетный трансферт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A3E6F" w:rsidRPr="00FA658D">
        <w:rPr>
          <w:sz w:val="28"/>
          <w:szCs w:val="28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</w:t>
      </w:r>
      <w:r w:rsidR="006A3E6F" w:rsidRPr="00FA658D">
        <w:rPr>
          <w:sz w:val="28"/>
          <w:szCs w:val="28"/>
        </w:rPr>
        <w:lastRenderedPageBreak/>
        <w:t>пределах сумм, необходимых для оплаты денежных обязательств.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A3E6F" w:rsidRPr="00FA658D">
        <w:rPr>
          <w:sz w:val="28"/>
          <w:szCs w:val="28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A3E6F" w:rsidRPr="00FA658D">
        <w:rPr>
          <w:sz w:val="28"/>
          <w:szCs w:val="28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A3E6F" w:rsidRPr="00FA658D">
        <w:rPr>
          <w:sz w:val="28"/>
          <w:szCs w:val="28"/>
        </w:rPr>
        <w:t>Средства иного межбюджетного трансферта предоставляются бюджетным учреждениям в вид</w:t>
      </w:r>
      <w:r w:rsidRPr="00FA658D">
        <w:rPr>
          <w:sz w:val="28"/>
          <w:szCs w:val="28"/>
        </w:rPr>
        <w:t>е субсидий на иные цели (далее –</w:t>
      </w:r>
      <w:r w:rsidR="006A3E6F" w:rsidRPr="00FA658D">
        <w:rPr>
          <w:sz w:val="28"/>
          <w:szCs w:val="28"/>
        </w:rPr>
        <w:t xml:space="preserve"> субсидии).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6A3E6F" w:rsidRPr="00FA658D">
        <w:rPr>
          <w:sz w:val="28"/>
          <w:szCs w:val="28"/>
        </w:rPr>
        <w:t>Получателем субсидии является муниципальное бюджетное учреждение культуры «Коношский районн</w:t>
      </w:r>
      <w:r w:rsidRPr="00FA658D">
        <w:rPr>
          <w:sz w:val="28"/>
          <w:szCs w:val="28"/>
        </w:rPr>
        <w:t>ый краеведческий музей» (далее –</w:t>
      </w:r>
      <w:r w:rsidR="006A3E6F" w:rsidRPr="00FA658D">
        <w:rPr>
          <w:sz w:val="28"/>
          <w:szCs w:val="28"/>
        </w:rPr>
        <w:t xml:space="preserve"> Учреждение).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A3E6F" w:rsidRPr="00FA658D">
        <w:rPr>
          <w:sz w:val="28"/>
          <w:szCs w:val="28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A3E6F" w:rsidRPr="00FA658D">
        <w:rPr>
          <w:sz w:val="28"/>
          <w:szCs w:val="28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A3E6F" w:rsidRPr="00FA658D">
        <w:rPr>
          <w:sz w:val="28"/>
          <w:szCs w:val="28"/>
        </w:rPr>
        <w:t>Средства субсидии направляются Учреждением на ремонт зданий муниципальных учреждений культуры.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A3E6F" w:rsidRPr="00FA658D">
        <w:rPr>
          <w:sz w:val="28"/>
          <w:szCs w:val="28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</w:t>
      </w:r>
      <w:r w:rsidRPr="00FA658D">
        <w:rPr>
          <w:sz w:val="28"/>
          <w:szCs w:val="28"/>
        </w:rPr>
        <w:t>в Архангельской области (далее –</w:t>
      </w:r>
      <w:r w:rsidR="006A3E6F" w:rsidRPr="00FA658D">
        <w:rPr>
          <w:sz w:val="28"/>
          <w:szCs w:val="28"/>
        </w:rPr>
        <w:t xml:space="preserve"> министерство финансов) от 23 декабря 2016 года № 24-пф.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A3E6F" w:rsidRPr="00FA658D">
        <w:rPr>
          <w:sz w:val="28"/>
          <w:szCs w:val="28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7E716B" w:rsidRPr="00FA658D" w:rsidRDefault="006A3E6F" w:rsidP="00FA658D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A658D">
        <w:rPr>
          <w:sz w:val="28"/>
          <w:szCs w:val="28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</w:t>
      </w:r>
      <w:r w:rsidR="00116127">
        <w:rPr>
          <w:sz w:val="28"/>
          <w:szCs w:val="28"/>
        </w:rPr>
        <w:t xml:space="preserve">ом Федерального казначейства от </w:t>
      </w:r>
      <w:r w:rsidRPr="00FA658D">
        <w:rPr>
          <w:sz w:val="28"/>
          <w:szCs w:val="28"/>
        </w:rPr>
        <w:t>15 мая 2020 года № 22н.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</w:t>
      </w:r>
      <w:r w:rsidR="006A3E6F" w:rsidRPr="00FA658D">
        <w:rPr>
          <w:sz w:val="28"/>
          <w:szCs w:val="28"/>
        </w:rPr>
        <w:t>Учреждение в пределах выделенной субсидии осуществляет закупку товаров, работ, услуг.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6A3E6F" w:rsidRPr="00FA658D">
        <w:rPr>
          <w:sz w:val="28"/>
          <w:szCs w:val="28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6A3E6F" w:rsidRPr="00FA658D">
        <w:rPr>
          <w:sz w:val="28"/>
          <w:szCs w:val="28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</w:t>
      </w:r>
      <w:r w:rsidR="00116127">
        <w:rPr>
          <w:sz w:val="28"/>
          <w:szCs w:val="28"/>
        </w:rPr>
        <w:t xml:space="preserve">казом финансового управления от </w:t>
      </w:r>
      <w:r w:rsidR="006A3E6F" w:rsidRPr="00FA658D">
        <w:rPr>
          <w:sz w:val="28"/>
          <w:szCs w:val="28"/>
        </w:rPr>
        <w:t>21 декабря 2015 года № 38-у.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6A3E6F" w:rsidRPr="00FA658D">
        <w:rPr>
          <w:sz w:val="28"/>
          <w:szCs w:val="28"/>
        </w:rPr>
        <w:t>Ответственность за нецелевое использование средств субсидии возлагается на</w:t>
      </w:r>
      <w:r w:rsidRPr="00FA658D">
        <w:rPr>
          <w:sz w:val="28"/>
          <w:szCs w:val="28"/>
        </w:rPr>
        <w:t xml:space="preserve"> руководителя Учреждения.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6A3E6F" w:rsidRPr="00FA658D">
        <w:rPr>
          <w:sz w:val="28"/>
          <w:szCs w:val="28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6A3E6F" w:rsidRPr="00FA658D">
        <w:rPr>
          <w:sz w:val="28"/>
          <w:szCs w:val="28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tabs>
          <w:tab w:val="left" w:pos="1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FA658D" w:rsidRPr="00FA658D" w:rsidSect="00116127">
      <w:headerReference w:type="default" r:id="rId7"/>
      <w:pgSz w:w="11900" w:h="16840"/>
      <w:pgMar w:top="963" w:right="851" w:bottom="1134" w:left="1701" w:header="533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E6E" w:rsidRDefault="00DC3E6E">
      <w:r>
        <w:separator/>
      </w:r>
    </w:p>
  </w:endnote>
  <w:endnote w:type="continuationSeparator" w:id="1">
    <w:p w:rsidR="00DC3E6E" w:rsidRDefault="00DC3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E6E" w:rsidRDefault="00DC3E6E"/>
  </w:footnote>
  <w:footnote w:type="continuationSeparator" w:id="1">
    <w:p w:rsidR="00DC3E6E" w:rsidRDefault="00DC3E6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5635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658D" w:rsidRPr="00FA658D" w:rsidRDefault="004612A9" w:rsidP="00FA658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65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A658D" w:rsidRPr="00FA65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65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0A4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A65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46845"/>
    <w:multiLevelType w:val="multilevel"/>
    <w:tmpl w:val="D1AE8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E04449"/>
    <w:multiLevelType w:val="multilevel"/>
    <w:tmpl w:val="BF54B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E716B"/>
    <w:rsid w:val="00116127"/>
    <w:rsid w:val="001F0A4A"/>
    <w:rsid w:val="00425D90"/>
    <w:rsid w:val="004612A9"/>
    <w:rsid w:val="006A3E6F"/>
    <w:rsid w:val="007E716B"/>
    <w:rsid w:val="00932E29"/>
    <w:rsid w:val="00DC3E6E"/>
    <w:rsid w:val="00FA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12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61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461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"/>
    <w:rsid w:val="00461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4612A9"/>
    <w:pPr>
      <w:shd w:val="clear" w:color="auto" w:fill="FFFFFF"/>
      <w:ind w:firstLine="5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612A9"/>
    <w:pPr>
      <w:shd w:val="clear" w:color="auto" w:fill="FFFFFF"/>
      <w:spacing w:after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">
    <w:name w:val="Основной текст1"/>
    <w:basedOn w:val="a"/>
    <w:link w:val="a3"/>
    <w:rsid w:val="004612A9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FA65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658D"/>
    <w:rPr>
      <w:color w:val="000000"/>
    </w:rPr>
  </w:style>
  <w:style w:type="paragraph" w:styleId="a6">
    <w:name w:val="footer"/>
    <w:basedOn w:val="a"/>
    <w:link w:val="a7"/>
    <w:uiPriority w:val="99"/>
    <w:unhideWhenUsed/>
    <w:rsid w:val="00FA65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658D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1612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612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8</cp:revision>
  <cp:lastPrinted>2022-02-24T08:25:00Z</cp:lastPrinted>
  <dcterms:created xsi:type="dcterms:W3CDTF">2022-02-22T10:38:00Z</dcterms:created>
  <dcterms:modified xsi:type="dcterms:W3CDTF">2022-05-23T06:07:00Z</dcterms:modified>
</cp:coreProperties>
</file>