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D3" w:rsidRDefault="009D76D3" w:rsidP="001F5B8C">
      <w:pPr>
        <w:pStyle w:val="21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проект</w:t>
      </w:r>
    </w:p>
    <w:p w:rsidR="00C81288" w:rsidRPr="001F5B8C" w:rsidRDefault="00C81288" w:rsidP="001F5B8C">
      <w:pPr>
        <w:pStyle w:val="21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  <w:r w:rsidRPr="001F5B8C">
        <w:rPr>
          <w:b/>
          <w:sz w:val="28"/>
          <w:szCs w:val="28"/>
        </w:rPr>
        <w:t xml:space="preserve">АДМИНИСТРАЦИЯ МУНИЦИПАЛЬНОГО ОБРАЗОВАНИЯ </w:t>
      </w:r>
    </w:p>
    <w:p w:rsidR="00C81288" w:rsidRPr="001F5B8C" w:rsidRDefault="00C81288" w:rsidP="001F5B8C">
      <w:pPr>
        <w:pStyle w:val="21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F5B8C">
        <w:rPr>
          <w:b/>
          <w:sz w:val="28"/>
          <w:szCs w:val="28"/>
        </w:rPr>
        <w:t>КОНОШСКИЙ МУНИЦИПАЛЬНЫЙ РАЙОН</w:t>
      </w:r>
      <w:r>
        <w:rPr>
          <w:b/>
          <w:sz w:val="28"/>
          <w:szCs w:val="28"/>
        </w:rPr>
        <w:t>»</w:t>
      </w:r>
    </w:p>
    <w:p w:rsidR="00C81288" w:rsidRPr="001F5B8C" w:rsidRDefault="00C81288" w:rsidP="001F5B8C">
      <w:pPr>
        <w:pStyle w:val="21"/>
        <w:shd w:val="clear" w:color="auto" w:fill="auto"/>
        <w:spacing w:after="0" w:line="240" w:lineRule="auto"/>
        <w:ind w:right="20"/>
        <w:rPr>
          <w:b/>
        </w:rPr>
      </w:pPr>
    </w:p>
    <w:p w:rsidR="00C81288" w:rsidRPr="001F5B8C" w:rsidRDefault="00C81288" w:rsidP="001F5B8C">
      <w:pPr>
        <w:pStyle w:val="21"/>
        <w:shd w:val="clear" w:color="auto" w:fill="auto"/>
        <w:spacing w:after="0" w:line="240" w:lineRule="auto"/>
        <w:ind w:right="20"/>
      </w:pPr>
    </w:p>
    <w:p w:rsidR="00C81288" w:rsidRPr="008B5432" w:rsidRDefault="00C81288" w:rsidP="001F5B8C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Style w:val="14pt"/>
          <w:b/>
          <w:spacing w:val="0"/>
          <w:sz w:val="28"/>
          <w:szCs w:val="28"/>
        </w:rPr>
      </w:pPr>
      <w:bookmarkStart w:id="0" w:name="bookmark0"/>
      <w:proofErr w:type="gramStart"/>
      <w:r w:rsidRPr="008B5432">
        <w:rPr>
          <w:rStyle w:val="14pt"/>
          <w:b/>
          <w:spacing w:val="0"/>
          <w:sz w:val="28"/>
          <w:szCs w:val="28"/>
        </w:rPr>
        <w:t>П</w:t>
      </w:r>
      <w:proofErr w:type="gramEnd"/>
      <w:r w:rsidRPr="008B5432">
        <w:rPr>
          <w:rStyle w:val="14pt"/>
          <w:b/>
          <w:spacing w:val="0"/>
          <w:sz w:val="28"/>
          <w:szCs w:val="28"/>
        </w:rPr>
        <w:t xml:space="preserve"> О С Т А Н О В Л Е Н И Е</w:t>
      </w:r>
      <w:bookmarkEnd w:id="0"/>
    </w:p>
    <w:p w:rsidR="00C81288" w:rsidRPr="001F5B8C" w:rsidRDefault="00C81288" w:rsidP="001F5B8C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sz w:val="48"/>
          <w:szCs w:val="48"/>
        </w:rPr>
      </w:pPr>
    </w:p>
    <w:p w:rsidR="00C81288" w:rsidRPr="008B5432" w:rsidRDefault="00C81288" w:rsidP="001F5B8C">
      <w:pPr>
        <w:pStyle w:val="3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8B5432">
        <w:rPr>
          <w:sz w:val="28"/>
          <w:szCs w:val="28"/>
        </w:rPr>
        <w:t xml:space="preserve">от 19 декабря </w:t>
      </w:r>
      <w:smartTag w:uri="urn:schemas-microsoft-com:office:smarttags" w:element="metricconverter">
        <w:smartTagPr>
          <w:attr w:name="ProductID" w:val="2018 г"/>
        </w:smartTagPr>
        <w:r w:rsidRPr="008B5432">
          <w:rPr>
            <w:sz w:val="28"/>
            <w:szCs w:val="28"/>
          </w:rPr>
          <w:t>2018 г</w:t>
        </w:r>
      </w:smartTag>
      <w:r w:rsidR="009D76D3">
        <w:rPr>
          <w:sz w:val="28"/>
          <w:szCs w:val="28"/>
        </w:rPr>
        <w:t xml:space="preserve">. № </w:t>
      </w:r>
    </w:p>
    <w:p w:rsidR="00C81288" w:rsidRPr="001F5B8C" w:rsidRDefault="00C81288" w:rsidP="001F5B8C">
      <w:pPr>
        <w:pStyle w:val="30"/>
        <w:shd w:val="clear" w:color="auto" w:fill="auto"/>
        <w:spacing w:before="0" w:after="0" w:line="240" w:lineRule="auto"/>
        <w:ind w:right="20"/>
        <w:rPr>
          <w:sz w:val="48"/>
          <w:szCs w:val="48"/>
        </w:rPr>
      </w:pPr>
    </w:p>
    <w:p w:rsidR="00C81288" w:rsidRPr="008B5432" w:rsidRDefault="00C81288" w:rsidP="001F5B8C">
      <w:pPr>
        <w:pStyle w:val="1"/>
        <w:shd w:val="clear" w:color="auto" w:fill="auto"/>
        <w:spacing w:before="0" w:after="0" w:line="240" w:lineRule="auto"/>
        <w:ind w:right="20"/>
        <w:rPr>
          <w:sz w:val="20"/>
          <w:szCs w:val="20"/>
        </w:rPr>
      </w:pPr>
      <w:r w:rsidRPr="008B5432">
        <w:rPr>
          <w:sz w:val="20"/>
          <w:szCs w:val="20"/>
        </w:rPr>
        <w:t>п</w:t>
      </w:r>
      <w:r>
        <w:rPr>
          <w:sz w:val="20"/>
          <w:szCs w:val="20"/>
        </w:rPr>
        <w:t>ос. Коноша Архангельской области</w:t>
      </w:r>
    </w:p>
    <w:p w:rsidR="00C81288" w:rsidRPr="001F5B8C" w:rsidRDefault="00C81288" w:rsidP="001F5B8C">
      <w:pPr>
        <w:pStyle w:val="1"/>
        <w:shd w:val="clear" w:color="auto" w:fill="auto"/>
        <w:spacing w:before="0" w:after="0" w:line="240" w:lineRule="auto"/>
        <w:ind w:right="20"/>
      </w:pPr>
    </w:p>
    <w:p w:rsidR="00C81288" w:rsidRDefault="00C81288" w:rsidP="001F5B8C">
      <w:pPr>
        <w:pStyle w:val="1"/>
        <w:shd w:val="clear" w:color="auto" w:fill="auto"/>
        <w:spacing w:before="0" w:after="0" w:line="240" w:lineRule="auto"/>
        <w:ind w:right="20"/>
      </w:pPr>
    </w:p>
    <w:p w:rsidR="00C81288" w:rsidRPr="001F5B8C" w:rsidRDefault="00C81288" w:rsidP="001F5B8C">
      <w:pPr>
        <w:pStyle w:val="1"/>
        <w:shd w:val="clear" w:color="auto" w:fill="auto"/>
        <w:spacing w:before="0" w:after="0" w:line="240" w:lineRule="auto"/>
        <w:ind w:right="20"/>
      </w:pPr>
    </w:p>
    <w:p w:rsidR="00C81288" w:rsidRPr="00A80109" w:rsidRDefault="00C81288" w:rsidP="001F5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Об утверждении Порядка</w:t>
      </w:r>
    </w:p>
    <w:p w:rsidR="00C81288" w:rsidRPr="00A80109" w:rsidRDefault="00C81288" w:rsidP="001F5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предоставления и расходования гранта из областного бюджета</w:t>
      </w:r>
    </w:p>
    <w:p w:rsidR="00C81288" w:rsidRPr="00A80109" w:rsidRDefault="00C81288" w:rsidP="001F5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бюджетам муниципальных образований Архангельской области</w:t>
      </w:r>
    </w:p>
    <w:p w:rsidR="00C81288" w:rsidRPr="00A80109" w:rsidRDefault="00C81288" w:rsidP="001F5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 xml:space="preserve">в целях содействия достижению и (или) поощрения </w:t>
      </w:r>
      <w:proofErr w:type="gramStart"/>
      <w:r w:rsidRPr="00A80109">
        <w:rPr>
          <w:rFonts w:ascii="Times New Roman" w:hAnsi="Times New Roman" w:cs="Times New Roman"/>
          <w:sz w:val="26"/>
          <w:szCs w:val="26"/>
        </w:rPr>
        <w:t>достижения наилучших значений показателей деятельности органов местного самоуправления городских округов</w:t>
      </w:r>
      <w:proofErr w:type="gramEnd"/>
      <w:r w:rsidRPr="00A80109">
        <w:rPr>
          <w:rFonts w:ascii="Times New Roman" w:hAnsi="Times New Roman" w:cs="Times New Roman"/>
          <w:sz w:val="26"/>
          <w:szCs w:val="26"/>
        </w:rPr>
        <w:t xml:space="preserve"> и муниципальных районов Архангельской области</w:t>
      </w:r>
    </w:p>
    <w:p w:rsidR="00C81288" w:rsidRPr="00A80109" w:rsidRDefault="00C81288" w:rsidP="001F5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в 2018 году</w:t>
      </w:r>
    </w:p>
    <w:p w:rsidR="00C81288" w:rsidRPr="00A80109" w:rsidRDefault="00C81288" w:rsidP="001F5B8C">
      <w:pPr>
        <w:pStyle w:val="40"/>
        <w:widowControl w:val="0"/>
        <w:shd w:val="clear" w:color="auto" w:fill="auto"/>
        <w:tabs>
          <w:tab w:val="left" w:pos="9072"/>
        </w:tabs>
        <w:spacing w:before="0" w:line="240" w:lineRule="auto"/>
        <w:ind w:right="-43"/>
        <w:jc w:val="center"/>
        <w:rPr>
          <w:sz w:val="26"/>
          <w:szCs w:val="26"/>
        </w:rPr>
      </w:pPr>
    </w:p>
    <w:p w:rsidR="00C81288" w:rsidRPr="00A80109" w:rsidRDefault="00C81288" w:rsidP="001F5B8C">
      <w:pPr>
        <w:pStyle w:val="40"/>
        <w:widowControl w:val="0"/>
        <w:shd w:val="clear" w:color="auto" w:fill="auto"/>
        <w:tabs>
          <w:tab w:val="left" w:pos="9072"/>
        </w:tabs>
        <w:spacing w:before="0" w:line="240" w:lineRule="auto"/>
        <w:ind w:right="-43"/>
        <w:jc w:val="center"/>
        <w:rPr>
          <w:sz w:val="26"/>
          <w:szCs w:val="26"/>
        </w:rPr>
      </w:pPr>
    </w:p>
    <w:p w:rsidR="00C81288" w:rsidRPr="00A80109" w:rsidRDefault="00C81288" w:rsidP="00CF47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OLE_LINK15"/>
      <w:bookmarkStart w:id="2" w:name="OLE_LINK16"/>
      <w:proofErr w:type="gramStart"/>
      <w:r w:rsidRPr="00A8010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A80109">
          <w:rPr>
            <w:rFonts w:ascii="Times New Roman" w:hAnsi="Times New Roman" w:cs="Times New Roman"/>
            <w:sz w:val="26"/>
            <w:szCs w:val="26"/>
          </w:rPr>
          <w:t>частью 2 статьи 18.1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закона от 6 октября 2003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A80109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A80109">
          <w:rPr>
            <w:rFonts w:ascii="Times New Roman" w:hAnsi="Times New Roman" w:cs="Times New Roman"/>
            <w:sz w:val="26"/>
            <w:szCs w:val="26"/>
          </w:rPr>
          <w:t>а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A80109">
          <w:rPr>
            <w:rFonts w:ascii="Times New Roman" w:hAnsi="Times New Roman" w:cs="Times New Roman"/>
            <w:sz w:val="26"/>
            <w:szCs w:val="26"/>
          </w:rPr>
          <w:t xml:space="preserve"> пункта 5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</w:t>
      </w:r>
      <w:r>
        <w:rPr>
          <w:rFonts w:ascii="Times New Roman" w:hAnsi="Times New Roman" w:cs="Times New Roman"/>
          <w:sz w:val="26"/>
          <w:szCs w:val="26"/>
        </w:rPr>
        <w:t>дерации от 28 апреля 2008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607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, методическими </w:t>
      </w:r>
      <w:hyperlink r:id="rId9" w:history="1">
        <w:r w:rsidRPr="00A80109">
          <w:rPr>
            <w:rFonts w:ascii="Times New Roman" w:hAnsi="Times New Roman" w:cs="Times New Roman"/>
            <w:sz w:val="26"/>
            <w:szCs w:val="26"/>
          </w:rPr>
          <w:t>рекомендациями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о порядке выделения за счет бюджетных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ассигнований из</w:t>
      </w:r>
      <w:proofErr w:type="gramEnd"/>
      <w:r w:rsidRPr="00A801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0109">
        <w:rPr>
          <w:rFonts w:ascii="Times New Roman" w:hAnsi="Times New Roman" w:cs="Times New Roman"/>
          <w:sz w:val="26"/>
          <w:szCs w:val="26"/>
        </w:rPr>
        <w:t>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районов, утвержденными распоряжением Правительства Российской Фед</w:t>
      </w:r>
      <w:r>
        <w:rPr>
          <w:rFonts w:ascii="Times New Roman" w:hAnsi="Times New Roman" w:cs="Times New Roman"/>
          <w:sz w:val="26"/>
          <w:szCs w:val="26"/>
        </w:rPr>
        <w:t>ерации от 11 сентября 2008 года</w:t>
      </w:r>
      <w:r>
        <w:rPr>
          <w:rFonts w:ascii="Times New Roman" w:hAnsi="Times New Roman" w:cs="Times New Roman"/>
          <w:sz w:val="26"/>
          <w:szCs w:val="26"/>
        </w:rPr>
        <w:br/>
        <w:t>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1313-р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 xml:space="preserve">О реализации </w:t>
      </w:r>
      <w:hyperlink r:id="rId10" w:history="1">
        <w:r w:rsidRPr="00A80109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Президента Российской Фе</w:t>
      </w:r>
      <w:r>
        <w:rPr>
          <w:rFonts w:ascii="Times New Roman" w:hAnsi="Times New Roman" w:cs="Times New Roman"/>
          <w:sz w:val="26"/>
          <w:szCs w:val="26"/>
        </w:rPr>
        <w:t>дерации от 28 апреля 2008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607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Об оценке эффективности деятельности органов местного самоуправления городских округов и</w:t>
      </w:r>
      <w:proofErr w:type="gramEnd"/>
      <w:r w:rsidRPr="00A80109">
        <w:rPr>
          <w:rFonts w:ascii="Times New Roman" w:hAnsi="Times New Roman" w:cs="Times New Roman"/>
          <w:sz w:val="26"/>
          <w:szCs w:val="26"/>
        </w:rPr>
        <w:t xml:space="preserve"> муниципальных районов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>, администрация муниципального образования</w:t>
      </w:r>
      <w:bookmarkEnd w:id="1"/>
      <w:bookmarkEnd w:id="2"/>
      <w:r w:rsidRPr="00A801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80109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0109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т:</w:t>
      </w:r>
    </w:p>
    <w:p w:rsidR="00C81288" w:rsidRPr="00A80109" w:rsidRDefault="00C81288" w:rsidP="00CF477A">
      <w:pPr>
        <w:pStyle w:val="40"/>
        <w:widowControl w:val="0"/>
        <w:shd w:val="clear" w:color="auto" w:fill="auto"/>
        <w:tabs>
          <w:tab w:val="left" w:pos="426"/>
        </w:tabs>
        <w:autoSpaceDE w:val="0"/>
        <w:autoSpaceDN w:val="0"/>
        <w:adjustRightInd w:val="0"/>
        <w:spacing w:before="0" w:line="240" w:lineRule="auto"/>
        <w:ind w:right="-43"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1. Утвердить прилагаемый П</w:t>
      </w:r>
      <w:r w:rsidRPr="00A80109">
        <w:rPr>
          <w:sz w:val="26"/>
          <w:szCs w:val="26"/>
        </w:rPr>
        <w:t xml:space="preserve">орядок предоставления и расходования гранта из областного бюджета бюджетам муниципальных образований Архангельской области в целях содействия достижению и (или) поощрения </w:t>
      </w:r>
      <w:proofErr w:type="gramStart"/>
      <w:r w:rsidRPr="00A80109">
        <w:rPr>
          <w:sz w:val="26"/>
          <w:szCs w:val="26"/>
        </w:rPr>
        <w:t>достижения наилучших значений показателей деятельности органов местного самоуправления городских округов</w:t>
      </w:r>
      <w:proofErr w:type="gramEnd"/>
      <w:r w:rsidRPr="00A80109">
        <w:rPr>
          <w:sz w:val="26"/>
          <w:szCs w:val="26"/>
        </w:rPr>
        <w:t xml:space="preserve"> и муниципальных районов Архангельской области в 2018 году.</w:t>
      </w:r>
    </w:p>
    <w:p w:rsidR="00C81288" w:rsidRPr="00A80109" w:rsidRDefault="00C81288" w:rsidP="00CF477A">
      <w:pPr>
        <w:pStyle w:val="40"/>
        <w:widowControl w:val="0"/>
        <w:shd w:val="clear" w:color="auto" w:fill="auto"/>
        <w:tabs>
          <w:tab w:val="left" w:pos="426"/>
        </w:tabs>
        <w:autoSpaceDE w:val="0"/>
        <w:autoSpaceDN w:val="0"/>
        <w:adjustRightInd w:val="0"/>
        <w:spacing w:before="0" w:line="240" w:lineRule="auto"/>
        <w:ind w:right="-43"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80109">
        <w:rPr>
          <w:sz w:val="26"/>
          <w:szCs w:val="26"/>
        </w:rPr>
        <w:t>Настоящее постановление вступает в силу со дня его подписания.</w:t>
      </w:r>
    </w:p>
    <w:p w:rsidR="00C81288" w:rsidRPr="00A80109" w:rsidRDefault="00C81288" w:rsidP="001F5B8C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1288" w:rsidRDefault="00C81288" w:rsidP="001F5B8C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обязанности</w:t>
      </w:r>
    </w:p>
    <w:p w:rsidR="00C81288" w:rsidRPr="00A80109" w:rsidRDefault="00C81288" w:rsidP="001F5B8C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80109">
        <w:rPr>
          <w:rFonts w:ascii="Times New Roman" w:hAnsi="Times New Roman"/>
          <w:b/>
          <w:sz w:val="26"/>
          <w:szCs w:val="26"/>
        </w:rPr>
        <w:t>Глав</w:t>
      </w:r>
      <w:r>
        <w:rPr>
          <w:rFonts w:ascii="Times New Roman" w:hAnsi="Times New Roman"/>
          <w:b/>
          <w:sz w:val="26"/>
          <w:szCs w:val="26"/>
        </w:rPr>
        <w:t xml:space="preserve">ы </w:t>
      </w:r>
      <w:r w:rsidRPr="00A80109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>дминистрации</w:t>
      </w:r>
    </w:p>
    <w:p w:rsidR="00C81288" w:rsidRDefault="00C81288" w:rsidP="00A80109">
      <w:pPr>
        <w:widowControl w:val="0"/>
        <w:tabs>
          <w:tab w:val="left" w:pos="781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80109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/>
          <w:b/>
          <w:sz w:val="26"/>
          <w:szCs w:val="26"/>
        </w:rPr>
        <w:tab/>
        <w:t>С.А. Захаров</w:t>
      </w:r>
    </w:p>
    <w:p w:rsidR="00C81288" w:rsidRDefault="00C81288" w:rsidP="00A80109">
      <w:pPr>
        <w:widowControl w:val="0"/>
        <w:tabs>
          <w:tab w:val="left" w:pos="7810"/>
        </w:tabs>
        <w:spacing w:after="0" w:line="240" w:lineRule="auto"/>
        <w:rPr>
          <w:rFonts w:ascii="Times New Roman" w:hAnsi="Times New Roman"/>
          <w:b/>
          <w:sz w:val="26"/>
          <w:szCs w:val="26"/>
        </w:rPr>
        <w:sectPr w:rsidR="00C81288" w:rsidSect="00CB1688">
          <w:headerReference w:type="even" r:id="rId11"/>
          <w:headerReference w:type="default" r:id="rId12"/>
          <w:type w:val="continuous"/>
          <w:pgSz w:w="11907" w:h="16840" w:code="9"/>
          <w:pgMar w:top="1134" w:right="851" w:bottom="1134" w:left="1701" w:header="720" w:footer="720" w:gutter="0"/>
          <w:pgNumType w:start="1"/>
          <w:cols w:space="708"/>
          <w:noEndnote/>
          <w:titlePg/>
          <w:docGrid w:linePitch="326"/>
        </w:sectPr>
      </w:pPr>
    </w:p>
    <w:p w:rsidR="00C81288" w:rsidRPr="00A80109" w:rsidRDefault="00C81288" w:rsidP="00761188">
      <w:pPr>
        <w:pStyle w:val="ConsPlusNormal"/>
        <w:ind w:left="506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C81288" w:rsidRPr="00A80109" w:rsidRDefault="00C81288" w:rsidP="00761188">
      <w:pPr>
        <w:pStyle w:val="ConsPlusNormal"/>
        <w:ind w:left="50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80109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</w:p>
    <w:p w:rsidR="00C81288" w:rsidRDefault="00C81288" w:rsidP="00761188">
      <w:pPr>
        <w:pStyle w:val="ConsPlusNormal"/>
        <w:ind w:left="50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81288" w:rsidRDefault="00C81288" w:rsidP="00761188">
      <w:pPr>
        <w:pStyle w:val="ConsPlusNormal"/>
        <w:ind w:left="50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80109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муниципальный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81288" w:rsidRPr="00A80109" w:rsidRDefault="00C81288" w:rsidP="00761188">
      <w:pPr>
        <w:pStyle w:val="ConsPlusNormal"/>
        <w:ind w:left="50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19 декабря </w:t>
      </w:r>
      <w:smartTag w:uri="urn:schemas-microsoft-com:office:smarttags" w:element="metricconverter">
        <w:smartTagPr>
          <w:attr w:name="ProductID" w:val="2018 г"/>
        </w:smartTagPr>
        <w:r w:rsidRPr="00A80109">
          <w:rPr>
            <w:rFonts w:ascii="Times New Roman" w:hAnsi="Times New Roman" w:cs="Times New Roman"/>
            <w:sz w:val="26"/>
            <w:szCs w:val="26"/>
          </w:rPr>
          <w:t xml:space="preserve">2018 </w:t>
        </w:r>
        <w:r>
          <w:rPr>
            <w:rFonts w:ascii="Times New Roman" w:hAnsi="Times New Roman" w:cs="Times New Roman"/>
            <w:sz w:val="26"/>
            <w:szCs w:val="26"/>
          </w:rPr>
          <w:t>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80109">
        <w:rPr>
          <w:rFonts w:ascii="Times New Roman" w:hAnsi="Times New Roman" w:cs="Times New Roman"/>
          <w:sz w:val="26"/>
          <w:szCs w:val="26"/>
        </w:rPr>
        <w:t xml:space="preserve">№ </w:t>
      </w:r>
    </w:p>
    <w:p w:rsidR="00C81288" w:rsidRDefault="00C81288" w:rsidP="007611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Default="00C81288" w:rsidP="007611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7611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7611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37"/>
      <w:bookmarkEnd w:id="3"/>
      <w:proofErr w:type="gramStart"/>
      <w:r w:rsidRPr="00A80109"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К</w:t>
      </w:r>
    </w:p>
    <w:p w:rsidR="00C81288" w:rsidRPr="00A80109" w:rsidRDefault="00C81288" w:rsidP="007611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предоставления и расходования гранта из областного бюджета</w:t>
      </w:r>
    </w:p>
    <w:p w:rsidR="00C81288" w:rsidRPr="00A80109" w:rsidRDefault="00C81288" w:rsidP="007611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бюджетам муниципальных образований Архангельской области</w:t>
      </w:r>
    </w:p>
    <w:p w:rsidR="00C81288" w:rsidRPr="00A80109" w:rsidRDefault="00C81288" w:rsidP="007611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 xml:space="preserve">в целях содействия достижению и (или) поощрения </w:t>
      </w:r>
      <w:proofErr w:type="gramStart"/>
      <w:r w:rsidRPr="00A80109">
        <w:rPr>
          <w:rFonts w:ascii="Times New Roman" w:hAnsi="Times New Roman" w:cs="Times New Roman"/>
          <w:sz w:val="26"/>
          <w:szCs w:val="26"/>
        </w:rPr>
        <w:t>достижения наилучших значений показателей деятельности органов местного самоуправления городских округов</w:t>
      </w:r>
      <w:proofErr w:type="gramEnd"/>
      <w:r w:rsidRPr="00A80109">
        <w:rPr>
          <w:rFonts w:ascii="Times New Roman" w:hAnsi="Times New Roman" w:cs="Times New Roman"/>
          <w:sz w:val="26"/>
          <w:szCs w:val="26"/>
        </w:rPr>
        <w:t xml:space="preserve"> и муниципальных районов Архангельской области</w:t>
      </w:r>
    </w:p>
    <w:p w:rsidR="00C81288" w:rsidRPr="00A80109" w:rsidRDefault="00C81288" w:rsidP="007611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в 2018 году</w:t>
      </w:r>
    </w:p>
    <w:p w:rsidR="00C81288" w:rsidRPr="00A80109" w:rsidRDefault="00C81288" w:rsidP="007611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7611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C81288" w:rsidRPr="00A80109" w:rsidRDefault="00C81288" w:rsidP="007611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80109">
        <w:rPr>
          <w:rFonts w:ascii="Times New Roman" w:hAnsi="Times New Roman" w:cs="Times New Roman"/>
          <w:sz w:val="26"/>
          <w:szCs w:val="26"/>
        </w:rPr>
        <w:t xml:space="preserve">Настоящий Порядок, разработанный в соответствии со </w:t>
      </w:r>
      <w:hyperlink r:id="rId13" w:history="1">
        <w:r w:rsidRPr="00A80109">
          <w:rPr>
            <w:rFonts w:ascii="Times New Roman" w:hAnsi="Times New Roman" w:cs="Times New Roman"/>
            <w:sz w:val="26"/>
            <w:szCs w:val="26"/>
          </w:rPr>
          <w:t>статьей 139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4" w:history="1">
        <w:r w:rsidRPr="00A80109">
          <w:rPr>
            <w:rFonts w:ascii="Times New Roman" w:hAnsi="Times New Roman" w:cs="Times New Roman"/>
            <w:sz w:val="26"/>
            <w:szCs w:val="26"/>
          </w:rPr>
          <w:t>пунктом 2 статьи 18.1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закона от 6 октября 2003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A80109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28</w:t>
      </w:r>
      <w:r>
        <w:rPr>
          <w:rFonts w:ascii="Times New Roman" w:hAnsi="Times New Roman" w:cs="Times New Roman"/>
          <w:sz w:val="26"/>
          <w:szCs w:val="26"/>
        </w:rPr>
        <w:t xml:space="preserve"> апреля 2008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607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80109">
        <w:rPr>
          <w:rFonts w:ascii="Times New Roman" w:hAnsi="Times New Roman" w:cs="Times New Roman"/>
          <w:sz w:val="26"/>
          <w:szCs w:val="26"/>
        </w:rPr>
        <w:t xml:space="preserve"> Указ Президента</w:t>
      </w:r>
      <w:proofErr w:type="gramEnd"/>
      <w:r w:rsidRPr="00A801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0109">
        <w:rPr>
          <w:rFonts w:ascii="Times New Roman" w:hAnsi="Times New Roman" w:cs="Times New Roman"/>
          <w:sz w:val="26"/>
          <w:szCs w:val="26"/>
        </w:rPr>
        <w:t>Российской Фе</w:t>
      </w:r>
      <w:r>
        <w:rPr>
          <w:rFonts w:ascii="Times New Roman" w:hAnsi="Times New Roman" w:cs="Times New Roman"/>
          <w:sz w:val="26"/>
          <w:szCs w:val="26"/>
        </w:rPr>
        <w:t>дерации от 28 апреля 2008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607), </w:t>
      </w:r>
      <w:hyperlink r:id="rId16" w:history="1">
        <w:r w:rsidRPr="00A8010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</w:t>
      </w:r>
      <w:r>
        <w:rPr>
          <w:rFonts w:ascii="Times New Roman" w:hAnsi="Times New Roman" w:cs="Times New Roman"/>
          <w:sz w:val="26"/>
          <w:szCs w:val="26"/>
        </w:rPr>
        <w:t>ерации от 17 декабря 2012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1317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 мерах по реализации Указа Президента Российской Федерации от 28 апреля 2008</w:t>
      </w:r>
      <w:r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607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и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пункта 2 Указа Президента Российско</w:t>
      </w:r>
      <w:r>
        <w:rPr>
          <w:rFonts w:ascii="Times New Roman" w:hAnsi="Times New Roman" w:cs="Times New Roman"/>
          <w:sz w:val="26"/>
          <w:szCs w:val="26"/>
        </w:rPr>
        <w:t>й Федерации от 7 мая 2012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601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A80109">
        <w:rPr>
          <w:rFonts w:ascii="Times New Roman" w:hAnsi="Times New Roman" w:cs="Times New Roman"/>
          <w:sz w:val="26"/>
          <w:szCs w:val="26"/>
        </w:rPr>
        <w:t xml:space="preserve"> основных </w:t>
      </w:r>
      <w:proofErr w:type="gramStart"/>
      <w:r w:rsidRPr="00A80109">
        <w:rPr>
          <w:rFonts w:ascii="Times New Roman" w:hAnsi="Times New Roman" w:cs="Times New Roman"/>
          <w:sz w:val="26"/>
          <w:szCs w:val="26"/>
        </w:rPr>
        <w:t>направлениях</w:t>
      </w:r>
      <w:proofErr w:type="gramEnd"/>
      <w:r w:rsidRPr="00A80109">
        <w:rPr>
          <w:rFonts w:ascii="Times New Roman" w:hAnsi="Times New Roman" w:cs="Times New Roman"/>
          <w:sz w:val="26"/>
          <w:szCs w:val="26"/>
        </w:rPr>
        <w:t xml:space="preserve"> совершенствования системы государственного управления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и определяет правила предоста</w:t>
      </w:r>
      <w:r>
        <w:rPr>
          <w:rFonts w:ascii="Times New Roman" w:hAnsi="Times New Roman" w:cs="Times New Roman"/>
          <w:sz w:val="26"/>
          <w:szCs w:val="26"/>
        </w:rPr>
        <w:t>вления и расходования гранта из</w:t>
      </w:r>
      <w:r w:rsidRPr="00A80109">
        <w:rPr>
          <w:rFonts w:ascii="Times New Roman" w:hAnsi="Times New Roman" w:cs="Times New Roman"/>
          <w:sz w:val="26"/>
          <w:szCs w:val="26"/>
        </w:rPr>
        <w:t xml:space="preserve"> областного бюджета.</w:t>
      </w:r>
    </w:p>
    <w:p w:rsidR="00C81288" w:rsidRPr="00A80109" w:rsidRDefault="00C81288" w:rsidP="00D42EC9">
      <w:pPr>
        <w:pStyle w:val="1"/>
        <w:shd w:val="clear" w:color="auto" w:fill="auto"/>
        <w:tabs>
          <w:tab w:val="left" w:pos="567"/>
          <w:tab w:val="left" w:pos="1076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A80109">
        <w:rPr>
          <w:sz w:val="26"/>
          <w:szCs w:val="26"/>
        </w:rPr>
        <w:t xml:space="preserve">2. </w:t>
      </w:r>
      <w:proofErr w:type="gramStart"/>
      <w:r w:rsidRPr="00A80109">
        <w:rPr>
          <w:sz w:val="26"/>
          <w:szCs w:val="26"/>
        </w:rPr>
        <w:t>Финансовое обеспечение осуществляется за счет и в пределах гранта, предос</w:t>
      </w:r>
      <w:r>
        <w:rPr>
          <w:sz w:val="26"/>
          <w:szCs w:val="26"/>
        </w:rPr>
        <w:t>тавляемого из областного бюджета</w:t>
      </w:r>
      <w:r w:rsidRPr="00A80109">
        <w:rPr>
          <w:sz w:val="26"/>
          <w:szCs w:val="26"/>
        </w:rPr>
        <w:t xml:space="preserve"> на соответствующий финансовый год бюджету муниципального образования </w:t>
      </w:r>
      <w:r>
        <w:rPr>
          <w:sz w:val="26"/>
          <w:szCs w:val="26"/>
        </w:rPr>
        <w:t>«</w:t>
      </w:r>
      <w:proofErr w:type="spellStart"/>
      <w:r w:rsidRPr="00A80109">
        <w:rPr>
          <w:sz w:val="26"/>
          <w:szCs w:val="26"/>
        </w:rPr>
        <w:t>Коношский</w:t>
      </w:r>
      <w:proofErr w:type="spellEnd"/>
      <w:r w:rsidRPr="00A80109">
        <w:rPr>
          <w:sz w:val="26"/>
          <w:szCs w:val="26"/>
        </w:rPr>
        <w:t xml:space="preserve"> муниципальный район</w:t>
      </w:r>
      <w:r>
        <w:rPr>
          <w:sz w:val="26"/>
          <w:szCs w:val="26"/>
        </w:rPr>
        <w:t>» (далее – г</w:t>
      </w:r>
      <w:r w:rsidRPr="00A80109">
        <w:rPr>
          <w:sz w:val="26"/>
          <w:szCs w:val="26"/>
        </w:rPr>
        <w:t>рант) на основании соглашения</w:t>
      </w:r>
      <w:r>
        <w:rPr>
          <w:sz w:val="26"/>
          <w:szCs w:val="26"/>
        </w:rPr>
        <w:t xml:space="preserve"> </w:t>
      </w:r>
      <w:r w:rsidRPr="00A80109">
        <w:rPr>
          <w:sz w:val="26"/>
          <w:szCs w:val="26"/>
        </w:rPr>
        <w:t>о предоставлении гранта из областного бюджета</w:t>
      </w:r>
      <w:r>
        <w:rPr>
          <w:sz w:val="26"/>
          <w:szCs w:val="26"/>
        </w:rPr>
        <w:t xml:space="preserve"> </w:t>
      </w:r>
      <w:r w:rsidRPr="00A80109">
        <w:rPr>
          <w:sz w:val="26"/>
          <w:szCs w:val="26"/>
        </w:rPr>
        <w:t>бюджету муниципального</w:t>
      </w:r>
      <w:r>
        <w:rPr>
          <w:sz w:val="26"/>
          <w:szCs w:val="26"/>
        </w:rPr>
        <w:t xml:space="preserve"> </w:t>
      </w:r>
      <w:r w:rsidRPr="00A80109">
        <w:rPr>
          <w:sz w:val="26"/>
          <w:szCs w:val="26"/>
        </w:rPr>
        <w:t xml:space="preserve">образования Архангельской области в целях содействия достижению и (или) поощрения достижения наилучших значений показателей </w:t>
      </w:r>
      <w:r>
        <w:rPr>
          <w:sz w:val="26"/>
          <w:szCs w:val="26"/>
        </w:rPr>
        <w:t>деятельности органов местного са</w:t>
      </w:r>
      <w:r w:rsidRPr="00A80109">
        <w:rPr>
          <w:sz w:val="26"/>
          <w:szCs w:val="26"/>
        </w:rPr>
        <w:t>моуправления городских округов и муниципальных районов Архангельской</w:t>
      </w:r>
      <w:proofErr w:type="gramEnd"/>
      <w:r w:rsidRPr="00A80109">
        <w:rPr>
          <w:sz w:val="26"/>
          <w:szCs w:val="26"/>
        </w:rPr>
        <w:t xml:space="preserve"> области в 2017 году от 24 октября 2018 года</w:t>
      </w:r>
      <w:r>
        <w:rPr>
          <w:sz w:val="26"/>
          <w:szCs w:val="26"/>
        </w:rPr>
        <w:t xml:space="preserve"> </w:t>
      </w:r>
      <w:r w:rsidRPr="00A8010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80109">
        <w:rPr>
          <w:sz w:val="26"/>
          <w:szCs w:val="26"/>
        </w:rPr>
        <w:t>01.</w:t>
      </w: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 xml:space="preserve">3. Гранты выделяются в форме иных межбюджетных трансфертов из областного бюджета бюджету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Pr="00A801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80109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Pr="00A80109">
        <w:rPr>
          <w:rFonts w:ascii="Times New Roman" w:hAnsi="Times New Roman" w:cs="Times New Roman"/>
          <w:sz w:val="26"/>
          <w:szCs w:val="26"/>
        </w:rPr>
        <w:t xml:space="preserve"> муниципальный район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A80109">
        <w:rPr>
          <w:rFonts w:ascii="Times New Roman" w:hAnsi="Times New Roman" w:cs="Times New Roman"/>
          <w:sz w:val="26"/>
          <w:szCs w:val="26"/>
        </w:rPr>
        <w:t xml:space="preserve"> занявшему третье место.</w:t>
      </w: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 xml:space="preserve">4. Средства иных межбюджетных трансфертов зачисляются в доход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80109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Pr="00A80109">
        <w:rPr>
          <w:rFonts w:ascii="Times New Roman" w:hAnsi="Times New Roman" w:cs="Times New Roman"/>
          <w:sz w:val="26"/>
          <w:szCs w:val="26"/>
        </w:rPr>
        <w:t xml:space="preserve"> муниципальный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и отражаются в расходах бюджета по соответствующим разделам, подразделам и видам расходов </w:t>
      </w:r>
      <w:r w:rsidRPr="00A80109">
        <w:rPr>
          <w:rFonts w:ascii="Times New Roman" w:hAnsi="Times New Roman" w:cs="Times New Roman"/>
          <w:sz w:val="26"/>
          <w:szCs w:val="26"/>
        </w:rPr>
        <w:lastRenderedPageBreak/>
        <w:t>классификации расходов бюджета с сохранением кода направления расходов целевой статьи, присвоенной иным межбюджетным трансфертам при передаче средств из областного бюджета.</w:t>
      </w: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5. С</w:t>
      </w:r>
      <w:r>
        <w:rPr>
          <w:rFonts w:ascii="Times New Roman" w:hAnsi="Times New Roman" w:cs="Times New Roman"/>
          <w:sz w:val="26"/>
          <w:szCs w:val="26"/>
        </w:rPr>
        <w:t>редства г</w:t>
      </w:r>
      <w:r w:rsidRPr="00A80109">
        <w:rPr>
          <w:rFonts w:ascii="Times New Roman" w:hAnsi="Times New Roman" w:cs="Times New Roman"/>
          <w:sz w:val="26"/>
          <w:szCs w:val="26"/>
        </w:rPr>
        <w:t>ранта направляются на финансирование мероприятий, направленных на обеспечение энергетической эффективности зданий учреждений образования и культуры (далее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A80109">
        <w:rPr>
          <w:rFonts w:ascii="Times New Roman" w:hAnsi="Times New Roman" w:cs="Times New Roman"/>
          <w:sz w:val="26"/>
          <w:szCs w:val="26"/>
        </w:rPr>
        <w:t xml:space="preserve"> мероприятие).</w:t>
      </w:r>
    </w:p>
    <w:p w:rsidR="00C81288" w:rsidRPr="00A80109" w:rsidRDefault="00C81288" w:rsidP="00D42EC9">
      <w:pPr>
        <w:pStyle w:val="1"/>
        <w:shd w:val="clear" w:color="auto" w:fill="auto"/>
        <w:tabs>
          <w:tab w:val="left" w:pos="567"/>
          <w:tab w:val="left" w:pos="1201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A80109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proofErr w:type="gramStart"/>
      <w:r w:rsidRPr="00A80109">
        <w:rPr>
          <w:sz w:val="26"/>
          <w:szCs w:val="26"/>
        </w:rPr>
        <w:t xml:space="preserve">Финансовое управление администрации муниципального образования </w:t>
      </w:r>
      <w:r>
        <w:rPr>
          <w:sz w:val="26"/>
          <w:szCs w:val="26"/>
        </w:rPr>
        <w:t>«</w:t>
      </w:r>
      <w:proofErr w:type="spellStart"/>
      <w:r w:rsidRPr="00A80109">
        <w:rPr>
          <w:sz w:val="26"/>
          <w:szCs w:val="26"/>
        </w:rPr>
        <w:t>Коношский</w:t>
      </w:r>
      <w:proofErr w:type="spellEnd"/>
      <w:r w:rsidRPr="00A80109">
        <w:rPr>
          <w:sz w:val="26"/>
          <w:szCs w:val="26"/>
        </w:rPr>
        <w:t xml:space="preserve"> муниципальный район</w:t>
      </w:r>
      <w:r>
        <w:rPr>
          <w:sz w:val="26"/>
          <w:szCs w:val="26"/>
        </w:rPr>
        <w:t>»</w:t>
      </w:r>
      <w:r w:rsidRPr="00A80109">
        <w:rPr>
          <w:sz w:val="26"/>
          <w:szCs w:val="26"/>
        </w:rPr>
        <w:t xml:space="preserve"> доводит расходными расписаниями до</w:t>
      </w:r>
      <w:r>
        <w:rPr>
          <w:sz w:val="26"/>
          <w:szCs w:val="26"/>
        </w:rPr>
        <w:t xml:space="preserve"> управления образования и О</w:t>
      </w:r>
      <w:r w:rsidRPr="00A80109">
        <w:rPr>
          <w:sz w:val="26"/>
          <w:szCs w:val="26"/>
        </w:rPr>
        <w:t xml:space="preserve">тдела культуры администрации муниципального образования </w:t>
      </w:r>
      <w:r>
        <w:rPr>
          <w:sz w:val="26"/>
          <w:szCs w:val="26"/>
        </w:rPr>
        <w:t>«</w:t>
      </w:r>
      <w:proofErr w:type="spellStart"/>
      <w:r w:rsidRPr="00A80109">
        <w:rPr>
          <w:sz w:val="26"/>
          <w:szCs w:val="26"/>
        </w:rPr>
        <w:t>Коношский</w:t>
      </w:r>
      <w:proofErr w:type="spellEnd"/>
      <w:r w:rsidRPr="00A80109">
        <w:rPr>
          <w:sz w:val="26"/>
          <w:szCs w:val="26"/>
        </w:rPr>
        <w:t xml:space="preserve"> муниципальный район</w:t>
      </w:r>
      <w:r>
        <w:rPr>
          <w:sz w:val="26"/>
          <w:szCs w:val="26"/>
        </w:rPr>
        <w:t>»</w:t>
      </w:r>
      <w:r w:rsidRPr="00A801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управление образования и отдел культуры) </w:t>
      </w:r>
      <w:r w:rsidRPr="00A80109">
        <w:rPr>
          <w:sz w:val="26"/>
          <w:szCs w:val="26"/>
        </w:rPr>
        <w:t>предельные объемы финансирования на основании заявок на финансирование в соответствии со сводной бюджетной росписью бюджета и доведенными лимитами бюджетных обязательств в пределах фактического поступления на эти цели средств из областного бюджета.</w:t>
      </w:r>
      <w:proofErr w:type="gramEnd"/>
    </w:p>
    <w:p w:rsidR="00C81288" w:rsidRPr="00A80109" w:rsidRDefault="00C81288" w:rsidP="00D42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D42E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II. Условия предоставления грантов</w:t>
      </w:r>
    </w:p>
    <w:p w:rsidR="00C81288" w:rsidRPr="00A80109" w:rsidRDefault="00C81288" w:rsidP="00D42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7. Для выделения гранта управление образования и</w:t>
      </w:r>
      <w:r>
        <w:rPr>
          <w:rFonts w:ascii="Times New Roman" w:hAnsi="Times New Roman" w:cs="Times New Roman"/>
          <w:sz w:val="26"/>
          <w:szCs w:val="26"/>
        </w:rPr>
        <w:t xml:space="preserve"> отдел культуры </w:t>
      </w:r>
      <w:r w:rsidRPr="00A80109">
        <w:rPr>
          <w:rFonts w:ascii="Times New Roman" w:hAnsi="Times New Roman" w:cs="Times New Roman"/>
          <w:sz w:val="26"/>
          <w:szCs w:val="26"/>
        </w:rPr>
        <w:t>готов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80109">
        <w:rPr>
          <w:rFonts w:ascii="Times New Roman" w:hAnsi="Times New Roman" w:cs="Times New Roman"/>
          <w:sz w:val="26"/>
          <w:szCs w:val="26"/>
        </w:rPr>
        <w:t>т ходатайство о распределении сре</w:t>
      </w:r>
      <w:proofErr w:type="gramStart"/>
      <w:r w:rsidRPr="00A8010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A80109">
        <w:rPr>
          <w:rFonts w:ascii="Times New Roman" w:hAnsi="Times New Roman" w:cs="Times New Roman"/>
          <w:sz w:val="26"/>
          <w:szCs w:val="26"/>
        </w:rPr>
        <w:t>анта между подведомственными учреждениями на обеспечение энергетической эффективности путем поставки Окон ПВХ.</w:t>
      </w: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8. Выделение грантов осуществляется на основани</w:t>
      </w:r>
      <w:r>
        <w:rPr>
          <w:rFonts w:ascii="Times New Roman" w:hAnsi="Times New Roman" w:cs="Times New Roman"/>
          <w:sz w:val="26"/>
          <w:szCs w:val="26"/>
        </w:rPr>
        <w:t>и постановления администрации муниципального образования</w:t>
      </w:r>
      <w:r w:rsidRPr="00A801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80109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Pr="00A80109">
        <w:rPr>
          <w:rFonts w:ascii="Times New Roman" w:hAnsi="Times New Roman" w:cs="Times New Roman"/>
          <w:sz w:val="26"/>
          <w:szCs w:val="26"/>
        </w:rPr>
        <w:t xml:space="preserve"> муниципальный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80109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администрации).</w:t>
      </w: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0109">
        <w:rPr>
          <w:rFonts w:ascii="Times New Roman" w:hAnsi="Times New Roman" w:cs="Times New Roman"/>
          <w:sz w:val="26"/>
          <w:szCs w:val="26"/>
        </w:rPr>
        <w:t xml:space="preserve">Не позднее 3 календарных дней после принятия указанного постановления администрация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A801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80109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Pr="00A80109">
        <w:rPr>
          <w:rFonts w:ascii="Times New Roman" w:hAnsi="Times New Roman" w:cs="Times New Roman"/>
          <w:sz w:val="26"/>
          <w:szCs w:val="26"/>
        </w:rPr>
        <w:t xml:space="preserve"> муниципальный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представляет информацию о планируемых направлениях использования гранта бюджетом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801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80109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Pr="00A80109">
        <w:rPr>
          <w:rFonts w:ascii="Times New Roman" w:hAnsi="Times New Roman" w:cs="Times New Roman"/>
          <w:sz w:val="26"/>
          <w:szCs w:val="26"/>
        </w:rPr>
        <w:t xml:space="preserve"> муниципальный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 в 2018 году.</w:t>
      </w:r>
      <w:proofErr w:type="gramEnd"/>
    </w:p>
    <w:p w:rsidR="00C81288" w:rsidRPr="00A80109" w:rsidRDefault="00C81288" w:rsidP="00D42E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D42E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I</w:t>
      </w:r>
      <w:r w:rsidRPr="00A8010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80109">
        <w:rPr>
          <w:rFonts w:ascii="Times New Roman" w:hAnsi="Times New Roman" w:cs="Times New Roman"/>
          <w:sz w:val="26"/>
          <w:szCs w:val="26"/>
        </w:rPr>
        <w:t>. Порядок выделения грантов</w:t>
      </w:r>
    </w:p>
    <w:p w:rsidR="00C81288" w:rsidRPr="00A80109" w:rsidRDefault="00C81288" w:rsidP="00D42E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 xml:space="preserve">и осуществления </w:t>
      </w:r>
      <w:proofErr w:type="gramStart"/>
      <w:r w:rsidRPr="00A8010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80109">
        <w:rPr>
          <w:rFonts w:ascii="Times New Roman" w:hAnsi="Times New Roman" w:cs="Times New Roman"/>
          <w:sz w:val="26"/>
          <w:szCs w:val="26"/>
        </w:rPr>
        <w:t xml:space="preserve"> использованием грантов</w:t>
      </w:r>
    </w:p>
    <w:p w:rsidR="00C81288" w:rsidRPr="00A80109" w:rsidRDefault="00C81288" w:rsidP="00D42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 xml:space="preserve">9. На основании ходатайств управления образования и отдела культуры управление экономики, инфраструктуры и закупок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A80109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Pr="00A80109">
        <w:rPr>
          <w:rFonts w:ascii="Times New Roman" w:hAnsi="Times New Roman" w:cs="Times New Roman"/>
          <w:sz w:val="26"/>
          <w:szCs w:val="26"/>
        </w:rPr>
        <w:t xml:space="preserve"> муниципальный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(далее – Управление экономики) готовит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 xml:space="preserve">и вносит на рассмотрение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80109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Pr="00A80109">
        <w:rPr>
          <w:rFonts w:ascii="Times New Roman" w:hAnsi="Times New Roman" w:cs="Times New Roman"/>
          <w:sz w:val="26"/>
          <w:szCs w:val="26"/>
        </w:rPr>
        <w:t xml:space="preserve"> муниципальный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проек</w:t>
      </w:r>
      <w:r>
        <w:rPr>
          <w:rFonts w:ascii="Times New Roman" w:hAnsi="Times New Roman" w:cs="Times New Roman"/>
          <w:sz w:val="26"/>
          <w:szCs w:val="26"/>
        </w:rPr>
        <w:t>т постановления администрации</w:t>
      </w:r>
      <w:r w:rsidRPr="00A80109">
        <w:rPr>
          <w:rFonts w:ascii="Times New Roman" w:hAnsi="Times New Roman" w:cs="Times New Roman"/>
          <w:sz w:val="26"/>
          <w:szCs w:val="26"/>
        </w:rPr>
        <w:t>.</w:t>
      </w: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10. Средства гранта выделяются управлению образования и отделу культуры для дальнейшего перечисления подведомственным учреждениям в виде субсидий.</w:t>
      </w:r>
    </w:p>
    <w:p w:rsidR="00C81288" w:rsidRPr="00A80109" w:rsidRDefault="00C81288" w:rsidP="00D42EC9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109">
        <w:rPr>
          <w:rFonts w:ascii="Times New Roman" w:hAnsi="Times New Roman"/>
          <w:sz w:val="26"/>
          <w:szCs w:val="26"/>
        </w:rPr>
        <w:t>11. По факту использования средств субсидий, но не позднее 29 декабря текущего года, получатель субсидии представляет в Управление экономики следующие документы:</w:t>
      </w:r>
    </w:p>
    <w:p w:rsidR="00C81288" w:rsidRPr="00A80109" w:rsidRDefault="00C81288" w:rsidP="00D42E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109">
        <w:rPr>
          <w:rFonts w:ascii="Times New Roman" w:hAnsi="Times New Roman"/>
          <w:sz w:val="26"/>
          <w:szCs w:val="26"/>
        </w:rPr>
        <w:t>1) отчет о расходовании средств субсидии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0109">
        <w:rPr>
          <w:rFonts w:ascii="Times New Roman" w:hAnsi="Times New Roman"/>
          <w:sz w:val="26"/>
          <w:szCs w:val="26"/>
        </w:rPr>
        <w:t xml:space="preserve">по форме согласно приложению № 1 к </w:t>
      </w:r>
      <w:r>
        <w:rPr>
          <w:rFonts w:ascii="Times New Roman" w:hAnsi="Times New Roman"/>
          <w:sz w:val="26"/>
          <w:szCs w:val="26"/>
        </w:rPr>
        <w:t>настоящему Порядку</w:t>
      </w:r>
      <w:r w:rsidRPr="00A80109">
        <w:rPr>
          <w:rFonts w:ascii="Times New Roman" w:hAnsi="Times New Roman"/>
          <w:sz w:val="26"/>
          <w:szCs w:val="26"/>
        </w:rPr>
        <w:t>;</w:t>
      </w:r>
    </w:p>
    <w:p w:rsidR="00C81288" w:rsidRPr="00A80109" w:rsidRDefault="00C81288" w:rsidP="00D42E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109">
        <w:rPr>
          <w:rFonts w:ascii="Times New Roman" w:hAnsi="Times New Roman"/>
          <w:sz w:val="26"/>
          <w:szCs w:val="26"/>
        </w:rPr>
        <w:lastRenderedPageBreak/>
        <w:t>2) копии платежных документов, подтверждающих целевое использование средств субсидии</w:t>
      </w:r>
      <w:r>
        <w:rPr>
          <w:rFonts w:ascii="Times New Roman" w:hAnsi="Times New Roman"/>
          <w:sz w:val="26"/>
          <w:szCs w:val="26"/>
        </w:rPr>
        <w:t xml:space="preserve"> на м</w:t>
      </w:r>
      <w:r w:rsidRPr="00A80109">
        <w:rPr>
          <w:rFonts w:ascii="Times New Roman" w:hAnsi="Times New Roman"/>
          <w:sz w:val="26"/>
          <w:szCs w:val="26"/>
        </w:rPr>
        <w:t>ероприятие.</w:t>
      </w:r>
    </w:p>
    <w:p w:rsidR="00C81288" w:rsidRPr="00A80109" w:rsidRDefault="00C81288" w:rsidP="00D42EC9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109">
        <w:rPr>
          <w:rFonts w:ascii="Times New Roman" w:hAnsi="Times New Roman"/>
          <w:sz w:val="26"/>
          <w:szCs w:val="26"/>
        </w:rPr>
        <w:t>12.</w:t>
      </w:r>
      <w:r>
        <w:rPr>
          <w:rFonts w:ascii="Times New Roman" w:hAnsi="Times New Roman"/>
          <w:sz w:val="26"/>
          <w:szCs w:val="26"/>
        </w:rPr>
        <w:t> Не позднее 20 января 2019 года У</w:t>
      </w:r>
      <w:r w:rsidRPr="00A80109">
        <w:rPr>
          <w:rFonts w:ascii="Times New Roman" w:hAnsi="Times New Roman"/>
          <w:sz w:val="26"/>
          <w:szCs w:val="26"/>
        </w:rPr>
        <w:t>прав</w:t>
      </w:r>
      <w:r>
        <w:rPr>
          <w:rFonts w:ascii="Times New Roman" w:hAnsi="Times New Roman"/>
          <w:sz w:val="26"/>
          <w:szCs w:val="26"/>
        </w:rPr>
        <w:t>ление экономики представляет в м</w:t>
      </w:r>
      <w:r w:rsidRPr="00A80109">
        <w:rPr>
          <w:rFonts w:ascii="Times New Roman" w:hAnsi="Times New Roman"/>
          <w:sz w:val="26"/>
          <w:szCs w:val="26"/>
        </w:rPr>
        <w:t xml:space="preserve">инистерство экономического развития Архангельской </w:t>
      </w:r>
      <w:proofErr w:type="gramStart"/>
      <w:r w:rsidRPr="00A80109">
        <w:rPr>
          <w:rFonts w:ascii="Times New Roman" w:hAnsi="Times New Roman"/>
          <w:sz w:val="26"/>
          <w:szCs w:val="26"/>
        </w:rPr>
        <w:t>области</w:t>
      </w:r>
      <w:proofErr w:type="gramEnd"/>
      <w:r w:rsidRPr="00A80109">
        <w:rPr>
          <w:rFonts w:ascii="Times New Roman" w:hAnsi="Times New Roman"/>
          <w:sz w:val="26"/>
          <w:szCs w:val="26"/>
        </w:rPr>
        <w:t xml:space="preserve"> следующие документы:</w:t>
      </w:r>
    </w:p>
    <w:p w:rsidR="00C81288" w:rsidRPr="00A80109" w:rsidRDefault="00C81288" w:rsidP="00D42E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109">
        <w:rPr>
          <w:rFonts w:ascii="Times New Roman" w:hAnsi="Times New Roman"/>
          <w:sz w:val="26"/>
          <w:szCs w:val="26"/>
        </w:rPr>
        <w:t>1) отчет о целевом использовании грант</w:t>
      </w:r>
      <w:r>
        <w:rPr>
          <w:rFonts w:ascii="Times New Roman" w:hAnsi="Times New Roman"/>
          <w:sz w:val="26"/>
          <w:szCs w:val="26"/>
        </w:rPr>
        <w:t>а по форме согласно приложению</w:t>
      </w:r>
      <w:r>
        <w:rPr>
          <w:rFonts w:ascii="Times New Roman" w:hAnsi="Times New Roman"/>
          <w:sz w:val="26"/>
          <w:szCs w:val="26"/>
        </w:rPr>
        <w:br/>
      </w:r>
      <w:r w:rsidRPr="00A80109">
        <w:rPr>
          <w:rFonts w:ascii="Times New Roman" w:hAnsi="Times New Roman"/>
          <w:sz w:val="26"/>
          <w:szCs w:val="26"/>
        </w:rPr>
        <w:t xml:space="preserve">№ 2 к </w:t>
      </w:r>
      <w:r>
        <w:rPr>
          <w:rFonts w:ascii="Times New Roman" w:hAnsi="Times New Roman"/>
          <w:sz w:val="26"/>
          <w:szCs w:val="26"/>
        </w:rPr>
        <w:t>настоящему Порядку</w:t>
      </w:r>
      <w:r w:rsidRPr="00A80109">
        <w:rPr>
          <w:rFonts w:ascii="Times New Roman" w:hAnsi="Times New Roman"/>
          <w:sz w:val="26"/>
          <w:szCs w:val="26"/>
        </w:rPr>
        <w:t>;</w:t>
      </w:r>
    </w:p>
    <w:p w:rsidR="00C81288" w:rsidRPr="00A80109" w:rsidRDefault="00C81288" w:rsidP="00D42E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109">
        <w:rPr>
          <w:rFonts w:ascii="Times New Roman" w:hAnsi="Times New Roman"/>
          <w:sz w:val="26"/>
          <w:szCs w:val="26"/>
        </w:rPr>
        <w:t>2) копии платежных документов, подтверждающих целевое и</w:t>
      </w:r>
      <w:r>
        <w:rPr>
          <w:rFonts w:ascii="Times New Roman" w:hAnsi="Times New Roman"/>
          <w:sz w:val="26"/>
          <w:szCs w:val="26"/>
        </w:rPr>
        <w:t>спользование сре</w:t>
      </w:r>
      <w:proofErr w:type="gramStart"/>
      <w:r>
        <w:rPr>
          <w:rFonts w:ascii="Times New Roman" w:hAnsi="Times New Roman"/>
          <w:sz w:val="26"/>
          <w:szCs w:val="26"/>
        </w:rPr>
        <w:t>дств гр</w:t>
      </w:r>
      <w:proofErr w:type="gramEnd"/>
      <w:r>
        <w:rPr>
          <w:rFonts w:ascii="Times New Roman" w:hAnsi="Times New Roman"/>
          <w:sz w:val="26"/>
          <w:szCs w:val="26"/>
        </w:rPr>
        <w:t>анта на м</w:t>
      </w:r>
      <w:r w:rsidRPr="00A80109">
        <w:rPr>
          <w:rFonts w:ascii="Times New Roman" w:hAnsi="Times New Roman"/>
          <w:sz w:val="26"/>
          <w:szCs w:val="26"/>
        </w:rPr>
        <w:t>ероприятия.</w:t>
      </w:r>
    </w:p>
    <w:p w:rsidR="00C81288" w:rsidRPr="00A80109" w:rsidRDefault="00C81288" w:rsidP="00D42EC9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109">
        <w:rPr>
          <w:rFonts w:ascii="Times New Roman" w:hAnsi="Times New Roman"/>
          <w:sz w:val="26"/>
          <w:szCs w:val="26"/>
        </w:rPr>
        <w:t>13. Управление экономики осущес</w:t>
      </w:r>
      <w:r>
        <w:rPr>
          <w:rFonts w:ascii="Times New Roman" w:hAnsi="Times New Roman"/>
          <w:sz w:val="26"/>
          <w:szCs w:val="26"/>
        </w:rPr>
        <w:t xml:space="preserve">твляет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реализацией м</w:t>
      </w:r>
      <w:r w:rsidRPr="00A80109">
        <w:rPr>
          <w:rFonts w:ascii="Times New Roman" w:hAnsi="Times New Roman"/>
          <w:sz w:val="26"/>
          <w:szCs w:val="26"/>
        </w:rPr>
        <w:t>ероприятий.</w:t>
      </w:r>
    </w:p>
    <w:p w:rsidR="00C81288" w:rsidRPr="00A80109" w:rsidRDefault="00C81288" w:rsidP="00D42EC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80109">
        <w:rPr>
          <w:rFonts w:ascii="Times New Roman" w:hAnsi="Times New Roman"/>
          <w:bCs/>
          <w:sz w:val="26"/>
          <w:szCs w:val="26"/>
        </w:rPr>
        <w:t>14. </w:t>
      </w:r>
      <w:proofErr w:type="gramStart"/>
      <w:r w:rsidRPr="00A80109">
        <w:rPr>
          <w:rFonts w:ascii="Times New Roman" w:hAnsi="Times New Roman"/>
          <w:bCs/>
          <w:sz w:val="26"/>
          <w:szCs w:val="26"/>
        </w:rPr>
        <w:t>В случае выявления нецелевого использования средств субсидий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80109">
        <w:rPr>
          <w:rFonts w:ascii="Times New Roman" w:hAnsi="Times New Roman"/>
          <w:bCs/>
          <w:sz w:val="26"/>
          <w:szCs w:val="26"/>
        </w:rPr>
        <w:t>управлением</w:t>
      </w:r>
      <w:r>
        <w:rPr>
          <w:rFonts w:ascii="Times New Roman" w:hAnsi="Times New Roman"/>
          <w:bCs/>
          <w:sz w:val="26"/>
          <w:szCs w:val="26"/>
        </w:rPr>
        <w:t xml:space="preserve"> образования и отделом культуры</w:t>
      </w:r>
      <w:r w:rsidRPr="00A80109">
        <w:rPr>
          <w:rFonts w:ascii="Times New Roman" w:hAnsi="Times New Roman"/>
          <w:bCs/>
          <w:sz w:val="26"/>
          <w:szCs w:val="26"/>
        </w:rPr>
        <w:t xml:space="preserve"> или представления документов с нарушением установленных Порядком сроков, обнаружения в данных документах недостоверных сведений, или нарушения других условий предоставления</w:t>
      </w:r>
      <w:r>
        <w:rPr>
          <w:rFonts w:ascii="Times New Roman" w:hAnsi="Times New Roman"/>
          <w:bCs/>
          <w:sz w:val="26"/>
          <w:szCs w:val="26"/>
        </w:rPr>
        <w:t xml:space="preserve"> гранта, управлению образования, отделу культуры</w:t>
      </w:r>
      <w:r w:rsidRPr="00A80109">
        <w:rPr>
          <w:rFonts w:ascii="Times New Roman" w:hAnsi="Times New Roman"/>
          <w:bCs/>
          <w:sz w:val="26"/>
          <w:szCs w:val="26"/>
        </w:rPr>
        <w:t xml:space="preserve"> необходимо возвратить средства субсидий, которые использовались не по</w:t>
      </w:r>
      <w:r>
        <w:rPr>
          <w:rFonts w:ascii="Times New Roman" w:hAnsi="Times New Roman"/>
          <w:bCs/>
          <w:sz w:val="26"/>
          <w:szCs w:val="26"/>
        </w:rPr>
        <w:t xml:space="preserve"> целевому назначению, в течение</w:t>
      </w:r>
      <w:r>
        <w:rPr>
          <w:rFonts w:ascii="Times New Roman" w:hAnsi="Times New Roman"/>
          <w:bCs/>
          <w:sz w:val="26"/>
          <w:szCs w:val="26"/>
        </w:rPr>
        <w:br/>
      </w:r>
      <w:r w:rsidRPr="00A80109">
        <w:rPr>
          <w:rFonts w:ascii="Times New Roman" w:hAnsi="Times New Roman"/>
          <w:bCs/>
          <w:sz w:val="26"/>
          <w:szCs w:val="26"/>
        </w:rPr>
        <w:t>30 рабочих дней, со дня письмен</w:t>
      </w:r>
      <w:r>
        <w:rPr>
          <w:rFonts w:ascii="Times New Roman" w:hAnsi="Times New Roman"/>
          <w:bCs/>
          <w:sz w:val="26"/>
          <w:szCs w:val="26"/>
        </w:rPr>
        <w:t>ного уведомления У</w:t>
      </w:r>
      <w:r w:rsidRPr="00A80109">
        <w:rPr>
          <w:rFonts w:ascii="Times New Roman" w:hAnsi="Times New Roman"/>
          <w:bCs/>
          <w:sz w:val="26"/>
          <w:szCs w:val="26"/>
        </w:rPr>
        <w:t>правления экономики.</w:t>
      </w:r>
      <w:proofErr w:type="gramEnd"/>
    </w:p>
    <w:p w:rsidR="00C81288" w:rsidRPr="00A80109" w:rsidRDefault="00C81288" w:rsidP="00D42EC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80109">
        <w:rPr>
          <w:rFonts w:ascii="Times New Roman" w:hAnsi="Times New Roman"/>
          <w:bCs/>
          <w:sz w:val="26"/>
          <w:szCs w:val="26"/>
        </w:rPr>
        <w:t>15. В случае н</w:t>
      </w:r>
      <w:r>
        <w:rPr>
          <w:rFonts w:ascii="Times New Roman" w:hAnsi="Times New Roman"/>
          <w:bCs/>
          <w:sz w:val="26"/>
          <w:szCs w:val="26"/>
        </w:rPr>
        <w:t>ецелевого использования гранта м</w:t>
      </w:r>
      <w:r w:rsidRPr="00A80109">
        <w:rPr>
          <w:rFonts w:ascii="Times New Roman" w:hAnsi="Times New Roman"/>
          <w:bCs/>
          <w:sz w:val="26"/>
          <w:szCs w:val="26"/>
        </w:rPr>
        <w:t>униципальным образованием и (или) совершения иных бюджетных правонарушений, бюджетные меры принуждения применяются в порядке и по основаниям, установленным бюджетным законодательством.</w:t>
      </w:r>
    </w:p>
    <w:p w:rsidR="00C81288" w:rsidRPr="00A80109" w:rsidRDefault="00C81288" w:rsidP="00D42EC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80109">
        <w:rPr>
          <w:rFonts w:ascii="Times New Roman" w:hAnsi="Times New Roman"/>
          <w:bCs/>
          <w:sz w:val="26"/>
          <w:szCs w:val="26"/>
        </w:rPr>
        <w:t>16. </w:t>
      </w:r>
      <w:proofErr w:type="gramStart"/>
      <w:r w:rsidRPr="00A80109">
        <w:rPr>
          <w:rFonts w:ascii="Times New Roman" w:hAnsi="Times New Roman"/>
          <w:bCs/>
          <w:sz w:val="26"/>
          <w:szCs w:val="26"/>
        </w:rPr>
        <w:t>Неиспользованные по с</w:t>
      </w:r>
      <w:r>
        <w:rPr>
          <w:rFonts w:ascii="Times New Roman" w:hAnsi="Times New Roman"/>
          <w:bCs/>
          <w:sz w:val="26"/>
          <w:szCs w:val="26"/>
        </w:rPr>
        <w:t>остоянию на 01 января 2019 года</w:t>
      </w:r>
      <w:r w:rsidRPr="00A80109">
        <w:rPr>
          <w:rFonts w:ascii="Times New Roman" w:hAnsi="Times New Roman"/>
          <w:bCs/>
          <w:sz w:val="26"/>
          <w:szCs w:val="26"/>
        </w:rPr>
        <w:t xml:space="preserve"> сре</w:t>
      </w:r>
      <w:r>
        <w:rPr>
          <w:rFonts w:ascii="Times New Roman" w:hAnsi="Times New Roman"/>
          <w:bCs/>
          <w:sz w:val="26"/>
          <w:szCs w:val="26"/>
        </w:rPr>
        <w:t>дства гранта подлежат возврату м</w:t>
      </w:r>
      <w:r w:rsidRPr="00A80109">
        <w:rPr>
          <w:rFonts w:ascii="Times New Roman" w:hAnsi="Times New Roman"/>
          <w:bCs/>
          <w:sz w:val="26"/>
          <w:szCs w:val="26"/>
        </w:rPr>
        <w:t>униципальным образованием в областной бюджет с дальнейшей возможностью возврата из обла</w:t>
      </w:r>
      <w:r>
        <w:rPr>
          <w:rFonts w:ascii="Times New Roman" w:hAnsi="Times New Roman"/>
          <w:bCs/>
          <w:sz w:val="26"/>
          <w:szCs w:val="26"/>
        </w:rPr>
        <w:t>стного бюджета в доход бюджета м</w:t>
      </w:r>
      <w:r w:rsidRPr="00A80109">
        <w:rPr>
          <w:rFonts w:ascii="Times New Roman" w:hAnsi="Times New Roman"/>
          <w:bCs/>
          <w:sz w:val="26"/>
          <w:szCs w:val="26"/>
        </w:rPr>
        <w:t xml:space="preserve">униципального образования в объеме, не превышающем размер неиспользованных остатков средств гранта, в соответствии </w:t>
      </w:r>
      <w:r w:rsidRPr="00A80109">
        <w:rPr>
          <w:rFonts w:ascii="Times New Roman" w:hAnsi="Times New Roman"/>
          <w:sz w:val="26"/>
          <w:szCs w:val="26"/>
        </w:rPr>
        <w:t>с Бюджетным кодексом Российской Федерации и постановлением Правительства Архангельской области от 27 декабря 2016 года № 536-пп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A80109">
        <w:rPr>
          <w:rFonts w:ascii="Times New Roman" w:hAnsi="Times New Roman"/>
          <w:sz w:val="26"/>
          <w:szCs w:val="26"/>
        </w:rPr>
        <w:t>Об утверждении Порядка возврата</w:t>
      </w:r>
      <w:proofErr w:type="gramEnd"/>
      <w:r w:rsidRPr="00A80109">
        <w:rPr>
          <w:rFonts w:ascii="Times New Roman" w:hAnsi="Times New Roman"/>
          <w:sz w:val="26"/>
          <w:szCs w:val="26"/>
        </w:rPr>
        <w:t xml:space="preserve"> межбюджетных трансфертов из областного бюджета в текущем финансовом году в доход местного бюджета, которому они были ранее предоставлены для финансового обеспечения расходов местного бюджета, соответствующих целям предоставления указанных межбюджетных трансфертов</w:t>
      </w:r>
      <w:r>
        <w:rPr>
          <w:rFonts w:ascii="Times New Roman" w:hAnsi="Times New Roman"/>
          <w:sz w:val="26"/>
          <w:szCs w:val="26"/>
        </w:rPr>
        <w:t>»</w:t>
      </w:r>
      <w:r w:rsidRPr="00A80109">
        <w:rPr>
          <w:rFonts w:ascii="Times New Roman" w:hAnsi="Times New Roman"/>
          <w:bCs/>
          <w:sz w:val="26"/>
          <w:szCs w:val="26"/>
        </w:rPr>
        <w:t>.</w:t>
      </w:r>
    </w:p>
    <w:p w:rsidR="00C81288" w:rsidRPr="00A80109" w:rsidRDefault="00C81288" w:rsidP="00D42EC9">
      <w:pPr>
        <w:pStyle w:val="1"/>
        <w:shd w:val="clear" w:color="auto" w:fill="auto"/>
        <w:tabs>
          <w:tab w:val="left" w:pos="709"/>
          <w:tab w:val="left" w:pos="1029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A80109">
        <w:rPr>
          <w:sz w:val="26"/>
          <w:szCs w:val="26"/>
        </w:rPr>
        <w:t xml:space="preserve">17. Ответственность за нецелевое использование средств иных межбюджетных трансфертов (субсидий) возлагается на администрацию муниципального образования </w:t>
      </w:r>
      <w:r>
        <w:rPr>
          <w:sz w:val="26"/>
          <w:szCs w:val="26"/>
        </w:rPr>
        <w:t>«</w:t>
      </w:r>
      <w:proofErr w:type="spellStart"/>
      <w:r w:rsidRPr="00A80109">
        <w:rPr>
          <w:sz w:val="26"/>
          <w:szCs w:val="26"/>
        </w:rPr>
        <w:t>Коношский</w:t>
      </w:r>
      <w:proofErr w:type="spellEnd"/>
      <w:r w:rsidRPr="00A80109">
        <w:rPr>
          <w:sz w:val="26"/>
          <w:szCs w:val="26"/>
        </w:rPr>
        <w:t xml:space="preserve"> муниципальный район</w:t>
      </w:r>
      <w:r>
        <w:rPr>
          <w:sz w:val="26"/>
          <w:szCs w:val="26"/>
        </w:rPr>
        <w:t>»</w:t>
      </w:r>
      <w:r w:rsidRPr="00A80109">
        <w:rPr>
          <w:sz w:val="26"/>
          <w:szCs w:val="26"/>
        </w:rPr>
        <w:t>.</w:t>
      </w:r>
    </w:p>
    <w:p w:rsidR="00C81288" w:rsidRPr="00A80109" w:rsidRDefault="00C81288" w:rsidP="00D42EC9">
      <w:pPr>
        <w:pStyle w:val="1"/>
        <w:shd w:val="clear" w:color="auto" w:fill="auto"/>
        <w:tabs>
          <w:tab w:val="left" w:pos="567"/>
          <w:tab w:val="left" w:pos="1230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A80109">
        <w:rPr>
          <w:sz w:val="26"/>
          <w:szCs w:val="26"/>
        </w:rPr>
        <w:t xml:space="preserve">18. </w:t>
      </w:r>
      <w:proofErr w:type="gramStart"/>
      <w:r w:rsidRPr="00A80109">
        <w:rPr>
          <w:sz w:val="26"/>
          <w:szCs w:val="26"/>
        </w:rPr>
        <w:t>Контроль за</w:t>
      </w:r>
      <w:proofErr w:type="gramEnd"/>
      <w:r w:rsidRPr="00A80109">
        <w:rPr>
          <w:sz w:val="26"/>
          <w:szCs w:val="26"/>
        </w:rPr>
        <w:t xml:space="preserve"> целевым использованием средств иных межбюджетных трансфертов (субсидий) осуществляется в порядке, установленном бюджетным законодательством Российской Федерации.</w:t>
      </w:r>
    </w:p>
    <w:p w:rsidR="00C81288" w:rsidRPr="00A80109" w:rsidRDefault="00C81288" w:rsidP="00D42EC9">
      <w:pPr>
        <w:pStyle w:val="1"/>
        <w:shd w:val="clear" w:color="auto" w:fill="auto"/>
        <w:tabs>
          <w:tab w:val="left" w:pos="567"/>
          <w:tab w:val="left" w:pos="1230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A80109">
        <w:rPr>
          <w:sz w:val="26"/>
          <w:szCs w:val="26"/>
        </w:rPr>
        <w:t>19. Бюджетные меры принуждения к получателям средств иных межбюджетных трансфертов (субсидий),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C81288" w:rsidRPr="00A80109" w:rsidRDefault="00C81288" w:rsidP="00732BE9">
      <w:pPr>
        <w:pStyle w:val="2"/>
        <w:shd w:val="clear" w:color="auto" w:fill="auto"/>
        <w:tabs>
          <w:tab w:val="left" w:pos="1134"/>
          <w:tab w:val="left" w:pos="2769"/>
        </w:tabs>
        <w:spacing w:before="0" w:line="240" w:lineRule="auto"/>
        <w:jc w:val="center"/>
        <w:rPr>
          <w:color w:val="auto"/>
          <w:sz w:val="26"/>
          <w:szCs w:val="26"/>
        </w:rPr>
      </w:pPr>
    </w:p>
    <w:p w:rsidR="00C81288" w:rsidRPr="00A80109" w:rsidRDefault="00C81288" w:rsidP="00732BE9">
      <w:pPr>
        <w:pStyle w:val="1"/>
        <w:shd w:val="clear" w:color="auto" w:fill="auto"/>
        <w:tabs>
          <w:tab w:val="left" w:pos="709"/>
          <w:tab w:val="left" w:pos="1029"/>
        </w:tabs>
        <w:spacing w:before="0" w:after="0" w:line="240" w:lineRule="auto"/>
        <w:rPr>
          <w:sz w:val="26"/>
          <w:szCs w:val="26"/>
        </w:rPr>
      </w:pPr>
    </w:p>
    <w:p w:rsidR="00C81288" w:rsidRDefault="00C81288" w:rsidP="00732B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C81288" w:rsidRDefault="00C81288" w:rsidP="00732B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Default="00C81288" w:rsidP="00732B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C81288" w:rsidSect="000D6BBD">
          <w:type w:val="continuous"/>
          <w:pgSz w:w="11907" w:h="16840" w:code="9"/>
          <w:pgMar w:top="1134" w:right="851" w:bottom="1134" w:left="1701" w:header="720" w:footer="720" w:gutter="0"/>
          <w:pgNumType w:start="1"/>
          <w:cols w:space="708"/>
          <w:noEndnote/>
          <w:titlePg/>
          <w:docGrid w:linePitch="326"/>
        </w:sectPr>
      </w:pPr>
    </w:p>
    <w:p w:rsidR="00C81288" w:rsidRPr="009F01B6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81288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к Порядку предо</w:t>
      </w:r>
      <w:r>
        <w:rPr>
          <w:rFonts w:ascii="Times New Roman" w:hAnsi="Times New Roman" w:cs="Times New Roman"/>
          <w:sz w:val="24"/>
          <w:szCs w:val="24"/>
        </w:rPr>
        <w:t>ставления и расходования</w:t>
      </w:r>
    </w:p>
    <w:p w:rsidR="00C81288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гранта </w:t>
      </w:r>
      <w:r w:rsidRPr="009F01B6">
        <w:rPr>
          <w:rFonts w:ascii="Times New Roman" w:hAnsi="Times New Roman" w:cs="Times New Roman"/>
          <w:sz w:val="24"/>
          <w:szCs w:val="24"/>
        </w:rPr>
        <w:t>из областного бюджета бюдж</w:t>
      </w:r>
      <w:r>
        <w:rPr>
          <w:rFonts w:ascii="Times New Roman" w:hAnsi="Times New Roman" w:cs="Times New Roman"/>
          <w:sz w:val="24"/>
          <w:szCs w:val="24"/>
        </w:rPr>
        <w:t>етам</w:t>
      </w:r>
    </w:p>
    <w:p w:rsidR="00C81288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образований Архангельской области</w:t>
      </w:r>
    </w:p>
    <w:p w:rsidR="00C81288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в целя</w:t>
      </w:r>
      <w:r>
        <w:rPr>
          <w:rFonts w:ascii="Times New Roman" w:hAnsi="Times New Roman" w:cs="Times New Roman"/>
          <w:sz w:val="24"/>
          <w:szCs w:val="24"/>
        </w:rPr>
        <w:t>х содействия достижению и (или)</w:t>
      </w:r>
    </w:p>
    <w:p w:rsidR="00C81288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поощрени</w:t>
      </w:r>
      <w:r>
        <w:rPr>
          <w:rFonts w:ascii="Times New Roman" w:hAnsi="Times New Roman" w:cs="Times New Roman"/>
          <w:sz w:val="24"/>
          <w:szCs w:val="24"/>
        </w:rPr>
        <w:t>я достижения наилучших значений показателей</w:t>
      </w:r>
    </w:p>
    <w:p w:rsidR="00C81288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C81288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 xml:space="preserve">городских </w:t>
      </w:r>
      <w:r>
        <w:rPr>
          <w:rFonts w:ascii="Times New Roman" w:hAnsi="Times New Roman" w:cs="Times New Roman"/>
          <w:sz w:val="24"/>
          <w:szCs w:val="24"/>
        </w:rPr>
        <w:t>округов и муниципальных районов</w:t>
      </w:r>
    </w:p>
    <w:p w:rsidR="00C81288" w:rsidRPr="009F01B6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Архангельской области в 2018 году</w:t>
      </w:r>
    </w:p>
    <w:p w:rsidR="00C81288" w:rsidRDefault="00C81288" w:rsidP="00095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33"/>
      <w:bookmarkEnd w:id="4"/>
    </w:p>
    <w:p w:rsidR="00C81288" w:rsidRPr="009F01B6" w:rsidRDefault="00C81288" w:rsidP="00095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288" w:rsidRPr="00D13535" w:rsidRDefault="00C81288" w:rsidP="000952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3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53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535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53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535">
        <w:rPr>
          <w:rFonts w:ascii="Times New Roman" w:hAnsi="Times New Roman" w:cs="Times New Roman"/>
          <w:b/>
          <w:sz w:val="24"/>
          <w:szCs w:val="24"/>
        </w:rPr>
        <w:t>Т</w:t>
      </w:r>
    </w:p>
    <w:p w:rsidR="00C81288" w:rsidRPr="00D13535" w:rsidRDefault="00C81288" w:rsidP="000952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35">
        <w:rPr>
          <w:rFonts w:ascii="Times New Roman" w:hAnsi="Times New Roman" w:cs="Times New Roman"/>
          <w:b/>
          <w:sz w:val="24"/>
          <w:szCs w:val="24"/>
        </w:rPr>
        <w:t>о расходовании средств субсидии</w:t>
      </w:r>
    </w:p>
    <w:p w:rsidR="00C81288" w:rsidRPr="009F01B6" w:rsidRDefault="00C81288" w:rsidP="00095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81288" w:rsidRPr="00D13535" w:rsidRDefault="00C81288" w:rsidP="0009526E">
      <w:pPr>
        <w:pStyle w:val="ConsPlusNonformat"/>
        <w:jc w:val="center"/>
        <w:rPr>
          <w:rFonts w:ascii="Times New Roman" w:hAnsi="Times New Roman" w:cs="Times New Roman"/>
        </w:rPr>
      </w:pPr>
      <w:r w:rsidRPr="00D13535">
        <w:rPr>
          <w:rFonts w:ascii="Times New Roman" w:hAnsi="Times New Roman" w:cs="Times New Roman"/>
        </w:rPr>
        <w:t>(наименование муниципального образования)</w:t>
      </w:r>
    </w:p>
    <w:p w:rsidR="00C81288" w:rsidRPr="009F01B6" w:rsidRDefault="00C81288" w:rsidP="00095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095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на реализацию мероприятия «_______________________________________»</w:t>
      </w:r>
    </w:p>
    <w:p w:rsidR="00C81288" w:rsidRPr="009F01B6" w:rsidRDefault="00C81288" w:rsidP="00095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1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01B6">
        <w:rPr>
          <w:rFonts w:ascii="Times New Roman" w:hAnsi="Times New Roman" w:cs="Times New Roman"/>
          <w:sz w:val="24"/>
          <w:szCs w:val="24"/>
        </w:rPr>
        <w:t xml:space="preserve"> с _____________ по __________ года</w:t>
      </w:r>
    </w:p>
    <w:p w:rsidR="00C81288" w:rsidRPr="009F01B6" w:rsidRDefault="00C81288" w:rsidP="00095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658"/>
        <w:gridCol w:w="1650"/>
        <w:gridCol w:w="1134"/>
        <w:gridCol w:w="1417"/>
        <w:gridCol w:w="1871"/>
      </w:tblGrid>
      <w:tr w:rsidR="00C81288" w:rsidRPr="009F01B6" w:rsidTr="009D61A5">
        <w:tc>
          <w:tcPr>
            <w:tcW w:w="594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8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средств, ИНН</w:t>
            </w:r>
          </w:p>
        </w:tc>
        <w:tc>
          <w:tcPr>
            <w:tcW w:w="1650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 (основание платежа)</w:t>
            </w:r>
          </w:p>
        </w:tc>
        <w:tc>
          <w:tcPr>
            <w:tcW w:w="1134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Сумма к выплате</w:t>
            </w:r>
          </w:p>
        </w:tc>
        <w:tc>
          <w:tcPr>
            <w:tcW w:w="1417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Фактически выплачено</w:t>
            </w:r>
          </w:p>
        </w:tc>
        <w:tc>
          <w:tcPr>
            <w:tcW w:w="1871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hyperlink w:anchor="P285" w:history="1">
              <w:r w:rsidRPr="009F01B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9F01B6"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платежного поручения)</w:t>
            </w:r>
          </w:p>
        </w:tc>
      </w:tr>
      <w:tr w:rsidR="00C81288" w:rsidRPr="009F01B6" w:rsidTr="009D61A5">
        <w:trPr>
          <w:trHeight w:val="28"/>
        </w:trPr>
        <w:tc>
          <w:tcPr>
            <w:tcW w:w="594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1288" w:rsidRPr="009F01B6" w:rsidTr="009D61A5">
        <w:tc>
          <w:tcPr>
            <w:tcW w:w="594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88" w:rsidRPr="009F01B6" w:rsidTr="009D61A5">
        <w:tc>
          <w:tcPr>
            <w:tcW w:w="594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88" w:rsidRPr="009F01B6" w:rsidTr="009D61A5">
        <w:tc>
          <w:tcPr>
            <w:tcW w:w="594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0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288" w:rsidRPr="009F01B6" w:rsidRDefault="00C81288" w:rsidP="001F5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Целевое использование сре</w:t>
      </w:r>
      <w:proofErr w:type="gramStart"/>
      <w:r w:rsidRPr="009F01B6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F01B6">
        <w:rPr>
          <w:rFonts w:ascii="Times New Roman" w:hAnsi="Times New Roman" w:cs="Times New Roman"/>
          <w:sz w:val="24"/>
          <w:szCs w:val="24"/>
        </w:rPr>
        <w:t>умме ________________________ подтверждаю.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Руководитель ______________ _________________________</w:t>
      </w:r>
    </w:p>
    <w:p w:rsidR="00C81288" w:rsidRPr="00D13535" w:rsidRDefault="00C81288" w:rsidP="00D13535">
      <w:pPr>
        <w:pStyle w:val="ConsPlusNonformat"/>
        <w:ind w:left="1980"/>
        <w:jc w:val="both"/>
        <w:rPr>
          <w:rFonts w:ascii="Times New Roman" w:hAnsi="Times New Roman" w:cs="Times New Roman"/>
        </w:rPr>
      </w:pPr>
      <w:r w:rsidRPr="00D13535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</w:t>
      </w:r>
      <w:r w:rsidRPr="00D13535">
        <w:rPr>
          <w:rFonts w:ascii="Times New Roman" w:hAnsi="Times New Roman" w:cs="Times New Roman"/>
        </w:rPr>
        <w:t>(расшифровка подписи)</w:t>
      </w:r>
    </w:p>
    <w:p w:rsidR="00C81288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Главный бухгалтер ______________ _________________________</w:t>
      </w:r>
    </w:p>
    <w:p w:rsidR="00C81288" w:rsidRDefault="00C81288" w:rsidP="00D13535">
      <w:pPr>
        <w:pStyle w:val="ConsPlusNonformat"/>
        <w:ind w:left="2530"/>
        <w:jc w:val="both"/>
        <w:rPr>
          <w:rFonts w:ascii="Times New Roman" w:hAnsi="Times New Roman" w:cs="Times New Roman"/>
        </w:rPr>
      </w:pPr>
      <w:r w:rsidRPr="00D13535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</w:t>
      </w:r>
      <w:r w:rsidRPr="00D13535">
        <w:rPr>
          <w:rFonts w:ascii="Times New Roman" w:hAnsi="Times New Roman" w:cs="Times New Roman"/>
        </w:rPr>
        <w:t>(расшифровка подписи)</w:t>
      </w:r>
    </w:p>
    <w:p w:rsidR="00C81288" w:rsidRPr="00D13535" w:rsidRDefault="00C81288" w:rsidP="00D13535">
      <w:pPr>
        <w:pStyle w:val="ConsPlusNonformat"/>
        <w:ind w:left="2530"/>
        <w:jc w:val="both"/>
        <w:rPr>
          <w:rFonts w:ascii="Times New Roman" w:hAnsi="Times New Roman" w:cs="Times New Roman"/>
        </w:rPr>
      </w:pP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81288" w:rsidRPr="00D13535" w:rsidRDefault="00C81288" w:rsidP="00D13535">
      <w:pPr>
        <w:pStyle w:val="ConsPlusNonformat"/>
        <w:ind w:left="880"/>
        <w:jc w:val="both"/>
        <w:rPr>
          <w:rFonts w:ascii="Times New Roman" w:hAnsi="Times New Roman" w:cs="Times New Roman"/>
        </w:rPr>
      </w:pPr>
      <w:r w:rsidRPr="00D13535">
        <w:rPr>
          <w:rFonts w:ascii="Times New Roman" w:hAnsi="Times New Roman" w:cs="Times New Roman"/>
        </w:rPr>
        <w:t>(число, месяц, год)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М.П.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5"/>
      <w:bookmarkEnd w:id="5"/>
      <w:r w:rsidRPr="009F01B6">
        <w:rPr>
          <w:rFonts w:ascii="Times New Roman" w:hAnsi="Times New Roman" w:cs="Times New Roman"/>
          <w:sz w:val="24"/>
          <w:szCs w:val="24"/>
        </w:rPr>
        <w:t>&lt;*&gt; К отчету прикладываются копии платежных поручений с отметкой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1B6">
        <w:rPr>
          <w:rFonts w:ascii="Times New Roman" w:hAnsi="Times New Roman" w:cs="Times New Roman"/>
          <w:sz w:val="24"/>
          <w:szCs w:val="24"/>
        </w:rPr>
        <w:t>Управления Федерального казначейства по Архангельской области и Ненецкому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1B6">
        <w:rPr>
          <w:rFonts w:ascii="Times New Roman" w:hAnsi="Times New Roman" w:cs="Times New Roman"/>
          <w:sz w:val="24"/>
          <w:szCs w:val="24"/>
        </w:rPr>
        <w:t>автономному округу.</w:t>
      </w:r>
    </w:p>
    <w:p w:rsidR="00C81288" w:rsidRPr="009F01B6" w:rsidRDefault="00C81288" w:rsidP="00D13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D13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D13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81288" w:rsidRPr="009F01B6" w:rsidRDefault="00C81288" w:rsidP="00D13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1288" w:rsidRDefault="00C81288" w:rsidP="00D13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81288" w:rsidSect="0009526E">
          <w:pgSz w:w="11907" w:h="16840" w:code="9"/>
          <w:pgMar w:top="1134" w:right="851" w:bottom="1134" w:left="1701" w:header="720" w:footer="720" w:gutter="0"/>
          <w:pgNumType w:start="1"/>
          <w:cols w:space="708"/>
          <w:noEndnote/>
          <w:titlePg/>
          <w:docGrid w:linePitch="326"/>
        </w:sectPr>
      </w:pPr>
    </w:p>
    <w:p w:rsidR="00C81288" w:rsidRPr="009F01B6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81288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к Порядку предо</w:t>
      </w:r>
      <w:r>
        <w:rPr>
          <w:rFonts w:ascii="Times New Roman" w:hAnsi="Times New Roman" w:cs="Times New Roman"/>
          <w:sz w:val="24"/>
          <w:szCs w:val="24"/>
        </w:rPr>
        <w:t>ставления и расходования</w:t>
      </w:r>
    </w:p>
    <w:p w:rsidR="00C81288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гранта </w:t>
      </w:r>
      <w:r w:rsidRPr="009F01B6">
        <w:rPr>
          <w:rFonts w:ascii="Times New Roman" w:hAnsi="Times New Roman" w:cs="Times New Roman"/>
          <w:sz w:val="24"/>
          <w:szCs w:val="24"/>
        </w:rPr>
        <w:t>из областного бюджета бюдж</w:t>
      </w:r>
      <w:r>
        <w:rPr>
          <w:rFonts w:ascii="Times New Roman" w:hAnsi="Times New Roman" w:cs="Times New Roman"/>
          <w:sz w:val="24"/>
          <w:szCs w:val="24"/>
        </w:rPr>
        <w:t>етам</w:t>
      </w:r>
    </w:p>
    <w:p w:rsidR="00C81288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образований Архангельской области</w:t>
      </w:r>
    </w:p>
    <w:p w:rsidR="00C81288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в целя</w:t>
      </w:r>
      <w:r>
        <w:rPr>
          <w:rFonts w:ascii="Times New Roman" w:hAnsi="Times New Roman" w:cs="Times New Roman"/>
          <w:sz w:val="24"/>
          <w:szCs w:val="24"/>
        </w:rPr>
        <w:t>х содействия достижению и (или)</w:t>
      </w:r>
    </w:p>
    <w:p w:rsidR="00C81288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поощрени</w:t>
      </w:r>
      <w:r>
        <w:rPr>
          <w:rFonts w:ascii="Times New Roman" w:hAnsi="Times New Roman" w:cs="Times New Roman"/>
          <w:sz w:val="24"/>
          <w:szCs w:val="24"/>
        </w:rPr>
        <w:t>я достижения наилучших значений показателей</w:t>
      </w:r>
    </w:p>
    <w:p w:rsidR="00C81288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C81288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 xml:space="preserve">городских </w:t>
      </w:r>
      <w:r>
        <w:rPr>
          <w:rFonts w:ascii="Times New Roman" w:hAnsi="Times New Roman" w:cs="Times New Roman"/>
          <w:sz w:val="24"/>
          <w:szCs w:val="24"/>
        </w:rPr>
        <w:t>округов и муниципальных районов</w:t>
      </w:r>
    </w:p>
    <w:p w:rsidR="00C81288" w:rsidRPr="009F01B6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Архангельской области в 2018 году</w:t>
      </w:r>
    </w:p>
    <w:p w:rsidR="00C81288" w:rsidRDefault="00C81288" w:rsidP="001F5B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05"/>
      <w:bookmarkEnd w:id="6"/>
    </w:p>
    <w:p w:rsidR="00C81288" w:rsidRDefault="00C81288" w:rsidP="001F5B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288" w:rsidRPr="009D61A5" w:rsidRDefault="00C81288" w:rsidP="001F5B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A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1A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1A5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1A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1A5">
        <w:rPr>
          <w:rFonts w:ascii="Times New Roman" w:hAnsi="Times New Roman" w:cs="Times New Roman"/>
          <w:b/>
          <w:sz w:val="24"/>
          <w:szCs w:val="24"/>
        </w:rPr>
        <w:t>Т</w:t>
      </w:r>
    </w:p>
    <w:p w:rsidR="00C81288" w:rsidRPr="009D61A5" w:rsidRDefault="00C81288" w:rsidP="001F5B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A5">
        <w:rPr>
          <w:rFonts w:ascii="Times New Roman" w:hAnsi="Times New Roman" w:cs="Times New Roman"/>
          <w:b/>
          <w:sz w:val="24"/>
          <w:szCs w:val="24"/>
        </w:rPr>
        <w:t>о целевом использовании гранта</w:t>
      </w:r>
    </w:p>
    <w:p w:rsidR="00C81288" w:rsidRPr="009F01B6" w:rsidRDefault="00C81288" w:rsidP="009D61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9D61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из областного бюджета _____________________________________________________</w:t>
      </w:r>
    </w:p>
    <w:p w:rsidR="00C81288" w:rsidRPr="009D61A5" w:rsidRDefault="00C81288" w:rsidP="009D61A5">
      <w:pPr>
        <w:pStyle w:val="ConsPlusNonformat"/>
        <w:ind w:left="2640"/>
        <w:jc w:val="center"/>
        <w:rPr>
          <w:rFonts w:ascii="Times New Roman" w:hAnsi="Times New Roman" w:cs="Times New Roman"/>
        </w:rPr>
      </w:pPr>
      <w:r w:rsidRPr="009D61A5">
        <w:rPr>
          <w:rFonts w:ascii="Times New Roman" w:hAnsi="Times New Roman" w:cs="Times New Roman"/>
        </w:rPr>
        <w:t>(наименование муниципального образования)</w:t>
      </w:r>
    </w:p>
    <w:p w:rsidR="00C81288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на реализацию мероприятия «_______________________________________________»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в соответствии с соглашение</w:t>
      </w:r>
      <w:r>
        <w:rPr>
          <w:rFonts w:ascii="Times New Roman" w:hAnsi="Times New Roman" w:cs="Times New Roman"/>
          <w:sz w:val="24"/>
          <w:szCs w:val="24"/>
        </w:rPr>
        <w:t>м от _________________ 20__ г. №</w:t>
      </w:r>
      <w:r w:rsidRPr="009F01B6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 xml:space="preserve">с _____________ </w:t>
      </w:r>
      <w:proofErr w:type="gramStart"/>
      <w:r w:rsidRPr="009F01B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F01B6">
        <w:rPr>
          <w:rFonts w:ascii="Times New Roman" w:hAnsi="Times New Roman" w:cs="Times New Roman"/>
          <w:sz w:val="24"/>
          <w:szCs w:val="24"/>
        </w:rPr>
        <w:t xml:space="preserve"> __________ года</w:t>
      </w:r>
    </w:p>
    <w:p w:rsidR="00C81288" w:rsidRPr="009F01B6" w:rsidRDefault="00C81288" w:rsidP="001F5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548"/>
        <w:gridCol w:w="1741"/>
        <w:gridCol w:w="1134"/>
        <w:gridCol w:w="1417"/>
        <w:gridCol w:w="1871"/>
      </w:tblGrid>
      <w:tr w:rsidR="00C81288" w:rsidRPr="009D61A5" w:rsidTr="009D61A5">
        <w:tc>
          <w:tcPr>
            <w:tcW w:w="594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61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61A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61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8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Наименование получателя бюджетных средств, ИНН</w:t>
            </w:r>
          </w:p>
        </w:tc>
        <w:tc>
          <w:tcPr>
            <w:tcW w:w="1741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Номер и дата документа (основание платежа)</w:t>
            </w:r>
          </w:p>
        </w:tc>
        <w:tc>
          <w:tcPr>
            <w:tcW w:w="1134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Сумма к выплате</w:t>
            </w:r>
          </w:p>
        </w:tc>
        <w:tc>
          <w:tcPr>
            <w:tcW w:w="1417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Фактически выплачено</w:t>
            </w:r>
          </w:p>
        </w:tc>
        <w:tc>
          <w:tcPr>
            <w:tcW w:w="1871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  <w:hyperlink w:anchor="P357" w:history="1">
              <w:r w:rsidRPr="009D61A5">
                <w:rPr>
                  <w:rStyle w:val="a3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9D61A5">
              <w:rPr>
                <w:rFonts w:ascii="Times New Roman" w:hAnsi="Times New Roman"/>
                <w:sz w:val="24"/>
                <w:szCs w:val="24"/>
              </w:rPr>
              <w:t xml:space="preserve"> (номер и дата платежного поручения)</w:t>
            </w:r>
          </w:p>
        </w:tc>
      </w:tr>
      <w:tr w:rsidR="00C81288" w:rsidRPr="009D61A5" w:rsidTr="009D61A5">
        <w:trPr>
          <w:trHeight w:val="28"/>
        </w:trPr>
        <w:tc>
          <w:tcPr>
            <w:tcW w:w="594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1288" w:rsidRPr="009D61A5" w:rsidTr="009D61A5">
        <w:tc>
          <w:tcPr>
            <w:tcW w:w="594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48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88" w:rsidRPr="009D61A5" w:rsidTr="009D61A5">
        <w:tc>
          <w:tcPr>
            <w:tcW w:w="594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88" w:rsidRPr="009D61A5" w:rsidTr="009D61A5">
        <w:tc>
          <w:tcPr>
            <w:tcW w:w="594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41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288" w:rsidRPr="009F01B6" w:rsidRDefault="00C81288" w:rsidP="009D61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Целевое использование сре</w:t>
      </w:r>
      <w:proofErr w:type="gramStart"/>
      <w:r w:rsidRPr="009F01B6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F01B6">
        <w:rPr>
          <w:rFonts w:ascii="Times New Roman" w:hAnsi="Times New Roman" w:cs="Times New Roman"/>
          <w:sz w:val="24"/>
          <w:szCs w:val="24"/>
        </w:rPr>
        <w:t>умме ________________________ подтверждаю.</w:t>
      </w: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9F01B6">
        <w:rPr>
          <w:rFonts w:ascii="Times New Roman" w:hAnsi="Times New Roman" w:cs="Times New Roman"/>
          <w:sz w:val="24"/>
          <w:szCs w:val="24"/>
        </w:rPr>
        <w:t xml:space="preserve"> ______________ _________________________</w:t>
      </w:r>
    </w:p>
    <w:p w:rsidR="00C81288" w:rsidRPr="00D13535" w:rsidRDefault="00C81288" w:rsidP="009D61A5">
      <w:pPr>
        <w:pStyle w:val="ConsPlusNonformat"/>
        <w:ind w:left="4180"/>
        <w:jc w:val="both"/>
        <w:rPr>
          <w:rFonts w:ascii="Times New Roman" w:hAnsi="Times New Roman" w:cs="Times New Roman"/>
        </w:rPr>
      </w:pPr>
      <w:r w:rsidRPr="00D13535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</w:t>
      </w:r>
      <w:r w:rsidRPr="00D13535">
        <w:rPr>
          <w:rFonts w:ascii="Times New Roman" w:hAnsi="Times New Roman" w:cs="Times New Roman"/>
        </w:rPr>
        <w:t>(расшифровка подписи)</w:t>
      </w:r>
    </w:p>
    <w:p w:rsidR="00C81288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Главный бухгалтер ______________ _________________________</w:t>
      </w:r>
    </w:p>
    <w:p w:rsidR="00C81288" w:rsidRDefault="00C81288" w:rsidP="009D61A5">
      <w:pPr>
        <w:pStyle w:val="ConsPlusNonformat"/>
        <w:ind w:left="2530"/>
        <w:jc w:val="both"/>
        <w:rPr>
          <w:rFonts w:ascii="Times New Roman" w:hAnsi="Times New Roman" w:cs="Times New Roman"/>
        </w:rPr>
      </w:pPr>
      <w:r w:rsidRPr="00D13535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</w:t>
      </w:r>
      <w:r w:rsidRPr="00D13535">
        <w:rPr>
          <w:rFonts w:ascii="Times New Roman" w:hAnsi="Times New Roman" w:cs="Times New Roman"/>
        </w:rPr>
        <w:t>(расшифровка подписи)</w:t>
      </w:r>
    </w:p>
    <w:p w:rsidR="00C81288" w:rsidRPr="00D13535" w:rsidRDefault="00C81288" w:rsidP="009D61A5">
      <w:pPr>
        <w:pStyle w:val="ConsPlusNonformat"/>
        <w:ind w:left="2530"/>
        <w:jc w:val="both"/>
        <w:rPr>
          <w:rFonts w:ascii="Times New Roman" w:hAnsi="Times New Roman" w:cs="Times New Roman"/>
        </w:rPr>
      </w:pP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81288" w:rsidRPr="00D13535" w:rsidRDefault="00C81288" w:rsidP="009D61A5">
      <w:pPr>
        <w:pStyle w:val="ConsPlusNonformat"/>
        <w:ind w:left="880"/>
        <w:jc w:val="both"/>
        <w:rPr>
          <w:rFonts w:ascii="Times New Roman" w:hAnsi="Times New Roman" w:cs="Times New Roman"/>
        </w:rPr>
      </w:pPr>
      <w:r w:rsidRPr="00D13535">
        <w:rPr>
          <w:rFonts w:ascii="Times New Roman" w:hAnsi="Times New Roman" w:cs="Times New Roman"/>
        </w:rPr>
        <w:t>(число, месяц, год)</w:t>
      </w: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М.П.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57"/>
      <w:bookmarkEnd w:id="7"/>
      <w:r w:rsidRPr="009F01B6">
        <w:rPr>
          <w:rFonts w:ascii="Times New Roman" w:hAnsi="Times New Roman" w:cs="Times New Roman"/>
          <w:sz w:val="24"/>
          <w:szCs w:val="24"/>
        </w:rPr>
        <w:t>&lt;*&gt; К отчету прикладываются копии платежных поручений с отметкой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1B6">
        <w:rPr>
          <w:rFonts w:ascii="Times New Roman" w:hAnsi="Times New Roman" w:cs="Times New Roman"/>
          <w:sz w:val="24"/>
          <w:szCs w:val="24"/>
        </w:rPr>
        <w:t>Управления Федерального казначейства по Архангельской области и Ненецкому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1B6">
        <w:rPr>
          <w:rFonts w:ascii="Times New Roman" w:hAnsi="Times New Roman" w:cs="Times New Roman"/>
          <w:sz w:val="24"/>
          <w:szCs w:val="24"/>
        </w:rPr>
        <w:t>автономному округу.</w:t>
      </w:r>
    </w:p>
    <w:sectPr w:rsidR="00C81288" w:rsidRPr="009F01B6" w:rsidSect="002C28F1">
      <w:pgSz w:w="11907" w:h="16840" w:code="9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3E" w:rsidRDefault="00723F3E">
      <w:r>
        <w:separator/>
      </w:r>
    </w:p>
  </w:endnote>
  <w:endnote w:type="continuationSeparator" w:id="1">
    <w:p w:rsidR="00723F3E" w:rsidRDefault="0072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3E" w:rsidRDefault="00723F3E">
      <w:r>
        <w:separator/>
      </w:r>
    </w:p>
  </w:footnote>
  <w:footnote w:type="continuationSeparator" w:id="1">
    <w:p w:rsidR="00723F3E" w:rsidRDefault="00723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88" w:rsidRDefault="006B1C58" w:rsidP="0034095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12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1288" w:rsidRDefault="00C8128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88" w:rsidRPr="003347F5" w:rsidRDefault="006B1C58" w:rsidP="003347F5">
    <w:pPr>
      <w:pStyle w:val="a7"/>
      <w:framePr w:wrap="around" w:vAnchor="text" w:hAnchor="margin" w:xAlign="center" w:y="1"/>
      <w:spacing w:after="0" w:line="240" w:lineRule="auto"/>
      <w:rPr>
        <w:rStyle w:val="a9"/>
        <w:rFonts w:ascii="Times New Roman" w:hAnsi="Times New Roman"/>
        <w:sz w:val="24"/>
        <w:szCs w:val="24"/>
      </w:rPr>
    </w:pPr>
    <w:r w:rsidRPr="003347F5">
      <w:rPr>
        <w:rStyle w:val="a9"/>
        <w:rFonts w:ascii="Times New Roman" w:hAnsi="Times New Roman"/>
        <w:sz w:val="24"/>
        <w:szCs w:val="24"/>
      </w:rPr>
      <w:fldChar w:fldCharType="begin"/>
    </w:r>
    <w:r w:rsidR="00C81288" w:rsidRPr="003347F5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3347F5">
      <w:rPr>
        <w:rStyle w:val="a9"/>
        <w:rFonts w:ascii="Times New Roman" w:hAnsi="Times New Roman"/>
        <w:sz w:val="24"/>
        <w:szCs w:val="24"/>
      </w:rPr>
      <w:fldChar w:fldCharType="separate"/>
    </w:r>
    <w:r w:rsidR="00E77334">
      <w:rPr>
        <w:rStyle w:val="a9"/>
        <w:rFonts w:ascii="Times New Roman" w:hAnsi="Times New Roman"/>
        <w:noProof/>
        <w:sz w:val="24"/>
        <w:szCs w:val="24"/>
      </w:rPr>
      <w:t>3</w:t>
    </w:r>
    <w:r w:rsidRPr="003347F5">
      <w:rPr>
        <w:rStyle w:val="a9"/>
        <w:rFonts w:ascii="Times New Roman" w:hAnsi="Times New Roman"/>
        <w:sz w:val="24"/>
        <w:szCs w:val="24"/>
      </w:rPr>
      <w:fldChar w:fldCharType="end"/>
    </w:r>
  </w:p>
  <w:p w:rsidR="00C81288" w:rsidRPr="000D6BBD" w:rsidRDefault="00C81288" w:rsidP="003347F5">
    <w:pPr>
      <w:pStyle w:val="a7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904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2284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06E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D28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70C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605A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06C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38F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669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947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59699E"/>
    <w:multiLevelType w:val="hybridMultilevel"/>
    <w:tmpl w:val="5A689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021F5D"/>
    <w:multiLevelType w:val="multilevel"/>
    <w:tmpl w:val="BDF4E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B6C6FC2"/>
    <w:multiLevelType w:val="hybridMultilevel"/>
    <w:tmpl w:val="92649A9E"/>
    <w:lvl w:ilvl="0" w:tplc="4F3AF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34A"/>
    <w:rsid w:val="00001614"/>
    <w:rsid w:val="00002FCB"/>
    <w:rsid w:val="000100F7"/>
    <w:rsid w:val="000114E2"/>
    <w:rsid w:val="000122BF"/>
    <w:rsid w:val="00013D4E"/>
    <w:rsid w:val="0001570A"/>
    <w:rsid w:val="000174FD"/>
    <w:rsid w:val="00022910"/>
    <w:rsid w:val="0002334C"/>
    <w:rsid w:val="00024600"/>
    <w:rsid w:val="000257A1"/>
    <w:rsid w:val="00025E36"/>
    <w:rsid w:val="00026530"/>
    <w:rsid w:val="00032F45"/>
    <w:rsid w:val="00034134"/>
    <w:rsid w:val="00034F7D"/>
    <w:rsid w:val="000454E4"/>
    <w:rsid w:val="00050C14"/>
    <w:rsid w:val="00050D96"/>
    <w:rsid w:val="00054011"/>
    <w:rsid w:val="00055609"/>
    <w:rsid w:val="000617C3"/>
    <w:rsid w:val="00064BC0"/>
    <w:rsid w:val="000657B7"/>
    <w:rsid w:val="00070EA5"/>
    <w:rsid w:val="000742CA"/>
    <w:rsid w:val="00075249"/>
    <w:rsid w:val="0007576E"/>
    <w:rsid w:val="00075A59"/>
    <w:rsid w:val="00075D90"/>
    <w:rsid w:val="00077055"/>
    <w:rsid w:val="000800BA"/>
    <w:rsid w:val="000800D1"/>
    <w:rsid w:val="00081828"/>
    <w:rsid w:val="000834D5"/>
    <w:rsid w:val="00086752"/>
    <w:rsid w:val="00093D80"/>
    <w:rsid w:val="0009526E"/>
    <w:rsid w:val="000966A5"/>
    <w:rsid w:val="00096EB2"/>
    <w:rsid w:val="0009753A"/>
    <w:rsid w:val="000A2894"/>
    <w:rsid w:val="000A3CCA"/>
    <w:rsid w:val="000A5458"/>
    <w:rsid w:val="000A6289"/>
    <w:rsid w:val="000B2BCF"/>
    <w:rsid w:val="000B5670"/>
    <w:rsid w:val="000B6532"/>
    <w:rsid w:val="000B72AE"/>
    <w:rsid w:val="000C3801"/>
    <w:rsid w:val="000C402F"/>
    <w:rsid w:val="000C711B"/>
    <w:rsid w:val="000C713E"/>
    <w:rsid w:val="000C726C"/>
    <w:rsid w:val="000D397E"/>
    <w:rsid w:val="000D4305"/>
    <w:rsid w:val="000D54F2"/>
    <w:rsid w:val="000D6BBD"/>
    <w:rsid w:val="000D6E58"/>
    <w:rsid w:val="000E058F"/>
    <w:rsid w:val="000E2479"/>
    <w:rsid w:val="000E2D0C"/>
    <w:rsid w:val="000F0EC4"/>
    <w:rsid w:val="000F25FF"/>
    <w:rsid w:val="000F2BFE"/>
    <w:rsid w:val="000F4AD8"/>
    <w:rsid w:val="000F5FDE"/>
    <w:rsid w:val="000F6895"/>
    <w:rsid w:val="000F6D72"/>
    <w:rsid w:val="000F78D1"/>
    <w:rsid w:val="00105081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3581D"/>
    <w:rsid w:val="00135AAB"/>
    <w:rsid w:val="00136429"/>
    <w:rsid w:val="00137854"/>
    <w:rsid w:val="00140F32"/>
    <w:rsid w:val="00141B22"/>
    <w:rsid w:val="00144A02"/>
    <w:rsid w:val="00152467"/>
    <w:rsid w:val="00154BD4"/>
    <w:rsid w:val="001557C9"/>
    <w:rsid w:val="00157451"/>
    <w:rsid w:val="00160978"/>
    <w:rsid w:val="00162E00"/>
    <w:rsid w:val="00164D86"/>
    <w:rsid w:val="00170532"/>
    <w:rsid w:val="001726E6"/>
    <w:rsid w:val="001731AE"/>
    <w:rsid w:val="0017455B"/>
    <w:rsid w:val="001800A1"/>
    <w:rsid w:val="001800B6"/>
    <w:rsid w:val="00181BBA"/>
    <w:rsid w:val="00186D7C"/>
    <w:rsid w:val="00190DBF"/>
    <w:rsid w:val="00196AE6"/>
    <w:rsid w:val="00197DBB"/>
    <w:rsid w:val="001B138B"/>
    <w:rsid w:val="001B7C1B"/>
    <w:rsid w:val="001C06EC"/>
    <w:rsid w:val="001C21E4"/>
    <w:rsid w:val="001C3DE8"/>
    <w:rsid w:val="001C4EEA"/>
    <w:rsid w:val="001C5D21"/>
    <w:rsid w:val="001C619F"/>
    <w:rsid w:val="001C785C"/>
    <w:rsid w:val="001D380F"/>
    <w:rsid w:val="001D7C6A"/>
    <w:rsid w:val="001F35DC"/>
    <w:rsid w:val="001F5B8C"/>
    <w:rsid w:val="001F6225"/>
    <w:rsid w:val="001F660D"/>
    <w:rsid w:val="001F7721"/>
    <w:rsid w:val="00207329"/>
    <w:rsid w:val="002159DA"/>
    <w:rsid w:val="00216B87"/>
    <w:rsid w:val="00222CC1"/>
    <w:rsid w:val="002258F1"/>
    <w:rsid w:val="00233A5A"/>
    <w:rsid w:val="0023462A"/>
    <w:rsid w:val="00240270"/>
    <w:rsid w:val="00244BE8"/>
    <w:rsid w:val="002477E8"/>
    <w:rsid w:val="00251126"/>
    <w:rsid w:val="00251E75"/>
    <w:rsid w:val="00252605"/>
    <w:rsid w:val="00256C4D"/>
    <w:rsid w:val="00257B42"/>
    <w:rsid w:val="0026113B"/>
    <w:rsid w:val="00263927"/>
    <w:rsid w:val="002649CA"/>
    <w:rsid w:val="002663FD"/>
    <w:rsid w:val="0027216E"/>
    <w:rsid w:val="00273745"/>
    <w:rsid w:val="00273DB8"/>
    <w:rsid w:val="00273F44"/>
    <w:rsid w:val="00274E68"/>
    <w:rsid w:val="0027757F"/>
    <w:rsid w:val="00280721"/>
    <w:rsid w:val="0028078F"/>
    <w:rsid w:val="002818A9"/>
    <w:rsid w:val="00281C2B"/>
    <w:rsid w:val="00284DE5"/>
    <w:rsid w:val="00286A76"/>
    <w:rsid w:val="00287131"/>
    <w:rsid w:val="00292203"/>
    <w:rsid w:val="00293DAF"/>
    <w:rsid w:val="002A0EBB"/>
    <w:rsid w:val="002A2B14"/>
    <w:rsid w:val="002A726F"/>
    <w:rsid w:val="002A72C1"/>
    <w:rsid w:val="002B0B7B"/>
    <w:rsid w:val="002B127F"/>
    <w:rsid w:val="002B2968"/>
    <w:rsid w:val="002B73F9"/>
    <w:rsid w:val="002B7D6F"/>
    <w:rsid w:val="002C28F1"/>
    <w:rsid w:val="002D0EC2"/>
    <w:rsid w:val="002D1D33"/>
    <w:rsid w:val="002D2E83"/>
    <w:rsid w:val="002E3651"/>
    <w:rsid w:val="002E44DD"/>
    <w:rsid w:val="002E669B"/>
    <w:rsid w:val="002E7A41"/>
    <w:rsid w:val="002E7E29"/>
    <w:rsid w:val="002E7F9B"/>
    <w:rsid w:val="002F0350"/>
    <w:rsid w:val="002F04F6"/>
    <w:rsid w:val="002F2883"/>
    <w:rsid w:val="002F6023"/>
    <w:rsid w:val="002F6E71"/>
    <w:rsid w:val="00301C17"/>
    <w:rsid w:val="0030317D"/>
    <w:rsid w:val="00303C7C"/>
    <w:rsid w:val="003058C0"/>
    <w:rsid w:val="00306655"/>
    <w:rsid w:val="00314309"/>
    <w:rsid w:val="0032179A"/>
    <w:rsid w:val="00325212"/>
    <w:rsid w:val="003303E0"/>
    <w:rsid w:val="00330450"/>
    <w:rsid w:val="00330F79"/>
    <w:rsid w:val="003347F5"/>
    <w:rsid w:val="0033506B"/>
    <w:rsid w:val="00335FA0"/>
    <w:rsid w:val="00340958"/>
    <w:rsid w:val="00342999"/>
    <w:rsid w:val="00350798"/>
    <w:rsid w:val="00352944"/>
    <w:rsid w:val="00356560"/>
    <w:rsid w:val="00361712"/>
    <w:rsid w:val="00362EA5"/>
    <w:rsid w:val="00362F35"/>
    <w:rsid w:val="003637E4"/>
    <w:rsid w:val="003711F7"/>
    <w:rsid w:val="00371DC9"/>
    <w:rsid w:val="00372A7C"/>
    <w:rsid w:val="00372B3C"/>
    <w:rsid w:val="00372F2F"/>
    <w:rsid w:val="00373188"/>
    <w:rsid w:val="00375CDF"/>
    <w:rsid w:val="003800A0"/>
    <w:rsid w:val="00381EB9"/>
    <w:rsid w:val="00384D7E"/>
    <w:rsid w:val="0038699D"/>
    <w:rsid w:val="00386DF2"/>
    <w:rsid w:val="00386EA7"/>
    <w:rsid w:val="00395BC7"/>
    <w:rsid w:val="00396F9E"/>
    <w:rsid w:val="003A004A"/>
    <w:rsid w:val="003A0DD6"/>
    <w:rsid w:val="003A286B"/>
    <w:rsid w:val="003A336A"/>
    <w:rsid w:val="003A3D7E"/>
    <w:rsid w:val="003A504E"/>
    <w:rsid w:val="003B0F47"/>
    <w:rsid w:val="003B11FB"/>
    <w:rsid w:val="003B518C"/>
    <w:rsid w:val="003C2FDD"/>
    <w:rsid w:val="003C34A1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713D"/>
    <w:rsid w:val="004013DB"/>
    <w:rsid w:val="004018C0"/>
    <w:rsid w:val="004065CE"/>
    <w:rsid w:val="004068E1"/>
    <w:rsid w:val="0040692F"/>
    <w:rsid w:val="00411018"/>
    <w:rsid w:val="004120E8"/>
    <w:rsid w:val="00414A85"/>
    <w:rsid w:val="00415E18"/>
    <w:rsid w:val="00417F35"/>
    <w:rsid w:val="00421828"/>
    <w:rsid w:val="00423C08"/>
    <w:rsid w:val="0043034C"/>
    <w:rsid w:val="00433299"/>
    <w:rsid w:val="00434601"/>
    <w:rsid w:val="00437247"/>
    <w:rsid w:val="00437D2B"/>
    <w:rsid w:val="0044032C"/>
    <w:rsid w:val="0044128E"/>
    <w:rsid w:val="00441BB5"/>
    <w:rsid w:val="00442D67"/>
    <w:rsid w:val="0044448C"/>
    <w:rsid w:val="004448B6"/>
    <w:rsid w:val="004635BB"/>
    <w:rsid w:val="00464002"/>
    <w:rsid w:val="0047186E"/>
    <w:rsid w:val="00480042"/>
    <w:rsid w:val="00480282"/>
    <w:rsid w:val="00481AB8"/>
    <w:rsid w:val="004935EF"/>
    <w:rsid w:val="004A2978"/>
    <w:rsid w:val="004A52AE"/>
    <w:rsid w:val="004A7DBB"/>
    <w:rsid w:val="004B0C78"/>
    <w:rsid w:val="004B4A2D"/>
    <w:rsid w:val="004B5087"/>
    <w:rsid w:val="004B66C8"/>
    <w:rsid w:val="004B713A"/>
    <w:rsid w:val="004B7E64"/>
    <w:rsid w:val="004C4985"/>
    <w:rsid w:val="004D3478"/>
    <w:rsid w:val="004D3731"/>
    <w:rsid w:val="004D3735"/>
    <w:rsid w:val="004D6293"/>
    <w:rsid w:val="004D7681"/>
    <w:rsid w:val="004E08EA"/>
    <w:rsid w:val="004E452F"/>
    <w:rsid w:val="004E4B2C"/>
    <w:rsid w:val="004E55D0"/>
    <w:rsid w:val="004F42DE"/>
    <w:rsid w:val="004F6C88"/>
    <w:rsid w:val="00502956"/>
    <w:rsid w:val="00503269"/>
    <w:rsid w:val="00503461"/>
    <w:rsid w:val="005054AE"/>
    <w:rsid w:val="00511E34"/>
    <w:rsid w:val="00513688"/>
    <w:rsid w:val="0051372D"/>
    <w:rsid w:val="00514282"/>
    <w:rsid w:val="00514EDB"/>
    <w:rsid w:val="005246FE"/>
    <w:rsid w:val="00527251"/>
    <w:rsid w:val="0053279E"/>
    <w:rsid w:val="00541CB6"/>
    <w:rsid w:val="00554866"/>
    <w:rsid w:val="00554923"/>
    <w:rsid w:val="005557EF"/>
    <w:rsid w:val="00561346"/>
    <w:rsid w:val="00565221"/>
    <w:rsid w:val="005652CA"/>
    <w:rsid w:val="00566ACE"/>
    <w:rsid w:val="0056787E"/>
    <w:rsid w:val="005719B7"/>
    <w:rsid w:val="0057233E"/>
    <w:rsid w:val="0058318C"/>
    <w:rsid w:val="00583A65"/>
    <w:rsid w:val="00584C3F"/>
    <w:rsid w:val="00584DEE"/>
    <w:rsid w:val="00585A23"/>
    <w:rsid w:val="005860E1"/>
    <w:rsid w:val="0059024D"/>
    <w:rsid w:val="0059550D"/>
    <w:rsid w:val="00596195"/>
    <w:rsid w:val="005A03D1"/>
    <w:rsid w:val="005A0CB8"/>
    <w:rsid w:val="005A1EA1"/>
    <w:rsid w:val="005A2416"/>
    <w:rsid w:val="005A361C"/>
    <w:rsid w:val="005A580A"/>
    <w:rsid w:val="005A5BD4"/>
    <w:rsid w:val="005B15D8"/>
    <w:rsid w:val="005B5682"/>
    <w:rsid w:val="005B599F"/>
    <w:rsid w:val="005B5F69"/>
    <w:rsid w:val="005B6D7B"/>
    <w:rsid w:val="005C09DC"/>
    <w:rsid w:val="005C1814"/>
    <w:rsid w:val="005C4C26"/>
    <w:rsid w:val="005D266F"/>
    <w:rsid w:val="005D2A34"/>
    <w:rsid w:val="005D4262"/>
    <w:rsid w:val="005D52E0"/>
    <w:rsid w:val="005E15E5"/>
    <w:rsid w:val="005E7FF8"/>
    <w:rsid w:val="005F21CD"/>
    <w:rsid w:val="005F2834"/>
    <w:rsid w:val="005F531E"/>
    <w:rsid w:val="005F6075"/>
    <w:rsid w:val="005F7FAB"/>
    <w:rsid w:val="006009C7"/>
    <w:rsid w:val="0060225F"/>
    <w:rsid w:val="006057A2"/>
    <w:rsid w:val="006074AF"/>
    <w:rsid w:val="006074B9"/>
    <w:rsid w:val="006127A0"/>
    <w:rsid w:val="00614DB1"/>
    <w:rsid w:val="00615D8E"/>
    <w:rsid w:val="00620605"/>
    <w:rsid w:val="00621B2D"/>
    <w:rsid w:val="00623716"/>
    <w:rsid w:val="00624817"/>
    <w:rsid w:val="006253C3"/>
    <w:rsid w:val="00627B5B"/>
    <w:rsid w:val="006342AA"/>
    <w:rsid w:val="0063546E"/>
    <w:rsid w:val="006360DC"/>
    <w:rsid w:val="00636DDF"/>
    <w:rsid w:val="00637CE0"/>
    <w:rsid w:val="00643147"/>
    <w:rsid w:val="006462CB"/>
    <w:rsid w:val="00647024"/>
    <w:rsid w:val="006527AF"/>
    <w:rsid w:val="00653869"/>
    <w:rsid w:val="006553F5"/>
    <w:rsid w:val="00660856"/>
    <w:rsid w:val="00660F37"/>
    <w:rsid w:val="0067601A"/>
    <w:rsid w:val="00676A87"/>
    <w:rsid w:val="00680725"/>
    <w:rsid w:val="00684ABA"/>
    <w:rsid w:val="006875FC"/>
    <w:rsid w:val="0069013E"/>
    <w:rsid w:val="00691885"/>
    <w:rsid w:val="00694956"/>
    <w:rsid w:val="00696F86"/>
    <w:rsid w:val="006A3936"/>
    <w:rsid w:val="006A5EB1"/>
    <w:rsid w:val="006B1C58"/>
    <w:rsid w:val="006B3ACF"/>
    <w:rsid w:val="006B68BC"/>
    <w:rsid w:val="006B71DA"/>
    <w:rsid w:val="006C7768"/>
    <w:rsid w:val="006D12CB"/>
    <w:rsid w:val="006D1AD2"/>
    <w:rsid w:val="006D1EF9"/>
    <w:rsid w:val="006D3D02"/>
    <w:rsid w:val="006D4860"/>
    <w:rsid w:val="006E0135"/>
    <w:rsid w:val="006E1A21"/>
    <w:rsid w:val="006E1D36"/>
    <w:rsid w:val="006E23AC"/>
    <w:rsid w:val="006E2DD6"/>
    <w:rsid w:val="006E7255"/>
    <w:rsid w:val="006E7A49"/>
    <w:rsid w:val="006F0F50"/>
    <w:rsid w:val="006F4131"/>
    <w:rsid w:val="007019C9"/>
    <w:rsid w:val="0070214E"/>
    <w:rsid w:val="0071437A"/>
    <w:rsid w:val="007146DB"/>
    <w:rsid w:val="00716540"/>
    <w:rsid w:val="007202AD"/>
    <w:rsid w:val="00720432"/>
    <w:rsid w:val="0072076F"/>
    <w:rsid w:val="00722C54"/>
    <w:rsid w:val="00723F3E"/>
    <w:rsid w:val="00730AED"/>
    <w:rsid w:val="00730D94"/>
    <w:rsid w:val="007316CC"/>
    <w:rsid w:val="00732BE9"/>
    <w:rsid w:val="007347B4"/>
    <w:rsid w:val="00735E0A"/>
    <w:rsid w:val="0074112C"/>
    <w:rsid w:val="00742F16"/>
    <w:rsid w:val="00743ACE"/>
    <w:rsid w:val="00752589"/>
    <w:rsid w:val="0075274E"/>
    <w:rsid w:val="0075788A"/>
    <w:rsid w:val="00761188"/>
    <w:rsid w:val="00762F5E"/>
    <w:rsid w:val="00765ACB"/>
    <w:rsid w:val="00766F12"/>
    <w:rsid w:val="007676EA"/>
    <w:rsid w:val="00770760"/>
    <w:rsid w:val="007715AC"/>
    <w:rsid w:val="007727CC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95BEC"/>
    <w:rsid w:val="007A0366"/>
    <w:rsid w:val="007A3EC9"/>
    <w:rsid w:val="007A3FF7"/>
    <w:rsid w:val="007B0EC2"/>
    <w:rsid w:val="007B129C"/>
    <w:rsid w:val="007B38B3"/>
    <w:rsid w:val="007B529C"/>
    <w:rsid w:val="007B72F3"/>
    <w:rsid w:val="007C18C1"/>
    <w:rsid w:val="007C2BD2"/>
    <w:rsid w:val="007C3E7B"/>
    <w:rsid w:val="007C463F"/>
    <w:rsid w:val="007C7FFE"/>
    <w:rsid w:val="007D1357"/>
    <w:rsid w:val="007E025B"/>
    <w:rsid w:val="007E1FF3"/>
    <w:rsid w:val="007E4015"/>
    <w:rsid w:val="007E4484"/>
    <w:rsid w:val="007E5C87"/>
    <w:rsid w:val="007E75BD"/>
    <w:rsid w:val="007F1007"/>
    <w:rsid w:val="007F6CD5"/>
    <w:rsid w:val="0080096E"/>
    <w:rsid w:val="00802C38"/>
    <w:rsid w:val="00803C53"/>
    <w:rsid w:val="00805FA4"/>
    <w:rsid w:val="0080696B"/>
    <w:rsid w:val="00812AA5"/>
    <w:rsid w:val="00814B3F"/>
    <w:rsid w:val="008151DE"/>
    <w:rsid w:val="00822137"/>
    <w:rsid w:val="00822FE2"/>
    <w:rsid w:val="008253BB"/>
    <w:rsid w:val="0082557E"/>
    <w:rsid w:val="008302BF"/>
    <w:rsid w:val="00831FB9"/>
    <w:rsid w:val="0083471E"/>
    <w:rsid w:val="00835982"/>
    <w:rsid w:val="00837B48"/>
    <w:rsid w:val="0084697D"/>
    <w:rsid w:val="00850024"/>
    <w:rsid w:val="008518F7"/>
    <w:rsid w:val="00851D96"/>
    <w:rsid w:val="00852E53"/>
    <w:rsid w:val="00853E7E"/>
    <w:rsid w:val="00855DDC"/>
    <w:rsid w:val="00862C5B"/>
    <w:rsid w:val="00874A37"/>
    <w:rsid w:val="00876D01"/>
    <w:rsid w:val="00877725"/>
    <w:rsid w:val="00877E04"/>
    <w:rsid w:val="00882234"/>
    <w:rsid w:val="00883905"/>
    <w:rsid w:val="008839F3"/>
    <w:rsid w:val="008854F6"/>
    <w:rsid w:val="0088740B"/>
    <w:rsid w:val="0089084C"/>
    <w:rsid w:val="00890866"/>
    <w:rsid w:val="00891DBC"/>
    <w:rsid w:val="00892D5E"/>
    <w:rsid w:val="008A14A4"/>
    <w:rsid w:val="008A2526"/>
    <w:rsid w:val="008A4E24"/>
    <w:rsid w:val="008A5DFD"/>
    <w:rsid w:val="008A6E7A"/>
    <w:rsid w:val="008B2035"/>
    <w:rsid w:val="008B3B87"/>
    <w:rsid w:val="008B4775"/>
    <w:rsid w:val="008B5432"/>
    <w:rsid w:val="008B628F"/>
    <w:rsid w:val="008B7D32"/>
    <w:rsid w:val="008C4466"/>
    <w:rsid w:val="008C55B4"/>
    <w:rsid w:val="008C6F34"/>
    <w:rsid w:val="008D009B"/>
    <w:rsid w:val="008D4012"/>
    <w:rsid w:val="008E379F"/>
    <w:rsid w:val="008E55E0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A17"/>
    <w:rsid w:val="0090166C"/>
    <w:rsid w:val="00903B7B"/>
    <w:rsid w:val="00910498"/>
    <w:rsid w:val="0091190D"/>
    <w:rsid w:val="009120F0"/>
    <w:rsid w:val="00913126"/>
    <w:rsid w:val="00913E74"/>
    <w:rsid w:val="009140AE"/>
    <w:rsid w:val="00915EC8"/>
    <w:rsid w:val="00920E40"/>
    <w:rsid w:val="00924356"/>
    <w:rsid w:val="00924F1F"/>
    <w:rsid w:val="00930EAB"/>
    <w:rsid w:val="009316A6"/>
    <w:rsid w:val="00931AC3"/>
    <w:rsid w:val="00935063"/>
    <w:rsid w:val="00935F48"/>
    <w:rsid w:val="0094060E"/>
    <w:rsid w:val="009413B7"/>
    <w:rsid w:val="0094299B"/>
    <w:rsid w:val="00942AA3"/>
    <w:rsid w:val="00943B60"/>
    <w:rsid w:val="00947B44"/>
    <w:rsid w:val="00951228"/>
    <w:rsid w:val="009548DA"/>
    <w:rsid w:val="00962D14"/>
    <w:rsid w:val="00965C68"/>
    <w:rsid w:val="00965DBE"/>
    <w:rsid w:val="00966B2D"/>
    <w:rsid w:val="00967E7F"/>
    <w:rsid w:val="00971B82"/>
    <w:rsid w:val="00972150"/>
    <w:rsid w:val="00977A21"/>
    <w:rsid w:val="0098030A"/>
    <w:rsid w:val="0098099C"/>
    <w:rsid w:val="009818F4"/>
    <w:rsid w:val="0099391A"/>
    <w:rsid w:val="009967EC"/>
    <w:rsid w:val="00996888"/>
    <w:rsid w:val="009971F2"/>
    <w:rsid w:val="009A0C58"/>
    <w:rsid w:val="009A4A2C"/>
    <w:rsid w:val="009A66AD"/>
    <w:rsid w:val="009B4410"/>
    <w:rsid w:val="009B5070"/>
    <w:rsid w:val="009C0BB0"/>
    <w:rsid w:val="009C3B4D"/>
    <w:rsid w:val="009C4051"/>
    <w:rsid w:val="009C493F"/>
    <w:rsid w:val="009C6BA3"/>
    <w:rsid w:val="009D011F"/>
    <w:rsid w:val="009D61A5"/>
    <w:rsid w:val="009D76D3"/>
    <w:rsid w:val="009E155B"/>
    <w:rsid w:val="009E16EB"/>
    <w:rsid w:val="009E1750"/>
    <w:rsid w:val="009E2746"/>
    <w:rsid w:val="009E4C93"/>
    <w:rsid w:val="009E6D69"/>
    <w:rsid w:val="009E75E7"/>
    <w:rsid w:val="009F01B6"/>
    <w:rsid w:val="009F0E66"/>
    <w:rsid w:val="009F219F"/>
    <w:rsid w:val="00A0082C"/>
    <w:rsid w:val="00A02A89"/>
    <w:rsid w:val="00A057B4"/>
    <w:rsid w:val="00A05D96"/>
    <w:rsid w:val="00A10114"/>
    <w:rsid w:val="00A1470B"/>
    <w:rsid w:val="00A14B6D"/>
    <w:rsid w:val="00A15C77"/>
    <w:rsid w:val="00A15F83"/>
    <w:rsid w:val="00A20824"/>
    <w:rsid w:val="00A20CB5"/>
    <w:rsid w:val="00A21FFC"/>
    <w:rsid w:val="00A224DB"/>
    <w:rsid w:val="00A231F9"/>
    <w:rsid w:val="00A2436F"/>
    <w:rsid w:val="00A26CA0"/>
    <w:rsid w:val="00A26F2D"/>
    <w:rsid w:val="00A34944"/>
    <w:rsid w:val="00A34C21"/>
    <w:rsid w:val="00A34E58"/>
    <w:rsid w:val="00A3729E"/>
    <w:rsid w:val="00A376E4"/>
    <w:rsid w:val="00A37BB7"/>
    <w:rsid w:val="00A43134"/>
    <w:rsid w:val="00A4346B"/>
    <w:rsid w:val="00A46918"/>
    <w:rsid w:val="00A509EF"/>
    <w:rsid w:val="00A54219"/>
    <w:rsid w:val="00A5495F"/>
    <w:rsid w:val="00A54AD1"/>
    <w:rsid w:val="00A54D91"/>
    <w:rsid w:val="00A55084"/>
    <w:rsid w:val="00A55FDA"/>
    <w:rsid w:val="00A56D2F"/>
    <w:rsid w:val="00A56F67"/>
    <w:rsid w:val="00A57B56"/>
    <w:rsid w:val="00A6279E"/>
    <w:rsid w:val="00A65F7F"/>
    <w:rsid w:val="00A70703"/>
    <w:rsid w:val="00A71351"/>
    <w:rsid w:val="00A72D21"/>
    <w:rsid w:val="00A72FA2"/>
    <w:rsid w:val="00A73159"/>
    <w:rsid w:val="00A74868"/>
    <w:rsid w:val="00A7569E"/>
    <w:rsid w:val="00A80109"/>
    <w:rsid w:val="00A81D28"/>
    <w:rsid w:val="00A82222"/>
    <w:rsid w:val="00A84BED"/>
    <w:rsid w:val="00A86177"/>
    <w:rsid w:val="00A946E8"/>
    <w:rsid w:val="00A96215"/>
    <w:rsid w:val="00A962EF"/>
    <w:rsid w:val="00A96F11"/>
    <w:rsid w:val="00A97475"/>
    <w:rsid w:val="00A97D6A"/>
    <w:rsid w:val="00AA1ADC"/>
    <w:rsid w:val="00AA47DB"/>
    <w:rsid w:val="00AA75BC"/>
    <w:rsid w:val="00AB39AC"/>
    <w:rsid w:val="00AB543C"/>
    <w:rsid w:val="00AB61AB"/>
    <w:rsid w:val="00AB6EA6"/>
    <w:rsid w:val="00AB7F74"/>
    <w:rsid w:val="00AD0262"/>
    <w:rsid w:val="00AD0666"/>
    <w:rsid w:val="00AD10B8"/>
    <w:rsid w:val="00AD23B0"/>
    <w:rsid w:val="00AD5414"/>
    <w:rsid w:val="00AD784E"/>
    <w:rsid w:val="00AE1DC8"/>
    <w:rsid w:val="00AE4E41"/>
    <w:rsid w:val="00AE6651"/>
    <w:rsid w:val="00AF0E1E"/>
    <w:rsid w:val="00AF0F63"/>
    <w:rsid w:val="00AF4657"/>
    <w:rsid w:val="00B0238C"/>
    <w:rsid w:val="00B0692A"/>
    <w:rsid w:val="00B06946"/>
    <w:rsid w:val="00B10D11"/>
    <w:rsid w:val="00B14B3B"/>
    <w:rsid w:val="00B163C8"/>
    <w:rsid w:val="00B22974"/>
    <w:rsid w:val="00B24FE9"/>
    <w:rsid w:val="00B25B86"/>
    <w:rsid w:val="00B2649F"/>
    <w:rsid w:val="00B26A77"/>
    <w:rsid w:val="00B31586"/>
    <w:rsid w:val="00B32CDB"/>
    <w:rsid w:val="00B347D0"/>
    <w:rsid w:val="00B3700F"/>
    <w:rsid w:val="00B405A6"/>
    <w:rsid w:val="00B40CDC"/>
    <w:rsid w:val="00B40E58"/>
    <w:rsid w:val="00B42DB5"/>
    <w:rsid w:val="00B53CA5"/>
    <w:rsid w:val="00B6158B"/>
    <w:rsid w:val="00B61E43"/>
    <w:rsid w:val="00B677F3"/>
    <w:rsid w:val="00B74430"/>
    <w:rsid w:val="00B7522D"/>
    <w:rsid w:val="00B75438"/>
    <w:rsid w:val="00B776FA"/>
    <w:rsid w:val="00B844C1"/>
    <w:rsid w:val="00B84FE1"/>
    <w:rsid w:val="00B8643E"/>
    <w:rsid w:val="00B9242D"/>
    <w:rsid w:val="00B92A6D"/>
    <w:rsid w:val="00B93030"/>
    <w:rsid w:val="00B96161"/>
    <w:rsid w:val="00BA0037"/>
    <w:rsid w:val="00BA1B16"/>
    <w:rsid w:val="00BA53A7"/>
    <w:rsid w:val="00BA6412"/>
    <w:rsid w:val="00BB1B92"/>
    <w:rsid w:val="00BB52BB"/>
    <w:rsid w:val="00BB71E9"/>
    <w:rsid w:val="00BC148B"/>
    <w:rsid w:val="00BC29B5"/>
    <w:rsid w:val="00BC6B50"/>
    <w:rsid w:val="00BD2A5D"/>
    <w:rsid w:val="00BD320E"/>
    <w:rsid w:val="00BD40A4"/>
    <w:rsid w:val="00BD529E"/>
    <w:rsid w:val="00BD629A"/>
    <w:rsid w:val="00BD7071"/>
    <w:rsid w:val="00BF267E"/>
    <w:rsid w:val="00C007F6"/>
    <w:rsid w:val="00C01EE6"/>
    <w:rsid w:val="00C04DBD"/>
    <w:rsid w:val="00C053E4"/>
    <w:rsid w:val="00C1406D"/>
    <w:rsid w:val="00C17B89"/>
    <w:rsid w:val="00C20014"/>
    <w:rsid w:val="00C217ED"/>
    <w:rsid w:val="00C21C6A"/>
    <w:rsid w:val="00C244C2"/>
    <w:rsid w:val="00C2473F"/>
    <w:rsid w:val="00C251E9"/>
    <w:rsid w:val="00C25921"/>
    <w:rsid w:val="00C262B3"/>
    <w:rsid w:val="00C2796A"/>
    <w:rsid w:val="00C31D75"/>
    <w:rsid w:val="00C338BB"/>
    <w:rsid w:val="00C340F2"/>
    <w:rsid w:val="00C37FDA"/>
    <w:rsid w:val="00C4375E"/>
    <w:rsid w:val="00C4695C"/>
    <w:rsid w:val="00C47FDC"/>
    <w:rsid w:val="00C50756"/>
    <w:rsid w:val="00C573CD"/>
    <w:rsid w:val="00C5785B"/>
    <w:rsid w:val="00C636D4"/>
    <w:rsid w:val="00C645A5"/>
    <w:rsid w:val="00C657FA"/>
    <w:rsid w:val="00C65987"/>
    <w:rsid w:val="00C663E5"/>
    <w:rsid w:val="00C71129"/>
    <w:rsid w:val="00C81288"/>
    <w:rsid w:val="00C8362B"/>
    <w:rsid w:val="00C857F3"/>
    <w:rsid w:val="00C87467"/>
    <w:rsid w:val="00C87A5B"/>
    <w:rsid w:val="00C915B0"/>
    <w:rsid w:val="00C91B23"/>
    <w:rsid w:val="00C920FD"/>
    <w:rsid w:val="00C927EC"/>
    <w:rsid w:val="00C95A18"/>
    <w:rsid w:val="00C95BB6"/>
    <w:rsid w:val="00CA0E06"/>
    <w:rsid w:val="00CA2581"/>
    <w:rsid w:val="00CA5D58"/>
    <w:rsid w:val="00CA65D6"/>
    <w:rsid w:val="00CB1688"/>
    <w:rsid w:val="00CB32FF"/>
    <w:rsid w:val="00CB512B"/>
    <w:rsid w:val="00CB63AE"/>
    <w:rsid w:val="00CB6B70"/>
    <w:rsid w:val="00CC2E45"/>
    <w:rsid w:val="00CC3D3F"/>
    <w:rsid w:val="00CC44B4"/>
    <w:rsid w:val="00CC4A75"/>
    <w:rsid w:val="00CC7084"/>
    <w:rsid w:val="00CD1372"/>
    <w:rsid w:val="00CD1744"/>
    <w:rsid w:val="00CD1D50"/>
    <w:rsid w:val="00CD64D4"/>
    <w:rsid w:val="00CE0222"/>
    <w:rsid w:val="00CE3264"/>
    <w:rsid w:val="00CE4B9D"/>
    <w:rsid w:val="00CE4DD2"/>
    <w:rsid w:val="00CE55FB"/>
    <w:rsid w:val="00CE56B8"/>
    <w:rsid w:val="00CE57D9"/>
    <w:rsid w:val="00CF2165"/>
    <w:rsid w:val="00CF477A"/>
    <w:rsid w:val="00D12495"/>
    <w:rsid w:val="00D12C29"/>
    <w:rsid w:val="00D13535"/>
    <w:rsid w:val="00D17504"/>
    <w:rsid w:val="00D21715"/>
    <w:rsid w:val="00D24F00"/>
    <w:rsid w:val="00D33EF1"/>
    <w:rsid w:val="00D37DAB"/>
    <w:rsid w:val="00D41432"/>
    <w:rsid w:val="00D42452"/>
    <w:rsid w:val="00D42EC9"/>
    <w:rsid w:val="00D4321D"/>
    <w:rsid w:val="00D476BA"/>
    <w:rsid w:val="00D5409B"/>
    <w:rsid w:val="00D5712C"/>
    <w:rsid w:val="00D60051"/>
    <w:rsid w:val="00D619FE"/>
    <w:rsid w:val="00D72186"/>
    <w:rsid w:val="00D72D60"/>
    <w:rsid w:val="00D752D7"/>
    <w:rsid w:val="00D77A7D"/>
    <w:rsid w:val="00D811B4"/>
    <w:rsid w:val="00D823EB"/>
    <w:rsid w:val="00D83E20"/>
    <w:rsid w:val="00D918D3"/>
    <w:rsid w:val="00D92E24"/>
    <w:rsid w:val="00D94E95"/>
    <w:rsid w:val="00D96381"/>
    <w:rsid w:val="00D97EBD"/>
    <w:rsid w:val="00DA22AD"/>
    <w:rsid w:val="00DA3A68"/>
    <w:rsid w:val="00DA6A14"/>
    <w:rsid w:val="00DA7854"/>
    <w:rsid w:val="00DB4028"/>
    <w:rsid w:val="00DB6269"/>
    <w:rsid w:val="00DB74DA"/>
    <w:rsid w:val="00DB783F"/>
    <w:rsid w:val="00DC16BD"/>
    <w:rsid w:val="00DC2044"/>
    <w:rsid w:val="00DC2E4D"/>
    <w:rsid w:val="00DC42D1"/>
    <w:rsid w:val="00DC75A5"/>
    <w:rsid w:val="00DD4E4E"/>
    <w:rsid w:val="00DD59AE"/>
    <w:rsid w:val="00DD649E"/>
    <w:rsid w:val="00DD79BB"/>
    <w:rsid w:val="00DE4022"/>
    <w:rsid w:val="00DE4F2A"/>
    <w:rsid w:val="00DE578C"/>
    <w:rsid w:val="00DF1392"/>
    <w:rsid w:val="00DF17C0"/>
    <w:rsid w:val="00DF1C97"/>
    <w:rsid w:val="00DF4A72"/>
    <w:rsid w:val="00DF59C3"/>
    <w:rsid w:val="00DF6E5C"/>
    <w:rsid w:val="00DF7D8E"/>
    <w:rsid w:val="00E007F3"/>
    <w:rsid w:val="00E03ABD"/>
    <w:rsid w:val="00E04D12"/>
    <w:rsid w:val="00E05DE4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1034"/>
    <w:rsid w:val="00E211D4"/>
    <w:rsid w:val="00E2427B"/>
    <w:rsid w:val="00E25EB2"/>
    <w:rsid w:val="00E27690"/>
    <w:rsid w:val="00E307D0"/>
    <w:rsid w:val="00E36E62"/>
    <w:rsid w:val="00E374F0"/>
    <w:rsid w:val="00E37787"/>
    <w:rsid w:val="00E420BC"/>
    <w:rsid w:val="00E468EC"/>
    <w:rsid w:val="00E521A7"/>
    <w:rsid w:val="00E53127"/>
    <w:rsid w:val="00E54D3A"/>
    <w:rsid w:val="00E61B06"/>
    <w:rsid w:val="00E63F96"/>
    <w:rsid w:val="00E64F31"/>
    <w:rsid w:val="00E6757C"/>
    <w:rsid w:val="00E7034A"/>
    <w:rsid w:val="00E733F8"/>
    <w:rsid w:val="00E7399E"/>
    <w:rsid w:val="00E77334"/>
    <w:rsid w:val="00E80A34"/>
    <w:rsid w:val="00E81831"/>
    <w:rsid w:val="00E81FC0"/>
    <w:rsid w:val="00E820E6"/>
    <w:rsid w:val="00E822DA"/>
    <w:rsid w:val="00E82F95"/>
    <w:rsid w:val="00E83770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2D9B"/>
    <w:rsid w:val="00EA4A05"/>
    <w:rsid w:val="00EA6F0B"/>
    <w:rsid w:val="00EB4E17"/>
    <w:rsid w:val="00EC028F"/>
    <w:rsid w:val="00EC136B"/>
    <w:rsid w:val="00EC1D0B"/>
    <w:rsid w:val="00EC2679"/>
    <w:rsid w:val="00EC2F5B"/>
    <w:rsid w:val="00EC5135"/>
    <w:rsid w:val="00EC5461"/>
    <w:rsid w:val="00ED5177"/>
    <w:rsid w:val="00ED6213"/>
    <w:rsid w:val="00EE09F9"/>
    <w:rsid w:val="00EE1D30"/>
    <w:rsid w:val="00EE1FE2"/>
    <w:rsid w:val="00EE2F95"/>
    <w:rsid w:val="00EE69A4"/>
    <w:rsid w:val="00EF0165"/>
    <w:rsid w:val="00EF028C"/>
    <w:rsid w:val="00EF0866"/>
    <w:rsid w:val="00EF5177"/>
    <w:rsid w:val="00EF521A"/>
    <w:rsid w:val="00EF6400"/>
    <w:rsid w:val="00F005AC"/>
    <w:rsid w:val="00F00EA4"/>
    <w:rsid w:val="00F03D06"/>
    <w:rsid w:val="00F04996"/>
    <w:rsid w:val="00F0676C"/>
    <w:rsid w:val="00F11893"/>
    <w:rsid w:val="00F12793"/>
    <w:rsid w:val="00F13AE5"/>
    <w:rsid w:val="00F14183"/>
    <w:rsid w:val="00F17479"/>
    <w:rsid w:val="00F174BF"/>
    <w:rsid w:val="00F22C96"/>
    <w:rsid w:val="00F2427E"/>
    <w:rsid w:val="00F26019"/>
    <w:rsid w:val="00F2623D"/>
    <w:rsid w:val="00F27784"/>
    <w:rsid w:val="00F30468"/>
    <w:rsid w:val="00F3365C"/>
    <w:rsid w:val="00F36334"/>
    <w:rsid w:val="00F41B63"/>
    <w:rsid w:val="00F423E4"/>
    <w:rsid w:val="00F45563"/>
    <w:rsid w:val="00F46E3D"/>
    <w:rsid w:val="00F50C38"/>
    <w:rsid w:val="00F52261"/>
    <w:rsid w:val="00F55CD7"/>
    <w:rsid w:val="00F60108"/>
    <w:rsid w:val="00F609CC"/>
    <w:rsid w:val="00F65B3C"/>
    <w:rsid w:val="00F737D9"/>
    <w:rsid w:val="00F73D6B"/>
    <w:rsid w:val="00F73FDB"/>
    <w:rsid w:val="00F7486C"/>
    <w:rsid w:val="00F74E19"/>
    <w:rsid w:val="00F77834"/>
    <w:rsid w:val="00F77D4E"/>
    <w:rsid w:val="00F8222D"/>
    <w:rsid w:val="00F826A0"/>
    <w:rsid w:val="00F8393D"/>
    <w:rsid w:val="00F84C11"/>
    <w:rsid w:val="00F85D83"/>
    <w:rsid w:val="00F863A7"/>
    <w:rsid w:val="00F877C8"/>
    <w:rsid w:val="00F902C7"/>
    <w:rsid w:val="00F92DB1"/>
    <w:rsid w:val="00F95B3C"/>
    <w:rsid w:val="00F95C15"/>
    <w:rsid w:val="00F960A5"/>
    <w:rsid w:val="00FA4FF9"/>
    <w:rsid w:val="00FA5EB2"/>
    <w:rsid w:val="00FB12E3"/>
    <w:rsid w:val="00FB1B52"/>
    <w:rsid w:val="00FB1E35"/>
    <w:rsid w:val="00FB31F1"/>
    <w:rsid w:val="00FB3EAE"/>
    <w:rsid w:val="00FC0972"/>
    <w:rsid w:val="00FC0C71"/>
    <w:rsid w:val="00FD24F0"/>
    <w:rsid w:val="00FD51AB"/>
    <w:rsid w:val="00FD716C"/>
    <w:rsid w:val="00FE0F13"/>
    <w:rsid w:val="00FE181C"/>
    <w:rsid w:val="00FE4BD8"/>
    <w:rsid w:val="00FF17EB"/>
    <w:rsid w:val="00FF2BC8"/>
    <w:rsid w:val="00FF5A35"/>
    <w:rsid w:val="00FF5EF3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034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E703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034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7034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F737D9"/>
    <w:rPr>
      <w:rFonts w:cs="Times New Roman"/>
      <w:color w:val="AFA497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F737D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F737D9"/>
    <w:pPr>
      <w:shd w:val="clear" w:color="auto" w:fill="FFFFFF"/>
      <w:spacing w:before="420" w:after="1020" w:line="240" w:lineRule="atLeas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050D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50D96"/>
    <w:pPr>
      <w:shd w:val="clear" w:color="auto" w:fill="FFFFFF"/>
      <w:spacing w:before="420" w:after="420" w:line="240" w:lineRule="atLeas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2">
    <w:name w:val="Основной текст2"/>
    <w:basedOn w:val="a"/>
    <w:uiPriority w:val="99"/>
    <w:rsid w:val="00050D96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050D9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050D9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0"/>
    <w:uiPriority w:val="99"/>
    <w:rsid w:val="00050D96"/>
    <w:rPr>
      <w:spacing w:val="80"/>
    </w:rPr>
  </w:style>
  <w:style w:type="character" w:customStyle="1" w:styleId="4">
    <w:name w:val="Основной текст (4)_"/>
    <w:basedOn w:val="a0"/>
    <w:link w:val="40"/>
    <w:uiPriority w:val="99"/>
    <w:locked/>
    <w:rsid w:val="00050D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050D96"/>
    <w:pPr>
      <w:shd w:val="clear" w:color="auto" w:fill="FFFFFF"/>
      <w:spacing w:after="600" w:line="274" w:lineRule="exact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050D96"/>
    <w:pPr>
      <w:shd w:val="clear" w:color="auto" w:fill="FFFFFF"/>
      <w:spacing w:before="600" w:after="420" w:line="240" w:lineRule="atLeas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050D96"/>
    <w:pPr>
      <w:shd w:val="clear" w:color="auto" w:fill="FFFFFF"/>
      <w:spacing w:before="1020" w:after="0" w:line="322" w:lineRule="exact"/>
    </w:pPr>
    <w:rPr>
      <w:rFonts w:ascii="Times New Roman" w:eastAsia="Times New Roman" w:hAnsi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rsid w:val="0093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350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B16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0E69"/>
    <w:rPr>
      <w:lang w:eastAsia="en-US"/>
    </w:rPr>
  </w:style>
  <w:style w:type="character" w:styleId="a9">
    <w:name w:val="page number"/>
    <w:basedOn w:val="a0"/>
    <w:uiPriority w:val="99"/>
    <w:rsid w:val="00CB1688"/>
    <w:rPr>
      <w:rFonts w:cs="Times New Roman"/>
    </w:rPr>
  </w:style>
  <w:style w:type="paragraph" w:styleId="aa">
    <w:name w:val="footer"/>
    <w:basedOn w:val="a"/>
    <w:link w:val="ab"/>
    <w:uiPriority w:val="99"/>
    <w:rsid w:val="003347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0E6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C2C5E8C2183B16EEBC70DBF61A826EBFCDD9F764D405BBEC284CECBE6D2C6D463843AF51E53627CE11E82C06761FA506588507E5F4077Bi4U4K" TargetMode="External"/><Relationship Id="rId13" Type="http://schemas.openxmlformats.org/officeDocument/2006/relationships/hyperlink" Target="consultantplus://offline/ref=99C2C5E8C2183B16EEBC70DBF61A826EBECCDDF267D005BBEC284CECBE6D2C6D463843AC50E6342D924BF8284F2113B906449A07FBF7i0UF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C2C5E8C2183B16EEBC70DBF61A826EBECCDFF265D305BBEC284CECBE6D2C6D463843A757EE6277824FB17F433D13A519448404iFU3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C2C5E8C2183B16EEBC70DBF61A826EBFCCDDF563D005BBEC284CECBE6D2C6D54381BA353E42827C404BE7D43i2UB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9C2C5E8C2183B16EEBC70DBF61A826EBFCDD9F764D405BBEC284CECBE6D2C6D463843AF5AB167629317BE7C5C2210B9054685i0UDK" TargetMode="External"/><Relationship Id="rId10" Type="http://schemas.openxmlformats.org/officeDocument/2006/relationships/hyperlink" Target="consultantplus://offline/ref=99C2C5E8C2183B16EEBC70DBF61A826EBFCDD9F764D405BBEC284CECBE6D2C6D54381BA353E42827C404BE7D43i2U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C2C5E8C2183B16EEBC70DBF61A826EBFCCDDF563D005BBEC284CECBE6D2C6D463843AF51E5372FC611E82C06761FA506588507E5F4077Bi4U4K" TargetMode="External"/><Relationship Id="rId14" Type="http://schemas.openxmlformats.org/officeDocument/2006/relationships/hyperlink" Target="consultantplus://offline/ref=99C2C5E8C2183B16EEBC70DBF61A826EBECCDFF265D305BBEC284CECBE6D2C6D463843A757EE6277824FB17F433D13A519448404iFU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12683</Characters>
  <Application>Microsoft Office Word</Application>
  <DocSecurity>0</DocSecurity>
  <Lines>105</Lines>
  <Paragraphs>28</Paragraphs>
  <ScaleCrop>false</ScaleCrop>
  <Company/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4</cp:revision>
  <cp:lastPrinted>2018-12-28T11:05:00Z</cp:lastPrinted>
  <dcterms:created xsi:type="dcterms:W3CDTF">2019-02-27T05:00:00Z</dcterms:created>
  <dcterms:modified xsi:type="dcterms:W3CDTF">2019-02-27T06:00:00Z</dcterms:modified>
</cp:coreProperties>
</file>