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6" w:rsidRDefault="004B6386" w:rsidP="004B63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73D4B" w:rsidRPr="00473D4B" w:rsidRDefault="00473D4B" w:rsidP="00473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4B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473D4B" w:rsidRPr="00473D4B" w:rsidRDefault="00473D4B" w:rsidP="00473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4B">
        <w:rPr>
          <w:rFonts w:ascii="Times New Roman" w:hAnsi="Times New Roman" w:cs="Times New Roman"/>
          <w:b/>
          <w:sz w:val="28"/>
          <w:szCs w:val="28"/>
        </w:rPr>
        <w:t>МО «Коношский муниципальный район»</w:t>
      </w:r>
    </w:p>
    <w:p w:rsidR="00473D4B" w:rsidRDefault="00473D4B" w:rsidP="00473D4B">
      <w:pPr>
        <w:rPr>
          <w:b/>
        </w:rPr>
      </w:pPr>
    </w:p>
    <w:p w:rsidR="00473D4B" w:rsidRPr="00473D4B" w:rsidRDefault="00473D4B" w:rsidP="00473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D4B">
        <w:rPr>
          <w:rFonts w:ascii="Times New Roman" w:hAnsi="Times New Roman" w:cs="Times New Roman"/>
          <w:b/>
          <w:sz w:val="32"/>
          <w:szCs w:val="32"/>
        </w:rPr>
        <w:t xml:space="preserve">П Р И К А З </w:t>
      </w:r>
    </w:p>
    <w:p w:rsidR="00473D4B" w:rsidRDefault="00473D4B" w:rsidP="00473D4B">
      <w:pPr>
        <w:jc w:val="center"/>
        <w:rPr>
          <w:b/>
          <w:sz w:val="28"/>
          <w:szCs w:val="28"/>
        </w:rPr>
      </w:pPr>
    </w:p>
    <w:p w:rsidR="00473D4B" w:rsidRPr="00473D4B" w:rsidRDefault="00473D4B" w:rsidP="00473D4B">
      <w:pPr>
        <w:jc w:val="center"/>
        <w:rPr>
          <w:rFonts w:ascii="Times New Roman" w:hAnsi="Times New Roman" w:cs="Times New Roman"/>
          <w:sz w:val="26"/>
          <w:szCs w:val="26"/>
        </w:rPr>
      </w:pPr>
      <w:r w:rsidRPr="00473D4B">
        <w:rPr>
          <w:rFonts w:ascii="Times New Roman" w:hAnsi="Times New Roman" w:cs="Times New Roman"/>
          <w:sz w:val="26"/>
          <w:szCs w:val="26"/>
        </w:rPr>
        <w:t>п.Коноша, Архангельской области</w:t>
      </w:r>
    </w:p>
    <w:p w:rsidR="00473D4B" w:rsidRPr="00473D4B" w:rsidRDefault="00473D4B" w:rsidP="00473D4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3D4B">
        <w:rPr>
          <w:rFonts w:ascii="Times New Roman" w:hAnsi="Times New Roman" w:cs="Times New Roman"/>
          <w:sz w:val="28"/>
          <w:szCs w:val="28"/>
        </w:rPr>
        <w:t>28 декабря  2015 г</w:t>
      </w:r>
      <w:r w:rsidRPr="00453799">
        <w:rPr>
          <w:sz w:val="28"/>
          <w:szCs w:val="28"/>
        </w:rPr>
        <w:t xml:space="preserve">.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473D4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73D4B" w:rsidRDefault="00473D4B" w:rsidP="00473D4B">
      <w:pPr>
        <w:rPr>
          <w:sz w:val="28"/>
          <w:szCs w:val="28"/>
        </w:rPr>
      </w:pPr>
    </w:p>
    <w:p w:rsidR="00DF7318" w:rsidRDefault="00DD25BF" w:rsidP="005C3DAA">
      <w:pPr>
        <w:pStyle w:val="11"/>
        <w:keepNext/>
        <w:keepLines/>
        <w:shd w:val="clear" w:color="auto" w:fill="auto"/>
        <w:spacing w:before="0"/>
        <w:ind w:right="60"/>
      </w:pPr>
      <w:r>
        <w:t>Об утверждении типовой формы соглашения о порядке и условиях</w:t>
      </w:r>
      <w:bookmarkEnd w:id="0"/>
    </w:p>
    <w:p w:rsidR="00DF7318" w:rsidRDefault="00DD25BF" w:rsidP="005C3DAA">
      <w:pPr>
        <w:pStyle w:val="11"/>
        <w:keepNext/>
        <w:keepLines/>
        <w:shd w:val="clear" w:color="auto" w:fill="auto"/>
        <w:spacing w:before="0"/>
        <w:ind w:right="40"/>
      </w:pPr>
      <w:bookmarkStart w:id="1" w:name="bookmark1"/>
      <w:r>
        <w:t xml:space="preserve">предоставления субсидии на финансовое обеспечение выполнения </w:t>
      </w:r>
      <w:r w:rsidR="0007771C">
        <w:t>муниципального</w:t>
      </w:r>
      <w:r>
        <w:t xml:space="preserve"> задания для </w:t>
      </w:r>
      <w:r w:rsidR="0007771C">
        <w:t>муниципального</w:t>
      </w:r>
      <w:r>
        <w:t xml:space="preserve"> учреждения </w:t>
      </w:r>
      <w:bookmarkEnd w:id="1"/>
      <w:r w:rsidR="000850F3">
        <w:t>Коношского муниципального района</w:t>
      </w:r>
    </w:p>
    <w:p w:rsidR="0007771C" w:rsidRDefault="0007771C" w:rsidP="0007771C">
      <w:pPr>
        <w:pStyle w:val="11"/>
        <w:keepNext/>
        <w:keepLines/>
        <w:shd w:val="clear" w:color="auto" w:fill="auto"/>
        <w:spacing w:before="0"/>
        <w:ind w:right="40"/>
      </w:pPr>
    </w:p>
    <w:p w:rsidR="00DF7318" w:rsidRDefault="00DD25BF">
      <w:pPr>
        <w:pStyle w:val="1"/>
        <w:shd w:val="clear" w:color="auto" w:fill="auto"/>
        <w:spacing w:after="0" w:line="398" w:lineRule="exact"/>
        <w:ind w:left="120" w:right="40" w:firstLine="700"/>
        <w:jc w:val="both"/>
      </w:pPr>
      <w:r>
        <w:t xml:space="preserve">В соответствии с </w:t>
      </w:r>
      <w:r w:rsidR="00473D4B">
        <w:t xml:space="preserve">пунктом 41 </w:t>
      </w:r>
      <w:r w:rsidR="0047198C">
        <w:t>постановлени</w:t>
      </w:r>
      <w:r w:rsidR="00473D4B">
        <w:t>я</w:t>
      </w:r>
      <w:r w:rsidR="0047198C">
        <w:t xml:space="preserve"> администрации муниципального образования «Коношский муниципальный район» от 27 августа 2015</w:t>
      </w:r>
      <w:r w:rsidR="005D3FCC">
        <w:t xml:space="preserve"> </w:t>
      </w:r>
      <w:r w:rsidR="0047198C">
        <w:t>г. № 566 «Об утверждении Положения о порядке формирования муниципальных заданий муниципальным учреждениям Коношского муниципального района и порядке финансового обеспечения выполнения этих заданий»</w:t>
      </w:r>
      <w:r>
        <w:t>:</w:t>
      </w:r>
    </w:p>
    <w:p w:rsidR="00DF7318" w:rsidRDefault="00DD25BF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398" w:lineRule="exact"/>
        <w:ind w:left="120" w:right="40" w:firstLine="700"/>
        <w:jc w:val="both"/>
      </w:pPr>
      <w:r>
        <w:t xml:space="preserve">Утвердить прилагаемую типовую форму соглашения о порядке и условиях предоставления субсидии на финансовое обеспечение выполнения </w:t>
      </w:r>
      <w:r w:rsidR="00FE291E">
        <w:t xml:space="preserve">муниципального </w:t>
      </w:r>
      <w:r>
        <w:t>задания для</w:t>
      </w:r>
      <w:r w:rsidR="00FE291E">
        <w:t xml:space="preserve"> муниципального</w:t>
      </w:r>
      <w:r>
        <w:t xml:space="preserve"> учреждения</w:t>
      </w:r>
      <w:r w:rsidR="0095754F" w:rsidRPr="0095754F">
        <w:t xml:space="preserve"> </w:t>
      </w:r>
      <w:r w:rsidR="0095754F">
        <w:t>Коношского муниципального района</w:t>
      </w:r>
      <w:r>
        <w:t>.</w:t>
      </w:r>
    </w:p>
    <w:p w:rsidR="00942E81" w:rsidRDefault="00DD25BF" w:rsidP="00942E81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398" w:lineRule="exact"/>
        <w:ind w:left="120" w:right="40" w:firstLine="700"/>
        <w:jc w:val="both"/>
      </w:pPr>
      <w:r>
        <w:t xml:space="preserve"> </w:t>
      </w:r>
      <w:r w:rsidR="00942E81">
        <w:t xml:space="preserve">Установить, что </w:t>
      </w:r>
      <w:r w:rsidR="00527227">
        <w:t>отраслевые структурные подразделения админист</w:t>
      </w:r>
      <w:r w:rsidR="00037178">
        <w:t>рации МО</w:t>
      </w:r>
      <w:r w:rsidR="00527227">
        <w:t xml:space="preserve"> «Коношский муниципальный район», осуществляющ</w:t>
      </w:r>
      <w:r w:rsidR="00FA3E6A">
        <w:t xml:space="preserve">ие </w:t>
      </w:r>
      <w:r w:rsidR="00527227">
        <w:t>функции и полномочия учредител</w:t>
      </w:r>
      <w:r w:rsidR="005D3FCC">
        <w:t>ей</w:t>
      </w:r>
      <w:r w:rsidR="00527227">
        <w:t xml:space="preserve"> </w:t>
      </w:r>
      <w:r w:rsidR="00942E81">
        <w:t xml:space="preserve">в отношении </w:t>
      </w:r>
      <w:r w:rsidR="005D3FCC">
        <w:t xml:space="preserve">муниципальных </w:t>
      </w:r>
      <w:r w:rsidR="00942E81">
        <w:t xml:space="preserve">бюджетных и автономных учреждений </w:t>
      </w:r>
      <w:r w:rsidR="00527227">
        <w:t xml:space="preserve">Коношского </w:t>
      </w:r>
      <w:r w:rsidR="00BF7047">
        <w:t xml:space="preserve">муниципального района, </w:t>
      </w:r>
      <w:r w:rsidR="00942E81">
        <w:t xml:space="preserve"> вправе дополнять типовую форму соглашения, указанного в пункте 1 настоящего </w:t>
      </w:r>
      <w:r w:rsidR="00D048D6">
        <w:t>постановления</w:t>
      </w:r>
      <w:r w:rsidR="00942E81">
        <w:t>, с учетом отраслевых особенностей.</w:t>
      </w:r>
    </w:p>
    <w:p w:rsidR="00473D4B" w:rsidRDefault="00473D4B" w:rsidP="00942E81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398" w:lineRule="exact"/>
        <w:ind w:left="120" w:right="40" w:firstLine="700"/>
        <w:jc w:val="both"/>
      </w:pPr>
      <w:r>
        <w:t xml:space="preserve">Признать утратившим силу </w:t>
      </w:r>
      <w:r w:rsidR="00065AA5">
        <w:t>приказ финансового управления администрации МО «Коношский муниципальный район» от 0</w:t>
      </w:r>
      <w:r w:rsidR="00033F78">
        <w:t>4</w:t>
      </w:r>
      <w:r w:rsidR="00065AA5">
        <w:t xml:space="preserve"> марта 2011 года № 5 «Об утверждении типовой формы соглашения о порядке и условиях предоставления субсидии на финансовое обеспечение выполнения муниципального задания для муниципального учреждения Коношского муниципального района».</w:t>
      </w:r>
    </w:p>
    <w:p w:rsidR="00942E81" w:rsidRDefault="00065AA5" w:rsidP="00942E81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398" w:lineRule="exact"/>
        <w:ind w:left="120" w:right="40" w:firstLine="700"/>
        <w:jc w:val="both"/>
      </w:pPr>
      <w:r>
        <w:t>Настоящий приказ</w:t>
      </w:r>
      <w:r w:rsidR="002B44FF">
        <w:t xml:space="preserve"> </w:t>
      </w:r>
      <w:r w:rsidR="00942E81">
        <w:t xml:space="preserve">вступает в силу </w:t>
      </w:r>
      <w:r w:rsidR="007466A9">
        <w:t>с 01 января 2016 года</w:t>
      </w:r>
      <w:r w:rsidR="00942E81">
        <w:t xml:space="preserve">. </w:t>
      </w:r>
    </w:p>
    <w:p w:rsidR="005C3DAA" w:rsidRDefault="005C3DAA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473D4B" w:rsidRDefault="00473D4B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473D4B" w:rsidRDefault="00473D4B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473D4B" w:rsidRDefault="00473D4B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4"/>
          <w:szCs w:val="24"/>
        </w:rPr>
      </w:pPr>
    </w:p>
    <w:p w:rsidR="00473D4B" w:rsidRPr="00473D4B" w:rsidRDefault="00473D4B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  <w:sz w:val="28"/>
          <w:szCs w:val="28"/>
        </w:rPr>
      </w:pPr>
      <w:r w:rsidRPr="00473D4B">
        <w:rPr>
          <w:b w:val="0"/>
          <w:sz w:val="28"/>
          <w:szCs w:val="28"/>
        </w:rPr>
        <w:t xml:space="preserve">Начальник финансового управления                         </w:t>
      </w:r>
      <w:r>
        <w:rPr>
          <w:b w:val="0"/>
          <w:sz w:val="28"/>
          <w:szCs w:val="28"/>
        </w:rPr>
        <w:t xml:space="preserve">                     </w:t>
      </w:r>
      <w:r w:rsidRPr="00473D4B">
        <w:rPr>
          <w:b w:val="0"/>
          <w:sz w:val="28"/>
          <w:szCs w:val="28"/>
        </w:rPr>
        <w:t xml:space="preserve">       С.А.Кузнецова</w:t>
      </w:r>
    </w:p>
    <w:p w:rsidR="005C3DAA" w:rsidRPr="005C3DAA" w:rsidRDefault="005C3DAA">
      <w:pPr>
        <w:pStyle w:val="20"/>
        <w:shd w:val="clear" w:color="auto" w:fill="auto"/>
        <w:tabs>
          <w:tab w:val="left" w:pos="8266"/>
        </w:tabs>
        <w:spacing w:line="270" w:lineRule="exact"/>
        <w:jc w:val="left"/>
        <w:rPr>
          <w:b w:val="0"/>
        </w:rPr>
        <w:sectPr w:rsidR="005C3DAA" w:rsidRPr="005C3DAA" w:rsidSect="00D30415">
          <w:headerReference w:type="even" r:id="rId7"/>
          <w:footnotePr>
            <w:numFmt w:val="upperRoman"/>
            <w:numRestart w:val="eachPage"/>
          </w:footnotePr>
          <w:type w:val="continuous"/>
          <w:pgSz w:w="11905" w:h="16837"/>
          <w:pgMar w:top="1320" w:right="366" w:bottom="851" w:left="1252" w:header="0" w:footer="3" w:gutter="0"/>
          <w:cols w:space="720"/>
          <w:noEndnote/>
          <w:docGrid w:linePitch="360"/>
        </w:sectPr>
      </w:pPr>
    </w:p>
    <w:p w:rsidR="001F1ED7" w:rsidRPr="00F3728C" w:rsidRDefault="001F1ED7" w:rsidP="005C3DAA">
      <w:pPr>
        <w:pStyle w:val="11"/>
        <w:keepNext/>
        <w:keepLines/>
        <w:shd w:val="clear" w:color="auto" w:fill="auto"/>
        <w:spacing w:before="0" w:line="240" w:lineRule="auto"/>
        <w:jc w:val="right"/>
        <w:rPr>
          <w:b w:val="0"/>
        </w:rPr>
      </w:pPr>
      <w:bookmarkStart w:id="2" w:name="bookmark3"/>
      <w:r w:rsidRPr="00F3728C">
        <w:rPr>
          <w:b w:val="0"/>
        </w:rPr>
        <w:lastRenderedPageBreak/>
        <w:t>УТВЕРЖДЕНА</w:t>
      </w:r>
    </w:p>
    <w:p w:rsidR="00D167D2" w:rsidRDefault="00E57A79" w:rsidP="001F1ED7">
      <w:pPr>
        <w:pStyle w:val="11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</w:rPr>
      </w:pPr>
      <w:r>
        <w:rPr>
          <w:b w:val="0"/>
        </w:rPr>
        <w:t>приказом финансового управления</w:t>
      </w:r>
      <w:r w:rsidR="00D167D2">
        <w:rPr>
          <w:b w:val="0"/>
        </w:rPr>
        <w:t xml:space="preserve"> </w:t>
      </w:r>
    </w:p>
    <w:p w:rsidR="001F1ED7" w:rsidRPr="00F3728C" w:rsidRDefault="00D167D2" w:rsidP="00924ED7">
      <w:pPr>
        <w:pStyle w:val="11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</w:rPr>
      </w:pPr>
      <w:r>
        <w:rPr>
          <w:b w:val="0"/>
        </w:rPr>
        <w:t xml:space="preserve">администрации </w:t>
      </w:r>
      <w:r w:rsidR="001F1ED7" w:rsidRPr="00F3728C">
        <w:rPr>
          <w:b w:val="0"/>
        </w:rPr>
        <w:t xml:space="preserve">МО </w:t>
      </w:r>
    </w:p>
    <w:p w:rsidR="00CC447D" w:rsidRDefault="001F1ED7" w:rsidP="00924ED7">
      <w:pPr>
        <w:pStyle w:val="11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</w:rPr>
      </w:pPr>
      <w:r w:rsidRPr="00F3728C">
        <w:rPr>
          <w:b w:val="0"/>
        </w:rPr>
        <w:t>«Коношский муниципальный</w:t>
      </w:r>
    </w:p>
    <w:p w:rsidR="001F1ED7" w:rsidRDefault="001F1ED7" w:rsidP="00CC447D">
      <w:pPr>
        <w:pStyle w:val="11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</w:rPr>
      </w:pPr>
      <w:r w:rsidRPr="00F3728C">
        <w:rPr>
          <w:b w:val="0"/>
        </w:rPr>
        <w:t xml:space="preserve"> район»</w:t>
      </w:r>
      <w:r w:rsidR="00CC447D">
        <w:rPr>
          <w:b w:val="0"/>
        </w:rPr>
        <w:t xml:space="preserve"> </w:t>
      </w:r>
      <w:r w:rsidR="00E57A79">
        <w:rPr>
          <w:b w:val="0"/>
        </w:rPr>
        <w:t>№ 46-у  от 28</w:t>
      </w:r>
      <w:r w:rsidR="00924ED7">
        <w:rPr>
          <w:b w:val="0"/>
        </w:rPr>
        <w:t xml:space="preserve"> декабря</w:t>
      </w:r>
      <w:r w:rsidRPr="00F3728C">
        <w:rPr>
          <w:b w:val="0"/>
        </w:rPr>
        <w:t xml:space="preserve"> 201</w:t>
      </w:r>
      <w:r w:rsidR="00924ED7">
        <w:rPr>
          <w:b w:val="0"/>
        </w:rPr>
        <w:t>5</w:t>
      </w:r>
      <w:r w:rsidRPr="00F3728C">
        <w:rPr>
          <w:b w:val="0"/>
        </w:rPr>
        <w:t>г.</w:t>
      </w:r>
    </w:p>
    <w:p w:rsidR="00F3728C" w:rsidRPr="00F3728C" w:rsidRDefault="00F3728C" w:rsidP="001F1ED7">
      <w:pPr>
        <w:pStyle w:val="11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</w:rPr>
      </w:pPr>
    </w:p>
    <w:p w:rsidR="00DF7318" w:rsidRDefault="00DD25BF">
      <w:pPr>
        <w:pStyle w:val="11"/>
        <w:keepNext/>
        <w:keepLines/>
        <w:shd w:val="clear" w:color="auto" w:fill="auto"/>
        <w:spacing w:before="0"/>
        <w:ind w:left="40"/>
      </w:pPr>
      <w:r>
        <w:t xml:space="preserve">Типовая форма соглашения о порядке и условиях предоставления субсидии на финансовое обеспечение выполнения </w:t>
      </w:r>
      <w:r w:rsidR="001B3F79">
        <w:t>муниципального задания для муниципального</w:t>
      </w:r>
      <w:r>
        <w:t xml:space="preserve"> учреждения </w:t>
      </w:r>
      <w:bookmarkEnd w:id="2"/>
      <w:r w:rsidR="001B3F79">
        <w:t>Коношского муниципального района</w:t>
      </w:r>
    </w:p>
    <w:p w:rsidR="000850F3" w:rsidRDefault="000850F3">
      <w:pPr>
        <w:pStyle w:val="11"/>
        <w:keepNext/>
        <w:keepLines/>
        <w:shd w:val="clear" w:color="auto" w:fill="auto"/>
        <w:spacing w:before="0"/>
        <w:ind w:left="40"/>
      </w:pPr>
    </w:p>
    <w:p w:rsidR="00DF7318" w:rsidRDefault="00DD25BF">
      <w:pPr>
        <w:pStyle w:val="11"/>
        <w:keepNext/>
        <w:keepLines/>
        <w:shd w:val="clear" w:color="auto" w:fill="auto"/>
        <w:spacing w:before="0" w:line="270" w:lineRule="exact"/>
        <w:ind w:left="40"/>
      </w:pPr>
      <w:bookmarkStart w:id="3" w:name="bookmark4"/>
      <w:r>
        <w:t>СОГЛАШЕНИЕ</w:t>
      </w:r>
      <w:bookmarkEnd w:id="3"/>
    </w:p>
    <w:p w:rsidR="00DF7318" w:rsidRDefault="000C2D11" w:rsidP="000C2D11">
      <w:pPr>
        <w:pStyle w:val="1"/>
        <w:shd w:val="clear" w:color="auto" w:fill="auto"/>
        <w:tabs>
          <w:tab w:val="left" w:leader="underscore" w:pos="9789"/>
        </w:tabs>
        <w:spacing w:after="0" w:line="240" w:lineRule="auto"/>
        <w:ind w:left="40"/>
        <w:jc w:val="both"/>
      </w:pPr>
      <w:r>
        <w:t>м</w:t>
      </w:r>
      <w:r w:rsidR="00DD25BF">
        <w:t>ежду</w:t>
      </w:r>
      <w:r>
        <w:t xml:space="preserve"> ___________________________________________________________________</w:t>
      </w:r>
    </w:p>
    <w:p w:rsidR="00DF7318" w:rsidRDefault="00DD25BF" w:rsidP="000C2D11">
      <w:pPr>
        <w:pStyle w:val="30"/>
        <w:shd w:val="clear" w:color="auto" w:fill="auto"/>
        <w:spacing w:before="0" w:after="0" w:line="240" w:lineRule="auto"/>
        <w:ind w:left="40"/>
      </w:pPr>
      <w:r>
        <w:t xml:space="preserve">(наименование </w:t>
      </w:r>
      <w:r w:rsidR="0059557E">
        <w:t>отраслевого</w:t>
      </w:r>
      <w:r>
        <w:t xml:space="preserve"> </w:t>
      </w:r>
      <w:r w:rsidR="0059557E">
        <w:t>структурного подразделения админист</w:t>
      </w:r>
      <w:r w:rsidR="00CC447D">
        <w:t>рации МО</w:t>
      </w:r>
      <w:r w:rsidR="0059557E">
        <w:t xml:space="preserve"> «Коношский муниципальный район», осуществляющего</w:t>
      </w:r>
      <w:r w:rsidR="003A284F">
        <w:t xml:space="preserve"> от имени </w:t>
      </w:r>
      <w:r w:rsidR="00CC447D">
        <w:t>администрации МО «Коношский муниципальный район»</w:t>
      </w:r>
      <w:r w:rsidR="003A284F">
        <w:t xml:space="preserve"> </w:t>
      </w:r>
      <w:r w:rsidR="0059557E">
        <w:t>функции и полномочия учредителя муниципального учреждения</w:t>
      </w:r>
      <w:r w:rsidR="003A284F">
        <w:t xml:space="preserve"> Коношского муниципального района</w:t>
      </w:r>
      <w:r>
        <w:t>)</w:t>
      </w:r>
    </w:p>
    <w:p w:rsidR="00DF7318" w:rsidRDefault="00DD25BF" w:rsidP="000C2D11">
      <w:pPr>
        <w:pStyle w:val="1"/>
        <w:shd w:val="clear" w:color="auto" w:fill="auto"/>
        <w:tabs>
          <w:tab w:val="left" w:leader="underscore" w:pos="9726"/>
        </w:tabs>
        <w:spacing w:after="0" w:line="240" w:lineRule="auto"/>
        <w:ind w:left="40"/>
        <w:jc w:val="both"/>
      </w:pPr>
      <w:r>
        <w:t>и</w:t>
      </w:r>
      <w:r>
        <w:tab/>
      </w:r>
    </w:p>
    <w:p w:rsidR="00DF7318" w:rsidRDefault="00DD25BF" w:rsidP="000C2D11">
      <w:pPr>
        <w:pStyle w:val="30"/>
        <w:shd w:val="clear" w:color="auto" w:fill="auto"/>
        <w:spacing w:before="0" w:after="0" w:line="240" w:lineRule="auto"/>
        <w:ind w:left="40"/>
      </w:pPr>
      <w:r>
        <w:t xml:space="preserve">(наименование </w:t>
      </w:r>
      <w:r w:rsidR="00715B34">
        <w:t>муниципального</w:t>
      </w:r>
      <w:r w:rsidR="00F62F14">
        <w:t xml:space="preserve"> учреждения</w:t>
      </w:r>
      <w:r w:rsidR="00E82B55">
        <w:t xml:space="preserve"> Коношского муниципального района</w:t>
      </w:r>
      <w:r>
        <w:t>)</w:t>
      </w:r>
    </w:p>
    <w:p w:rsidR="00DF7318" w:rsidRDefault="00DD25BF">
      <w:pPr>
        <w:pStyle w:val="1"/>
        <w:shd w:val="clear" w:color="auto" w:fill="auto"/>
        <w:spacing w:after="0" w:line="326" w:lineRule="exact"/>
        <w:ind w:left="40"/>
      </w:pPr>
      <w:r>
        <w:t xml:space="preserve">о порядке и условиях предоставления субсидии на финансовое обеспечение выполнения </w:t>
      </w:r>
      <w:r w:rsidR="00715B34">
        <w:t>муниципального</w:t>
      </w:r>
      <w:r>
        <w:t xml:space="preserve"> задания для </w:t>
      </w:r>
      <w:r w:rsidR="00715B34">
        <w:t>муниципального</w:t>
      </w:r>
      <w:r>
        <w:t xml:space="preserve"> учреждения</w:t>
      </w:r>
    </w:p>
    <w:p w:rsidR="00DF7318" w:rsidRDefault="00715B34">
      <w:pPr>
        <w:pStyle w:val="1"/>
        <w:shd w:val="clear" w:color="auto" w:fill="auto"/>
        <w:spacing w:after="465" w:line="326" w:lineRule="exact"/>
        <w:ind w:left="40"/>
      </w:pPr>
      <w:r>
        <w:t>Коношского муниципального района</w:t>
      </w:r>
    </w:p>
    <w:p w:rsidR="00DF7318" w:rsidRDefault="00DD25BF">
      <w:pPr>
        <w:pStyle w:val="1"/>
        <w:shd w:val="clear" w:color="auto" w:fill="auto"/>
        <w:tabs>
          <w:tab w:val="left" w:leader="underscore" w:pos="3827"/>
          <w:tab w:val="left" w:pos="6491"/>
          <w:tab w:val="left" w:leader="underscore" w:pos="9045"/>
        </w:tabs>
        <w:spacing w:after="302" w:line="270" w:lineRule="exact"/>
        <w:ind w:left="40"/>
        <w:jc w:val="both"/>
      </w:pPr>
      <w:r>
        <w:t>г.</w:t>
      </w:r>
      <w:r>
        <w:tab/>
      </w:r>
      <w:r>
        <w:tab/>
        <w:t>"__"</w:t>
      </w:r>
      <w:r>
        <w:tab/>
        <w:t>20 г.</w:t>
      </w:r>
    </w:p>
    <w:p w:rsidR="00DF7318" w:rsidRDefault="00046CAD" w:rsidP="000C2D11">
      <w:pPr>
        <w:pStyle w:val="1"/>
        <w:shd w:val="clear" w:color="auto" w:fill="auto"/>
        <w:tabs>
          <w:tab w:val="left" w:leader="underscore" w:pos="9770"/>
        </w:tabs>
        <w:spacing w:after="0" w:line="240" w:lineRule="auto"/>
        <w:ind w:left="40" w:right="140" w:firstLine="660"/>
        <w:jc w:val="both"/>
      </w:pPr>
      <w:r>
        <w:t>Отраслевое структурное подразделение админист</w:t>
      </w:r>
      <w:r w:rsidR="00F91BFC">
        <w:t>рации МО</w:t>
      </w:r>
      <w:r>
        <w:t xml:space="preserve"> «Коношский муниципальный район»</w:t>
      </w:r>
      <w:r w:rsidR="00DD25BF">
        <w:t xml:space="preserve">, осуществляющий от имени </w:t>
      </w:r>
      <w:r w:rsidR="00F91BFC">
        <w:t>администрации МО «Коношский муниципальный район»</w:t>
      </w:r>
      <w:r w:rsidR="00DD25BF">
        <w:t xml:space="preserve"> функции и полномочия учредителя </w:t>
      </w:r>
      <w:r>
        <w:t xml:space="preserve">муниципального </w:t>
      </w:r>
      <w:r w:rsidR="00DD25BF">
        <w:t xml:space="preserve">учреждения </w:t>
      </w:r>
      <w:r>
        <w:t>Коношского муниципального района</w:t>
      </w:r>
      <w:r w:rsidR="00DD25BF">
        <w:t xml:space="preserve"> </w:t>
      </w:r>
      <w:r w:rsidR="00DD25BF">
        <w:tab/>
      </w:r>
    </w:p>
    <w:p w:rsidR="000C2D11" w:rsidRPr="000C2D11" w:rsidRDefault="000C2D11" w:rsidP="000C2D11">
      <w:pPr>
        <w:pStyle w:val="40"/>
        <w:shd w:val="clear" w:color="auto" w:fill="auto"/>
        <w:spacing w:before="0" w:after="0" w:line="240" w:lineRule="auto"/>
        <w:ind w:left="40"/>
        <w:jc w:val="left"/>
        <w:rPr>
          <w:sz w:val="27"/>
          <w:szCs w:val="27"/>
        </w:rPr>
      </w:pPr>
      <w:r w:rsidRPr="000C2D11">
        <w:rPr>
          <w:sz w:val="27"/>
          <w:szCs w:val="27"/>
        </w:rPr>
        <w:t>________________________________________________________________________</w:t>
      </w:r>
    </w:p>
    <w:p w:rsidR="00DF7318" w:rsidRDefault="00DD25BF" w:rsidP="000C2D11">
      <w:pPr>
        <w:pStyle w:val="40"/>
        <w:shd w:val="clear" w:color="auto" w:fill="auto"/>
        <w:spacing w:before="0" w:after="0" w:line="240" w:lineRule="auto"/>
        <w:ind w:left="40"/>
      </w:pPr>
      <w:r>
        <w:t>(</w:t>
      </w:r>
      <w:r w:rsidR="00D55E5C">
        <w:t>наименование отраслевого структурного подразделени</w:t>
      </w:r>
      <w:r w:rsidR="00F91BFC">
        <w:t>я администрации МО</w:t>
      </w:r>
      <w:r w:rsidR="00D55E5C">
        <w:t xml:space="preserve"> «Коношский муниципальный район»</w:t>
      </w:r>
      <w:r>
        <w:t>)</w:t>
      </w:r>
    </w:p>
    <w:p w:rsidR="00DF7318" w:rsidRDefault="00DD25BF" w:rsidP="000C2D11">
      <w:pPr>
        <w:pStyle w:val="1"/>
        <w:shd w:val="clear" w:color="auto" w:fill="auto"/>
        <w:spacing w:after="0" w:line="240" w:lineRule="auto"/>
        <w:ind w:left="40"/>
        <w:jc w:val="both"/>
      </w:pPr>
      <w:r>
        <w:t>(далее - Учредитель) в лице</w:t>
      </w:r>
    </w:p>
    <w:p w:rsidR="00DF7318" w:rsidRDefault="00DD25BF" w:rsidP="000C2D11">
      <w:pPr>
        <w:pStyle w:val="1"/>
        <w:shd w:val="clear" w:color="auto" w:fill="auto"/>
        <w:tabs>
          <w:tab w:val="left" w:leader="underscore" w:pos="9678"/>
        </w:tabs>
        <w:spacing w:after="0" w:line="240" w:lineRule="auto"/>
        <w:ind w:left="40"/>
        <w:jc w:val="both"/>
      </w:pPr>
      <w:r>
        <w:tab/>
        <w:t>,</w:t>
      </w:r>
    </w:p>
    <w:p w:rsidR="00DF7318" w:rsidRDefault="00DD25BF">
      <w:pPr>
        <w:pStyle w:val="30"/>
        <w:shd w:val="clear" w:color="auto" w:fill="auto"/>
        <w:spacing w:before="0" w:after="0" w:line="190" w:lineRule="exact"/>
        <w:ind w:left="40"/>
      </w:pPr>
      <w:r>
        <w:t>(Ф.И.О.)</w:t>
      </w:r>
    </w:p>
    <w:p w:rsidR="00DF7318" w:rsidRDefault="00DD25BF" w:rsidP="00172958">
      <w:pPr>
        <w:pStyle w:val="1"/>
        <w:shd w:val="clear" w:color="auto" w:fill="auto"/>
        <w:spacing w:after="0" w:line="240" w:lineRule="auto"/>
        <w:ind w:left="40"/>
        <w:jc w:val="both"/>
      </w:pPr>
      <w:r>
        <w:t>действующего на основании</w:t>
      </w:r>
    </w:p>
    <w:p w:rsidR="00DF7318" w:rsidRDefault="00DD25BF" w:rsidP="00172958">
      <w:pPr>
        <w:pStyle w:val="1"/>
        <w:shd w:val="clear" w:color="auto" w:fill="auto"/>
        <w:tabs>
          <w:tab w:val="left" w:leader="underscore" w:pos="9678"/>
        </w:tabs>
        <w:spacing w:after="0" w:line="240" w:lineRule="auto"/>
        <w:ind w:left="40"/>
        <w:jc w:val="both"/>
      </w:pPr>
      <w:r>
        <w:tab/>
        <w:t>,</w:t>
      </w:r>
    </w:p>
    <w:p w:rsidR="00DF7318" w:rsidRDefault="00DD25BF" w:rsidP="00172958">
      <w:pPr>
        <w:pStyle w:val="40"/>
        <w:shd w:val="clear" w:color="auto" w:fill="auto"/>
        <w:spacing w:before="0" w:after="0" w:line="240" w:lineRule="auto"/>
        <w:ind w:left="40"/>
      </w:pPr>
      <w:r>
        <w:t>(наименование, дата, номер нормативного правового акта или доверенности)</w:t>
      </w:r>
    </w:p>
    <w:p w:rsidR="00DF7318" w:rsidRDefault="00DD25BF" w:rsidP="000D6914">
      <w:pPr>
        <w:pStyle w:val="1"/>
        <w:shd w:val="clear" w:color="auto" w:fill="auto"/>
        <w:spacing w:after="0" w:line="240" w:lineRule="auto"/>
        <w:ind w:left="40"/>
      </w:pPr>
      <w:r>
        <w:t xml:space="preserve">с одной стороны, и </w:t>
      </w:r>
      <w:r w:rsidR="008D3A0A">
        <w:t>муниципальное</w:t>
      </w:r>
      <w:r>
        <w:t xml:space="preserve"> учреждение </w:t>
      </w:r>
      <w:r w:rsidR="008D3A0A">
        <w:t xml:space="preserve">Коношского муниципального района </w:t>
      </w:r>
      <w:r w:rsidR="000D6914">
        <w:t>_________________________________________________________________________</w:t>
      </w:r>
      <w:r>
        <w:rPr>
          <w:rStyle w:val="115pt"/>
        </w:rPr>
        <w:t xml:space="preserve">(наименование </w:t>
      </w:r>
      <w:r w:rsidR="0011533A">
        <w:rPr>
          <w:rStyle w:val="115pt"/>
        </w:rPr>
        <w:t>муниципального</w:t>
      </w:r>
      <w:r>
        <w:rPr>
          <w:rStyle w:val="115pt"/>
        </w:rPr>
        <w:t xml:space="preserve"> учреждения </w:t>
      </w:r>
      <w:r w:rsidR="0011533A">
        <w:rPr>
          <w:rStyle w:val="115pt"/>
        </w:rPr>
        <w:t>Коношского муниципального района</w:t>
      </w:r>
      <w:r>
        <w:rPr>
          <w:rStyle w:val="115pt"/>
        </w:rPr>
        <w:t>)</w:t>
      </w:r>
    </w:p>
    <w:p w:rsidR="00DF7318" w:rsidRDefault="00DD25BF" w:rsidP="00172958">
      <w:pPr>
        <w:pStyle w:val="1"/>
        <w:shd w:val="clear" w:color="auto" w:fill="auto"/>
        <w:spacing w:after="0" w:line="240" w:lineRule="auto"/>
        <w:ind w:left="40"/>
        <w:jc w:val="both"/>
      </w:pPr>
      <w:r>
        <w:t>(далее - Учреждение) в лице руководителя</w:t>
      </w:r>
    </w:p>
    <w:p w:rsidR="00DF7318" w:rsidRDefault="00DD25BF" w:rsidP="00172958">
      <w:pPr>
        <w:pStyle w:val="1"/>
        <w:shd w:val="clear" w:color="auto" w:fill="auto"/>
        <w:tabs>
          <w:tab w:val="left" w:leader="underscore" w:pos="9678"/>
        </w:tabs>
        <w:spacing w:after="0" w:line="240" w:lineRule="auto"/>
        <w:ind w:left="40"/>
        <w:jc w:val="both"/>
      </w:pPr>
      <w:r>
        <w:tab/>
        <w:t>,</w:t>
      </w:r>
    </w:p>
    <w:p w:rsidR="00DF7318" w:rsidRDefault="00DD25BF" w:rsidP="00172958">
      <w:pPr>
        <w:pStyle w:val="30"/>
        <w:shd w:val="clear" w:color="auto" w:fill="auto"/>
        <w:spacing w:before="0" w:after="0" w:line="240" w:lineRule="auto"/>
        <w:ind w:left="40"/>
      </w:pPr>
      <w:r>
        <w:t>(Ф.И.О.)</w:t>
      </w:r>
    </w:p>
    <w:p w:rsidR="00DF7318" w:rsidRDefault="00DD25BF">
      <w:pPr>
        <w:pStyle w:val="1"/>
        <w:shd w:val="clear" w:color="auto" w:fill="auto"/>
        <w:spacing w:after="0" w:line="331" w:lineRule="exact"/>
        <w:ind w:left="40"/>
        <w:jc w:val="both"/>
      </w:pPr>
      <w:r>
        <w:t>действующего на основании устава Учреждения</w:t>
      </w:r>
    </w:p>
    <w:p w:rsidR="00DF7318" w:rsidRDefault="00DD25BF">
      <w:pPr>
        <w:pStyle w:val="1"/>
        <w:shd w:val="clear" w:color="auto" w:fill="auto"/>
        <w:spacing w:after="0" w:line="331" w:lineRule="exact"/>
        <w:ind w:left="40" w:right="140"/>
        <w:jc w:val="both"/>
        <w:sectPr w:rsidR="00DF7318">
          <w:type w:val="continuous"/>
          <w:pgSz w:w="11905" w:h="16837"/>
          <w:pgMar w:top="1174" w:right="701" w:bottom="1107" w:left="1264" w:header="0" w:footer="3" w:gutter="0"/>
          <w:cols w:space="720"/>
          <w:noEndnote/>
          <w:docGrid w:linePitch="360"/>
        </w:sectPr>
      </w:pPr>
      <w:r>
        <w:t xml:space="preserve">с </w:t>
      </w:r>
      <w:r w:rsidR="00F91BFC">
        <w:t xml:space="preserve"> </w:t>
      </w:r>
      <w:r>
        <w:t>другой стороны, вместе именуемые Сторонами, заключили настоящее Соглашение о нижеследующем.</w:t>
      </w:r>
    </w:p>
    <w:p w:rsidR="00DF7318" w:rsidRDefault="00DD25BF">
      <w:pPr>
        <w:pStyle w:val="1"/>
        <w:shd w:val="clear" w:color="auto" w:fill="auto"/>
        <w:spacing w:after="302" w:line="270" w:lineRule="exact"/>
        <w:ind w:left="3560"/>
        <w:jc w:val="left"/>
      </w:pPr>
      <w:r>
        <w:lastRenderedPageBreak/>
        <w:t>I. Предмет Соглашения</w:t>
      </w:r>
    </w:p>
    <w:p w:rsidR="00DF7318" w:rsidRDefault="00DD25BF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after="345" w:line="326" w:lineRule="exact"/>
        <w:ind w:left="20" w:right="20" w:firstLine="720"/>
        <w:jc w:val="both"/>
      </w:pPr>
      <w:r>
        <w:t xml:space="preserve">Предметом настоящего Соглашения является определение порядка и условий предоставления Учредителем субсидии из бюджета </w:t>
      </w:r>
      <w:r w:rsidR="00220F1B">
        <w:t xml:space="preserve">МО «Коношский муниципальный район» </w:t>
      </w:r>
      <w:r>
        <w:t xml:space="preserve">на финансовое обеспечение выполнения </w:t>
      </w:r>
      <w:r w:rsidR="00220F1B">
        <w:t>муниципального</w:t>
      </w:r>
      <w:r>
        <w:t xml:space="preserve"> задания на оказание </w:t>
      </w:r>
      <w:r w:rsidR="00220F1B">
        <w:t>муниципальных</w:t>
      </w:r>
      <w:r>
        <w:t xml:space="preserve"> услуг (выполнение работ) Учреждением (далее </w:t>
      </w:r>
      <w:r w:rsidR="00220F1B">
        <w:t>–</w:t>
      </w:r>
      <w:r>
        <w:t xml:space="preserve"> </w:t>
      </w:r>
      <w:r w:rsidR="00220F1B">
        <w:t xml:space="preserve">муниципальное </w:t>
      </w:r>
      <w:r>
        <w:t xml:space="preserve"> задание).</w:t>
      </w:r>
    </w:p>
    <w:p w:rsidR="00DF7318" w:rsidRDefault="00DD25BF">
      <w:pPr>
        <w:pStyle w:val="1"/>
        <w:shd w:val="clear" w:color="auto" w:fill="auto"/>
        <w:spacing w:after="302" w:line="270" w:lineRule="exact"/>
        <w:ind w:left="3080"/>
        <w:jc w:val="left"/>
      </w:pPr>
      <w:r>
        <w:t>II. Права и обязанности Сторон</w:t>
      </w:r>
    </w:p>
    <w:p w:rsidR="00DF7318" w:rsidRDefault="00DD25BF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6" w:lineRule="exact"/>
        <w:ind w:left="20" w:firstLine="720"/>
        <w:jc w:val="both"/>
      </w:pPr>
      <w:r>
        <w:t>Учредитель обязуется:</w:t>
      </w:r>
    </w:p>
    <w:p w:rsidR="00DF7318" w:rsidRDefault="00DD25BF">
      <w:pPr>
        <w:pStyle w:val="1"/>
        <w:numPr>
          <w:ilvl w:val="1"/>
          <w:numId w:val="2"/>
        </w:numPr>
        <w:shd w:val="clear" w:color="auto" w:fill="auto"/>
        <w:tabs>
          <w:tab w:val="left" w:pos="1119"/>
        </w:tabs>
        <w:spacing w:after="0" w:line="326" w:lineRule="exact"/>
        <w:ind w:left="20" w:right="20" w:firstLine="720"/>
        <w:jc w:val="both"/>
      </w:pPr>
      <w:r>
        <w:t xml:space="preserve">определять размер субсидии на финансовое обеспечение выполнения </w:t>
      </w:r>
      <w:r w:rsidR="003025DA">
        <w:t>муниципального</w:t>
      </w:r>
      <w:r>
        <w:t xml:space="preserve"> задания (далее - Субсидия) в соответствии с порядком финансового обеспечения выполнения </w:t>
      </w:r>
      <w:r w:rsidR="003025DA">
        <w:t>муниципальных</w:t>
      </w:r>
      <w:r>
        <w:t xml:space="preserve"> заданий </w:t>
      </w:r>
      <w:r w:rsidR="003025DA">
        <w:t>муниципальными</w:t>
      </w:r>
      <w:r>
        <w:t xml:space="preserve"> учреждениями </w:t>
      </w:r>
      <w:r w:rsidR="003025DA">
        <w:t>Коношского муниципального района</w:t>
      </w:r>
      <w:r>
        <w:t xml:space="preserve">, утвержденным </w:t>
      </w:r>
      <w:r w:rsidR="00D23ED2">
        <w:t>администрацией</w:t>
      </w:r>
      <w:r w:rsidR="003025DA">
        <w:t xml:space="preserve"> МО «Коношский муниципальный район»</w:t>
      </w:r>
      <w:r>
        <w:t>;</w:t>
      </w:r>
    </w:p>
    <w:p w:rsidR="00DF7318" w:rsidRDefault="00DD25BF">
      <w:pPr>
        <w:pStyle w:val="1"/>
        <w:numPr>
          <w:ilvl w:val="1"/>
          <w:numId w:val="2"/>
        </w:numPr>
        <w:shd w:val="clear" w:color="auto" w:fill="auto"/>
        <w:tabs>
          <w:tab w:val="left" w:pos="1119"/>
        </w:tabs>
        <w:spacing w:after="0" w:line="326" w:lineRule="exact"/>
        <w:ind w:left="20" w:right="20" w:firstLine="720"/>
        <w:jc w:val="both"/>
      </w:pPr>
      <w:r>
        <w:t>предоставлять Учреждению Субсидию в суммах и в соответствии с графиком перечисления Субсидии, являющимся неотъемлемым приложением к настоящему Соглашению, не реже одного раза в квартал в сумме, не превышающей:</w:t>
      </w:r>
    </w:p>
    <w:p w:rsidR="00DF7318" w:rsidRDefault="00DD25BF">
      <w:pPr>
        <w:pStyle w:val="1"/>
        <w:shd w:val="clear" w:color="auto" w:fill="auto"/>
        <w:spacing w:after="0" w:line="326" w:lineRule="exact"/>
        <w:ind w:left="20" w:firstLine="540"/>
        <w:jc w:val="both"/>
      </w:pPr>
      <w:r>
        <w:t>25 процентов годового объема субсидии в течение I квартала;</w:t>
      </w:r>
    </w:p>
    <w:p w:rsidR="00DF7318" w:rsidRDefault="00DD25BF">
      <w:pPr>
        <w:pStyle w:val="1"/>
        <w:shd w:val="clear" w:color="auto" w:fill="auto"/>
        <w:spacing w:after="0" w:line="326" w:lineRule="exact"/>
        <w:ind w:left="20" w:right="20" w:firstLine="540"/>
        <w:jc w:val="both"/>
      </w:pPr>
      <w:r>
        <w:t xml:space="preserve">50 процентов (до 65 процентов - в части субсидий, предоставляемых на оказание </w:t>
      </w:r>
      <w:r w:rsidR="006F2593">
        <w:t>муниципальных</w:t>
      </w:r>
      <w: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объема субсидии в течение первого полугодия;</w:t>
      </w:r>
    </w:p>
    <w:p w:rsidR="00DF7318" w:rsidRDefault="00DD25BF">
      <w:pPr>
        <w:pStyle w:val="1"/>
        <w:shd w:val="clear" w:color="auto" w:fill="auto"/>
        <w:spacing w:after="0" w:line="326" w:lineRule="exact"/>
        <w:ind w:left="20" w:firstLine="540"/>
        <w:jc w:val="both"/>
      </w:pPr>
      <w:r>
        <w:t>75 процентов годового объема субсидии в течение девяти месяцев.</w:t>
      </w:r>
    </w:p>
    <w:p w:rsidR="00DF7318" w:rsidRDefault="00DD25BF">
      <w:pPr>
        <w:pStyle w:val="1"/>
        <w:shd w:val="clear" w:color="auto" w:fill="auto"/>
        <w:spacing w:after="0" w:line="326" w:lineRule="exact"/>
        <w:ind w:left="20" w:right="20" w:firstLine="540"/>
        <w:jc w:val="both"/>
      </w:pPr>
      <w:r>
        <w:t xml:space="preserve">Остаток субсидии перечисляется не позднее пяти рабочих дней со дня представления </w:t>
      </w:r>
      <w:r w:rsidR="00AF67D9">
        <w:t>муниципальным</w:t>
      </w:r>
      <w:r w:rsidR="00F85EA6">
        <w:t xml:space="preserve"> учреждением</w:t>
      </w:r>
      <w:r>
        <w:t xml:space="preserve"> предварительного отчета о выполнении </w:t>
      </w:r>
      <w:r w:rsidR="00AF67D9">
        <w:t>муниципального</w:t>
      </w:r>
      <w:r>
        <w:t xml:space="preserve"> задания. Если показатели объема </w:t>
      </w:r>
      <w:r w:rsidR="00AF67D9">
        <w:t>муниципальных</w:t>
      </w:r>
      <w:r>
        <w:t xml:space="preserve"> услуг (работ), указанные в</w:t>
      </w:r>
      <w:r w:rsidR="00F85EA6">
        <w:t xml:space="preserve"> </w:t>
      </w:r>
      <w:r>
        <w:t xml:space="preserve"> предварительном отчете о выполнении </w:t>
      </w:r>
      <w:r w:rsidR="00AF67D9">
        <w:t>муниципального</w:t>
      </w:r>
      <w:r>
        <w:t xml:space="preserve"> задания, меньше показателей объема </w:t>
      </w:r>
      <w:r w:rsidR="00AF67D9">
        <w:t xml:space="preserve">муниципальных </w:t>
      </w:r>
      <w:r>
        <w:t xml:space="preserve">услуг (работ), установленных в </w:t>
      </w:r>
      <w:r w:rsidR="00AF67D9">
        <w:t>муниципальном</w:t>
      </w:r>
      <w:r>
        <w:t xml:space="preserve"> задании (с учетом допустимых (возможных) отклонений от установленных показателей объема </w:t>
      </w:r>
      <w:r w:rsidR="00AF67D9">
        <w:t xml:space="preserve">муниципальных </w:t>
      </w:r>
      <w:r>
        <w:t xml:space="preserve">услуг (работ), в пределах которых </w:t>
      </w:r>
      <w:r w:rsidR="00AF67D9">
        <w:t xml:space="preserve">муниципальное </w:t>
      </w:r>
      <w:r>
        <w:t xml:space="preserve"> задание считается выполненным), то показатели объема </w:t>
      </w:r>
      <w:r w:rsidR="00AF67D9">
        <w:t>муниципальных</w:t>
      </w:r>
      <w:r>
        <w:t xml:space="preserve"> услуг (работ), установленные в </w:t>
      </w:r>
      <w:r w:rsidR="00AF67D9">
        <w:t>муниципальном</w:t>
      </w:r>
      <w:r>
        <w:t xml:space="preserve"> задании, и объем субсидии подлежат соответствующему уменьшению;</w:t>
      </w:r>
    </w:p>
    <w:p w:rsidR="00DF7318" w:rsidRDefault="00DD25BF">
      <w:pPr>
        <w:pStyle w:val="1"/>
        <w:numPr>
          <w:ilvl w:val="1"/>
          <w:numId w:val="2"/>
        </w:numPr>
        <w:shd w:val="clear" w:color="auto" w:fill="auto"/>
        <w:tabs>
          <w:tab w:val="left" w:pos="1143"/>
        </w:tabs>
        <w:spacing w:after="0" w:line="326" w:lineRule="exact"/>
        <w:ind w:left="20" w:right="20" w:firstLine="720"/>
        <w:jc w:val="both"/>
      </w:pPr>
      <w: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DF7318" w:rsidRDefault="00DD25BF" w:rsidP="000243FB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6" w:lineRule="exact"/>
        <w:ind w:left="20" w:right="20" w:firstLine="720"/>
        <w:jc w:val="both"/>
      </w:pPr>
      <w:r>
        <w:t>Учредитель вправе изменять размер предоставляемой в соответствии с настоящим Соглашением Субсидии в течение срока выполнения</w:t>
      </w:r>
      <w:r w:rsidR="000243FB">
        <w:t xml:space="preserve"> муниципального </w:t>
      </w:r>
      <w:r>
        <w:t xml:space="preserve">задания в случае внесения соответствующих изменений в </w:t>
      </w:r>
      <w:r w:rsidR="000243FB">
        <w:t>муниципальное</w:t>
      </w:r>
      <w:r>
        <w:t xml:space="preserve"> </w:t>
      </w:r>
      <w:r w:rsidR="009F50E7">
        <w:t xml:space="preserve"> </w:t>
      </w:r>
      <w:r>
        <w:t>задание.</w:t>
      </w:r>
    </w:p>
    <w:p w:rsidR="00DF7318" w:rsidRDefault="00DD25BF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6" w:lineRule="exact"/>
        <w:ind w:left="20" w:firstLine="720"/>
        <w:jc w:val="both"/>
      </w:pPr>
      <w:r>
        <w:t>Учреждение обязуется:</w:t>
      </w:r>
    </w:p>
    <w:p w:rsidR="00DF7318" w:rsidRDefault="00DD25BF">
      <w:pPr>
        <w:pStyle w:val="1"/>
        <w:numPr>
          <w:ilvl w:val="1"/>
          <w:numId w:val="2"/>
        </w:numPr>
        <w:shd w:val="clear" w:color="auto" w:fill="auto"/>
        <w:tabs>
          <w:tab w:val="left" w:pos="1383"/>
        </w:tabs>
        <w:spacing w:after="0" w:line="326" w:lineRule="exact"/>
        <w:ind w:left="20" w:right="20" w:firstLine="720"/>
        <w:jc w:val="both"/>
      </w:pPr>
      <w:r>
        <w:t xml:space="preserve">осуществлять использование Субсидии в целях оказания </w:t>
      </w:r>
      <w:r w:rsidR="000243FB">
        <w:t>муниципальных</w:t>
      </w:r>
      <w:r>
        <w:t xml:space="preserve"> услуг (выполнения работ) в соответствии с требованиями к качеству и (или) объему </w:t>
      </w:r>
      <w:r>
        <w:lastRenderedPageBreak/>
        <w:t xml:space="preserve">(содержанию), порядку оказания </w:t>
      </w:r>
      <w:r w:rsidR="000C4E38">
        <w:t>муниципальных</w:t>
      </w:r>
      <w:r>
        <w:t xml:space="preserve"> услуг (выполнения работ), определенными в </w:t>
      </w:r>
      <w:r w:rsidR="000C4E38">
        <w:t>муниципальном</w:t>
      </w:r>
      <w:r>
        <w:t xml:space="preserve"> задании;</w:t>
      </w:r>
    </w:p>
    <w:p w:rsidR="00DF7318" w:rsidRDefault="00DD25BF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after="0" w:line="326" w:lineRule="exact"/>
        <w:ind w:left="20" w:right="20" w:firstLine="720"/>
        <w:jc w:val="both"/>
      </w:pPr>
      <w:r>
        <w:t xml:space="preserve">своевременно информировать Учредителя об изменении условий оказания </w:t>
      </w:r>
      <w:r w:rsidR="000C4E38">
        <w:t>муниципальных</w:t>
      </w:r>
      <w:r>
        <w:t xml:space="preserve"> услуг (выполнения работ), которые могут повлиять на изменение размера Субсидии.</w:t>
      </w:r>
    </w:p>
    <w:p w:rsidR="00DF7318" w:rsidRDefault="00DD25BF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after="345" w:line="326" w:lineRule="exact"/>
        <w:ind w:left="20" w:right="20" w:firstLine="720"/>
        <w:jc w:val="both"/>
      </w:pPr>
      <w:r>
        <w:t xml:space="preserve">Учреждение вправе обращаться к Учредителю с предложением об изменении размера Субсидии в связи с изменением в </w:t>
      </w:r>
      <w:r w:rsidR="000C4E38">
        <w:t>муниципальном</w:t>
      </w:r>
      <w:r>
        <w:t xml:space="preserve"> задании показателей, характеризующих качество и (или) объем (содержание) оказываемых </w:t>
      </w:r>
      <w:r w:rsidR="000C4E38">
        <w:t xml:space="preserve">муниципальных </w:t>
      </w:r>
      <w:r>
        <w:t xml:space="preserve"> услуг (выполняемых работ).</w:t>
      </w:r>
    </w:p>
    <w:p w:rsidR="00DF7318" w:rsidRDefault="00DD25BF">
      <w:pPr>
        <w:pStyle w:val="1"/>
        <w:shd w:val="clear" w:color="auto" w:fill="auto"/>
        <w:spacing w:after="302" w:line="270" w:lineRule="exact"/>
        <w:ind w:left="3160"/>
        <w:jc w:val="left"/>
      </w:pPr>
      <w:r>
        <w:t>III. Ответственность Сторон</w:t>
      </w:r>
    </w:p>
    <w:p w:rsidR="00DF7318" w:rsidRDefault="00DD25BF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26" w:lineRule="exact"/>
        <w:ind w:left="20" w:right="20" w:firstLine="720"/>
        <w:jc w:val="both"/>
      </w:pPr>
      <w: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DF7318" w:rsidRDefault="00DD25BF">
      <w:pPr>
        <w:pStyle w:val="1"/>
        <w:shd w:val="clear" w:color="auto" w:fill="auto"/>
        <w:spacing w:after="345" w:line="326" w:lineRule="exact"/>
        <w:ind w:left="20" w:right="20" w:firstLine="720"/>
        <w:jc w:val="both"/>
      </w:pPr>
      <w:r>
        <w:t xml:space="preserve">Субсидия подлежит возврату в областной бюджет в порядке, определяемом Правительством Архангельской области, в случае недостижения показателей </w:t>
      </w:r>
      <w:r w:rsidR="003018EC">
        <w:t>муниципального</w:t>
      </w:r>
      <w:r>
        <w:t xml:space="preserve"> задания в объеме, соответствующем показателям </w:t>
      </w:r>
      <w:r w:rsidR="003018EC">
        <w:t>муниципального</w:t>
      </w:r>
      <w:r>
        <w:t xml:space="preserve"> задания, которые не были достигнуты.</w:t>
      </w:r>
    </w:p>
    <w:p w:rsidR="00DF7318" w:rsidRDefault="00DD25BF">
      <w:pPr>
        <w:pStyle w:val="1"/>
        <w:numPr>
          <w:ilvl w:val="0"/>
          <w:numId w:val="3"/>
        </w:numPr>
        <w:shd w:val="clear" w:color="auto" w:fill="auto"/>
        <w:tabs>
          <w:tab w:val="left" w:pos="3597"/>
        </w:tabs>
        <w:spacing w:after="298" w:line="270" w:lineRule="exact"/>
        <w:ind w:left="3160"/>
        <w:jc w:val="left"/>
      </w:pPr>
      <w:r>
        <w:t>Срок действия Соглашения</w:t>
      </w:r>
    </w:p>
    <w:p w:rsidR="00DF7318" w:rsidRDefault="00AC2086">
      <w:pPr>
        <w:pStyle w:val="1"/>
        <w:numPr>
          <w:ilvl w:val="1"/>
          <w:numId w:val="3"/>
        </w:numPr>
        <w:shd w:val="clear" w:color="auto" w:fill="auto"/>
        <w:tabs>
          <w:tab w:val="left" w:pos="1009"/>
          <w:tab w:val="left" w:leader="underscore" w:pos="2338"/>
          <w:tab w:val="left" w:leader="underscore" w:pos="4743"/>
        </w:tabs>
        <w:spacing w:after="64" w:line="331" w:lineRule="exact"/>
        <w:ind w:left="20" w:right="20" w:firstLine="720"/>
        <w:jc w:val="both"/>
      </w:pPr>
      <w:r>
        <w:t>Настоящее Соглашение вступает с</w:t>
      </w:r>
      <w:r w:rsidR="00DD25BF">
        <w:t xml:space="preserve"> даты подписания обеим</w:t>
      </w:r>
      <w:r w:rsidR="00D71D3F">
        <w:t>и Сторонами и действует до «</w:t>
      </w:r>
      <w:r w:rsidR="00D71D3F">
        <w:tab/>
        <w:t>»</w:t>
      </w:r>
      <w:r w:rsidR="00D71D3F">
        <w:tab/>
        <w:t>*</w:t>
      </w:r>
    </w:p>
    <w:p w:rsidR="00DF7318" w:rsidRDefault="00DD25BF">
      <w:pPr>
        <w:pStyle w:val="1"/>
        <w:numPr>
          <w:ilvl w:val="1"/>
          <w:numId w:val="3"/>
        </w:numPr>
        <w:shd w:val="clear" w:color="auto" w:fill="auto"/>
        <w:tabs>
          <w:tab w:val="left" w:pos="1105"/>
        </w:tabs>
        <w:spacing w:after="345" w:line="326" w:lineRule="exact"/>
        <w:ind w:left="20" w:right="20" w:firstLine="720"/>
        <w:jc w:val="both"/>
      </w:pPr>
      <w:r>
        <w:t xml:space="preserve">Настоящее Соглашение утрачивает силу полностью или частично в случае полного или частичного досрочного прекращения исполнения </w:t>
      </w:r>
      <w:r w:rsidR="003018EC">
        <w:t>муниципального</w:t>
      </w:r>
      <w:r>
        <w:t xml:space="preserve"> задания.</w:t>
      </w:r>
    </w:p>
    <w:p w:rsidR="00DF7318" w:rsidRDefault="00DD25BF">
      <w:pPr>
        <w:pStyle w:val="1"/>
        <w:numPr>
          <w:ilvl w:val="0"/>
          <w:numId w:val="3"/>
        </w:numPr>
        <w:shd w:val="clear" w:color="auto" w:fill="auto"/>
        <w:tabs>
          <w:tab w:val="left" w:pos="3496"/>
        </w:tabs>
        <w:spacing w:after="297" w:line="270" w:lineRule="exact"/>
        <w:ind w:left="3160"/>
        <w:jc w:val="left"/>
      </w:pPr>
      <w:r>
        <w:t>Заключительные положения</w:t>
      </w:r>
    </w:p>
    <w:p w:rsidR="00DF7318" w:rsidRDefault="00DD25BF">
      <w:pPr>
        <w:pStyle w:val="1"/>
        <w:numPr>
          <w:ilvl w:val="0"/>
          <w:numId w:val="4"/>
        </w:numPr>
        <w:shd w:val="clear" w:color="auto" w:fill="auto"/>
        <w:tabs>
          <w:tab w:val="left" w:pos="1148"/>
        </w:tabs>
        <w:spacing w:after="1033" w:line="326" w:lineRule="exact"/>
        <w:ind w:left="20" w:right="20" w:firstLine="720"/>
        <w:jc w:val="both"/>
      </w:pPr>
      <w: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603DDD" w:rsidRDefault="00603DDD" w:rsidP="00603DDD">
      <w:pPr>
        <w:pStyle w:val="1"/>
        <w:shd w:val="clear" w:color="auto" w:fill="auto"/>
        <w:tabs>
          <w:tab w:val="left" w:pos="1148"/>
        </w:tabs>
        <w:spacing w:after="1033" w:line="326" w:lineRule="exact"/>
        <w:ind w:right="20"/>
        <w:jc w:val="both"/>
      </w:pPr>
    </w:p>
    <w:p w:rsidR="00DF7318" w:rsidRDefault="00D71D3F">
      <w:pPr>
        <w:pStyle w:val="30"/>
        <w:shd w:val="clear" w:color="auto" w:fill="auto"/>
        <w:spacing w:before="0" w:after="0" w:line="235" w:lineRule="exact"/>
        <w:ind w:left="20" w:right="20"/>
        <w:jc w:val="left"/>
      </w:pPr>
      <w:r>
        <w:rPr>
          <w:vertAlign w:val="superscript"/>
        </w:rPr>
        <w:t>*</w:t>
      </w:r>
      <w:r w:rsidR="00DD25BF">
        <w:t xml:space="preserve"> До 31 декабря финансового года в случае принятия </w:t>
      </w:r>
      <w:r w:rsidR="00227AB5">
        <w:t xml:space="preserve">решения о бюджете </w:t>
      </w:r>
      <w:r w:rsidR="00DD25BF">
        <w:t xml:space="preserve"> на один год либо до 31 декабря года, являющегося годом окончания трехлетнего периода, в случае принятия </w:t>
      </w:r>
      <w:r w:rsidR="00227AB5">
        <w:t xml:space="preserve">решения о бюджете </w:t>
      </w:r>
      <w:r w:rsidR="00DD25BF">
        <w:t xml:space="preserve"> на финансовый год и плановый период.</w:t>
      </w:r>
    </w:p>
    <w:p w:rsidR="00603DDD" w:rsidRDefault="00603DDD">
      <w:pPr>
        <w:pStyle w:val="30"/>
        <w:shd w:val="clear" w:color="auto" w:fill="auto"/>
        <w:spacing w:before="0" w:after="0" w:line="235" w:lineRule="exact"/>
        <w:ind w:left="20" w:right="20"/>
        <w:jc w:val="left"/>
      </w:pPr>
    </w:p>
    <w:p w:rsidR="00603DDD" w:rsidRDefault="00603DDD">
      <w:pPr>
        <w:pStyle w:val="30"/>
        <w:shd w:val="clear" w:color="auto" w:fill="auto"/>
        <w:spacing w:before="0" w:after="0" w:line="235" w:lineRule="exact"/>
        <w:ind w:left="20" w:right="20"/>
        <w:jc w:val="left"/>
      </w:pPr>
    </w:p>
    <w:p w:rsidR="00603DDD" w:rsidRDefault="00603DDD">
      <w:pPr>
        <w:pStyle w:val="30"/>
        <w:shd w:val="clear" w:color="auto" w:fill="auto"/>
        <w:spacing w:before="0" w:after="0" w:line="235" w:lineRule="exact"/>
        <w:ind w:left="20" w:right="20"/>
        <w:jc w:val="left"/>
      </w:pPr>
    </w:p>
    <w:p w:rsidR="00603DDD" w:rsidRDefault="00603DDD">
      <w:pPr>
        <w:pStyle w:val="30"/>
        <w:shd w:val="clear" w:color="auto" w:fill="auto"/>
        <w:spacing w:before="0" w:after="0" w:line="235" w:lineRule="exact"/>
        <w:ind w:left="20" w:right="20"/>
        <w:jc w:val="left"/>
      </w:pPr>
    </w:p>
    <w:p w:rsidR="00DF7318" w:rsidRDefault="00DD25BF">
      <w:pPr>
        <w:pStyle w:val="1"/>
        <w:numPr>
          <w:ilvl w:val="0"/>
          <w:numId w:val="4"/>
        </w:numPr>
        <w:shd w:val="clear" w:color="auto" w:fill="auto"/>
        <w:tabs>
          <w:tab w:val="left" w:pos="1258"/>
        </w:tabs>
        <w:spacing w:after="0" w:line="326" w:lineRule="exact"/>
        <w:ind w:right="20" w:firstLine="740"/>
        <w:jc w:val="both"/>
      </w:pPr>
      <w: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F7318" w:rsidRDefault="00DD25BF">
      <w:pPr>
        <w:pStyle w:val="1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326" w:lineRule="exact"/>
        <w:ind w:right="20" w:firstLine="740"/>
        <w:jc w:val="both"/>
      </w:pPr>
      <w: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F7318" w:rsidRDefault="00DD25BF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spacing w:after="285" w:line="326" w:lineRule="exact"/>
        <w:ind w:right="20" w:firstLine="740"/>
        <w:jc w:val="both"/>
      </w:pPr>
      <w:r>
        <w:t>Настоящее Соглашение составлено в двух экземплярах, имеющих одинаковую юридическую силу.</w:t>
      </w:r>
    </w:p>
    <w:p w:rsidR="00DF7318" w:rsidRDefault="00DD25BF">
      <w:pPr>
        <w:pStyle w:val="1"/>
        <w:shd w:val="clear" w:color="auto" w:fill="auto"/>
        <w:spacing w:after="301" w:line="270" w:lineRule="exact"/>
        <w:ind w:left="2920"/>
        <w:jc w:val="left"/>
      </w:pPr>
      <w:r>
        <w:t>VI. Платежные реквизиты Сторон</w:t>
      </w:r>
    </w:p>
    <w:p w:rsidR="00DF7318" w:rsidRDefault="00DD25BF">
      <w:pPr>
        <w:pStyle w:val="40"/>
        <w:shd w:val="clear" w:color="auto" w:fill="auto"/>
        <w:tabs>
          <w:tab w:val="left" w:pos="6427"/>
        </w:tabs>
        <w:spacing w:before="0" w:after="0" w:line="278" w:lineRule="exact"/>
        <w:ind w:left="1680"/>
        <w:jc w:val="left"/>
      </w:pPr>
      <w:r>
        <w:t>Учредитель</w:t>
      </w:r>
      <w:r>
        <w:tab/>
        <w:t>Учреждение</w:t>
      </w:r>
    </w:p>
    <w:p w:rsidR="00DF7318" w:rsidRDefault="00DD25BF">
      <w:pPr>
        <w:pStyle w:val="40"/>
        <w:shd w:val="clear" w:color="auto" w:fill="auto"/>
        <w:tabs>
          <w:tab w:val="left" w:pos="4714"/>
        </w:tabs>
        <w:spacing w:before="0" w:after="0" w:line="278" w:lineRule="exact"/>
        <w:jc w:val="left"/>
      </w:pPr>
      <w:r>
        <w:t>Место нахождения</w:t>
      </w:r>
      <w:r>
        <w:tab/>
        <w:t>Место нахождения</w:t>
      </w:r>
    </w:p>
    <w:p w:rsidR="00DF7318" w:rsidRDefault="00DD25BF">
      <w:pPr>
        <w:pStyle w:val="40"/>
        <w:shd w:val="clear" w:color="auto" w:fill="auto"/>
        <w:tabs>
          <w:tab w:val="left" w:pos="4714"/>
        </w:tabs>
        <w:spacing w:before="0" w:after="0" w:line="278" w:lineRule="exact"/>
        <w:jc w:val="left"/>
      </w:pPr>
      <w:r>
        <w:t>Банковские реквизиты</w:t>
      </w:r>
      <w:r>
        <w:tab/>
        <w:t>Банковские реквизиты</w:t>
      </w:r>
    </w:p>
    <w:p w:rsidR="00DF7318" w:rsidRDefault="00BB7B12" w:rsidP="00FE5FBB">
      <w:pPr>
        <w:pStyle w:val="ab"/>
        <w:shd w:val="clear" w:color="auto" w:fill="auto"/>
        <w:tabs>
          <w:tab w:val="right" w:pos="5193"/>
        </w:tabs>
        <w:spacing w:line="240" w:lineRule="auto"/>
      </w:pPr>
      <w:r>
        <w:fldChar w:fldCharType="begin"/>
      </w:r>
      <w:r w:rsidR="00DD25BF">
        <w:instrText xml:space="preserve"> TOC \o "1-3" \h \z </w:instrText>
      </w:r>
      <w:r>
        <w:fldChar w:fldCharType="separate"/>
      </w:r>
      <w:r w:rsidR="00DD25BF">
        <w:t>ИНН</w:t>
      </w:r>
      <w:r w:rsidR="00DD25BF">
        <w:tab/>
        <w:t>ИНН</w:t>
      </w:r>
    </w:p>
    <w:p w:rsidR="00DF7318" w:rsidRDefault="00DD25BF" w:rsidP="00FE5FBB">
      <w:pPr>
        <w:pStyle w:val="ab"/>
        <w:shd w:val="clear" w:color="auto" w:fill="auto"/>
        <w:tabs>
          <w:tab w:val="right" w:pos="5193"/>
        </w:tabs>
        <w:spacing w:line="240" w:lineRule="auto"/>
      </w:pPr>
      <w:r>
        <w:t>БИК</w:t>
      </w:r>
      <w:r>
        <w:tab/>
        <w:t>БИК</w:t>
      </w:r>
    </w:p>
    <w:p w:rsidR="00DF7318" w:rsidRDefault="00DD25BF" w:rsidP="00FE5FBB">
      <w:pPr>
        <w:pStyle w:val="ab"/>
        <w:shd w:val="clear" w:color="auto" w:fill="auto"/>
        <w:tabs>
          <w:tab w:val="right" w:pos="5193"/>
        </w:tabs>
        <w:spacing w:line="240" w:lineRule="auto"/>
      </w:pPr>
      <w:r>
        <w:t>р/с</w:t>
      </w:r>
      <w:r>
        <w:tab/>
        <w:t>р/с</w:t>
      </w:r>
    </w:p>
    <w:p w:rsidR="00DF7318" w:rsidRDefault="00DD25BF" w:rsidP="00FE5FBB">
      <w:pPr>
        <w:pStyle w:val="ab"/>
        <w:shd w:val="clear" w:color="auto" w:fill="auto"/>
        <w:tabs>
          <w:tab w:val="right" w:pos="5193"/>
        </w:tabs>
        <w:spacing w:line="240" w:lineRule="auto"/>
      </w:pPr>
      <w:r>
        <w:t>л/с</w:t>
      </w:r>
      <w:r>
        <w:tab/>
        <w:t>л/с</w:t>
      </w:r>
    </w:p>
    <w:p w:rsidR="00FE5FBB" w:rsidRDefault="00DD25BF" w:rsidP="00FE5FBB">
      <w:pPr>
        <w:pStyle w:val="ab"/>
        <w:shd w:val="clear" w:color="auto" w:fill="auto"/>
        <w:tabs>
          <w:tab w:val="left" w:pos="4714"/>
        </w:tabs>
        <w:spacing w:line="240" w:lineRule="auto"/>
      </w:pPr>
      <w:r>
        <w:t>Руководитель</w:t>
      </w:r>
      <w:r w:rsidR="00FE5FBB">
        <w:t xml:space="preserve">                                                           Руководитель</w:t>
      </w:r>
    </w:p>
    <w:p w:rsidR="00DF7318" w:rsidRDefault="00FE5FBB" w:rsidP="00FE5FBB">
      <w:pPr>
        <w:pStyle w:val="ab"/>
        <w:shd w:val="clear" w:color="auto" w:fill="auto"/>
        <w:tabs>
          <w:tab w:val="left" w:pos="4714"/>
        </w:tabs>
        <w:spacing w:line="240" w:lineRule="auto"/>
      </w:pPr>
      <w:r>
        <w:t>_________________________</w:t>
      </w:r>
      <w:r w:rsidR="00DD25BF">
        <w:tab/>
      </w:r>
      <w:r>
        <w:t>____________________________</w:t>
      </w:r>
    </w:p>
    <w:p w:rsidR="00DF7318" w:rsidRDefault="00DD25BF" w:rsidP="00FE5FBB">
      <w:pPr>
        <w:pStyle w:val="ab"/>
        <w:shd w:val="clear" w:color="auto" w:fill="auto"/>
        <w:tabs>
          <w:tab w:val="left" w:pos="4781"/>
        </w:tabs>
        <w:spacing w:line="240" w:lineRule="auto"/>
      </w:pPr>
      <w:r>
        <w:t>(Ф.И.О.)</w:t>
      </w:r>
      <w:r>
        <w:tab/>
        <w:t>(Ф.И.О.)</w:t>
      </w:r>
    </w:p>
    <w:p w:rsidR="00DF7318" w:rsidRDefault="00DD25BF" w:rsidP="00FE5FBB">
      <w:pPr>
        <w:pStyle w:val="ab"/>
        <w:shd w:val="clear" w:color="auto" w:fill="auto"/>
        <w:tabs>
          <w:tab w:val="right" w:pos="5193"/>
        </w:tabs>
        <w:spacing w:line="240" w:lineRule="auto"/>
        <w:sectPr w:rsidR="00DF7318">
          <w:headerReference w:type="even" r:id="rId8"/>
          <w:pgSz w:w="11905" w:h="16837"/>
          <w:pgMar w:top="1174" w:right="701" w:bottom="1107" w:left="1264" w:header="0" w:footer="3" w:gutter="0"/>
          <w:cols w:space="720"/>
          <w:noEndnote/>
          <w:docGrid w:linePitch="360"/>
        </w:sectPr>
      </w:pPr>
      <w:r>
        <w:rPr>
          <w:rStyle w:val="1pt"/>
        </w:rPr>
        <w:t>МП.</w:t>
      </w:r>
      <w:r>
        <w:rPr>
          <w:rStyle w:val="1pt"/>
        </w:rPr>
        <w:tab/>
        <w:t>МП.</w:t>
      </w:r>
      <w:r w:rsidR="00BB7B12">
        <w:fldChar w:fldCharType="end"/>
      </w: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A6147B" w:rsidRDefault="00A6147B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</w:p>
    <w:p w:rsidR="00DF7318" w:rsidRDefault="00DD25BF">
      <w:pPr>
        <w:pStyle w:val="1"/>
        <w:shd w:val="clear" w:color="auto" w:fill="auto"/>
        <w:tabs>
          <w:tab w:val="left" w:pos="8042"/>
        </w:tabs>
        <w:spacing w:after="295" w:line="326" w:lineRule="exact"/>
        <w:ind w:left="6060" w:right="280" w:firstLine="1060"/>
        <w:jc w:val="left"/>
      </w:pPr>
      <w:r>
        <w:lastRenderedPageBreak/>
        <w:t xml:space="preserve">Приложение к Соглашению о порядке и условиях предоставления субсидии на финансовое обеспечение выполнения </w:t>
      </w:r>
      <w:r w:rsidR="00DE5308">
        <w:t>муниципального</w:t>
      </w:r>
      <w:r>
        <w:t xml:space="preserve"> задания для </w:t>
      </w:r>
      <w:r w:rsidR="00DE5308">
        <w:t>муниципального</w:t>
      </w:r>
      <w:r>
        <w:t xml:space="preserve"> учреждения </w:t>
      </w:r>
      <w:r w:rsidR="00DE5308">
        <w:t xml:space="preserve">Коношского муниципального района                                                 </w:t>
      </w:r>
      <w:r>
        <w:t xml:space="preserve"> от</w:t>
      </w:r>
      <w:r w:rsidR="00324F39">
        <w:t>____________</w:t>
      </w:r>
      <w:r>
        <w:tab/>
        <w:t>№</w:t>
      </w:r>
      <w:r w:rsidR="00324F39">
        <w:t>_________</w:t>
      </w:r>
    </w:p>
    <w:p w:rsidR="00DF7318" w:rsidRDefault="00DD25BF">
      <w:pPr>
        <w:pStyle w:val="ad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График перечисления Субсидии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5"/>
        <w:gridCol w:w="4402"/>
      </w:tblGrid>
      <w:tr w:rsidR="00DF7318" w:rsidTr="00DA65B8">
        <w:trPr>
          <w:trHeight w:val="38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 w:rsidP="00DA65B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Сроки перечисления Субсидии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320"/>
              <w:jc w:val="left"/>
            </w:pPr>
            <w:r>
              <w:t>Сумма, рублей</w:t>
            </w:r>
          </w:p>
        </w:tc>
      </w:tr>
      <w:tr w:rsidR="00DF7318" w:rsidTr="00DA65B8">
        <w:trPr>
          <w:trHeight w:val="33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- до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4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- до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- до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5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41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4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318" w:rsidTr="00DA65B8">
        <w:trPr>
          <w:trHeight w:val="35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D25B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ИТОГО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18" w:rsidRDefault="00DF731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7318" w:rsidRDefault="00DF7318">
      <w:pPr>
        <w:rPr>
          <w:sz w:val="2"/>
          <w:szCs w:val="2"/>
        </w:rPr>
      </w:pPr>
    </w:p>
    <w:sectPr w:rsidR="00DF7318" w:rsidSect="00DF7318">
      <w:type w:val="continuous"/>
      <w:pgSz w:w="11905" w:h="16837"/>
      <w:pgMar w:top="1358" w:right="780" w:bottom="1137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59" w:rsidRDefault="009A1759" w:rsidP="00DF7318">
      <w:r>
        <w:separator/>
      </w:r>
    </w:p>
  </w:endnote>
  <w:endnote w:type="continuationSeparator" w:id="1">
    <w:p w:rsidR="009A1759" w:rsidRDefault="009A1759" w:rsidP="00DF7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59" w:rsidRDefault="009A1759">
      <w:r>
        <w:separator/>
      </w:r>
    </w:p>
  </w:footnote>
  <w:footnote w:type="continuationSeparator" w:id="1">
    <w:p w:rsidR="009A1759" w:rsidRDefault="009A1759">
      <w:r>
        <w:continuationSeparator/>
      </w:r>
    </w:p>
  </w:footnote>
  <w:footnote w:id="2">
    <w:p w:rsidR="00AC2086" w:rsidRDefault="00AC2086">
      <w:pPr>
        <w:pStyle w:val="a5"/>
        <w:shd w:val="clear" w:color="auto" w:fill="auto"/>
        <w:ind w:left="20" w:right="240"/>
      </w:pPr>
      <w:r>
        <w:rPr>
          <w:vertAlign w:val="superscript"/>
        </w:rPr>
        <w:footnoteRef/>
      </w:r>
      <w:r>
        <w:t xml:space="preserve"> График должен предусматривать первое в текущем финансовом году перечисление Субсидии в срок не позднее одного месяца со дня официального опубликования решения о бюджете  на текущий финансовый год и плановый период.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6" w:rsidRDefault="00AC2086">
    <w:pPr>
      <w:pStyle w:val="a9"/>
      <w:framePr w:h="576" w:wrap="none" w:vAnchor="text" w:hAnchor="page" w:x="571" w:y="774"/>
      <w:shd w:val="clear" w:color="auto" w:fill="auto"/>
    </w:pPr>
    <w:r>
      <w:rPr>
        <w:rStyle w:val="95pt"/>
      </w:rPr>
      <w:t>2</w:t>
    </w:r>
  </w:p>
  <w:p w:rsidR="00AC2086" w:rsidRDefault="00AC208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6" w:rsidRDefault="00AC20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0707"/>
    <w:multiLevelType w:val="multilevel"/>
    <w:tmpl w:val="6CD6C1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209A0"/>
    <w:multiLevelType w:val="multilevel"/>
    <w:tmpl w:val="E286B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45A4C"/>
    <w:multiLevelType w:val="multilevel"/>
    <w:tmpl w:val="E26AB8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D5853"/>
    <w:multiLevelType w:val="multilevel"/>
    <w:tmpl w:val="76983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DF7318"/>
    <w:rsid w:val="00021097"/>
    <w:rsid w:val="000243FB"/>
    <w:rsid w:val="00033F78"/>
    <w:rsid w:val="00037178"/>
    <w:rsid w:val="00046CAD"/>
    <w:rsid w:val="00065AA5"/>
    <w:rsid w:val="0007771C"/>
    <w:rsid w:val="000850F3"/>
    <w:rsid w:val="000C2D11"/>
    <w:rsid w:val="000C4E38"/>
    <w:rsid w:val="000D6914"/>
    <w:rsid w:val="0011533A"/>
    <w:rsid w:val="00141DD2"/>
    <w:rsid w:val="00172958"/>
    <w:rsid w:val="001749BC"/>
    <w:rsid w:val="00175324"/>
    <w:rsid w:val="001B3F79"/>
    <w:rsid w:val="001C2A3B"/>
    <w:rsid w:val="001F1ED7"/>
    <w:rsid w:val="00220F1B"/>
    <w:rsid w:val="00227AB5"/>
    <w:rsid w:val="002B44FF"/>
    <w:rsid w:val="003018EC"/>
    <w:rsid w:val="003025DA"/>
    <w:rsid w:val="003213FB"/>
    <w:rsid w:val="00324F39"/>
    <w:rsid w:val="00382DFF"/>
    <w:rsid w:val="003A284F"/>
    <w:rsid w:val="003A4207"/>
    <w:rsid w:val="003D09B1"/>
    <w:rsid w:val="003D128F"/>
    <w:rsid w:val="003F50F0"/>
    <w:rsid w:val="0047198C"/>
    <w:rsid w:val="00473D4B"/>
    <w:rsid w:val="004B6386"/>
    <w:rsid w:val="0052619E"/>
    <w:rsid w:val="00527227"/>
    <w:rsid w:val="00536CBF"/>
    <w:rsid w:val="0059557E"/>
    <w:rsid w:val="005C3DAA"/>
    <w:rsid w:val="005D3FCC"/>
    <w:rsid w:val="005E238D"/>
    <w:rsid w:val="005E7B0C"/>
    <w:rsid w:val="00603DDD"/>
    <w:rsid w:val="00606624"/>
    <w:rsid w:val="00606868"/>
    <w:rsid w:val="00640068"/>
    <w:rsid w:val="0064229A"/>
    <w:rsid w:val="00645AD8"/>
    <w:rsid w:val="00682528"/>
    <w:rsid w:val="006B3844"/>
    <w:rsid w:val="006D58BB"/>
    <w:rsid w:val="006F2593"/>
    <w:rsid w:val="0070040D"/>
    <w:rsid w:val="00715B34"/>
    <w:rsid w:val="007466A9"/>
    <w:rsid w:val="008D3A0A"/>
    <w:rsid w:val="008F62D6"/>
    <w:rsid w:val="00900CE4"/>
    <w:rsid w:val="00924ED7"/>
    <w:rsid w:val="00931163"/>
    <w:rsid w:val="00942E81"/>
    <w:rsid w:val="0095754F"/>
    <w:rsid w:val="009A1759"/>
    <w:rsid w:val="009F50E7"/>
    <w:rsid w:val="00A527B7"/>
    <w:rsid w:val="00A6147B"/>
    <w:rsid w:val="00AC2086"/>
    <w:rsid w:val="00AF67D9"/>
    <w:rsid w:val="00B429EA"/>
    <w:rsid w:val="00B60D40"/>
    <w:rsid w:val="00B65EF7"/>
    <w:rsid w:val="00B8656F"/>
    <w:rsid w:val="00BB7B12"/>
    <w:rsid w:val="00BD7820"/>
    <w:rsid w:val="00BE7E06"/>
    <w:rsid w:val="00BF7047"/>
    <w:rsid w:val="00C67D71"/>
    <w:rsid w:val="00C9490D"/>
    <w:rsid w:val="00CA1FDB"/>
    <w:rsid w:val="00CC447D"/>
    <w:rsid w:val="00CF6F2E"/>
    <w:rsid w:val="00D048D6"/>
    <w:rsid w:val="00D167D2"/>
    <w:rsid w:val="00D23ED2"/>
    <w:rsid w:val="00D25D49"/>
    <w:rsid w:val="00D27695"/>
    <w:rsid w:val="00D30415"/>
    <w:rsid w:val="00D35BB3"/>
    <w:rsid w:val="00D422B5"/>
    <w:rsid w:val="00D55E5C"/>
    <w:rsid w:val="00D71D3F"/>
    <w:rsid w:val="00D93FF2"/>
    <w:rsid w:val="00DA65B8"/>
    <w:rsid w:val="00DD25BF"/>
    <w:rsid w:val="00DE5308"/>
    <w:rsid w:val="00DF7318"/>
    <w:rsid w:val="00E21AC0"/>
    <w:rsid w:val="00E57A79"/>
    <w:rsid w:val="00E82936"/>
    <w:rsid w:val="00E82B55"/>
    <w:rsid w:val="00EA71DB"/>
    <w:rsid w:val="00F061DE"/>
    <w:rsid w:val="00F3728C"/>
    <w:rsid w:val="00F62F14"/>
    <w:rsid w:val="00F85EA6"/>
    <w:rsid w:val="00F91BFC"/>
    <w:rsid w:val="00F9474A"/>
    <w:rsid w:val="00FA3E6A"/>
    <w:rsid w:val="00FE100E"/>
    <w:rsid w:val="00FE291E"/>
    <w:rsid w:val="00FE5FBB"/>
    <w:rsid w:val="00FE65E9"/>
    <w:rsid w:val="00FE6C2A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318"/>
    <w:rPr>
      <w:color w:val="648BCB"/>
      <w:u w:val="single"/>
    </w:rPr>
  </w:style>
  <w:style w:type="character" w:customStyle="1" w:styleId="a4">
    <w:name w:val="Сноска_"/>
    <w:basedOn w:val="a0"/>
    <w:link w:val="a5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sid w:val="00DF7318"/>
    <w:rPr>
      <w:b/>
      <w:bCs/>
      <w:spacing w:val="0"/>
      <w:sz w:val="23"/>
      <w:szCs w:val="23"/>
    </w:rPr>
  </w:style>
  <w:style w:type="character" w:customStyle="1" w:styleId="2155pt3pt">
    <w:name w:val="Основной текст (2) + 15;5 pt;Интервал 3 pt"/>
    <w:basedOn w:val="2"/>
    <w:rsid w:val="00DF7318"/>
    <w:rPr>
      <w:spacing w:val="60"/>
      <w:sz w:val="31"/>
      <w:szCs w:val="31"/>
    </w:rPr>
  </w:style>
  <w:style w:type="character" w:customStyle="1" w:styleId="a6">
    <w:name w:val="Основной текст_"/>
    <w:basedOn w:val="a0"/>
    <w:link w:val="1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DF7318"/>
    <w:rPr>
      <w:b/>
      <w:bCs/>
      <w:spacing w:val="0"/>
    </w:rPr>
  </w:style>
  <w:style w:type="character" w:customStyle="1" w:styleId="a8">
    <w:name w:val="Колонтитул_"/>
    <w:basedOn w:val="a0"/>
    <w:link w:val="a9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8"/>
    <w:rsid w:val="00DF7318"/>
    <w:rPr>
      <w:sz w:val="19"/>
      <w:szCs w:val="19"/>
    </w:rPr>
  </w:style>
  <w:style w:type="character" w:customStyle="1" w:styleId="4">
    <w:name w:val="Основной текст (4)_"/>
    <w:basedOn w:val="a0"/>
    <w:link w:val="4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"/>
    <w:basedOn w:val="a6"/>
    <w:rsid w:val="00DF7318"/>
    <w:rPr>
      <w:spacing w:val="0"/>
      <w:sz w:val="23"/>
      <w:szCs w:val="23"/>
    </w:rPr>
  </w:style>
  <w:style w:type="character" w:customStyle="1" w:styleId="aa">
    <w:name w:val="Оглавление_"/>
    <w:basedOn w:val="a0"/>
    <w:link w:val="ab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главление + Интервал 1 pt"/>
    <w:basedOn w:val="aa"/>
    <w:rsid w:val="00DF7318"/>
    <w:rPr>
      <w:spacing w:val="30"/>
    </w:rPr>
  </w:style>
  <w:style w:type="character" w:customStyle="1" w:styleId="ac">
    <w:name w:val="Подпись к таблице_"/>
    <w:basedOn w:val="a0"/>
    <w:link w:val="ad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DF7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Сноска"/>
    <w:basedOn w:val="a"/>
    <w:link w:val="a4"/>
    <w:rsid w:val="00DF731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F7318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DF731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DF7318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DF7318"/>
    <w:pPr>
      <w:shd w:val="clear" w:color="auto" w:fill="FFFFFF"/>
      <w:spacing w:before="10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DF73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F731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Оглавление"/>
    <w:basedOn w:val="a"/>
    <w:link w:val="aa"/>
    <w:rsid w:val="00DF731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DF73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F73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3D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D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Ускова</cp:lastModifiedBy>
  <cp:revision>118</cp:revision>
  <cp:lastPrinted>2016-02-02T11:55:00Z</cp:lastPrinted>
  <dcterms:created xsi:type="dcterms:W3CDTF">2016-01-28T07:46:00Z</dcterms:created>
  <dcterms:modified xsi:type="dcterms:W3CDTF">2016-12-20T13:28:00Z</dcterms:modified>
</cp:coreProperties>
</file>