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70" w:rsidRDefault="00B40D70" w:rsidP="008B09A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40D70" w:rsidRPr="00761DF4" w:rsidRDefault="00B40D70" w:rsidP="00B40D70">
      <w:pPr>
        <w:jc w:val="center"/>
        <w:rPr>
          <w:b/>
          <w:sz w:val="28"/>
          <w:szCs w:val="28"/>
        </w:rPr>
      </w:pPr>
      <w:r w:rsidRPr="00761DF4">
        <w:rPr>
          <w:b/>
          <w:sz w:val="28"/>
          <w:szCs w:val="28"/>
        </w:rPr>
        <w:t>АДМИНИСТРАЦИЯ МУНИЦИПАЛЬНОГО ОБРАЗОВАНИЯ</w:t>
      </w:r>
    </w:p>
    <w:p w:rsidR="00B40D70" w:rsidRPr="00761DF4" w:rsidRDefault="00B40D70" w:rsidP="00B40D70">
      <w:pPr>
        <w:jc w:val="center"/>
        <w:rPr>
          <w:sz w:val="24"/>
          <w:szCs w:val="24"/>
        </w:rPr>
      </w:pPr>
      <w:r w:rsidRPr="00761DF4">
        <w:rPr>
          <w:b/>
          <w:sz w:val="28"/>
          <w:szCs w:val="28"/>
        </w:rPr>
        <w:t>«КОНОШСКИЙ МУНИЦИПАЛЬНЫЙ РАЙОН»</w:t>
      </w:r>
      <w:r w:rsidRPr="00F54E88">
        <w:rPr>
          <w:sz w:val="26"/>
          <w:szCs w:val="26"/>
        </w:rPr>
        <w:br/>
      </w:r>
    </w:p>
    <w:p w:rsidR="00B40D70" w:rsidRPr="00761DF4" w:rsidRDefault="00B40D70" w:rsidP="00B40D70">
      <w:pPr>
        <w:jc w:val="center"/>
        <w:rPr>
          <w:sz w:val="24"/>
          <w:szCs w:val="24"/>
        </w:rPr>
      </w:pPr>
    </w:p>
    <w:p w:rsidR="00B40D70" w:rsidRPr="004008D7" w:rsidRDefault="00B40D70" w:rsidP="00B40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</w:t>
      </w:r>
      <w:r w:rsidRPr="004008D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Т А Н О В Л Е Н И Е</w:t>
      </w:r>
    </w:p>
    <w:p w:rsidR="00B40D70" w:rsidRDefault="00B40D70" w:rsidP="00B40D70">
      <w:pPr>
        <w:jc w:val="center"/>
        <w:rPr>
          <w:sz w:val="24"/>
          <w:szCs w:val="24"/>
        </w:rPr>
      </w:pPr>
    </w:p>
    <w:p w:rsidR="00B40D70" w:rsidRPr="00F45C15" w:rsidRDefault="00B40D70" w:rsidP="00B40D70">
      <w:pPr>
        <w:jc w:val="center"/>
        <w:rPr>
          <w:sz w:val="24"/>
          <w:szCs w:val="24"/>
        </w:rPr>
      </w:pPr>
    </w:p>
    <w:p w:rsidR="00B40D70" w:rsidRPr="00B40D70" w:rsidRDefault="00B40D70" w:rsidP="00B40D70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B40D70">
        <w:rPr>
          <w:sz w:val="28"/>
          <w:szCs w:val="28"/>
        </w:rPr>
        <w:t xml:space="preserve"> </w:t>
      </w:r>
      <w:r w:rsidR="00203D7E">
        <w:rPr>
          <w:sz w:val="28"/>
          <w:szCs w:val="28"/>
        </w:rPr>
        <w:t xml:space="preserve">  но</w:t>
      </w:r>
      <w:r w:rsidR="0077681E">
        <w:rPr>
          <w:sz w:val="28"/>
          <w:szCs w:val="28"/>
        </w:rPr>
        <w:t>ября</w:t>
      </w:r>
      <w:r w:rsidRPr="00761DF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761DF4">
          <w:rPr>
            <w:sz w:val="28"/>
            <w:szCs w:val="28"/>
          </w:rPr>
          <w:t>201</w:t>
        </w:r>
        <w:r>
          <w:rPr>
            <w:sz w:val="28"/>
            <w:szCs w:val="28"/>
          </w:rPr>
          <w:t>4</w:t>
        </w:r>
        <w:r w:rsidRPr="00761DF4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</w:t>
      </w:r>
      <w:r w:rsidRPr="00761DF4">
        <w:rPr>
          <w:sz w:val="28"/>
          <w:szCs w:val="28"/>
        </w:rPr>
        <w:t xml:space="preserve">№ </w:t>
      </w:r>
    </w:p>
    <w:p w:rsidR="00B40D70" w:rsidRDefault="00B40D70" w:rsidP="00B40D70">
      <w:pPr>
        <w:rPr>
          <w:sz w:val="24"/>
          <w:szCs w:val="24"/>
        </w:rPr>
      </w:pPr>
    </w:p>
    <w:p w:rsidR="00B40D70" w:rsidRPr="00DA690F" w:rsidRDefault="00B40D70" w:rsidP="00B40D70">
      <w:pPr>
        <w:jc w:val="center"/>
      </w:pPr>
      <w:r w:rsidRPr="00DA690F">
        <w:t>п. Коноша Архангельской обл.</w:t>
      </w:r>
    </w:p>
    <w:p w:rsidR="00B40D70" w:rsidRDefault="00B40D70" w:rsidP="00B40D70">
      <w:pPr>
        <w:jc w:val="center"/>
        <w:rPr>
          <w:sz w:val="24"/>
          <w:szCs w:val="24"/>
        </w:rPr>
      </w:pPr>
    </w:p>
    <w:p w:rsidR="00B40D70" w:rsidRPr="006B7F17" w:rsidRDefault="00B40D70" w:rsidP="00B40D70">
      <w:pPr>
        <w:jc w:val="center"/>
        <w:rPr>
          <w:sz w:val="24"/>
          <w:szCs w:val="24"/>
        </w:rPr>
      </w:pPr>
    </w:p>
    <w:p w:rsidR="00203D7E" w:rsidRPr="00CD61B6" w:rsidRDefault="00CD61B6" w:rsidP="00CD61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1B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правил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Коношский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район»</w:t>
      </w:r>
    </w:p>
    <w:p w:rsidR="00203D7E" w:rsidRDefault="00203D7E" w:rsidP="00203D7E">
      <w:pPr>
        <w:pStyle w:val="ConsPlusNormal"/>
        <w:jc w:val="center"/>
        <w:rPr>
          <w:b/>
        </w:rPr>
      </w:pPr>
    </w:p>
    <w:p w:rsidR="00DB3AAB" w:rsidRPr="00CD61B6" w:rsidRDefault="00DB3AAB" w:rsidP="00203D7E">
      <w:pPr>
        <w:pStyle w:val="ConsPlusNormal"/>
        <w:jc w:val="center"/>
        <w:rPr>
          <w:b/>
        </w:rPr>
      </w:pPr>
    </w:p>
    <w:p w:rsidR="00CD61B6" w:rsidRDefault="00CD61B6" w:rsidP="00CD61B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3D7E" w:rsidRPr="00CD61B6">
        <w:rPr>
          <w:sz w:val="28"/>
          <w:szCs w:val="28"/>
        </w:rPr>
        <w:t xml:space="preserve">В соответствии с </w:t>
      </w:r>
      <w:hyperlink r:id="rId5" w:tooltip="&quot;Бюджетный кодекс Российской Федерации&quot; от 31.07.1998 N 145-ФЗ (ред. от 22.10.2014){КонсультантПлюс}" w:history="1">
        <w:r w:rsidR="00203D7E" w:rsidRPr="00CD61B6">
          <w:rPr>
            <w:color w:val="000000" w:themeColor="text1"/>
            <w:sz w:val="28"/>
            <w:szCs w:val="28"/>
          </w:rPr>
          <w:t>пунктом 3.1 статьи 69.2</w:t>
        </w:r>
      </w:hyperlink>
      <w:r w:rsidR="00203D7E" w:rsidRPr="00CD61B6">
        <w:rPr>
          <w:color w:val="000000" w:themeColor="text1"/>
          <w:sz w:val="28"/>
          <w:szCs w:val="28"/>
        </w:rPr>
        <w:t xml:space="preserve"> </w:t>
      </w:r>
      <w:r w:rsidR="00203D7E" w:rsidRPr="00CD61B6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администрация муниципального образования </w:t>
      </w:r>
    </w:p>
    <w:p w:rsidR="00CD61B6" w:rsidRPr="007E1092" w:rsidRDefault="00CD61B6" w:rsidP="00CD61B6">
      <w:pPr>
        <w:jc w:val="both"/>
        <w:rPr>
          <w:sz w:val="28"/>
          <w:szCs w:val="28"/>
        </w:rPr>
      </w:pPr>
      <w:proofErr w:type="spellStart"/>
      <w:r w:rsidRPr="00A97C34">
        <w:rPr>
          <w:b/>
          <w:sz w:val="28"/>
          <w:szCs w:val="28"/>
        </w:rPr>
        <w:t>п</w:t>
      </w:r>
      <w:proofErr w:type="spellEnd"/>
      <w:r w:rsidRPr="00A97C34">
        <w:rPr>
          <w:b/>
          <w:sz w:val="28"/>
          <w:szCs w:val="28"/>
        </w:rPr>
        <w:t xml:space="preserve"> о с т а </w:t>
      </w:r>
      <w:proofErr w:type="spellStart"/>
      <w:r w:rsidRPr="00A97C34">
        <w:rPr>
          <w:b/>
          <w:sz w:val="28"/>
          <w:szCs w:val="28"/>
        </w:rPr>
        <w:t>н</w:t>
      </w:r>
      <w:proofErr w:type="spellEnd"/>
      <w:r w:rsidRPr="00A97C34">
        <w:rPr>
          <w:b/>
          <w:sz w:val="28"/>
          <w:szCs w:val="28"/>
        </w:rPr>
        <w:t xml:space="preserve"> о в л я е т:</w:t>
      </w:r>
    </w:p>
    <w:p w:rsidR="00203D7E" w:rsidRPr="00CD61B6" w:rsidRDefault="00203D7E" w:rsidP="00CD61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57C6" w:rsidRPr="00AF57C6" w:rsidRDefault="00203D7E" w:rsidP="00203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B6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47" w:tooltip="Ссылка на текущий документ" w:history="1">
        <w:r w:rsidRPr="002744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</w:t>
        </w:r>
      </w:hyperlink>
      <w:r w:rsidRPr="00CD61B6">
        <w:rPr>
          <w:rFonts w:ascii="Times New Roman" w:hAnsi="Times New Roman" w:cs="Times New Roman"/>
          <w:sz w:val="28"/>
          <w:szCs w:val="28"/>
        </w:rPr>
        <w:t xml:space="preserve"> </w:t>
      </w:r>
      <w:r w:rsidR="00AF57C6" w:rsidRPr="00AF57C6">
        <w:rPr>
          <w:rFonts w:ascii="Times New Roman" w:hAnsi="Times New Roman" w:cs="Times New Roman"/>
          <w:bCs/>
          <w:sz w:val="28"/>
          <w:szCs w:val="28"/>
        </w:rPr>
        <w:t>формирования, ведения и утверждения ведомственных перечней муниципальных услуг и работ, оказываемых и выполняемых муниципальными учреждениями МО «</w:t>
      </w:r>
      <w:proofErr w:type="spellStart"/>
      <w:r w:rsidR="00AF57C6" w:rsidRPr="00AF57C6">
        <w:rPr>
          <w:rFonts w:ascii="Times New Roman" w:hAnsi="Times New Roman" w:cs="Times New Roman"/>
          <w:bCs/>
          <w:sz w:val="28"/>
          <w:szCs w:val="28"/>
        </w:rPr>
        <w:t>Коношский</w:t>
      </w:r>
      <w:proofErr w:type="spellEnd"/>
      <w:r w:rsidR="00AF57C6" w:rsidRPr="00AF57C6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</w:t>
      </w:r>
      <w:r w:rsidR="00AF57C6">
        <w:rPr>
          <w:rFonts w:ascii="Times New Roman" w:hAnsi="Times New Roman" w:cs="Times New Roman"/>
          <w:bCs/>
          <w:sz w:val="28"/>
          <w:szCs w:val="28"/>
        </w:rPr>
        <w:t>.</w:t>
      </w:r>
    </w:p>
    <w:p w:rsidR="00203D7E" w:rsidRPr="00CD61B6" w:rsidRDefault="00203D7E" w:rsidP="000D6F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B6">
        <w:rPr>
          <w:rFonts w:ascii="Times New Roman" w:hAnsi="Times New Roman" w:cs="Times New Roman"/>
          <w:sz w:val="28"/>
          <w:szCs w:val="28"/>
        </w:rPr>
        <w:t xml:space="preserve">2. Внести в </w:t>
      </w:r>
      <w:hyperlink r:id="rId6" w:tooltip="Постановление Правительства Архангельской области от 07.09.2010 N 254-пп (ред. от 09.04.2013) &quot;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" w:history="1">
        <w:r w:rsidRPr="002744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947F94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947F94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="00947F94">
        <w:rPr>
          <w:rFonts w:ascii="Times New Roman" w:hAnsi="Times New Roman" w:cs="Times New Roman"/>
          <w:sz w:val="28"/>
          <w:szCs w:val="28"/>
        </w:rPr>
        <w:t xml:space="preserve"> муниципальный район»  от 4 марта</w:t>
      </w:r>
      <w:r w:rsidRPr="00CD61B6">
        <w:rPr>
          <w:rFonts w:ascii="Times New Roman" w:hAnsi="Times New Roman" w:cs="Times New Roman"/>
          <w:sz w:val="28"/>
          <w:szCs w:val="28"/>
        </w:rPr>
        <w:t xml:space="preserve"> 201</w:t>
      </w:r>
      <w:r w:rsidR="00947F94">
        <w:rPr>
          <w:rFonts w:ascii="Times New Roman" w:hAnsi="Times New Roman" w:cs="Times New Roman"/>
          <w:sz w:val="28"/>
          <w:szCs w:val="28"/>
        </w:rPr>
        <w:t>1 года N 98</w:t>
      </w:r>
      <w:r w:rsidRPr="00CD61B6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п</w:t>
      </w:r>
      <w:r w:rsidR="00947F94">
        <w:rPr>
          <w:rFonts w:ascii="Times New Roman" w:hAnsi="Times New Roman" w:cs="Times New Roman"/>
          <w:sz w:val="28"/>
          <w:szCs w:val="28"/>
        </w:rPr>
        <w:t>орядке формирования муниципальных заданий муниципаль</w:t>
      </w:r>
      <w:r w:rsidRPr="00CD61B6">
        <w:rPr>
          <w:rFonts w:ascii="Times New Roman" w:hAnsi="Times New Roman" w:cs="Times New Roman"/>
          <w:sz w:val="28"/>
          <w:szCs w:val="28"/>
        </w:rPr>
        <w:t>ным у</w:t>
      </w:r>
      <w:r w:rsidR="00947F94">
        <w:rPr>
          <w:rFonts w:ascii="Times New Roman" w:hAnsi="Times New Roman" w:cs="Times New Roman"/>
          <w:sz w:val="28"/>
          <w:szCs w:val="28"/>
        </w:rPr>
        <w:t xml:space="preserve">чреждениям </w:t>
      </w:r>
      <w:proofErr w:type="spellStart"/>
      <w:r w:rsidR="00947F94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947F9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D61B6">
        <w:rPr>
          <w:rFonts w:ascii="Times New Roman" w:hAnsi="Times New Roman" w:cs="Times New Roman"/>
          <w:sz w:val="28"/>
          <w:szCs w:val="28"/>
        </w:rPr>
        <w:t xml:space="preserve"> и порядке финансового обеспечения выполнения этих заданий" следующие изменени</w:t>
      </w:r>
      <w:r w:rsidR="000D6F6B">
        <w:rPr>
          <w:rFonts w:ascii="Times New Roman" w:hAnsi="Times New Roman" w:cs="Times New Roman"/>
          <w:sz w:val="28"/>
          <w:szCs w:val="28"/>
        </w:rPr>
        <w:t>я:</w:t>
      </w:r>
    </w:p>
    <w:p w:rsidR="00203D7E" w:rsidRPr="00CD61B6" w:rsidRDefault="000D6F6B" w:rsidP="00780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3D7E" w:rsidRPr="00CD61B6">
        <w:rPr>
          <w:rFonts w:ascii="Times New Roman" w:hAnsi="Times New Roman" w:cs="Times New Roman"/>
          <w:sz w:val="28"/>
          <w:szCs w:val="28"/>
        </w:rPr>
        <w:t>) в</w:t>
      </w:r>
      <w:r w:rsidR="00203D7E" w:rsidRPr="00780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tooltip="Постановление Правительства Архангельской области от 07.09.2010 N 254-пп (ред. от 09.04.2013) &quot;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" w:history="1">
        <w:r w:rsidR="00203D7E" w:rsidRPr="00780B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Положении</w:t>
        </w:r>
      </w:hyperlink>
      <w:r w:rsidR="00203D7E" w:rsidRPr="00CD61B6">
        <w:rPr>
          <w:rFonts w:ascii="Times New Roman" w:hAnsi="Times New Roman" w:cs="Times New Roman"/>
          <w:sz w:val="28"/>
          <w:szCs w:val="28"/>
        </w:rPr>
        <w:t xml:space="preserve"> о п</w:t>
      </w:r>
      <w:r>
        <w:rPr>
          <w:rFonts w:ascii="Times New Roman" w:hAnsi="Times New Roman" w:cs="Times New Roman"/>
          <w:sz w:val="28"/>
          <w:szCs w:val="28"/>
        </w:rPr>
        <w:t>орядке формирования муниципальных заданий муниципаль</w:t>
      </w:r>
      <w:r w:rsidR="00203D7E" w:rsidRPr="00CD61B6">
        <w:rPr>
          <w:rFonts w:ascii="Times New Roman" w:hAnsi="Times New Roman" w:cs="Times New Roman"/>
          <w:sz w:val="28"/>
          <w:szCs w:val="28"/>
        </w:rPr>
        <w:t>ным у</w:t>
      </w:r>
      <w:r>
        <w:rPr>
          <w:rFonts w:ascii="Times New Roman" w:hAnsi="Times New Roman" w:cs="Times New Roman"/>
          <w:sz w:val="28"/>
          <w:szCs w:val="28"/>
        </w:rPr>
        <w:t xml:space="preserve">чреждениям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03D7E" w:rsidRPr="00CD61B6">
        <w:rPr>
          <w:rFonts w:ascii="Times New Roman" w:hAnsi="Times New Roman" w:cs="Times New Roman"/>
          <w:sz w:val="28"/>
          <w:szCs w:val="28"/>
        </w:rPr>
        <w:t xml:space="preserve"> и порядке финансового обеспечения выполнения этих заданий, утвержденном указанным постановлением:</w:t>
      </w:r>
    </w:p>
    <w:bookmarkStart w:id="0" w:name="Par19"/>
    <w:bookmarkEnd w:id="0"/>
    <w:p w:rsidR="00203D7E" w:rsidRPr="00CD61B6" w:rsidRDefault="00C237AD" w:rsidP="00203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51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203D7E" w:rsidRPr="0073251C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consultantplus://offline/ref=A9EBB1840661283E981301C74FFD25AB518EE68EE5156F3DA9FFF8919FB2926F7349973E251ADB9B8D31C5LAk0F \o "Постановление Правительства Архангельской области от 07.09.2010 N 254-пп (ред. от 09.04.2013) \"Об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заданий\"</w:instrText>
      </w:r>
      <w:r w:rsidR="00203D7E" w:rsidRPr="0073251C">
        <w:rPr>
          <w:rFonts w:ascii="Times New Roman" w:hAnsi="Times New Roman" w:cs="Times New Roman"/>
          <w:color w:val="000000" w:themeColor="text1"/>
          <w:sz w:val="28"/>
          <w:szCs w:val="28"/>
        </w:rPr>
        <w:br/>
        <w:instrText>------------ Недействующая редакция</w:instrText>
      </w:r>
      <w:r w:rsidR="00203D7E" w:rsidRPr="0073251C">
        <w:rPr>
          <w:rFonts w:ascii="Times New Roman" w:hAnsi="Times New Roman" w:cs="Times New Roman"/>
          <w:color w:val="000000" w:themeColor="text1"/>
          <w:sz w:val="28"/>
          <w:szCs w:val="28"/>
        </w:rPr>
        <w:br/>
        <w:instrText>{КонсультантПлюс}"</w:instrText>
      </w:r>
      <w:r w:rsidRPr="0073251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203D7E" w:rsidRPr="0073251C">
        <w:rPr>
          <w:rFonts w:ascii="Times New Roman" w:hAnsi="Times New Roman" w:cs="Times New Roman"/>
          <w:color w:val="000000" w:themeColor="text1"/>
          <w:sz w:val="28"/>
          <w:szCs w:val="28"/>
        </w:rPr>
        <w:t>пункт 6</w:t>
      </w:r>
      <w:r w:rsidRPr="0073251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203D7E" w:rsidRPr="00CD61B6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203D7E" w:rsidRPr="00CD61B6" w:rsidRDefault="00C237AD" w:rsidP="00203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tooltip="Постановление Правительства Архангельской области от 07.09.2010 N 254-пп (ред. от 09.04.2013) &quot;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" w:history="1">
        <w:r w:rsidR="00203D7E" w:rsidRPr="00780B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23</w:t>
        </w:r>
      </w:hyperlink>
      <w:r w:rsidR="00203D7E" w:rsidRPr="00CD61B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03D7E" w:rsidRPr="00CD61B6" w:rsidRDefault="00780BC5" w:rsidP="00780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"23. Муниципаль</w:t>
      </w:r>
      <w:r w:rsidR="00203D7E" w:rsidRPr="00CD61B6">
        <w:rPr>
          <w:rFonts w:ascii="Times New Roman" w:hAnsi="Times New Roman" w:cs="Times New Roman"/>
          <w:sz w:val="28"/>
          <w:szCs w:val="28"/>
        </w:rPr>
        <w:t xml:space="preserve">ные задания и </w:t>
      </w:r>
      <w:r>
        <w:rPr>
          <w:rFonts w:ascii="Times New Roman" w:hAnsi="Times New Roman" w:cs="Times New Roman"/>
          <w:sz w:val="28"/>
          <w:szCs w:val="28"/>
        </w:rPr>
        <w:t>отчеты о выполнении муниципаль</w:t>
      </w:r>
      <w:r w:rsidR="00203D7E" w:rsidRPr="00CD61B6">
        <w:rPr>
          <w:rFonts w:ascii="Times New Roman" w:hAnsi="Times New Roman" w:cs="Times New Roman"/>
          <w:sz w:val="28"/>
          <w:szCs w:val="28"/>
        </w:rPr>
        <w:t>ных заданий, за исключением сведений, отнесенных к государственной тайне, размещаются на официальном сайте в информационно-телекоммуникационной сети "Интернет" по размещению информации о государственных и муниципальных учреждениях (</w:t>
      </w:r>
      <w:proofErr w:type="spellStart"/>
      <w:r w:rsidR="00203D7E" w:rsidRPr="00CD61B6">
        <w:rPr>
          <w:rFonts w:ascii="Times New Roman" w:hAnsi="Times New Roman" w:cs="Times New Roman"/>
          <w:sz w:val="28"/>
          <w:szCs w:val="28"/>
        </w:rPr>
        <w:t>www.bus.gov.ru</w:t>
      </w:r>
      <w:proofErr w:type="spellEnd"/>
      <w:r w:rsidR="00203D7E" w:rsidRPr="00CD61B6">
        <w:rPr>
          <w:rFonts w:ascii="Times New Roman" w:hAnsi="Times New Roman" w:cs="Times New Roman"/>
          <w:sz w:val="28"/>
          <w:szCs w:val="28"/>
        </w:rPr>
        <w:t>) в порядке, установленном нормативными правовыми актами Российской Федерации.";</w:t>
      </w:r>
    </w:p>
    <w:bookmarkStart w:id="1" w:name="Par25"/>
    <w:bookmarkEnd w:id="1"/>
    <w:p w:rsidR="00203D7E" w:rsidRDefault="00C237AD" w:rsidP="00203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5A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203D7E" w:rsidRPr="00EF55A2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consultantplus://offline/ref=A9EBB1840661283E981301C74FFD25AB518EE68EE5156F3DA9FFF8919FB2926F7349973E251ADB9B8D31C4LAk1F \o "Постановление Правительства Архангельской области от 07.09.2010 N 254-пп (ред. от 09.04.2013) \"Об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заданий\"</w:instrText>
      </w:r>
      <w:r w:rsidR="00203D7E" w:rsidRPr="00EF55A2">
        <w:rPr>
          <w:rFonts w:ascii="Times New Roman" w:hAnsi="Times New Roman" w:cs="Times New Roman"/>
          <w:color w:val="000000" w:themeColor="text1"/>
          <w:sz w:val="28"/>
          <w:szCs w:val="28"/>
        </w:rPr>
        <w:br/>
        <w:instrText>------------ Недействующая редакция</w:instrText>
      </w:r>
      <w:r w:rsidR="00203D7E" w:rsidRPr="00EF55A2">
        <w:rPr>
          <w:rFonts w:ascii="Times New Roman" w:hAnsi="Times New Roman" w:cs="Times New Roman"/>
          <w:color w:val="000000" w:themeColor="text1"/>
          <w:sz w:val="28"/>
          <w:szCs w:val="28"/>
        </w:rPr>
        <w:br/>
        <w:instrText>{КонсультантПлюс}"</w:instrText>
      </w:r>
      <w:r w:rsidRPr="00EF55A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203D7E" w:rsidRPr="00EF55A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N 1</w:t>
      </w:r>
      <w:r w:rsidRPr="00EF55A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203D7E" w:rsidRPr="00EF5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</w:t>
      </w:r>
      <w:r w:rsidR="00203D7E" w:rsidRPr="00CD61B6">
        <w:rPr>
          <w:rFonts w:ascii="Times New Roman" w:hAnsi="Times New Roman" w:cs="Times New Roman"/>
          <w:sz w:val="28"/>
          <w:szCs w:val="28"/>
        </w:rPr>
        <w:t>лючить.</w:t>
      </w:r>
    </w:p>
    <w:p w:rsidR="00CF43CC" w:rsidRPr="00CD61B6" w:rsidRDefault="00CF43CC" w:rsidP="00203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D7E" w:rsidRPr="00CD61B6" w:rsidRDefault="00D24C35" w:rsidP="00A159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03D7E" w:rsidRPr="00CD61B6">
        <w:rPr>
          <w:rFonts w:ascii="Times New Roman" w:hAnsi="Times New Roman" w:cs="Times New Roman"/>
          <w:sz w:val="28"/>
          <w:szCs w:val="28"/>
        </w:rPr>
        <w:t xml:space="preserve">. Установить, что Правила формирования, </w:t>
      </w:r>
      <w:r w:rsidR="00BE6E3B">
        <w:rPr>
          <w:rFonts w:ascii="Times New Roman" w:hAnsi="Times New Roman" w:cs="Times New Roman"/>
          <w:sz w:val="28"/>
          <w:szCs w:val="28"/>
        </w:rPr>
        <w:t>ведения и утверждения ведомственных перечней муниципаль</w:t>
      </w:r>
      <w:r w:rsidR="00203D7E" w:rsidRPr="00CD61B6">
        <w:rPr>
          <w:rFonts w:ascii="Times New Roman" w:hAnsi="Times New Roman" w:cs="Times New Roman"/>
          <w:sz w:val="28"/>
          <w:szCs w:val="28"/>
        </w:rPr>
        <w:t>ных услуг и работ, оказываемых и вы</w:t>
      </w:r>
      <w:r w:rsidR="00BE6E3B">
        <w:rPr>
          <w:rFonts w:ascii="Times New Roman" w:hAnsi="Times New Roman" w:cs="Times New Roman"/>
          <w:sz w:val="28"/>
          <w:szCs w:val="28"/>
        </w:rPr>
        <w:t>полняемых муниципаль</w:t>
      </w:r>
      <w:r w:rsidR="00203D7E" w:rsidRPr="00CD61B6">
        <w:rPr>
          <w:rFonts w:ascii="Times New Roman" w:hAnsi="Times New Roman" w:cs="Times New Roman"/>
          <w:sz w:val="28"/>
          <w:szCs w:val="28"/>
        </w:rPr>
        <w:t>ными уч</w:t>
      </w:r>
      <w:r w:rsidR="00BE6E3B">
        <w:rPr>
          <w:rFonts w:ascii="Times New Roman" w:hAnsi="Times New Roman" w:cs="Times New Roman"/>
          <w:sz w:val="28"/>
          <w:szCs w:val="28"/>
        </w:rPr>
        <w:t>реждениями МО «</w:t>
      </w:r>
      <w:proofErr w:type="spellStart"/>
      <w:r w:rsidR="00BE6E3B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="00BE6E3B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203D7E" w:rsidRPr="00CD61B6">
        <w:rPr>
          <w:rFonts w:ascii="Times New Roman" w:hAnsi="Times New Roman" w:cs="Times New Roman"/>
          <w:sz w:val="28"/>
          <w:szCs w:val="28"/>
        </w:rPr>
        <w:t>, утвержденные настоя</w:t>
      </w:r>
      <w:r w:rsidR="00A15957">
        <w:rPr>
          <w:rFonts w:ascii="Times New Roman" w:hAnsi="Times New Roman" w:cs="Times New Roman"/>
          <w:sz w:val="28"/>
          <w:szCs w:val="28"/>
        </w:rPr>
        <w:t xml:space="preserve">щим постановлением, применяются </w:t>
      </w:r>
      <w:r w:rsidR="00E668B6">
        <w:rPr>
          <w:rFonts w:ascii="Times New Roman" w:hAnsi="Times New Roman" w:cs="Times New Roman"/>
          <w:sz w:val="28"/>
          <w:szCs w:val="28"/>
        </w:rPr>
        <w:t>при формировании муниципальных заданий муниципаль</w:t>
      </w:r>
      <w:r w:rsidR="00203D7E" w:rsidRPr="00CD61B6">
        <w:rPr>
          <w:rFonts w:ascii="Times New Roman" w:hAnsi="Times New Roman" w:cs="Times New Roman"/>
          <w:sz w:val="28"/>
          <w:szCs w:val="28"/>
        </w:rPr>
        <w:t>ным у</w:t>
      </w:r>
      <w:r w:rsidR="00E668B6">
        <w:rPr>
          <w:rFonts w:ascii="Times New Roman" w:hAnsi="Times New Roman" w:cs="Times New Roman"/>
          <w:sz w:val="28"/>
          <w:szCs w:val="28"/>
        </w:rPr>
        <w:t xml:space="preserve">чреждениям </w:t>
      </w:r>
      <w:r w:rsidR="00203D7E" w:rsidRPr="00CD61B6">
        <w:rPr>
          <w:rFonts w:ascii="Times New Roman" w:hAnsi="Times New Roman" w:cs="Times New Roman"/>
          <w:sz w:val="28"/>
          <w:szCs w:val="28"/>
        </w:rPr>
        <w:t xml:space="preserve">на </w:t>
      </w:r>
      <w:r w:rsidR="00E668B6">
        <w:rPr>
          <w:rFonts w:ascii="Times New Roman" w:hAnsi="Times New Roman" w:cs="Times New Roman"/>
          <w:sz w:val="28"/>
          <w:szCs w:val="28"/>
        </w:rPr>
        <w:t>2016</w:t>
      </w:r>
      <w:r w:rsidR="00A15957">
        <w:rPr>
          <w:rFonts w:ascii="Times New Roman" w:hAnsi="Times New Roman" w:cs="Times New Roman"/>
          <w:sz w:val="28"/>
          <w:szCs w:val="28"/>
        </w:rPr>
        <w:t xml:space="preserve"> финансовый год.</w:t>
      </w:r>
    </w:p>
    <w:p w:rsidR="00203D7E" w:rsidRPr="00CD61B6" w:rsidRDefault="00D24C35" w:rsidP="00203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3D7E" w:rsidRPr="00CD61B6">
        <w:rPr>
          <w:rFonts w:ascii="Times New Roman" w:hAnsi="Times New Roman" w:cs="Times New Roman"/>
          <w:sz w:val="28"/>
          <w:szCs w:val="28"/>
        </w:rPr>
        <w:t xml:space="preserve">. Настоящее постановление, за исключением </w:t>
      </w:r>
      <w:hyperlink w:anchor="Par19" w:tooltip="Ссылка на текущий документ" w:history="1">
        <w:r w:rsidR="00203D7E" w:rsidRPr="0042315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абзацев второго</w:t>
        </w:r>
      </w:hyperlink>
      <w:r w:rsidR="00203D7E" w:rsidRPr="00CD61B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5" w:tooltip="Ссылка на текущий документ" w:history="1">
        <w:r w:rsidR="00423155" w:rsidRPr="0042315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пятого</w:t>
        </w:r>
        <w:r w:rsidR="00423155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423155" w:rsidRPr="0042315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 1</w:t>
        </w:r>
        <w:r w:rsidR="00203D7E" w:rsidRPr="0042315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2</w:t>
        </w:r>
      </w:hyperlink>
      <w:r w:rsidR="00203D7E" w:rsidRPr="00CD61B6">
        <w:rPr>
          <w:rFonts w:ascii="Times New Roman" w:hAnsi="Times New Roman" w:cs="Times New Roman"/>
          <w:sz w:val="28"/>
          <w:szCs w:val="28"/>
        </w:rPr>
        <w:t>, вступает в силу со</w:t>
      </w:r>
      <w:r w:rsidR="00423155">
        <w:rPr>
          <w:rFonts w:ascii="Times New Roman" w:hAnsi="Times New Roman" w:cs="Times New Roman"/>
          <w:sz w:val="28"/>
          <w:szCs w:val="28"/>
        </w:rPr>
        <w:t xml:space="preserve"> дня его подписа</w:t>
      </w:r>
      <w:r w:rsidR="00203D7E" w:rsidRPr="00CD61B6">
        <w:rPr>
          <w:rFonts w:ascii="Times New Roman" w:hAnsi="Times New Roman" w:cs="Times New Roman"/>
          <w:sz w:val="28"/>
          <w:szCs w:val="28"/>
        </w:rPr>
        <w:t>ния.</w:t>
      </w:r>
    </w:p>
    <w:bookmarkStart w:id="2" w:name="Par32"/>
    <w:bookmarkEnd w:id="2"/>
    <w:p w:rsidR="00203D7E" w:rsidRPr="00CD61B6" w:rsidRDefault="00C237AD" w:rsidP="00203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5A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203D7E" w:rsidRPr="00EF55A2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\l Par19  \o "Ссылка на текущий документ"</w:instrText>
      </w:r>
      <w:r w:rsidRPr="00EF55A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203D7E" w:rsidRPr="00EF55A2">
        <w:rPr>
          <w:rFonts w:ascii="Times New Roman" w:hAnsi="Times New Roman" w:cs="Times New Roman"/>
          <w:color w:val="000000" w:themeColor="text1"/>
          <w:sz w:val="28"/>
          <w:szCs w:val="28"/>
        </w:rPr>
        <w:t>Абзацы второй</w:t>
      </w:r>
      <w:r w:rsidRPr="00EF55A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203D7E" w:rsidRPr="00EF5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25" w:tooltip="Ссылка на текущий документ" w:history="1">
        <w:r w:rsidR="00EF55A2" w:rsidRPr="00EF55A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пятый подпункта 1</w:t>
        </w:r>
        <w:r w:rsidR="00203D7E" w:rsidRPr="00EF55A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2</w:t>
        </w:r>
      </w:hyperlink>
      <w:r w:rsidR="00203D7E" w:rsidRPr="00CD61B6">
        <w:rPr>
          <w:rFonts w:ascii="Times New Roman" w:hAnsi="Times New Roman" w:cs="Times New Roman"/>
          <w:sz w:val="28"/>
          <w:szCs w:val="28"/>
        </w:rPr>
        <w:t xml:space="preserve"> настоящего постановления вступают в силу с 1 января 2016 года.</w:t>
      </w:r>
    </w:p>
    <w:p w:rsidR="00203D7E" w:rsidRDefault="00F465F8" w:rsidP="00B40D70">
      <w:pPr>
        <w:jc w:val="both"/>
        <w:rPr>
          <w:sz w:val="28"/>
          <w:szCs w:val="28"/>
        </w:rPr>
      </w:pPr>
      <w:r w:rsidRPr="00F465F8">
        <w:rPr>
          <w:sz w:val="28"/>
          <w:szCs w:val="28"/>
        </w:rPr>
        <w:t xml:space="preserve">        </w:t>
      </w:r>
      <w:r w:rsidR="0077681E">
        <w:rPr>
          <w:sz w:val="28"/>
          <w:szCs w:val="28"/>
        </w:rPr>
        <w:t xml:space="preserve">  </w:t>
      </w:r>
    </w:p>
    <w:p w:rsidR="00B40D70" w:rsidRPr="00A97C34" w:rsidRDefault="00B40D70" w:rsidP="00B40D70">
      <w:pPr>
        <w:jc w:val="both"/>
        <w:rPr>
          <w:b/>
          <w:sz w:val="28"/>
          <w:szCs w:val="28"/>
        </w:rPr>
      </w:pPr>
    </w:p>
    <w:p w:rsidR="00B40D70" w:rsidRPr="00A97C34" w:rsidRDefault="00B40D70" w:rsidP="00203D7E">
      <w:pPr>
        <w:jc w:val="both"/>
        <w:rPr>
          <w:sz w:val="28"/>
          <w:szCs w:val="28"/>
        </w:rPr>
      </w:pPr>
      <w:r w:rsidRPr="00A97C34">
        <w:rPr>
          <w:sz w:val="28"/>
          <w:szCs w:val="28"/>
        </w:rPr>
        <w:tab/>
      </w:r>
    </w:p>
    <w:p w:rsidR="00F54891" w:rsidRDefault="00F54891" w:rsidP="00F54891">
      <w:pPr>
        <w:jc w:val="both"/>
        <w:rPr>
          <w:b/>
          <w:sz w:val="28"/>
          <w:szCs w:val="28"/>
        </w:rPr>
      </w:pPr>
    </w:p>
    <w:p w:rsidR="0058024F" w:rsidRDefault="0058024F" w:rsidP="00F548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4891">
        <w:rPr>
          <w:b/>
          <w:sz w:val="28"/>
          <w:szCs w:val="28"/>
        </w:rPr>
        <w:t>муниципального</w:t>
      </w:r>
    </w:p>
    <w:p w:rsidR="00F54891" w:rsidRDefault="0058024F" w:rsidP="00F548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54891">
        <w:rPr>
          <w:b/>
          <w:sz w:val="28"/>
          <w:szCs w:val="28"/>
        </w:rPr>
        <w:t xml:space="preserve"> образования         </w:t>
      </w:r>
      <w:r>
        <w:rPr>
          <w:b/>
          <w:sz w:val="28"/>
          <w:szCs w:val="28"/>
        </w:rPr>
        <w:t xml:space="preserve">                                                              О.Г.Реутов</w:t>
      </w:r>
      <w:r w:rsidR="00F54891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</w:t>
      </w:r>
    </w:p>
    <w:p w:rsidR="001D34D8" w:rsidRDefault="001D34D8" w:rsidP="00F54891">
      <w:pPr>
        <w:jc w:val="both"/>
        <w:rPr>
          <w:b/>
          <w:sz w:val="28"/>
          <w:szCs w:val="28"/>
        </w:rPr>
      </w:pPr>
    </w:p>
    <w:p w:rsidR="001D34D8" w:rsidRPr="00132F75" w:rsidRDefault="001D34D8" w:rsidP="00F54891">
      <w:pPr>
        <w:jc w:val="both"/>
        <w:rPr>
          <w:b/>
          <w:sz w:val="28"/>
          <w:szCs w:val="28"/>
        </w:rPr>
      </w:pPr>
    </w:p>
    <w:p w:rsidR="00B40D70" w:rsidRDefault="00B40D70" w:rsidP="00B40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1D34D8" w:rsidRDefault="001D34D8" w:rsidP="00B40D70">
      <w:pPr>
        <w:jc w:val="both"/>
      </w:pPr>
    </w:p>
    <w:p w:rsidR="001D34D8" w:rsidRDefault="001D34D8" w:rsidP="00B40D70">
      <w:pPr>
        <w:jc w:val="both"/>
      </w:pPr>
    </w:p>
    <w:p w:rsidR="001D34D8" w:rsidRDefault="001D34D8" w:rsidP="00B40D70">
      <w:pPr>
        <w:jc w:val="both"/>
      </w:pPr>
    </w:p>
    <w:p w:rsidR="001D34D8" w:rsidRDefault="001D34D8" w:rsidP="00B40D70">
      <w:pPr>
        <w:jc w:val="both"/>
      </w:pPr>
    </w:p>
    <w:p w:rsidR="001D34D8" w:rsidRDefault="001D34D8" w:rsidP="00B40D70">
      <w:pPr>
        <w:jc w:val="both"/>
      </w:pPr>
    </w:p>
    <w:p w:rsidR="001D34D8" w:rsidRDefault="001D34D8" w:rsidP="00B40D70">
      <w:pPr>
        <w:jc w:val="both"/>
      </w:pPr>
    </w:p>
    <w:p w:rsidR="001D34D8" w:rsidRDefault="001D34D8" w:rsidP="00B40D70">
      <w:pPr>
        <w:jc w:val="both"/>
      </w:pPr>
    </w:p>
    <w:p w:rsidR="001D34D8" w:rsidRDefault="001D34D8" w:rsidP="00B40D70">
      <w:pPr>
        <w:jc w:val="both"/>
      </w:pPr>
    </w:p>
    <w:p w:rsidR="001D34D8" w:rsidRDefault="001D34D8" w:rsidP="00B40D70">
      <w:pPr>
        <w:jc w:val="both"/>
      </w:pPr>
    </w:p>
    <w:p w:rsidR="001D34D8" w:rsidRDefault="001D34D8" w:rsidP="00B40D70">
      <w:pPr>
        <w:jc w:val="both"/>
      </w:pPr>
    </w:p>
    <w:p w:rsidR="001D34D8" w:rsidRDefault="001D34D8" w:rsidP="00B40D70">
      <w:pPr>
        <w:jc w:val="both"/>
      </w:pPr>
    </w:p>
    <w:p w:rsidR="001D34D8" w:rsidRDefault="001D34D8" w:rsidP="00B40D70">
      <w:pPr>
        <w:jc w:val="both"/>
      </w:pPr>
    </w:p>
    <w:p w:rsidR="001D34D8" w:rsidRDefault="001D34D8" w:rsidP="00B40D70">
      <w:pPr>
        <w:jc w:val="both"/>
      </w:pPr>
    </w:p>
    <w:p w:rsidR="001D34D8" w:rsidRDefault="001D34D8" w:rsidP="00B40D70">
      <w:pPr>
        <w:jc w:val="both"/>
      </w:pPr>
    </w:p>
    <w:p w:rsidR="001D34D8" w:rsidRDefault="001D34D8" w:rsidP="00B40D70">
      <w:pPr>
        <w:jc w:val="both"/>
      </w:pPr>
    </w:p>
    <w:p w:rsidR="001D34D8" w:rsidRDefault="001D34D8" w:rsidP="00B40D70">
      <w:pPr>
        <w:jc w:val="both"/>
      </w:pPr>
    </w:p>
    <w:p w:rsidR="001D34D8" w:rsidRDefault="001D34D8" w:rsidP="00B40D70">
      <w:pPr>
        <w:jc w:val="both"/>
      </w:pPr>
    </w:p>
    <w:p w:rsidR="00837E35" w:rsidRDefault="00837E35" w:rsidP="00B40D70">
      <w:pPr>
        <w:jc w:val="both"/>
      </w:pPr>
    </w:p>
    <w:p w:rsidR="00837E35" w:rsidRDefault="00837E35" w:rsidP="00B40D70">
      <w:pPr>
        <w:jc w:val="both"/>
      </w:pPr>
    </w:p>
    <w:p w:rsidR="00837E35" w:rsidRDefault="00837E35" w:rsidP="00B40D70">
      <w:pPr>
        <w:jc w:val="both"/>
      </w:pPr>
    </w:p>
    <w:p w:rsidR="00837E35" w:rsidRDefault="00837E35" w:rsidP="00B40D70">
      <w:pPr>
        <w:jc w:val="both"/>
      </w:pPr>
    </w:p>
    <w:p w:rsidR="00837E35" w:rsidRDefault="00837E35" w:rsidP="00B40D70">
      <w:pPr>
        <w:jc w:val="both"/>
      </w:pPr>
    </w:p>
    <w:p w:rsidR="00837E35" w:rsidRDefault="00837E35" w:rsidP="00B40D70">
      <w:pPr>
        <w:jc w:val="both"/>
      </w:pPr>
    </w:p>
    <w:p w:rsidR="00837E35" w:rsidRDefault="00837E35" w:rsidP="00B40D70">
      <w:pPr>
        <w:jc w:val="both"/>
      </w:pPr>
    </w:p>
    <w:p w:rsidR="00282D70" w:rsidRDefault="00282D70" w:rsidP="00B40D70">
      <w:pPr>
        <w:jc w:val="both"/>
      </w:pPr>
    </w:p>
    <w:p w:rsidR="00282D70" w:rsidRDefault="00282D70" w:rsidP="00B40D70">
      <w:pPr>
        <w:jc w:val="both"/>
      </w:pPr>
    </w:p>
    <w:p w:rsidR="00282D70" w:rsidRDefault="00282D70" w:rsidP="00B40D70">
      <w:pPr>
        <w:jc w:val="both"/>
      </w:pPr>
    </w:p>
    <w:p w:rsidR="00282D70" w:rsidRDefault="00282D70" w:rsidP="00B40D70">
      <w:pPr>
        <w:jc w:val="both"/>
      </w:pPr>
    </w:p>
    <w:p w:rsidR="00282D70" w:rsidRDefault="00282D70" w:rsidP="00B40D70">
      <w:pPr>
        <w:jc w:val="both"/>
      </w:pPr>
    </w:p>
    <w:p w:rsidR="00282D70" w:rsidRDefault="00282D70" w:rsidP="00B40D70">
      <w:pPr>
        <w:jc w:val="both"/>
      </w:pPr>
    </w:p>
    <w:p w:rsidR="00282D70" w:rsidRDefault="00282D70" w:rsidP="00B40D70">
      <w:pPr>
        <w:jc w:val="both"/>
      </w:pPr>
    </w:p>
    <w:p w:rsidR="00837E35" w:rsidRDefault="00837E35" w:rsidP="00B40D70">
      <w:pPr>
        <w:jc w:val="both"/>
      </w:pPr>
    </w:p>
    <w:p w:rsidR="00837E35" w:rsidRDefault="00837E35" w:rsidP="00B40D70">
      <w:pPr>
        <w:jc w:val="both"/>
      </w:pPr>
    </w:p>
    <w:p w:rsidR="00837E35" w:rsidRDefault="00837E35" w:rsidP="00B40D70">
      <w:pPr>
        <w:jc w:val="both"/>
      </w:pPr>
    </w:p>
    <w:p w:rsidR="00837E35" w:rsidRDefault="00837E35" w:rsidP="00B40D70">
      <w:pPr>
        <w:jc w:val="both"/>
      </w:pPr>
    </w:p>
    <w:p w:rsidR="00837E35" w:rsidRPr="00126833" w:rsidRDefault="00837E35" w:rsidP="00B40D70">
      <w:pPr>
        <w:jc w:val="both"/>
      </w:pPr>
    </w:p>
    <w:p w:rsidR="00366993" w:rsidRPr="00287D58" w:rsidRDefault="00366993" w:rsidP="00366993">
      <w:pPr>
        <w:jc w:val="right"/>
        <w:rPr>
          <w:sz w:val="28"/>
          <w:szCs w:val="28"/>
        </w:rPr>
      </w:pPr>
      <w:r w:rsidRPr="00287D58">
        <w:rPr>
          <w:sz w:val="28"/>
          <w:szCs w:val="28"/>
        </w:rPr>
        <w:lastRenderedPageBreak/>
        <w:t>УТВЕРЖДЕН</w:t>
      </w:r>
    </w:p>
    <w:p w:rsidR="00366993" w:rsidRPr="00287D58" w:rsidRDefault="00366993" w:rsidP="00366993">
      <w:pPr>
        <w:ind w:left="5400"/>
        <w:jc w:val="center"/>
        <w:rPr>
          <w:sz w:val="28"/>
          <w:szCs w:val="28"/>
        </w:rPr>
      </w:pPr>
      <w:r w:rsidRPr="00287D58">
        <w:rPr>
          <w:sz w:val="28"/>
          <w:szCs w:val="28"/>
        </w:rPr>
        <w:t>постановлением администрации</w:t>
      </w:r>
    </w:p>
    <w:p w:rsidR="00366993" w:rsidRPr="00287D58" w:rsidRDefault="00366993" w:rsidP="00366993">
      <w:pPr>
        <w:ind w:left="5400"/>
        <w:jc w:val="center"/>
        <w:rPr>
          <w:sz w:val="28"/>
          <w:szCs w:val="28"/>
        </w:rPr>
      </w:pPr>
      <w:r w:rsidRPr="00287D58">
        <w:rPr>
          <w:sz w:val="28"/>
          <w:szCs w:val="28"/>
        </w:rPr>
        <w:t xml:space="preserve">муниципального образования </w:t>
      </w:r>
    </w:p>
    <w:p w:rsidR="00366993" w:rsidRPr="00287D58" w:rsidRDefault="00366993" w:rsidP="00366993">
      <w:pPr>
        <w:ind w:left="5400"/>
        <w:jc w:val="center"/>
        <w:rPr>
          <w:sz w:val="28"/>
          <w:szCs w:val="28"/>
        </w:rPr>
      </w:pPr>
      <w:r w:rsidRPr="00287D58">
        <w:rPr>
          <w:sz w:val="28"/>
          <w:szCs w:val="28"/>
        </w:rPr>
        <w:t>«</w:t>
      </w:r>
      <w:proofErr w:type="spellStart"/>
      <w:r w:rsidRPr="00287D58">
        <w:rPr>
          <w:sz w:val="28"/>
          <w:szCs w:val="28"/>
        </w:rPr>
        <w:t>Коношский</w:t>
      </w:r>
      <w:proofErr w:type="spellEnd"/>
      <w:r w:rsidRPr="00287D58">
        <w:rPr>
          <w:sz w:val="28"/>
          <w:szCs w:val="28"/>
        </w:rPr>
        <w:t xml:space="preserve"> муниципальный район»</w:t>
      </w:r>
    </w:p>
    <w:p w:rsidR="00366993" w:rsidRPr="00287D58" w:rsidRDefault="00366993" w:rsidP="00366993">
      <w:pPr>
        <w:ind w:left="5400"/>
        <w:jc w:val="center"/>
        <w:rPr>
          <w:sz w:val="28"/>
          <w:szCs w:val="28"/>
        </w:rPr>
      </w:pPr>
      <w:r w:rsidRPr="00287D58">
        <w:rPr>
          <w:sz w:val="28"/>
          <w:szCs w:val="28"/>
        </w:rPr>
        <w:t xml:space="preserve">от </w:t>
      </w:r>
      <w:r w:rsidR="00203D7E">
        <w:rPr>
          <w:sz w:val="28"/>
          <w:szCs w:val="28"/>
        </w:rPr>
        <w:t xml:space="preserve">   но</w:t>
      </w:r>
      <w:r w:rsidR="00F54891">
        <w:rPr>
          <w:sz w:val="28"/>
          <w:szCs w:val="28"/>
        </w:rPr>
        <w:t>ября</w:t>
      </w:r>
      <w:r>
        <w:rPr>
          <w:sz w:val="28"/>
          <w:szCs w:val="28"/>
        </w:rPr>
        <w:t xml:space="preserve"> </w:t>
      </w:r>
      <w:r w:rsidRPr="00287D58">
        <w:rPr>
          <w:sz w:val="28"/>
          <w:szCs w:val="28"/>
        </w:rPr>
        <w:t xml:space="preserve">2014 г. № </w:t>
      </w:r>
    </w:p>
    <w:p w:rsidR="00B40D70" w:rsidRDefault="00B40D70" w:rsidP="00B40D70">
      <w:pPr>
        <w:ind w:left="5400"/>
        <w:jc w:val="center"/>
        <w:rPr>
          <w:sz w:val="24"/>
          <w:szCs w:val="24"/>
        </w:rPr>
      </w:pPr>
    </w:p>
    <w:p w:rsidR="008B09AC" w:rsidRDefault="008B09AC" w:rsidP="00B40D70">
      <w:pPr>
        <w:ind w:left="5400"/>
        <w:jc w:val="center"/>
        <w:rPr>
          <w:sz w:val="24"/>
          <w:szCs w:val="24"/>
        </w:rPr>
      </w:pPr>
    </w:p>
    <w:p w:rsidR="00203D7E" w:rsidRDefault="00203D7E" w:rsidP="00203D7E">
      <w:pPr>
        <w:pStyle w:val="ConsPlusNormal"/>
        <w:jc w:val="center"/>
      </w:pPr>
    </w:p>
    <w:p w:rsidR="00203D7E" w:rsidRDefault="00203D7E" w:rsidP="00203D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47"/>
      <w:bookmarkEnd w:id="3"/>
      <w:r w:rsidRPr="00567971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567971" w:rsidRPr="00CD61B6" w:rsidRDefault="00567971" w:rsidP="005679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1B6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Коношский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район»</w:t>
      </w:r>
    </w:p>
    <w:p w:rsidR="00567971" w:rsidRPr="006E6AA7" w:rsidRDefault="00567971" w:rsidP="00203D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3D7E" w:rsidRPr="006E6AA7" w:rsidRDefault="00203D7E" w:rsidP="00203D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3D7E" w:rsidRPr="006E6AA7" w:rsidRDefault="00203D7E" w:rsidP="00203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AA7">
        <w:rPr>
          <w:rFonts w:ascii="Times New Roman" w:hAnsi="Times New Roman" w:cs="Times New Roman"/>
          <w:sz w:val="28"/>
          <w:szCs w:val="28"/>
        </w:rPr>
        <w:t xml:space="preserve">1. Настоящие Правила, разработанные в соответствии с </w:t>
      </w:r>
      <w:hyperlink r:id="rId9" w:tooltip="&quot;Бюджетный кодекс Российской Федерации&quot; от 31.07.1998 N 145-ФЗ (ред. от 22.10.2014){КонсультантПлюс}" w:history="1">
        <w:r w:rsidRPr="006E6A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3.1 статьи 69.2</w:t>
        </w:r>
      </w:hyperlink>
      <w:r w:rsidRPr="006E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6AA7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и общими </w:t>
      </w:r>
      <w:hyperlink r:id="rId10" w:tooltip="Постановление Правительства РФ от 26.02.2014 N 151 (ред. от 11.10.2014) &quot;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" w:history="1">
        <w:r w:rsidRPr="006E6AA7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Pr="006E6AA7">
        <w:rPr>
          <w:rFonts w:ascii="Times New Roman" w:hAnsi="Times New Roman" w:cs="Times New Roman"/>
          <w:sz w:val="28"/>
          <w:szCs w:val="28"/>
        </w:rPr>
        <w:t xml:space="preserve"> к формированию, ведению и утверждению ведомственных перечней </w:t>
      </w:r>
      <w:r w:rsidR="005B26F1">
        <w:rPr>
          <w:rFonts w:ascii="Times New Roman" w:hAnsi="Times New Roman" w:cs="Times New Roman"/>
          <w:sz w:val="28"/>
          <w:szCs w:val="28"/>
        </w:rPr>
        <w:t xml:space="preserve"> </w:t>
      </w:r>
      <w:r w:rsidRPr="006E6AA7">
        <w:rPr>
          <w:rFonts w:ascii="Times New Roman" w:hAnsi="Times New Roman" w:cs="Times New Roman"/>
          <w:sz w:val="28"/>
          <w:szCs w:val="28"/>
        </w:rPr>
        <w:t>государственных</w:t>
      </w:r>
      <w:r w:rsidR="00E568DB">
        <w:rPr>
          <w:rFonts w:ascii="Times New Roman" w:hAnsi="Times New Roman" w:cs="Times New Roman"/>
          <w:sz w:val="28"/>
          <w:szCs w:val="28"/>
        </w:rPr>
        <w:t xml:space="preserve"> </w:t>
      </w:r>
      <w:r w:rsidRPr="006E6AA7">
        <w:rPr>
          <w:rFonts w:ascii="Times New Roman" w:hAnsi="Times New Roman" w:cs="Times New Roman"/>
          <w:sz w:val="28"/>
          <w:szCs w:val="28"/>
        </w:rPr>
        <w:t xml:space="preserve">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утвержденными постановлением Правительства Российской Федерации от 26 февраля 2014 года N 151 (далее - общие требования), устанавливают порядок формирования, ведения и утверждения вед</w:t>
      </w:r>
      <w:r w:rsidR="006E6AA7">
        <w:rPr>
          <w:rFonts w:ascii="Times New Roman" w:hAnsi="Times New Roman" w:cs="Times New Roman"/>
          <w:sz w:val="28"/>
          <w:szCs w:val="28"/>
        </w:rPr>
        <w:t>омственных перечней муниципаль</w:t>
      </w:r>
      <w:r w:rsidRPr="006E6AA7">
        <w:rPr>
          <w:rFonts w:ascii="Times New Roman" w:hAnsi="Times New Roman" w:cs="Times New Roman"/>
          <w:sz w:val="28"/>
          <w:szCs w:val="28"/>
        </w:rPr>
        <w:t>ных услуг и работ в</w:t>
      </w:r>
      <w:r w:rsidR="006E6AA7">
        <w:rPr>
          <w:rFonts w:ascii="Times New Roman" w:hAnsi="Times New Roman" w:cs="Times New Roman"/>
          <w:sz w:val="28"/>
          <w:szCs w:val="28"/>
        </w:rPr>
        <w:t xml:space="preserve"> целях формирования муниципальных заданий муниципаль</w:t>
      </w:r>
      <w:r w:rsidRPr="006E6AA7">
        <w:rPr>
          <w:rFonts w:ascii="Times New Roman" w:hAnsi="Times New Roman" w:cs="Times New Roman"/>
          <w:sz w:val="28"/>
          <w:szCs w:val="28"/>
        </w:rPr>
        <w:t>ным у</w:t>
      </w:r>
      <w:r w:rsidR="006E6AA7">
        <w:rPr>
          <w:rFonts w:ascii="Times New Roman" w:hAnsi="Times New Roman" w:cs="Times New Roman"/>
          <w:sz w:val="28"/>
          <w:szCs w:val="28"/>
        </w:rPr>
        <w:t>чреждениям МО «</w:t>
      </w:r>
      <w:proofErr w:type="spellStart"/>
      <w:r w:rsidR="006E6AA7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="006E6AA7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Pr="006E6AA7">
        <w:rPr>
          <w:rFonts w:ascii="Times New Roman" w:hAnsi="Times New Roman" w:cs="Times New Roman"/>
          <w:sz w:val="28"/>
          <w:szCs w:val="28"/>
        </w:rPr>
        <w:t xml:space="preserve"> (далее - ве</w:t>
      </w:r>
      <w:r w:rsidR="006E6AA7">
        <w:rPr>
          <w:rFonts w:ascii="Times New Roman" w:hAnsi="Times New Roman" w:cs="Times New Roman"/>
          <w:sz w:val="28"/>
          <w:szCs w:val="28"/>
        </w:rPr>
        <w:t>домственные перечни муниципаль</w:t>
      </w:r>
      <w:r w:rsidRPr="006E6AA7">
        <w:rPr>
          <w:rFonts w:ascii="Times New Roman" w:hAnsi="Times New Roman" w:cs="Times New Roman"/>
          <w:sz w:val="28"/>
          <w:szCs w:val="28"/>
        </w:rPr>
        <w:t>ных услуг и работ).</w:t>
      </w:r>
    </w:p>
    <w:p w:rsidR="00203D7E" w:rsidRPr="006E6AA7" w:rsidRDefault="00203D7E" w:rsidP="00203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AA7">
        <w:rPr>
          <w:rFonts w:ascii="Times New Roman" w:hAnsi="Times New Roman" w:cs="Times New Roman"/>
          <w:sz w:val="28"/>
          <w:szCs w:val="28"/>
        </w:rPr>
        <w:t>2. Ве</w:t>
      </w:r>
      <w:r w:rsidR="00543C08">
        <w:rPr>
          <w:rFonts w:ascii="Times New Roman" w:hAnsi="Times New Roman" w:cs="Times New Roman"/>
          <w:sz w:val="28"/>
          <w:szCs w:val="28"/>
        </w:rPr>
        <w:t>домственные перечни муниципаль</w:t>
      </w:r>
      <w:r w:rsidRPr="006E6AA7">
        <w:rPr>
          <w:rFonts w:ascii="Times New Roman" w:hAnsi="Times New Roman" w:cs="Times New Roman"/>
          <w:sz w:val="28"/>
          <w:szCs w:val="28"/>
        </w:rPr>
        <w:t>ных услуг и работ формируются в отношении:</w:t>
      </w:r>
    </w:p>
    <w:p w:rsidR="00203D7E" w:rsidRPr="006E6AA7" w:rsidRDefault="00543C08" w:rsidP="00203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203D7E" w:rsidRPr="006E6AA7">
        <w:rPr>
          <w:rFonts w:ascii="Times New Roman" w:hAnsi="Times New Roman" w:cs="Times New Roman"/>
          <w:sz w:val="28"/>
          <w:szCs w:val="28"/>
        </w:rPr>
        <w:t xml:space="preserve">ных бюджетных и автономных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203D7E" w:rsidRPr="006E6AA7">
        <w:rPr>
          <w:rFonts w:ascii="Times New Roman" w:hAnsi="Times New Roman" w:cs="Times New Roman"/>
          <w:sz w:val="28"/>
          <w:szCs w:val="28"/>
        </w:rPr>
        <w:t>;</w:t>
      </w:r>
    </w:p>
    <w:p w:rsidR="00203D7E" w:rsidRPr="006E6AA7" w:rsidRDefault="00543C08" w:rsidP="00203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 w:rsidR="00203D7E" w:rsidRPr="006E6AA7">
        <w:rPr>
          <w:rFonts w:ascii="Times New Roman" w:hAnsi="Times New Roman" w:cs="Times New Roman"/>
          <w:sz w:val="28"/>
          <w:szCs w:val="28"/>
        </w:rPr>
        <w:t>, определенных в соответстви</w:t>
      </w:r>
      <w:r>
        <w:rPr>
          <w:rFonts w:ascii="Times New Roman" w:hAnsi="Times New Roman" w:cs="Times New Roman"/>
          <w:sz w:val="28"/>
          <w:szCs w:val="28"/>
        </w:rPr>
        <w:t>и с распоряжениями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203D7E" w:rsidRPr="006E6AA7">
        <w:rPr>
          <w:rFonts w:ascii="Times New Roman" w:hAnsi="Times New Roman" w:cs="Times New Roman"/>
          <w:sz w:val="28"/>
          <w:szCs w:val="28"/>
        </w:rPr>
        <w:t>, осуществляющих бюджетные полномочия главного распор</w:t>
      </w:r>
      <w:r>
        <w:rPr>
          <w:rFonts w:ascii="Times New Roman" w:hAnsi="Times New Roman" w:cs="Times New Roman"/>
          <w:sz w:val="28"/>
          <w:szCs w:val="28"/>
        </w:rPr>
        <w:t>ядителя бюджетных средств район</w:t>
      </w:r>
      <w:r w:rsidR="00203D7E" w:rsidRPr="006E6AA7">
        <w:rPr>
          <w:rFonts w:ascii="Times New Roman" w:hAnsi="Times New Roman" w:cs="Times New Roman"/>
          <w:sz w:val="28"/>
          <w:szCs w:val="28"/>
        </w:rPr>
        <w:t>ного бюджета.</w:t>
      </w:r>
    </w:p>
    <w:p w:rsidR="00203D7E" w:rsidRPr="006E6AA7" w:rsidRDefault="00203D7E" w:rsidP="00203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6"/>
      <w:bookmarkEnd w:id="4"/>
      <w:r w:rsidRPr="006E6AA7">
        <w:rPr>
          <w:rFonts w:ascii="Times New Roman" w:hAnsi="Times New Roman" w:cs="Times New Roman"/>
          <w:sz w:val="28"/>
          <w:szCs w:val="28"/>
        </w:rPr>
        <w:t>3. Ве</w:t>
      </w:r>
      <w:r w:rsidR="006A2B22">
        <w:rPr>
          <w:rFonts w:ascii="Times New Roman" w:hAnsi="Times New Roman" w:cs="Times New Roman"/>
          <w:sz w:val="28"/>
          <w:szCs w:val="28"/>
        </w:rPr>
        <w:t>домственные перечни муниципаль</w:t>
      </w:r>
      <w:r w:rsidRPr="006E6AA7">
        <w:rPr>
          <w:rFonts w:ascii="Times New Roman" w:hAnsi="Times New Roman" w:cs="Times New Roman"/>
          <w:sz w:val="28"/>
          <w:szCs w:val="28"/>
        </w:rPr>
        <w:t>ных услуг и работ формируются:</w:t>
      </w:r>
    </w:p>
    <w:p w:rsidR="00203D7E" w:rsidRPr="006E6AA7" w:rsidRDefault="00203D7E" w:rsidP="00203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AA7">
        <w:rPr>
          <w:rFonts w:ascii="Times New Roman" w:hAnsi="Times New Roman" w:cs="Times New Roman"/>
          <w:sz w:val="28"/>
          <w:szCs w:val="28"/>
        </w:rPr>
        <w:t>испол</w:t>
      </w:r>
      <w:r w:rsidR="006A2B22">
        <w:rPr>
          <w:rFonts w:ascii="Times New Roman" w:hAnsi="Times New Roman" w:cs="Times New Roman"/>
          <w:sz w:val="28"/>
          <w:szCs w:val="28"/>
        </w:rPr>
        <w:t>нительными органами администрации муниципального образования «</w:t>
      </w:r>
      <w:proofErr w:type="spellStart"/>
      <w:r w:rsidR="006A2B22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="006A2B22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Pr="006E6AA7">
        <w:rPr>
          <w:rFonts w:ascii="Times New Roman" w:hAnsi="Times New Roman" w:cs="Times New Roman"/>
          <w:sz w:val="28"/>
          <w:szCs w:val="28"/>
        </w:rPr>
        <w:t>, осуществляющим</w:t>
      </w:r>
      <w:r w:rsidR="006A2B22">
        <w:rPr>
          <w:rFonts w:ascii="Times New Roman" w:hAnsi="Times New Roman" w:cs="Times New Roman"/>
          <w:sz w:val="28"/>
          <w:szCs w:val="28"/>
        </w:rPr>
        <w:t xml:space="preserve">и </w:t>
      </w:r>
      <w:r w:rsidRPr="006E6AA7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в отношении </w:t>
      </w:r>
      <w:r w:rsidR="006A2B22">
        <w:rPr>
          <w:rFonts w:ascii="Times New Roman" w:hAnsi="Times New Roman" w:cs="Times New Roman"/>
          <w:sz w:val="28"/>
          <w:szCs w:val="28"/>
        </w:rPr>
        <w:t>подведомственных им муниципаль</w:t>
      </w:r>
      <w:r w:rsidRPr="006E6AA7">
        <w:rPr>
          <w:rFonts w:ascii="Times New Roman" w:hAnsi="Times New Roman" w:cs="Times New Roman"/>
          <w:sz w:val="28"/>
          <w:szCs w:val="28"/>
        </w:rPr>
        <w:t>ных бюджетных и автономных учреж</w:t>
      </w:r>
      <w:r w:rsidR="006A2B22">
        <w:rPr>
          <w:rFonts w:ascii="Times New Roman" w:hAnsi="Times New Roman" w:cs="Times New Roman"/>
          <w:sz w:val="28"/>
          <w:szCs w:val="28"/>
        </w:rPr>
        <w:t>дений</w:t>
      </w:r>
      <w:r w:rsidRPr="006E6AA7">
        <w:rPr>
          <w:rFonts w:ascii="Times New Roman" w:hAnsi="Times New Roman" w:cs="Times New Roman"/>
          <w:sz w:val="28"/>
          <w:szCs w:val="28"/>
        </w:rPr>
        <w:t>;</w:t>
      </w:r>
    </w:p>
    <w:p w:rsidR="00203D7E" w:rsidRPr="006E6AA7" w:rsidRDefault="00203D7E" w:rsidP="00203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AA7">
        <w:rPr>
          <w:rFonts w:ascii="Times New Roman" w:hAnsi="Times New Roman" w:cs="Times New Roman"/>
          <w:sz w:val="28"/>
          <w:szCs w:val="28"/>
        </w:rPr>
        <w:t>испол</w:t>
      </w:r>
      <w:r w:rsidR="00B92E1D">
        <w:rPr>
          <w:rFonts w:ascii="Times New Roman" w:hAnsi="Times New Roman" w:cs="Times New Roman"/>
          <w:sz w:val="28"/>
          <w:szCs w:val="28"/>
        </w:rPr>
        <w:t>нительными органами администрации муниципального образования «</w:t>
      </w:r>
      <w:proofErr w:type="spellStart"/>
      <w:r w:rsidR="00B92E1D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="00B92E1D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6E6AA7">
        <w:rPr>
          <w:rFonts w:ascii="Times New Roman" w:hAnsi="Times New Roman" w:cs="Times New Roman"/>
          <w:sz w:val="28"/>
          <w:szCs w:val="28"/>
        </w:rPr>
        <w:t>, осуществляющими бюджетные полномочия главного распор</w:t>
      </w:r>
      <w:r w:rsidR="00B92E1D">
        <w:rPr>
          <w:rFonts w:ascii="Times New Roman" w:hAnsi="Times New Roman" w:cs="Times New Roman"/>
          <w:sz w:val="28"/>
          <w:szCs w:val="28"/>
        </w:rPr>
        <w:t>ядителя бюджетных средств район</w:t>
      </w:r>
      <w:r w:rsidRPr="006E6AA7">
        <w:rPr>
          <w:rFonts w:ascii="Times New Roman" w:hAnsi="Times New Roman" w:cs="Times New Roman"/>
          <w:sz w:val="28"/>
          <w:szCs w:val="28"/>
        </w:rPr>
        <w:t>ного бюджета, в ведени</w:t>
      </w:r>
      <w:r w:rsidR="00B92E1D">
        <w:rPr>
          <w:rFonts w:ascii="Times New Roman" w:hAnsi="Times New Roman" w:cs="Times New Roman"/>
          <w:sz w:val="28"/>
          <w:szCs w:val="28"/>
        </w:rPr>
        <w:t>и которых находятся муниципаль</w:t>
      </w:r>
      <w:r w:rsidRPr="006E6AA7">
        <w:rPr>
          <w:rFonts w:ascii="Times New Roman" w:hAnsi="Times New Roman" w:cs="Times New Roman"/>
          <w:sz w:val="28"/>
          <w:szCs w:val="28"/>
        </w:rPr>
        <w:t>ные казенные учреж</w:t>
      </w:r>
      <w:r w:rsidR="00B92E1D">
        <w:rPr>
          <w:rFonts w:ascii="Times New Roman" w:hAnsi="Times New Roman" w:cs="Times New Roman"/>
          <w:sz w:val="28"/>
          <w:szCs w:val="28"/>
        </w:rPr>
        <w:t>дения</w:t>
      </w:r>
      <w:r w:rsidRPr="006E6AA7">
        <w:rPr>
          <w:rFonts w:ascii="Times New Roman" w:hAnsi="Times New Roman" w:cs="Times New Roman"/>
          <w:sz w:val="28"/>
          <w:szCs w:val="28"/>
        </w:rPr>
        <w:t>.</w:t>
      </w:r>
    </w:p>
    <w:p w:rsidR="00203D7E" w:rsidRPr="006E6AA7" w:rsidRDefault="00203D7E" w:rsidP="00203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AA7">
        <w:rPr>
          <w:rFonts w:ascii="Times New Roman" w:hAnsi="Times New Roman" w:cs="Times New Roman"/>
          <w:sz w:val="28"/>
          <w:szCs w:val="28"/>
        </w:rPr>
        <w:lastRenderedPageBreak/>
        <w:t>4. Ве</w:t>
      </w:r>
      <w:r w:rsidR="004A0120">
        <w:rPr>
          <w:rFonts w:ascii="Times New Roman" w:hAnsi="Times New Roman" w:cs="Times New Roman"/>
          <w:sz w:val="28"/>
          <w:szCs w:val="28"/>
        </w:rPr>
        <w:t>домственные перечни муниципаль</w:t>
      </w:r>
      <w:r w:rsidRPr="006E6AA7">
        <w:rPr>
          <w:rFonts w:ascii="Times New Roman" w:hAnsi="Times New Roman" w:cs="Times New Roman"/>
          <w:sz w:val="28"/>
          <w:szCs w:val="28"/>
        </w:rPr>
        <w:t>ных услуг и работ формируются и ведутся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203D7E" w:rsidRPr="006E6AA7" w:rsidRDefault="00203D7E" w:rsidP="00203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AA7">
        <w:rPr>
          <w:rFonts w:ascii="Times New Roman" w:hAnsi="Times New Roman" w:cs="Times New Roman"/>
          <w:sz w:val="28"/>
          <w:szCs w:val="28"/>
        </w:rPr>
        <w:t>5. В ве</w:t>
      </w:r>
      <w:r w:rsidR="004A0120">
        <w:rPr>
          <w:rFonts w:ascii="Times New Roman" w:hAnsi="Times New Roman" w:cs="Times New Roman"/>
          <w:sz w:val="28"/>
          <w:szCs w:val="28"/>
        </w:rPr>
        <w:t>домственные перечни муниципаль</w:t>
      </w:r>
      <w:r w:rsidRPr="006E6AA7">
        <w:rPr>
          <w:rFonts w:ascii="Times New Roman" w:hAnsi="Times New Roman" w:cs="Times New Roman"/>
          <w:sz w:val="28"/>
          <w:szCs w:val="28"/>
        </w:rPr>
        <w:t>ных услуг и работ включается информация, предусмотренная общими требованиями.</w:t>
      </w:r>
    </w:p>
    <w:p w:rsidR="00203D7E" w:rsidRPr="006E6AA7" w:rsidRDefault="00203D7E" w:rsidP="00203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AA7">
        <w:rPr>
          <w:rFonts w:ascii="Times New Roman" w:hAnsi="Times New Roman" w:cs="Times New Roman"/>
          <w:sz w:val="28"/>
          <w:szCs w:val="28"/>
        </w:rPr>
        <w:t>6. Ве</w:t>
      </w:r>
      <w:r w:rsidR="004A0120">
        <w:rPr>
          <w:rFonts w:ascii="Times New Roman" w:hAnsi="Times New Roman" w:cs="Times New Roman"/>
          <w:sz w:val="28"/>
          <w:szCs w:val="28"/>
        </w:rPr>
        <w:t>домственные перечни муниципаль</w:t>
      </w:r>
      <w:r w:rsidRPr="006E6AA7">
        <w:rPr>
          <w:rFonts w:ascii="Times New Roman" w:hAnsi="Times New Roman" w:cs="Times New Roman"/>
          <w:sz w:val="28"/>
          <w:szCs w:val="28"/>
        </w:rPr>
        <w:t>ных услуг и работ утверждаются распоряжениями исп</w:t>
      </w:r>
      <w:r w:rsidR="004A0120">
        <w:rPr>
          <w:rFonts w:ascii="Times New Roman" w:hAnsi="Times New Roman" w:cs="Times New Roman"/>
          <w:sz w:val="28"/>
          <w:szCs w:val="28"/>
        </w:rPr>
        <w:t>олнительных органов администрации муниципального образования «</w:t>
      </w:r>
      <w:proofErr w:type="spellStart"/>
      <w:r w:rsidR="004A0120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="004A0120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6E6AA7">
        <w:rPr>
          <w:rFonts w:ascii="Times New Roman" w:hAnsi="Times New Roman" w:cs="Times New Roman"/>
          <w:sz w:val="28"/>
          <w:szCs w:val="28"/>
        </w:rPr>
        <w:t xml:space="preserve">, указанными в </w:t>
      </w:r>
      <w:hyperlink w:anchor="Par56" w:tooltip="Ссылка на текущий документ" w:history="1">
        <w:r w:rsidRPr="004A012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</w:t>
        </w:r>
      </w:hyperlink>
      <w:r w:rsidRPr="006E6AA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03D7E" w:rsidRPr="006E6AA7" w:rsidRDefault="00203D7E" w:rsidP="00203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AA7">
        <w:rPr>
          <w:rFonts w:ascii="Times New Roman" w:hAnsi="Times New Roman" w:cs="Times New Roman"/>
          <w:sz w:val="28"/>
          <w:szCs w:val="28"/>
        </w:rPr>
        <w:t>7. Ведо</w:t>
      </w:r>
      <w:r w:rsidR="008943B5">
        <w:rPr>
          <w:rFonts w:ascii="Times New Roman" w:hAnsi="Times New Roman" w:cs="Times New Roman"/>
          <w:sz w:val="28"/>
          <w:szCs w:val="28"/>
        </w:rPr>
        <w:t>мственные перечни муниципаль</w:t>
      </w:r>
      <w:r w:rsidRPr="006E6AA7">
        <w:rPr>
          <w:rFonts w:ascii="Times New Roman" w:hAnsi="Times New Roman" w:cs="Times New Roman"/>
          <w:sz w:val="28"/>
          <w:szCs w:val="28"/>
        </w:rPr>
        <w:t>ных услуг и работ формируются и ведутся в информационной системе, доступ к которой осуществляется через единый портал бюджетной системы Российской Федерации (</w:t>
      </w:r>
      <w:proofErr w:type="spellStart"/>
      <w:r w:rsidRPr="006E6AA7">
        <w:rPr>
          <w:rFonts w:ascii="Times New Roman" w:hAnsi="Times New Roman" w:cs="Times New Roman"/>
          <w:sz w:val="28"/>
          <w:szCs w:val="28"/>
        </w:rPr>
        <w:t>www.budget.gov.ru</w:t>
      </w:r>
      <w:proofErr w:type="spellEnd"/>
      <w:r w:rsidRPr="006E6AA7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"Интернет".</w:t>
      </w:r>
    </w:p>
    <w:p w:rsidR="00203D7E" w:rsidRPr="006E6AA7" w:rsidRDefault="00203D7E" w:rsidP="00203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AA7">
        <w:rPr>
          <w:rFonts w:ascii="Times New Roman" w:hAnsi="Times New Roman" w:cs="Times New Roman"/>
          <w:sz w:val="28"/>
          <w:szCs w:val="28"/>
        </w:rPr>
        <w:t>Ве</w:t>
      </w:r>
      <w:r w:rsidR="008943B5">
        <w:rPr>
          <w:rFonts w:ascii="Times New Roman" w:hAnsi="Times New Roman" w:cs="Times New Roman"/>
          <w:sz w:val="28"/>
          <w:szCs w:val="28"/>
        </w:rPr>
        <w:t>домственные перечни муниципаль</w:t>
      </w:r>
      <w:r w:rsidRPr="006E6AA7">
        <w:rPr>
          <w:rFonts w:ascii="Times New Roman" w:hAnsi="Times New Roman" w:cs="Times New Roman"/>
          <w:sz w:val="28"/>
          <w:szCs w:val="28"/>
        </w:rPr>
        <w:t>ных услуг и работ также размещаются на официальном сайте в информационно-телекоммуникационной сети "Интернет" по размещению информации о государственных и муниципальных учреждениях (</w:t>
      </w:r>
      <w:proofErr w:type="spellStart"/>
      <w:r w:rsidRPr="006E6AA7">
        <w:rPr>
          <w:rFonts w:ascii="Times New Roman" w:hAnsi="Times New Roman" w:cs="Times New Roman"/>
          <w:sz w:val="28"/>
          <w:szCs w:val="28"/>
        </w:rPr>
        <w:t>www.bus.gov.ru</w:t>
      </w:r>
      <w:proofErr w:type="spellEnd"/>
      <w:r w:rsidRPr="006E6AA7">
        <w:rPr>
          <w:rFonts w:ascii="Times New Roman" w:hAnsi="Times New Roman" w:cs="Times New Roman"/>
          <w:sz w:val="28"/>
          <w:szCs w:val="28"/>
        </w:rPr>
        <w:t>) в порядке, установленном Министерством финансов Российской Федерации.</w:t>
      </w:r>
    </w:p>
    <w:p w:rsidR="00203D7E" w:rsidRPr="006E6AA7" w:rsidRDefault="00203D7E" w:rsidP="00203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AA7">
        <w:rPr>
          <w:rFonts w:ascii="Times New Roman" w:hAnsi="Times New Roman" w:cs="Times New Roman"/>
          <w:sz w:val="28"/>
          <w:szCs w:val="28"/>
        </w:rPr>
        <w:t>8. Изменения в ве</w:t>
      </w:r>
      <w:r w:rsidR="008F43AF">
        <w:rPr>
          <w:rFonts w:ascii="Times New Roman" w:hAnsi="Times New Roman" w:cs="Times New Roman"/>
          <w:sz w:val="28"/>
          <w:szCs w:val="28"/>
        </w:rPr>
        <w:t>домственные перечни муниципаль</w:t>
      </w:r>
      <w:r w:rsidRPr="006E6AA7">
        <w:rPr>
          <w:rFonts w:ascii="Times New Roman" w:hAnsi="Times New Roman" w:cs="Times New Roman"/>
          <w:sz w:val="28"/>
          <w:szCs w:val="28"/>
        </w:rPr>
        <w:t>ных услуг и работ вносятся в порядке, установленном для их формирования и утверждения.</w:t>
      </w:r>
    </w:p>
    <w:p w:rsidR="00B40D70" w:rsidRPr="006E6AA7" w:rsidRDefault="00B40D70" w:rsidP="00B40D70">
      <w:pPr>
        <w:ind w:left="5400"/>
        <w:jc w:val="center"/>
        <w:rPr>
          <w:sz w:val="28"/>
          <w:szCs w:val="28"/>
        </w:rPr>
      </w:pPr>
    </w:p>
    <w:sectPr w:rsidR="00B40D70" w:rsidRPr="006E6AA7" w:rsidSect="00ED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3F9"/>
    <w:multiLevelType w:val="hybridMultilevel"/>
    <w:tmpl w:val="C5B2BE9E"/>
    <w:lvl w:ilvl="0" w:tplc="87984E86">
      <w:start w:val="1"/>
      <w:numFmt w:val="russianLower"/>
      <w:lvlText w:val="%1)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17EA9"/>
    <w:multiLevelType w:val="hybridMultilevel"/>
    <w:tmpl w:val="6896B2EE"/>
    <w:lvl w:ilvl="0" w:tplc="1E1434D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846E05"/>
    <w:multiLevelType w:val="hybridMultilevel"/>
    <w:tmpl w:val="FBBE63C0"/>
    <w:lvl w:ilvl="0" w:tplc="42BA6ACE">
      <w:start w:val="1"/>
      <w:numFmt w:val="decimal"/>
      <w:lvlText w:val="%1."/>
      <w:lvlJc w:val="left"/>
      <w:pPr>
        <w:tabs>
          <w:tab w:val="num" w:pos="3431"/>
        </w:tabs>
        <w:ind w:left="3431" w:hanging="1020"/>
      </w:pPr>
      <w:rPr>
        <w:rFonts w:hint="default"/>
      </w:rPr>
    </w:lvl>
    <w:lvl w:ilvl="1" w:tplc="329E1FCE">
      <w:start w:val="1"/>
      <w:numFmt w:val="decimal"/>
      <w:lvlText w:val="%2)"/>
      <w:lvlJc w:val="left"/>
      <w:pPr>
        <w:tabs>
          <w:tab w:val="num" w:pos="2509"/>
        </w:tabs>
        <w:ind w:left="2509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4524B8F"/>
    <w:multiLevelType w:val="hybridMultilevel"/>
    <w:tmpl w:val="A8DC698A"/>
    <w:lvl w:ilvl="0" w:tplc="46466D2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1B96"/>
    <w:rsid w:val="00007EBF"/>
    <w:rsid w:val="000B5AC5"/>
    <w:rsid w:val="000D6F6B"/>
    <w:rsid w:val="000E530D"/>
    <w:rsid w:val="000F684C"/>
    <w:rsid w:val="001D34D8"/>
    <w:rsid w:val="00203D7E"/>
    <w:rsid w:val="002516D7"/>
    <w:rsid w:val="00273994"/>
    <w:rsid w:val="002744DE"/>
    <w:rsid w:val="00282D70"/>
    <w:rsid w:val="002C5A8E"/>
    <w:rsid w:val="00331135"/>
    <w:rsid w:val="0033215B"/>
    <w:rsid w:val="00366993"/>
    <w:rsid w:val="003B25B8"/>
    <w:rsid w:val="0040443A"/>
    <w:rsid w:val="00423155"/>
    <w:rsid w:val="00443A64"/>
    <w:rsid w:val="004A0120"/>
    <w:rsid w:val="004C2910"/>
    <w:rsid w:val="00543C08"/>
    <w:rsid w:val="0056322E"/>
    <w:rsid w:val="00567971"/>
    <w:rsid w:val="0058024F"/>
    <w:rsid w:val="00582B82"/>
    <w:rsid w:val="005B26F1"/>
    <w:rsid w:val="00602029"/>
    <w:rsid w:val="006071FF"/>
    <w:rsid w:val="0064486C"/>
    <w:rsid w:val="00653EFB"/>
    <w:rsid w:val="006A2B22"/>
    <w:rsid w:val="006E6AA7"/>
    <w:rsid w:val="0073251C"/>
    <w:rsid w:val="0077681E"/>
    <w:rsid w:val="00777BCB"/>
    <w:rsid w:val="00780BC5"/>
    <w:rsid w:val="00811B96"/>
    <w:rsid w:val="008165C4"/>
    <w:rsid w:val="00837E35"/>
    <w:rsid w:val="00873D22"/>
    <w:rsid w:val="008943B5"/>
    <w:rsid w:val="008B09AC"/>
    <w:rsid w:val="008F43AF"/>
    <w:rsid w:val="00947F94"/>
    <w:rsid w:val="009A17A6"/>
    <w:rsid w:val="009A4FF5"/>
    <w:rsid w:val="009D4F74"/>
    <w:rsid w:val="009E52C3"/>
    <w:rsid w:val="009E58D7"/>
    <w:rsid w:val="00A07A1F"/>
    <w:rsid w:val="00A15957"/>
    <w:rsid w:val="00A218D2"/>
    <w:rsid w:val="00AF57C6"/>
    <w:rsid w:val="00B12B08"/>
    <w:rsid w:val="00B26FD3"/>
    <w:rsid w:val="00B40D70"/>
    <w:rsid w:val="00B92E1D"/>
    <w:rsid w:val="00BA2501"/>
    <w:rsid w:val="00BC42BA"/>
    <w:rsid w:val="00BE5F9C"/>
    <w:rsid w:val="00BE6E3B"/>
    <w:rsid w:val="00BF155F"/>
    <w:rsid w:val="00C237AD"/>
    <w:rsid w:val="00C51E4A"/>
    <w:rsid w:val="00C572DC"/>
    <w:rsid w:val="00C70435"/>
    <w:rsid w:val="00CD61B6"/>
    <w:rsid w:val="00CF43CC"/>
    <w:rsid w:val="00D24C35"/>
    <w:rsid w:val="00D75437"/>
    <w:rsid w:val="00DB3AAB"/>
    <w:rsid w:val="00DE00AB"/>
    <w:rsid w:val="00E568DB"/>
    <w:rsid w:val="00E668B6"/>
    <w:rsid w:val="00E704E9"/>
    <w:rsid w:val="00EC2A89"/>
    <w:rsid w:val="00ED4280"/>
    <w:rsid w:val="00EF55A2"/>
    <w:rsid w:val="00F465F8"/>
    <w:rsid w:val="00F54891"/>
    <w:rsid w:val="00FD1C94"/>
    <w:rsid w:val="00FD3440"/>
    <w:rsid w:val="00FE2174"/>
    <w:rsid w:val="00FF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1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autoRedefine/>
    <w:uiPriority w:val="99"/>
    <w:rsid w:val="00C70435"/>
    <w:pPr>
      <w:overflowPunct/>
      <w:autoSpaceDE/>
      <w:autoSpaceDN/>
      <w:adjustRightInd/>
      <w:spacing w:after="160" w:line="240" w:lineRule="exact"/>
      <w:textAlignment w:val="auto"/>
    </w:pPr>
    <w:rPr>
      <w:sz w:val="28"/>
      <w:szCs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572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2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EBB1840661283E981301C74FFD25AB518EE68EE5156F3DA9FFF8919FB2926F7349973E251ADB9B8D32C4LAk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EBB1840661283E981301C74FFD25AB518EE68EE5156F3DA9FFF8919FB2926F7349973E251ADB9B8D33C1LAkA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EBB1840661283E981301C74FFD25AB518EE68EE5156F3DA9FFF8919FB2926FL7k3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9EBB1840661283E981301D14C917BA75382B882E516656EF4A0A3CCC8BB98383406CE7E641ELDk2F" TargetMode="External"/><Relationship Id="rId10" Type="http://schemas.openxmlformats.org/officeDocument/2006/relationships/hyperlink" Target="consultantplus://offline/ref=A9EBB1840661283E981301D14C917BA75383B18BE413656EF4A0A3CCC8BB98383406CE7C6117DA9DL8k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EBB1840661283E981301D14C917BA75382B882E516656EF4A0A3CCC8BB98383406CE7E641ELDk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Bogacheva</dc:creator>
  <cp:keywords/>
  <dc:description/>
  <cp:lastModifiedBy>Bogacheva</cp:lastModifiedBy>
  <cp:revision>77</cp:revision>
  <cp:lastPrinted>2014-11-20T08:04:00Z</cp:lastPrinted>
  <dcterms:created xsi:type="dcterms:W3CDTF">2014-09-30T12:41:00Z</dcterms:created>
  <dcterms:modified xsi:type="dcterms:W3CDTF">2015-12-28T11:07:00Z</dcterms:modified>
</cp:coreProperties>
</file>