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23" w:rsidRPr="00005E3D" w:rsidRDefault="00181823" w:rsidP="00181823">
      <w:pPr>
        <w:ind w:firstLine="709"/>
        <w:jc w:val="center"/>
        <w:rPr>
          <w:b/>
        </w:rPr>
      </w:pPr>
      <w:r w:rsidRPr="00005E3D">
        <w:rPr>
          <w:b/>
        </w:rPr>
        <w:t>ПЕРЕЧЕНЬ</w:t>
      </w:r>
    </w:p>
    <w:p w:rsidR="00005E3D" w:rsidRPr="00005E3D" w:rsidRDefault="00181823" w:rsidP="00005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 w:rsidRPr="00005E3D">
        <w:rPr>
          <w:b/>
        </w:rPr>
        <w:t>документов</w:t>
      </w:r>
      <w:r w:rsidR="00005E3D" w:rsidRPr="00005E3D">
        <w:rPr>
          <w:b/>
        </w:rPr>
        <w:t xml:space="preserve"> для приняти</w:t>
      </w:r>
      <w:r w:rsidR="00005E3D">
        <w:rPr>
          <w:b/>
        </w:rPr>
        <w:t>я граждан</w:t>
      </w:r>
      <w:r w:rsidR="00005E3D" w:rsidRPr="00005E3D">
        <w:rPr>
          <w:b/>
        </w:rPr>
        <w:t xml:space="preserve"> на учет нуждающихся в жилых помещениях, предоставляемых по договорам социального найма</w:t>
      </w:r>
    </w:p>
    <w:p w:rsidR="00775E8A" w:rsidRDefault="00005E3D" w:rsidP="00005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05E3D">
        <w:rPr>
          <w:b/>
        </w:rPr>
        <w:t> </w:t>
      </w:r>
    </w:p>
    <w:tbl>
      <w:tblPr>
        <w:tblStyle w:val="a5"/>
        <w:tblW w:w="9430" w:type="dxa"/>
        <w:tblLook w:val="04A0" w:firstRow="1" w:lastRow="0" w:firstColumn="1" w:lastColumn="0" w:noHBand="0" w:noVBand="1"/>
      </w:tblPr>
      <w:tblGrid>
        <w:gridCol w:w="536"/>
        <w:gridCol w:w="8894"/>
      </w:tblGrid>
      <w:tr w:rsidR="00005E3D" w:rsidTr="00D12841">
        <w:trPr>
          <w:trHeight w:val="1765"/>
        </w:trPr>
        <w:tc>
          <w:tcPr>
            <w:tcW w:w="504" w:type="dxa"/>
          </w:tcPr>
          <w:p w:rsidR="00005E3D" w:rsidRDefault="00005E3D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1)</w:t>
            </w:r>
          </w:p>
        </w:tc>
        <w:tc>
          <w:tcPr>
            <w:tcW w:w="8926" w:type="dxa"/>
          </w:tcPr>
          <w:p w:rsidR="00770831" w:rsidRDefault="00770831" w:rsidP="007708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2EAF">
              <w:rPr>
                <w:rFonts w:eastAsiaTheme="minorHAnsi"/>
                <w:b/>
                <w:bCs/>
                <w:lang w:eastAsia="en-US"/>
              </w:rPr>
              <w:t>Заявление</w:t>
            </w:r>
            <w:r w:rsidRPr="00E12EAF">
              <w:rPr>
                <w:rFonts w:eastAsiaTheme="minorHAnsi"/>
                <w:bCs/>
                <w:lang w:eastAsia="en-US"/>
              </w:rPr>
              <w:t xml:space="preserve"> (по форме)</w:t>
            </w:r>
            <w:r>
              <w:rPr>
                <w:rFonts w:eastAsiaTheme="minorHAnsi"/>
                <w:bCs/>
                <w:lang w:eastAsia="en-US"/>
              </w:rPr>
              <w:t xml:space="preserve"> (з</w:t>
            </w:r>
            <w:r w:rsidRPr="00E12EAF">
              <w:rPr>
                <w:rFonts w:eastAsiaTheme="minorHAnsi"/>
                <w:bCs/>
                <w:i/>
                <w:lang w:eastAsia="en-US"/>
              </w:rPr>
              <w:t>аявление</w:t>
            </w:r>
            <w:r w:rsidR="007C20B2">
              <w:rPr>
                <w:rFonts w:eastAsiaTheme="minorHAnsi"/>
                <w:bCs/>
                <w:i/>
                <w:lang w:eastAsia="en-US"/>
              </w:rPr>
              <w:t xml:space="preserve"> должно быть подписано</w:t>
            </w:r>
            <w:r w:rsidRPr="00E12EAF">
              <w:rPr>
                <w:rFonts w:eastAsiaTheme="minorHAnsi"/>
                <w:bCs/>
                <w:i/>
                <w:lang w:eastAsia="en-US"/>
              </w:rPr>
              <w:t xml:space="preserve"> -заявителем и всеми дееспособными членами его семьи, указанными в заявлении</w:t>
            </w:r>
            <w:r>
              <w:rPr>
                <w:rFonts w:eastAsiaTheme="minorHAnsi"/>
                <w:bCs/>
                <w:i/>
                <w:lang w:eastAsia="en-US"/>
              </w:rPr>
              <w:t>)</w:t>
            </w:r>
            <w:r w:rsidR="007C20B2">
              <w:rPr>
                <w:rFonts w:eastAsiaTheme="minorHAnsi"/>
                <w:bCs/>
                <w:i/>
                <w:lang w:eastAsia="en-US"/>
              </w:rPr>
              <w:t xml:space="preserve"> </w:t>
            </w:r>
            <w:r w:rsidRPr="00E27FD9">
              <w:rPr>
                <w:rFonts w:eastAsiaTheme="minorHAnsi"/>
                <w:bCs/>
                <w:lang w:eastAsia="en-US"/>
              </w:rPr>
              <w:t>с</w:t>
            </w:r>
            <w:r w:rsidR="007C20B2">
              <w:rPr>
                <w:rFonts w:eastAsiaTheme="minorHAnsi"/>
                <w:bCs/>
                <w:lang w:eastAsia="en-US"/>
              </w:rPr>
              <w:t xml:space="preserve"> </w:t>
            </w:r>
            <w:r w:rsidRPr="00E27FD9">
              <w:rPr>
                <w:rFonts w:eastAsiaTheme="minorHAnsi"/>
                <w:b/>
                <w:lang w:eastAsia="en-US"/>
              </w:rPr>
              <w:t>согласие</w:t>
            </w:r>
            <w:r>
              <w:rPr>
                <w:rFonts w:eastAsiaTheme="minorHAnsi"/>
                <w:b/>
                <w:lang w:eastAsia="en-US"/>
              </w:rPr>
              <w:t>м</w:t>
            </w:r>
            <w:r w:rsidRPr="00E27FD9">
              <w:rPr>
                <w:rFonts w:eastAsiaTheme="minorHAnsi"/>
                <w:b/>
                <w:lang w:eastAsia="en-US"/>
              </w:rPr>
              <w:t xml:space="preserve"> на обработку персональных данных</w:t>
            </w:r>
            <w:r w:rsidR="007C20B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заявителя и членов его семьи либо одиноко </w:t>
            </w:r>
            <w:proofErr w:type="gramStart"/>
            <w:r>
              <w:rPr>
                <w:rFonts w:eastAsiaTheme="minorHAnsi"/>
                <w:lang w:eastAsia="en-US"/>
              </w:rPr>
              <w:t>проживающего  заявителя</w:t>
            </w:r>
            <w:proofErr w:type="gramEnd"/>
            <w:r>
              <w:rPr>
                <w:rFonts w:eastAsiaTheme="minorHAnsi"/>
                <w:lang w:eastAsia="en-US"/>
              </w:rPr>
              <w:t xml:space="preserve"> (</w:t>
            </w:r>
            <w:r w:rsidR="007C20B2">
              <w:rPr>
                <w:rFonts w:eastAsiaTheme="minorHAnsi"/>
                <w:i/>
                <w:lang w:eastAsia="en-US"/>
              </w:rPr>
              <w:t>согласие</w:t>
            </w:r>
            <w:r w:rsidRPr="00E27FD9">
              <w:rPr>
                <w:rFonts w:eastAsiaTheme="minorHAnsi"/>
                <w:i/>
                <w:lang w:eastAsia="en-US"/>
              </w:rPr>
              <w:t xml:space="preserve"> </w:t>
            </w:r>
            <w:r w:rsidR="007C20B2">
              <w:rPr>
                <w:rFonts w:eastAsiaTheme="minorHAnsi"/>
                <w:bCs/>
                <w:i/>
                <w:lang w:eastAsia="en-US"/>
              </w:rPr>
              <w:t xml:space="preserve">на </w:t>
            </w:r>
            <w:r w:rsidRPr="00E27FD9">
              <w:rPr>
                <w:rFonts w:eastAsiaTheme="minorHAnsi"/>
                <w:bCs/>
                <w:i/>
                <w:lang w:eastAsia="en-US"/>
              </w:rPr>
              <w:t>обработку персональных данных</w:t>
            </w:r>
            <w:r>
              <w:rPr>
                <w:rFonts w:eastAsiaTheme="minorHAnsi"/>
                <w:bCs/>
                <w:i/>
                <w:lang w:eastAsia="en-US"/>
              </w:rPr>
              <w:t xml:space="preserve"> дается и подписывается отдельно заявителем и каждым дееспособным членом семьи, указанны</w:t>
            </w:r>
            <w:bookmarkStart w:id="0" w:name="_GoBack"/>
            <w:bookmarkEnd w:id="0"/>
            <w:r>
              <w:rPr>
                <w:rFonts w:eastAsiaTheme="minorHAnsi"/>
                <w:bCs/>
                <w:i/>
                <w:lang w:eastAsia="en-US"/>
              </w:rPr>
              <w:t>м в заявлении о признании  малоимущим для принятия  на учет и предоставления помещения по договору социального найма</w:t>
            </w:r>
            <w:r>
              <w:rPr>
                <w:rFonts w:eastAsiaTheme="minorHAnsi"/>
                <w:lang w:eastAsia="en-US"/>
              </w:rPr>
              <w:t>);</w:t>
            </w:r>
          </w:p>
          <w:p w:rsidR="00005E3D" w:rsidRDefault="00005E3D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70831" w:rsidTr="00D12841">
        <w:trPr>
          <w:trHeight w:val="494"/>
        </w:trPr>
        <w:tc>
          <w:tcPr>
            <w:tcW w:w="504" w:type="dxa"/>
          </w:tcPr>
          <w:p w:rsidR="00770831" w:rsidRDefault="00770831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2)</w:t>
            </w:r>
          </w:p>
        </w:tc>
        <w:tc>
          <w:tcPr>
            <w:tcW w:w="8926" w:type="dxa"/>
          </w:tcPr>
          <w:p w:rsidR="00770831" w:rsidRDefault="00770831" w:rsidP="007C20B2">
            <w:pPr>
              <w:jc w:val="both"/>
            </w:pPr>
            <w:r>
              <w:t xml:space="preserve">копия </w:t>
            </w:r>
            <w:r w:rsidRPr="00282FC3">
              <w:rPr>
                <w:b/>
              </w:rPr>
              <w:t>паспорта</w:t>
            </w:r>
            <w:r>
              <w:t xml:space="preserve"> гражданина </w:t>
            </w:r>
            <w:proofErr w:type="gramStart"/>
            <w:r>
              <w:t>РФ  и</w:t>
            </w:r>
            <w:proofErr w:type="gramEnd"/>
            <w:r>
              <w:t xml:space="preserve"> всех членов семьи</w:t>
            </w:r>
            <w:r>
              <w:rPr>
                <w:i/>
              </w:rPr>
              <w:t xml:space="preserve"> (</w:t>
            </w:r>
            <w:r w:rsidRPr="00282FC3">
              <w:rPr>
                <w:i/>
              </w:rPr>
              <w:t>все страницы</w:t>
            </w:r>
            <w:r>
              <w:t>);</w:t>
            </w:r>
          </w:p>
          <w:p w:rsidR="00770831" w:rsidRDefault="00770831" w:rsidP="0074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70831" w:rsidTr="00D12841">
        <w:trPr>
          <w:trHeight w:val="509"/>
        </w:trPr>
        <w:tc>
          <w:tcPr>
            <w:tcW w:w="504" w:type="dxa"/>
          </w:tcPr>
          <w:p w:rsidR="00770831" w:rsidRDefault="00770831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3)</w:t>
            </w:r>
          </w:p>
        </w:tc>
        <w:tc>
          <w:tcPr>
            <w:tcW w:w="8926" w:type="dxa"/>
          </w:tcPr>
          <w:p w:rsidR="00770831" w:rsidRDefault="00770831" w:rsidP="007C2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копия </w:t>
            </w:r>
            <w:r w:rsidRPr="00770831">
              <w:rPr>
                <w:rFonts w:eastAsia="Calibri"/>
                <w:b/>
                <w:szCs w:val="28"/>
              </w:rPr>
              <w:t xml:space="preserve">паспорта </w:t>
            </w:r>
            <w:proofErr w:type="gramStart"/>
            <w:r w:rsidRPr="00770831">
              <w:rPr>
                <w:rFonts w:eastAsia="Calibri"/>
                <w:b/>
                <w:szCs w:val="28"/>
              </w:rPr>
              <w:t>представителя  заявителя</w:t>
            </w:r>
            <w:proofErr w:type="gramEnd"/>
            <w:r w:rsidRPr="00770831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и членов его семьи, в случае подачи заявления о принятии на учет  заявителем через представителя;</w:t>
            </w:r>
          </w:p>
          <w:p w:rsidR="007C20B2" w:rsidRDefault="007C20B2" w:rsidP="007C2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770831" w:rsidTr="00D12841">
        <w:trPr>
          <w:trHeight w:val="748"/>
        </w:trPr>
        <w:tc>
          <w:tcPr>
            <w:tcW w:w="504" w:type="dxa"/>
          </w:tcPr>
          <w:p w:rsidR="00770831" w:rsidRDefault="00770831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4)</w:t>
            </w:r>
          </w:p>
        </w:tc>
        <w:tc>
          <w:tcPr>
            <w:tcW w:w="8926" w:type="dxa"/>
          </w:tcPr>
          <w:p w:rsidR="00770831" w:rsidRDefault="00770831" w:rsidP="007C2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копии документов, свидетельствующих об изменении фамилий, имен и (или) отчеств заявителем и (или) членами его семьи, если изменение фамилий, имен и (или) отчеств произошло до дня подачи заявления о принятии на учет</w:t>
            </w:r>
          </w:p>
          <w:p w:rsidR="007C20B2" w:rsidRDefault="007C20B2" w:rsidP="007C2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Cs w:val="28"/>
              </w:rPr>
            </w:pPr>
          </w:p>
        </w:tc>
      </w:tr>
      <w:tr w:rsidR="00770831" w:rsidTr="00D12841">
        <w:trPr>
          <w:trHeight w:val="748"/>
        </w:trPr>
        <w:tc>
          <w:tcPr>
            <w:tcW w:w="504" w:type="dxa"/>
          </w:tcPr>
          <w:p w:rsidR="00770831" w:rsidRDefault="00770831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5)</w:t>
            </w:r>
          </w:p>
        </w:tc>
        <w:tc>
          <w:tcPr>
            <w:tcW w:w="8926" w:type="dxa"/>
          </w:tcPr>
          <w:p w:rsidR="00770831" w:rsidRDefault="00770831" w:rsidP="007C2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копии правоустанавливающих документов на жилые помещения, которые принадлежат на праве </w:t>
            </w:r>
            <w:proofErr w:type="gramStart"/>
            <w:r>
              <w:t>собственности  заявителю</w:t>
            </w:r>
            <w:proofErr w:type="gramEnd"/>
            <w:r>
              <w:t xml:space="preserve"> и (или) членам его семьи и право собственности на которые </w:t>
            </w:r>
            <w:r w:rsidRPr="00005E3D">
              <w:rPr>
                <w:b/>
              </w:rPr>
              <w:t>не зарегистрировано</w:t>
            </w:r>
            <w:r>
              <w:t xml:space="preserve"> в Едином государственном реестре недвижимости;</w:t>
            </w:r>
          </w:p>
          <w:p w:rsidR="007C20B2" w:rsidRPr="00005E3D" w:rsidRDefault="007C20B2" w:rsidP="007C2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70831" w:rsidTr="00D12841">
        <w:trPr>
          <w:trHeight w:val="1765"/>
        </w:trPr>
        <w:tc>
          <w:tcPr>
            <w:tcW w:w="504" w:type="dxa"/>
          </w:tcPr>
          <w:p w:rsidR="00770831" w:rsidRDefault="00770831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6)</w:t>
            </w:r>
          </w:p>
        </w:tc>
        <w:tc>
          <w:tcPr>
            <w:tcW w:w="8926" w:type="dxa"/>
          </w:tcPr>
          <w:p w:rsidR="00770831" w:rsidRDefault="00770831" w:rsidP="007708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копия документа, подтверждающего </w:t>
            </w:r>
            <w:r w:rsidRPr="00770831">
              <w:rPr>
                <w:rFonts w:eastAsiaTheme="minorHAnsi"/>
                <w:b/>
                <w:lang w:eastAsia="en-US"/>
              </w:rPr>
              <w:t>несоответствие жилого помещения</w:t>
            </w:r>
            <w:r>
              <w:rPr>
                <w:rFonts w:eastAsiaTheme="minorHAnsi"/>
                <w:lang w:eastAsia="en-US"/>
              </w:rPr>
              <w:t xml:space="preserve"> требованиям, установленным для жилых помещений, если гражданин-заявитель и члены его семьи либо одиноко проживающий гражданин-заявитель проживают в помещении, не отвечающем установленным для жилых помещений требованиям, за исключением случаев, когда такой документ находится в распоряжении государственных органов, органов местного самоуправления или подведомственных им организаций;</w:t>
            </w:r>
          </w:p>
          <w:p w:rsidR="00770831" w:rsidRDefault="00770831" w:rsidP="007A5F36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770831" w:rsidTr="00D12841">
        <w:trPr>
          <w:trHeight w:val="2767"/>
        </w:trPr>
        <w:tc>
          <w:tcPr>
            <w:tcW w:w="504" w:type="dxa"/>
          </w:tcPr>
          <w:p w:rsidR="00770831" w:rsidRDefault="00770831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7)</w:t>
            </w:r>
          </w:p>
        </w:tc>
        <w:tc>
          <w:tcPr>
            <w:tcW w:w="8926" w:type="dxa"/>
          </w:tcPr>
          <w:p w:rsidR="00770831" w:rsidRDefault="00770831" w:rsidP="007708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70831">
              <w:rPr>
                <w:rFonts w:eastAsiaTheme="minorHAnsi"/>
                <w:b/>
                <w:lang w:eastAsia="en-US"/>
              </w:rPr>
              <w:t>справка медицинской организации</w:t>
            </w:r>
            <w:r>
              <w:rPr>
                <w:rFonts w:eastAsiaTheme="minorHAnsi"/>
                <w:lang w:eastAsia="en-US"/>
              </w:rPr>
              <w:t xml:space="preserve"> о наличии тяжелой формы хронического заболевания, включенного в перечень, утвержденный нормативным правовым актом Российской Федерации, а также документ, подтверждающий наличие </w:t>
            </w:r>
            <w:r w:rsidRPr="00770831">
              <w:rPr>
                <w:rFonts w:eastAsiaTheme="minorHAnsi"/>
                <w:b/>
                <w:lang w:eastAsia="en-US"/>
              </w:rPr>
              <w:t>согласия больного</w:t>
            </w:r>
            <w:r>
              <w:rPr>
                <w:rFonts w:eastAsiaTheme="minorHAnsi"/>
                <w:lang w:eastAsia="en-US"/>
              </w:rPr>
              <w:t xml:space="preserve"> или его законного представителя на разглашение сведений, составляющих врачебную тайну, и обработку персональных данных больного, а также полномочие гражданина-заявителя действовать от имени больного при передаче его персональных данных, если гражданин-заявитель и члены его семьи либо одиноко проживающий гражданин-заявитель проживают в квартире, занятой несколькими семьями, и в составе одной из семей имеется больной, страдающий тяжелой формой хронического заболевания, которая включена в указанный перечень и при которой совместное проживание с таким больным в одной квартире невозможно;</w:t>
            </w:r>
          </w:p>
          <w:p w:rsidR="00770831" w:rsidRDefault="00770831" w:rsidP="00AD00FE">
            <w:pPr>
              <w:jc w:val="both"/>
              <w:rPr>
                <w:b/>
              </w:rPr>
            </w:pPr>
          </w:p>
        </w:tc>
      </w:tr>
      <w:tr w:rsidR="00770831" w:rsidTr="00D12841">
        <w:trPr>
          <w:trHeight w:val="748"/>
        </w:trPr>
        <w:tc>
          <w:tcPr>
            <w:tcW w:w="504" w:type="dxa"/>
          </w:tcPr>
          <w:p w:rsidR="00770831" w:rsidRDefault="00770831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8)</w:t>
            </w:r>
          </w:p>
        </w:tc>
        <w:tc>
          <w:tcPr>
            <w:tcW w:w="8926" w:type="dxa"/>
          </w:tcPr>
          <w:p w:rsidR="00770831" w:rsidRDefault="00770831" w:rsidP="00775E8A">
            <w:pPr>
              <w:jc w:val="both"/>
            </w:pPr>
            <w:r>
              <w:t xml:space="preserve">копии </w:t>
            </w:r>
            <w:r w:rsidRPr="00E54D6F">
              <w:rPr>
                <w:b/>
              </w:rPr>
              <w:t>свидетельств о государственной регистрации актов гражданского состояния</w:t>
            </w:r>
            <w:r>
              <w:t>, отражающих семейные отношен</w:t>
            </w:r>
            <w:r w:rsidR="007C20B2">
              <w:t>ия заявителя и членов его семьи</w:t>
            </w:r>
            <w:r>
              <w:t xml:space="preserve"> (</w:t>
            </w:r>
            <w:proofErr w:type="gramStart"/>
            <w:r>
              <w:t>например</w:t>
            </w:r>
            <w:proofErr w:type="gramEnd"/>
            <w:r>
              <w:t xml:space="preserve">: </w:t>
            </w:r>
            <w:r w:rsidRPr="00775E8A">
              <w:rPr>
                <w:i/>
              </w:rPr>
              <w:t>свидетельств</w:t>
            </w:r>
            <w:r>
              <w:rPr>
                <w:i/>
              </w:rPr>
              <w:t>о</w:t>
            </w:r>
            <w:r w:rsidRPr="00775E8A">
              <w:rPr>
                <w:i/>
              </w:rPr>
              <w:t xml:space="preserve"> о рождении, свидетельств</w:t>
            </w:r>
            <w:r>
              <w:rPr>
                <w:i/>
              </w:rPr>
              <w:t>о</w:t>
            </w:r>
            <w:r w:rsidRPr="00775E8A">
              <w:rPr>
                <w:i/>
              </w:rPr>
              <w:t xml:space="preserve"> о регистрации брака</w:t>
            </w:r>
            <w:r>
              <w:rPr>
                <w:i/>
              </w:rPr>
              <w:t xml:space="preserve"> и т.д.</w:t>
            </w:r>
            <w:r>
              <w:t>);</w:t>
            </w:r>
          </w:p>
          <w:p w:rsidR="007C20B2" w:rsidRDefault="007C20B2" w:rsidP="00775E8A">
            <w:pPr>
              <w:jc w:val="both"/>
              <w:rPr>
                <w:b/>
              </w:rPr>
            </w:pPr>
          </w:p>
        </w:tc>
      </w:tr>
      <w:tr w:rsidR="00770831" w:rsidTr="00D12841">
        <w:trPr>
          <w:trHeight w:val="1002"/>
        </w:trPr>
        <w:tc>
          <w:tcPr>
            <w:tcW w:w="504" w:type="dxa"/>
          </w:tcPr>
          <w:p w:rsidR="00770831" w:rsidRDefault="00770831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lastRenderedPageBreak/>
              <w:t>9)</w:t>
            </w:r>
          </w:p>
        </w:tc>
        <w:tc>
          <w:tcPr>
            <w:tcW w:w="8926" w:type="dxa"/>
          </w:tcPr>
          <w:p w:rsidR="00770831" w:rsidRDefault="00770831" w:rsidP="001451D9">
            <w:pPr>
              <w:jc w:val="both"/>
            </w:pPr>
            <w:r>
              <w:t xml:space="preserve">копии </w:t>
            </w:r>
            <w:r w:rsidRPr="00E54D6F">
              <w:rPr>
                <w:b/>
              </w:rPr>
              <w:t>судебных решений</w:t>
            </w:r>
            <w:r>
              <w:t xml:space="preserve"> об определении места жительства или об установлении факта </w:t>
            </w:r>
            <w:proofErr w:type="gramStart"/>
            <w:r>
              <w:t>проживания  заявителя</w:t>
            </w:r>
            <w:proofErr w:type="gramEnd"/>
            <w:r>
              <w:t xml:space="preserve"> и (или) членов его семьи в определенном жилом помещении, если место жительства  заявителя и (или) членов его семьи определяется или устанавливается на основании указанных судебных решений;</w:t>
            </w:r>
          </w:p>
          <w:p w:rsidR="007C20B2" w:rsidRDefault="007C20B2" w:rsidP="001451D9">
            <w:pPr>
              <w:jc w:val="both"/>
              <w:rPr>
                <w:b/>
              </w:rPr>
            </w:pPr>
          </w:p>
        </w:tc>
      </w:tr>
      <w:tr w:rsidR="00770831" w:rsidTr="00D12841">
        <w:trPr>
          <w:trHeight w:val="1017"/>
        </w:trPr>
        <w:tc>
          <w:tcPr>
            <w:tcW w:w="504" w:type="dxa"/>
          </w:tcPr>
          <w:p w:rsidR="00770831" w:rsidRDefault="00E54D6F" w:rsidP="000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10</w:t>
            </w:r>
            <w:r w:rsidRPr="00962354">
              <w:t>)</w:t>
            </w:r>
          </w:p>
        </w:tc>
        <w:tc>
          <w:tcPr>
            <w:tcW w:w="8926" w:type="dxa"/>
          </w:tcPr>
          <w:p w:rsidR="00770831" w:rsidRDefault="00770831" w:rsidP="007A5F36">
            <w:pPr>
              <w:jc w:val="both"/>
            </w:pPr>
            <w:r>
              <w:t xml:space="preserve">документы, подтверждающие </w:t>
            </w:r>
            <w:proofErr w:type="gramStart"/>
            <w:r>
              <w:t>право  заявителя</w:t>
            </w:r>
            <w:proofErr w:type="gramEnd"/>
            <w:r>
              <w:t xml:space="preserve"> и (или) членов его семьи на дополнительную площадь жилого помещения в соответствии с жилищным законодательством (при наличии указанного права);</w:t>
            </w:r>
          </w:p>
          <w:p w:rsidR="003435C5" w:rsidRDefault="003435C5" w:rsidP="007A5F36">
            <w:pPr>
              <w:jc w:val="both"/>
              <w:rPr>
                <w:b/>
              </w:rPr>
            </w:pPr>
          </w:p>
        </w:tc>
      </w:tr>
      <w:tr w:rsidR="00770831" w:rsidTr="00D12841">
        <w:trPr>
          <w:trHeight w:val="494"/>
        </w:trPr>
        <w:tc>
          <w:tcPr>
            <w:tcW w:w="504" w:type="dxa"/>
          </w:tcPr>
          <w:p w:rsidR="00770831" w:rsidRDefault="003435C5" w:rsidP="007A5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t>11</w:t>
            </w:r>
            <w:r w:rsidRPr="00962354">
              <w:t>)</w:t>
            </w:r>
          </w:p>
        </w:tc>
        <w:tc>
          <w:tcPr>
            <w:tcW w:w="8926" w:type="dxa"/>
          </w:tcPr>
          <w:p w:rsidR="00770831" w:rsidRDefault="003435C5" w:rsidP="00941A19">
            <w:pPr>
              <w:jc w:val="both"/>
              <w:rPr>
                <w:b/>
              </w:rPr>
            </w:pPr>
            <w:proofErr w:type="gramStart"/>
            <w:r w:rsidRPr="003435C5">
              <w:rPr>
                <w:b/>
              </w:rPr>
              <w:t xml:space="preserve">представители </w:t>
            </w:r>
            <w:r w:rsidRPr="003435C5">
              <w:t xml:space="preserve"> граждан</w:t>
            </w:r>
            <w:proofErr w:type="gramEnd"/>
            <w:r w:rsidRPr="003435C5">
              <w:t xml:space="preserve">-заявителей, в том числе законные представители, представляют  </w:t>
            </w:r>
            <w:r w:rsidRPr="003435C5">
              <w:rPr>
                <w:b/>
              </w:rPr>
              <w:t>документы, подтверждающие их полномочия</w:t>
            </w:r>
          </w:p>
          <w:p w:rsidR="007C20B2" w:rsidRPr="003435C5" w:rsidRDefault="007C20B2" w:rsidP="00941A19">
            <w:pPr>
              <w:jc w:val="both"/>
            </w:pPr>
          </w:p>
        </w:tc>
      </w:tr>
      <w:tr w:rsidR="00770831" w:rsidTr="00D12841">
        <w:trPr>
          <w:trHeight w:val="274"/>
        </w:trPr>
        <w:tc>
          <w:tcPr>
            <w:tcW w:w="504" w:type="dxa"/>
          </w:tcPr>
          <w:p w:rsidR="00770831" w:rsidRPr="00962354" w:rsidRDefault="00770831" w:rsidP="007A5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926" w:type="dxa"/>
          </w:tcPr>
          <w:p w:rsidR="00770831" w:rsidRDefault="003435C5" w:rsidP="00D12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целях принятия на учет нуждающихся в жилых помещениях гражданин-заявитель </w:t>
            </w:r>
            <w:r w:rsidRPr="003435C5">
              <w:rPr>
                <w:rFonts w:eastAsiaTheme="minorHAnsi"/>
                <w:b/>
                <w:lang w:eastAsia="en-US"/>
              </w:rPr>
              <w:t>вправе представить по собственной инициативе</w:t>
            </w:r>
            <w:r>
              <w:rPr>
                <w:rFonts w:eastAsiaTheme="minorHAnsi"/>
                <w:lang w:eastAsia="en-US"/>
              </w:rPr>
              <w:t xml:space="preserve"> следующие документы, подтверждающие право состоять на учете нуждающихся в жилых помещениях:</w:t>
            </w:r>
          </w:p>
          <w:p w:rsidR="007C20B2" w:rsidRPr="00D12841" w:rsidRDefault="007C20B2" w:rsidP="00D128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70831" w:rsidTr="00D12841">
        <w:trPr>
          <w:trHeight w:val="254"/>
        </w:trPr>
        <w:tc>
          <w:tcPr>
            <w:tcW w:w="504" w:type="dxa"/>
          </w:tcPr>
          <w:p w:rsidR="00770831" w:rsidRPr="007A5F36" w:rsidRDefault="00770831" w:rsidP="00941A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A5F36">
              <w:t>1</w:t>
            </w:r>
            <w:r>
              <w:t>2</w:t>
            </w:r>
            <w:r w:rsidRPr="007A5F36">
              <w:t>)</w:t>
            </w:r>
          </w:p>
        </w:tc>
        <w:tc>
          <w:tcPr>
            <w:tcW w:w="8926" w:type="dxa"/>
          </w:tcPr>
          <w:p w:rsidR="00770831" w:rsidRDefault="00770831" w:rsidP="007A5F36">
            <w:pPr>
              <w:jc w:val="both"/>
            </w:pPr>
            <w:r>
              <w:t>копия технического паспорта жилого помещения;</w:t>
            </w:r>
          </w:p>
          <w:p w:rsidR="007C20B2" w:rsidRPr="00962354" w:rsidRDefault="007C20B2" w:rsidP="007A5F36">
            <w:pPr>
              <w:jc w:val="both"/>
            </w:pPr>
          </w:p>
        </w:tc>
      </w:tr>
      <w:tr w:rsidR="00770831" w:rsidTr="00D12841">
        <w:trPr>
          <w:trHeight w:val="748"/>
        </w:trPr>
        <w:tc>
          <w:tcPr>
            <w:tcW w:w="504" w:type="dxa"/>
          </w:tcPr>
          <w:p w:rsidR="00770831" w:rsidRPr="007A5F36" w:rsidRDefault="00770831" w:rsidP="0067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A5F36">
              <w:t>1</w:t>
            </w:r>
            <w:r>
              <w:t>3</w:t>
            </w:r>
            <w:r w:rsidRPr="007A5F36">
              <w:t>)</w:t>
            </w:r>
          </w:p>
        </w:tc>
        <w:tc>
          <w:tcPr>
            <w:tcW w:w="8926" w:type="dxa"/>
          </w:tcPr>
          <w:p w:rsidR="00770831" w:rsidRDefault="00770831" w:rsidP="007A5F36">
            <w:pPr>
              <w:jc w:val="both"/>
            </w:pPr>
            <w:r>
              <w:t xml:space="preserve">копии правоустанавливающих документов на жилые помещения, которые </w:t>
            </w:r>
            <w:r w:rsidRPr="007A5F36">
              <w:t>принадлежат на праве собственности заявителю</w:t>
            </w:r>
            <w:r w:rsidR="0058793C">
              <w:t xml:space="preserve"> </w:t>
            </w:r>
            <w:r>
              <w:t xml:space="preserve">и (или) членам его семьи и право собственности на которые </w:t>
            </w:r>
            <w:r w:rsidRPr="007A5F36">
              <w:rPr>
                <w:b/>
              </w:rPr>
              <w:t>зарегистрировано</w:t>
            </w:r>
            <w:r>
              <w:t xml:space="preserve"> в Едином государственном реестре недвижимости;</w:t>
            </w:r>
          </w:p>
          <w:p w:rsidR="007C20B2" w:rsidRDefault="007C20B2" w:rsidP="007A5F36">
            <w:pPr>
              <w:jc w:val="both"/>
            </w:pPr>
          </w:p>
        </w:tc>
      </w:tr>
      <w:tr w:rsidR="00770831" w:rsidTr="00D12841">
        <w:trPr>
          <w:trHeight w:val="1002"/>
        </w:trPr>
        <w:tc>
          <w:tcPr>
            <w:tcW w:w="504" w:type="dxa"/>
          </w:tcPr>
          <w:p w:rsidR="00770831" w:rsidRPr="007A5F36" w:rsidRDefault="00770831" w:rsidP="0067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A5F36">
              <w:t>1</w:t>
            </w:r>
            <w:r>
              <w:t>4</w:t>
            </w:r>
            <w:r w:rsidRPr="007A5F36">
              <w:t>)</w:t>
            </w:r>
          </w:p>
        </w:tc>
        <w:tc>
          <w:tcPr>
            <w:tcW w:w="8926" w:type="dxa"/>
          </w:tcPr>
          <w:p w:rsidR="00770831" w:rsidRDefault="00770831" w:rsidP="007A5F36">
            <w:pPr>
              <w:jc w:val="both"/>
            </w:pPr>
            <w:r>
              <w:t xml:space="preserve">копия договора социального найма, копия решения о предоставлении жилого помещения или копия ордера на жилое помещение, </w:t>
            </w:r>
            <w:proofErr w:type="gramStart"/>
            <w:r>
              <w:t>если  заявитель</w:t>
            </w:r>
            <w:proofErr w:type="gramEnd"/>
            <w:r>
              <w:t xml:space="preserve"> или один из членов его семьи   является нанимателем жилого помещения по договору социального найма или членом семьи нанимателя жилого помещения по договору социального найма;</w:t>
            </w:r>
          </w:p>
          <w:p w:rsidR="007C20B2" w:rsidRDefault="007C20B2" w:rsidP="007A5F36">
            <w:pPr>
              <w:jc w:val="both"/>
            </w:pPr>
          </w:p>
        </w:tc>
      </w:tr>
      <w:tr w:rsidR="00770831" w:rsidTr="00D12841">
        <w:trPr>
          <w:trHeight w:val="1765"/>
        </w:trPr>
        <w:tc>
          <w:tcPr>
            <w:tcW w:w="504" w:type="dxa"/>
          </w:tcPr>
          <w:p w:rsidR="00770831" w:rsidRPr="007A5F36" w:rsidRDefault="00770831" w:rsidP="0067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A5F36">
              <w:t>1</w:t>
            </w:r>
            <w:r>
              <w:t>5</w:t>
            </w:r>
            <w:r w:rsidRPr="007A5F36">
              <w:t>)</w:t>
            </w:r>
          </w:p>
        </w:tc>
        <w:tc>
          <w:tcPr>
            <w:tcW w:w="8926" w:type="dxa"/>
          </w:tcPr>
          <w:p w:rsidR="003435C5" w:rsidRDefault="003435C5" w:rsidP="00343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копия документа, подтверждающего несоответствие жилого помещения требованиям, установленным для жилых помещений, если гражданин-заявитель и члены его семьи либо одиноко проживающий гражданин-заявитель проживают в помещении, не отвечающем установленным для жилых помещений требованиям, в случаях, когда такой документ находится в распоряжении государственных органов, органов местного самоуправления или подведомственных им организаций;</w:t>
            </w:r>
          </w:p>
          <w:p w:rsidR="00770831" w:rsidRDefault="00770831" w:rsidP="006761FF">
            <w:pPr>
              <w:autoSpaceDE w:val="0"/>
              <w:autoSpaceDN w:val="0"/>
              <w:adjustRightInd w:val="0"/>
              <w:jc w:val="both"/>
            </w:pPr>
          </w:p>
        </w:tc>
      </w:tr>
      <w:tr w:rsidR="00770831" w:rsidTr="00D12841">
        <w:trPr>
          <w:trHeight w:val="1765"/>
        </w:trPr>
        <w:tc>
          <w:tcPr>
            <w:tcW w:w="504" w:type="dxa"/>
          </w:tcPr>
          <w:p w:rsidR="00770831" w:rsidRPr="007A5F36" w:rsidRDefault="00770831" w:rsidP="0067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A5F36">
              <w:t>1</w:t>
            </w:r>
            <w:r>
              <w:t>6</w:t>
            </w:r>
            <w:r w:rsidRPr="007A5F36">
              <w:t>)</w:t>
            </w:r>
          </w:p>
        </w:tc>
        <w:tc>
          <w:tcPr>
            <w:tcW w:w="8926" w:type="dxa"/>
          </w:tcPr>
          <w:p w:rsidR="003435C5" w:rsidRDefault="003435C5" w:rsidP="00343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граждан, зарегистрированных в жилом помещении, 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десять календарных дней до дня представления заявления о принятии на учет.</w:t>
            </w:r>
          </w:p>
          <w:p w:rsidR="00770831" w:rsidRDefault="00770831" w:rsidP="007A5F36">
            <w:pPr>
              <w:jc w:val="both"/>
            </w:pPr>
          </w:p>
        </w:tc>
      </w:tr>
    </w:tbl>
    <w:p w:rsidR="00BE66E8" w:rsidRDefault="00BE66E8" w:rsidP="00BE66E8">
      <w:pPr>
        <w:jc w:val="both"/>
        <w:rPr>
          <w:b/>
        </w:rPr>
      </w:pPr>
    </w:p>
    <w:p w:rsidR="007C20B2" w:rsidRDefault="007C20B2" w:rsidP="006761FF">
      <w:pPr>
        <w:jc w:val="both"/>
        <w:rPr>
          <w:b/>
        </w:rPr>
      </w:pPr>
      <w:r>
        <w:rPr>
          <w:b/>
        </w:rPr>
        <w:t>Документы предоставляются в форме</w:t>
      </w:r>
      <w:r w:rsidR="006B7F2C" w:rsidRPr="00B407D8">
        <w:rPr>
          <w:b/>
        </w:rPr>
        <w:t xml:space="preserve"> заверенных копий, либо в копиях с одновременным </w:t>
      </w:r>
      <w:r>
        <w:rPr>
          <w:b/>
        </w:rPr>
        <w:t>предоставлением их оригиналов в администрацию</w:t>
      </w:r>
      <w:r w:rsidR="003435C5">
        <w:rPr>
          <w:b/>
        </w:rPr>
        <w:t xml:space="preserve"> МО «</w:t>
      </w:r>
      <w:proofErr w:type="spellStart"/>
      <w:r w:rsidR="003435C5">
        <w:rPr>
          <w:b/>
        </w:rPr>
        <w:t>Коношский</w:t>
      </w:r>
      <w:proofErr w:type="spellEnd"/>
      <w:r w:rsidR="003435C5">
        <w:rPr>
          <w:b/>
        </w:rPr>
        <w:t xml:space="preserve"> муниципальный район» по адресу: п.</w:t>
      </w:r>
      <w:r>
        <w:rPr>
          <w:b/>
        </w:rPr>
        <w:t xml:space="preserve"> </w:t>
      </w:r>
      <w:r w:rsidR="003435C5">
        <w:rPr>
          <w:b/>
        </w:rPr>
        <w:t>Коноша, ул.</w:t>
      </w:r>
      <w:r>
        <w:rPr>
          <w:b/>
        </w:rPr>
        <w:t xml:space="preserve"> </w:t>
      </w:r>
      <w:r w:rsidR="003435C5">
        <w:rPr>
          <w:b/>
        </w:rPr>
        <w:t>Советская</w:t>
      </w:r>
      <w:r>
        <w:rPr>
          <w:b/>
        </w:rPr>
        <w:t>,</w:t>
      </w:r>
      <w:r w:rsidR="003435C5">
        <w:rPr>
          <w:b/>
        </w:rPr>
        <w:t xml:space="preserve"> д.</w:t>
      </w:r>
      <w:r>
        <w:rPr>
          <w:b/>
        </w:rPr>
        <w:t xml:space="preserve"> </w:t>
      </w:r>
      <w:r w:rsidR="003435C5">
        <w:rPr>
          <w:b/>
        </w:rPr>
        <w:t xml:space="preserve">76.  </w:t>
      </w:r>
    </w:p>
    <w:p w:rsidR="006B7F2C" w:rsidRDefault="00BE66E8" w:rsidP="006761FF">
      <w:pPr>
        <w:jc w:val="both"/>
      </w:pPr>
      <w:r w:rsidRPr="00BE66E8">
        <w:t>Тел. для справок</w:t>
      </w:r>
      <w:r>
        <w:t xml:space="preserve"> 2-12-67, 2-15-45</w:t>
      </w:r>
    </w:p>
    <w:sectPr w:rsidR="006B7F2C" w:rsidSect="007C20B2">
      <w:headerReference w:type="default" r:id="rId6"/>
      <w:type w:val="continuous"/>
      <w:pgSz w:w="11907" w:h="16840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E0" w:rsidRDefault="001811E0" w:rsidP="00C971E7">
      <w:r>
        <w:separator/>
      </w:r>
    </w:p>
  </w:endnote>
  <w:endnote w:type="continuationSeparator" w:id="0">
    <w:p w:rsidR="001811E0" w:rsidRDefault="001811E0" w:rsidP="00C9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E0" w:rsidRDefault="001811E0" w:rsidP="00C971E7">
      <w:r>
        <w:separator/>
      </w:r>
    </w:p>
  </w:footnote>
  <w:footnote w:type="continuationSeparator" w:id="0">
    <w:p w:rsidR="001811E0" w:rsidRDefault="001811E0" w:rsidP="00C9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715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971E7" w:rsidRPr="00C971E7" w:rsidRDefault="00C971E7">
        <w:pPr>
          <w:pStyle w:val="a6"/>
          <w:jc w:val="center"/>
          <w:rPr>
            <w:sz w:val="22"/>
            <w:szCs w:val="22"/>
          </w:rPr>
        </w:pPr>
        <w:r w:rsidRPr="00C971E7">
          <w:rPr>
            <w:sz w:val="22"/>
            <w:szCs w:val="22"/>
          </w:rPr>
          <w:fldChar w:fldCharType="begin"/>
        </w:r>
        <w:r w:rsidRPr="00C971E7">
          <w:rPr>
            <w:sz w:val="22"/>
            <w:szCs w:val="22"/>
          </w:rPr>
          <w:instrText xml:space="preserve"> PAGE   \* MERGEFORMAT </w:instrText>
        </w:r>
        <w:r w:rsidRPr="00C971E7">
          <w:rPr>
            <w:sz w:val="22"/>
            <w:szCs w:val="22"/>
          </w:rPr>
          <w:fldChar w:fldCharType="separate"/>
        </w:r>
        <w:r w:rsidR="00325DE3">
          <w:rPr>
            <w:noProof/>
            <w:sz w:val="22"/>
            <w:szCs w:val="22"/>
          </w:rPr>
          <w:t>2</w:t>
        </w:r>
        <w:r w:rsidRPr="00C971E7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C4"/>
    <w:rsid w:val="00001614"/>
    <w:rsid w:val="00001C48"/>
    <w:rsid w:val="00002FCB"/>
    <w:rsid w:val="00005E3D"/>
    <w:rsid w:val="000100F7"/>
    <w:rsid w:val="000114E2"/>
    <w:rsid w:val="000122BF"/>
    <w:rsid w:val="00013D4E"/>
    <w:rsid w:val="0001570A"/>
    <w:rsid w:val="000174FD"/>
    <w:rsid w:val="00022910"/>
    <w:rsid w:val="0002334C"/>
    <w:rsid w:val="00024600"/>
    <w:rsid w:val="000257A1"/>
    <w:rsid w:val="00025E36"/>
    <w:rsid w:val="00026530"/>
    <w:rsid w:val="00032F45"/>
    <w:rsid w:val="00034F7D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800BA"/>
    <w:rsid w:val="000800D1"/>
    <w:rsid w:val="00081828"/>
    <w:rsid w:val="000834D5"/>
    <w:rsid w:val="00086752"/>
    <w:rsid w:val="00093D80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F0EC4"/>
    <w:rsid w:val="000F25FF"/>
    <w:rsid w:val="000F2BFE"/>
    <w:rsid w:val="000F4AD8"/>
    <w:rsid w:val="000F5FDE"/>
    <w:rsid w:val="000F6895"/>
    <w:rsid w:val="000F78D1"/>
    <w:rsid w:val="00105081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581D"/>
    <w:rsid w:val="00136429"/>
    <w:rsid w:val="00137854"/>
    <w:rsid w:val="00140F32"/>
    <w:rsid w:val="00141B22"/>
    <w:rsid w:val="00144A02"/>
    <w:rsid w:val="001451D9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1E0"/>
    <w:rsid w:val="00181823"/>
    <w:rsid w:val="00181BBA"/>
    <w:rsid w:val="00186D7C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3A5A"/>
    <w:rsid w:val="0023462A"/>
    <w:rsid w:val="0023684F"/>
    <w:rsid w:val="00240270"/>
    <w:rsid w:val="00244BE8"/>
    <w:rsid w:val="00251126"/>
    <w:rsid w:val="00251E75"/>
    <w:rsid w:val="00252605"/>
    <w:rsid w:val="00257B42"/>
    <w:rsid w:val="0026113B"/>
    <w:rsid w:val="00263927"/>
    <w:rsid w:val="002649CA"/>
    <w:rsid w:val="00265280"/>
    <w:rsid w:val="002663FD"/>
    <w:rsid w:val="0027216E"/>
    <w:rsid w:val="00273745"/>
    <w:rsid w:val="00273DB8"/>
    <w:rsid w:val="00273F44"/>
    <w:rsid w:val="00274E68"/>
    <w:rsid w:val="0027757F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EBB"/>
    <w:rsid w:val="002A2B14"/>
    <w:rsid w:val="002A72C1"/>
    <w:rsid w:val="002B0B7B"/>
    <w:rsid w:val="002B127F"/>
    <w:rsid w:val="002B2968"/>
    <w:rsid w:val="002B73F9"/>
    <w:rsid w:val="002B7D6F"/>
    <w:rsid w:val="002D0EC2"/>
    <w:rsid w:val="002D1D33"/>
    <w:rsid w:val="002D2E83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5212"/>
    <w:rsid w:val="00325DE3"/>
    <w:rsid w:val="003303E0"/>
    <w:rsid w:val="00330450"/>
    <w:rsid w:val="00330F79"/>
    <w:rsid w:val="0033506B"/>
    <w:rsid w:val="00335FA0"/>
    <w:rsid w:val="00342999"/>
    <w:rsid w:val="003435C5"/>
    <w:rsid w:val="00350798"/>
    <w:rsid w:val="00352944"/>
    <w:rsid w:val="00356560"/>
    <w:rsid w:val="00361712"/>
    <w:rsid w:val="00362EA5"/>
    <w:rsid w:val="00362F35"/>
    <w:rsid w:val="003637E4"/>
    <w:rsid w:val="003711F7"/>
    <w:rsid w:val="00371DC9"/>
    <w:rsid w:val="00373188"/>
    <w:rsid w:val="0037334D"/>
    <w:rsid w:val="00375CDF"/>
    <w:rsid w:val="003800A0"/>
    <w:rsid w:val="00381EB9"/>
    <w:rsid w:val="00384D7E"/>
    <w:rsid w:val="00385FA3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713D"/>
    <w:rsid w:val="004013DB"/>
    <w:rsid w:val="004018C0"/>
    <w:rsid w:val="004062F9"/>
    <w:rsid w:val="004065CE"/>
    <w:rsid w:val="004068E1"/>
    <w:rsid w:val="0040692F"/>
    <w:rsid w:val="00411018"/>
    <w:rsid w:val="004120E8"/>
    <w:rsid w:val="00414A85"/>
    <w:rsid w:val="00415E18"/>
    <w:rsid w:val="00417F35"/>
    <w:rsid w:val="00421828"/>
    <w:rsid w:val="00423C08"/>
    <w:rsid w:val="0043034C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635BB"/>
    <w:rsid w:val="00464002"/>
    <w:rsid w:val="0047186E"/>
    <w:rsid w:val="00480042"/>
    <w:rsid w:val="00480282"/>
    <w:rsid w:val="00481AB8"/>
    <w:rsid w:val="004935EF"/>
    <w:rsid w:val="004A52AE"/>
    <w:rsid w:val="004B0C78"/>
    <w:rsid w:val="004B4A2D"/>
    <w:rsid w:val="004B5087"/>
    <w:rsid w:val="004B66C8"/>
    <w:rsid w:val="004B713A"/>
    <w:rsid w:val="004B7E64"/>
    <w:rsid w:val="004C4985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41CB6"/>
    <w:rsid w:val="00554866"/>
    <w:rsid w:val="00554923"/>
    <w:rsid w:val="005557EF"/>
    <w:rsid w:val="00561346"/>
    <w:rsid w:val="00565221"/>
    <w:rsid w:val="005652CA"/>
    <w:rsid w:val="00566ACE"/>
    <w:rsid w:val="0056787E"/>
    <w:rsid w:val="005719B7"/>
    <w:rsid w:val="0057233E"/>
    <w:rsid w:val="00576938"/>
    <w:rsid w:val="0058318C"/>
    <w:rsid w:val="00583A65"/>
    <w:rsid w:val="00584C3F"/>
    <w:rsid w:val="00584DEE"/>
    <w:rsid w:val="00585A23"/>
    <w:rsid w:val="005860E1"/>
    <w:rsid w:val="0058793C"/>
    <w:rsid w:val="0059024D"/>
    <w:rsid w:val="0059550D"/>
    <w:rsid w:val="00596195"/>
    <w:rsid w:val="005A03D1"/>
    <w:rsid w:val="005A0CB8"/>
    <w:rsid w:val="005A1EA1"/>
    <w:rsid w:val="005A2416"/>
    <w:rsid w:val="005A361C"/>
    <w:rsid w:val="005A580A"/>
    <w:rsid w:val="005A5BD4"/>
    <w:rsid w:val="005B15D8"/>
    <w:rsid w:val="005B5682"/>
    <w:rsid w:val="005B5F69"/>
    <w:rsid w:val="005B6D7B"/>
    <w:rsid w:val="005C09DC"/>
    <w:rsid w:val="005C1814"/>
    <w:rsid w:val="005C3622"/>
    <w:rsid w:val="005C4C26"/>
    <w:rsid w:val="005D266F"/>
    <w:rsid w:val="005D2A34"/>
    <w:rsid w:val="005D4262"/>
    <w:rsid w:val="005D52E0"/>
    <w:rsid w:val="005E09EB"/>
    <w:rsid w:val="005E15E5"/>
    <w:rsid w:val="005E6A0A"/>
    <w:rsid w:val="005E7FF8"/>
    <w:rsid w:val="005F1308"/>
    <w:rsid w:val="005F21CD"/>
    <w:rsid w:val="005F2834"/>
    <w:rsid w:val="005F29BB"/>
    <w:rsid w:val="005F531E"/>
    <w:rsid w:val="005F6075"/>
    <w:rsid w:val="005F7FAB"/>
    <w:rsid w:val="005F7FC4"/>
    <w:rsid w:val="006009C7"/>
    <w:rsid w:val="0060225F"/>
    <w:rsid w:val="006057A2"/>
    <w:rsid w:val="006074AF"/>
    <w:rsid w:val="006074B9"/>
    <w:rsid w:val="006127A0"/>
    <w:rsid w:val="00614DB1"/>
    <w:rsid w:val="00615D8E"/>
    <w:rsid w:val="00620605"/>
    <w:rsid w:val="00621B2D"/>
    <w:rsid w:val="00623716"/>
    <w:rsid w:val="00624817"/>
    <w:rsid w:val="006253C3"/>
    <w:rsid w:val="00627B5B"/>
    <w:rsid w:val="006342AA"/>
    <w:rsid w:val="0063546E"/>
    <w:rsid w:val="006360DC"/>
    <w:rsid w:val="00636DDF"/>
    <w:rsid w:val="00637CE0"/>
    <w:rsid w:val="00643147"/>
    <w:rsid w:val="006462CB"/>
    <w:rsid w:val="00647024"/>
    <w:rsid w:val="006527AF"/>
    <w:rsid w:val="00653869"/>
    <w:rsid w:val="006553F5"/>
    <w:rsid w:val="00656F50"/>
    <w:rsid w:val="00660856"/>
    <w:rsid w:val="00660F37"/>
    <w:rsid w:val="0067601A"/>
    <w:rsid w:val="006761FF"/>
    <w:rsid w:val="00676A87"/>
    <w:rsid w:val="00680725"/>
    <w:rsid w:val="00684ABA"/>
    <w:rsid w:val="006875FC"/>
    <w:rsid w:val="0069013E"/>
    <w:rsid w:val="00691885"/>
    <w:rsid w:val="00694956"/>
    <w:rsid w:val="00696F86"/>
    <w:rsid w:val="006A3936"/>
    <w:rsid w:val="006A5EB1"/>
    <w:rsid w:val="006B3ACF"/>
    <w:rsid w:val="006B68BC"/>
    <w:rsid w:val="006B71DA"/>
    <w:rsid w:val="006B7F2C"/>
    <w:rsid w:val="006C7768"/>
    <w:rsid w:val="006D12CB"/>
    <w:rsid w:val="006D1850"/>
    <w:rsid w:val="006D1AD2"/>
    <w:rsid w:val="006D1EF9"/>
    <w:rsid w:val="006D4860"/>
    <w:rsid w:val="006E0135"/>
    <w:rsid w:val="006E1A21"/>
    <w:rsid w:val="006E1D36"/>
    <w:rsid w:val="006E23AC"/>
    <w:rsid w:val="006E2DD6"/>
    <w:rsid w:val="006E7255"/>
    <w:rsid w:val="006E7A49"/>
    <w:rsid w:val="006E7D15"/>
    <w:rsid w:val="006F0F50"/>
    <w:rsid w:val="006F4131"/>
    <w:rsid w:val="007019C9"/>
    <w:rsid w:val="0070214E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0831"/>
    <w:rsid w:val="007715AC"/>
    <w:rsid w:val="007727CC"/>
    <w:rsid w:val="00775E8A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3EC9"/>
    <w:rsid w:val="007A3FF7"/>
    <w:rsid w:val="007A5F36"/>
    <w:rsid w:val="007B0EC2"/>
    <w:rsid w:val="007B129C"/>
    <w:rsid w:val="007B38B3"/>
    <w:rsid w:val="007B3C03"/>
    <w:rsid w:val="007B529C"/>
    <w:rsid w:val="007B72F3"/>
    <w:rsid w:val="007C18C1"/>
    <w:rsid w:val="007C20B2"/>
    <w:rsid w:val="007C2BD2"/>
    <w:rsid w:val="007C3E7B"/>
    <w:rsid w:val="007C463F"/>
    <w:rsid w:val="007C7FFE"/>
    <w:rsid w:val="007D1357"/>
    <w:rsid w:val="007D5FDC"/>
    <w:rsid w:val="007E025B"/>
    <w:rsid w:val="007E1FF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4B3F"/>
    <w:rsid w:val="008151DE"/>
    <w:rsid w:val="00822137"/>
    <w:rsid w:val="00822FE2"/>
    <w:rsid w:val="008253BB"/>
    <w:rsid w:val="0082557E"/>
    <w:rsid w:val="008302BF"/>
    <w:rsid w:val="00831FB9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740B"/>
    <w:rsid w:val="00890866"/>
    <w:rsid w:val="00891DBC"/>
    <w:rsid w:val="00892D5E"/>
    <w:rsid w:val="00892FBE"/>
    <w:rsid w:val="008A14A4"/>
    <w:rsid w:val="008A2526"/>
    <w:rsid w:val="008A4E24"/>
    <w:rsid w:val="008A5DFD"/>
    <w:rsid w:val="008A6E7A"/>
    <w:rsid w:val="008B2035"/>
    <w:rsid w:val="008B3B87"/>
    <w:rsid w:val="008B4775"/>
    <w:rsid w:val="008B628F"/>
    <w:rsid w:val="008B7D32"/>
    <w:rsid w:val="008C4466"/>
    <w:rsid w:val="008C55B4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5EC8"/>
    <w:rsid w:val="00917E49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1A19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1B82"/>
    <w:rsid w:val="00972150"/>
    <w:rsid w:val="00977A21"/>
    <w:rsid w:val="0098030A"/>
    <w:rsid w:val="0098099C"/>
    <w:rsid w:val="0099391A"/>
    <w:rsid w:val="009967EC"/>
    <w:rsid w:val="00996888"/>
    <w:rsid w:val="009971F2"/>
    <w:rsid w:val="009A0C58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82C"/>
    <w:rsid w:val="00A02A89"/>
    <w:rsid w:val="00A057B4"/>
    <w:rsid w:val="00A05D96"/>
    <w:rsid w:val="00A10114"/>
    <w:rsid w:val="00A1470B"/>
    <w:rsid w:val="00A14B6D"/>
    <w:rsid w:val="00A15C77"/>
    <w:rsid w:val="00A15F83"/>
    <w:rsid w:val="00A20824"/>
    <w:rsid w:val="00A20CB5"/>
    <w:rsid w:val="00A21FFC"/>
    <w:rsid w:val="00A224DB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4BED"/>
    <w:rsid w:val="00A86177"/>
    <w:rsid w:val="00A90734"/>
    <w:rsid w:val="00A946E8"/>
    <w:rsid w:val="00A962EF"/>
    <w:rsid w:val="00A96F11"/>
    <w:rsid w:val="00A97475"/>
    <w:rsid w:val="00A97D6A"/>
    <w:rsid w:val="00AA1ADC"/>
    <w:rsid w:val="00AA47DB"/>
    <w:rsid w:val="00AA75BC"/>
    <w:rsid w:val="00AB39AC"/>
    <w:rsid w:val="00AB543C"/>
    <w:rsid w:val="00AB61AB"/>
    <w:rsid w:val="00AB6EA6"/>
    <w:rsid w:val="00AB7F74"/>
    <w:rsid w:val="00AD00FE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E6A87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4B3B"/>
    <w:rsid w:val="00B163C8"/>
    <w:rsid w:val="00B22974"/>
    <w:rsid w:val="00B24FE9"/>
    <w:rsid w:val="00B25B86"/>
    <w:rsid w:val="00B2649F"/>
    <w:rsid w:val="00B26A77"/>
    <w:rsid w:val="00B31586"/>
    <w:rsid w:val="00B32CDB"/>
    <w:rsid w:val="00B347D0"/>
    <w:rsid w:val="00B3700F"/>
    <w:rsid w:val="00B405A6"/>
    <w:rsid w:val="00B40CDC"/>
    <w:rsid w:val="00B40E58"/>
    <w:rsid w:val="00B42DB5"/>
    <w:rsid w:val="00B5153E"/>
    <w:rsid w:val="00B53CA5"/>
    <w:rsid w:val="00B6158B"/>
    <w:rsid w:val="00B61E43"/>
    <w:rsid w:val="00B677F3"/>
    <w:rsid w:val="00B74430"/>
    <w:rsid w:val="00B7522D"/>
    <w:rsid w:val="00B75438"/>
    <w:rsid w:val="00B776FA"/>
    <w:rsid w:val="00B844C1"/>
    <w:rsid w:val="00B84FE1"/>
    <w:rsid w:val="00B9242D"/>
    <w:rsid w:val="00B92A6D"/>
    <w:rsid w:val="00B93030"/>
    <w:rsid w:val="00B96161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40A4"/>
    <w:rsid w:val="00BD529E"/>
    <w:rsid w:val="00BD629A"/>
    <w:rsid w:val="00BD7071"/>
    <w:rsid w:val="00BE66E8"/>
    <w:rsid w:val="00BF267E"/>
    <w:rsid w:val="00C007F6"/>
    <w:rsid w:val="00C01EE6"/>
    <w:rsid w:val="00C053E4"/>
    <w:rsid w:val="00C1406D"/>
    <w:rsid w:val="00C17A58"/>
    <w:rsid w:val="00C17B89"/>
    <w:rsid w:val="00C20014"/>
    <w:rsid w:val="00C217ED"/>
    <w:rsid w:val="00C21C6A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7FDA"/>
    <w:rsid w:val="00C4375E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971E7"/>
    <w:rsid w:val="00CA0E06"/>
    <w:rsid w:val="00CA2581"/>
    <w:rsid w:val="00CA5D58"/>
    <w:rsid w:val="00CA65D6"/>
    <w:rsid w:val="00CB32FF"/>
    <w:rsid w:val="00CB512B"/>
    <w:rsid w:val="00CB63AE"/>
    <w:rsid w:val="00CB6B70"/>
    <w:rsid w:val="00CC3D3F"/>
    <w:rsid w:val="00CC44B4"/>
    <w:rsid w:val="00CC4A75"/>
    <w:rsid w:val="00CC7084"/>
    <w:rsid w:val="00CD0B72"/>
    <w:rsid w:val="00CD1372"/>
    <w:rsid w:val="00CD1744"/>
    <w:rsid w:val="00CD1D50"/>
    <w:rsid w:val="00CD64D4"/>
    <w:rsid w:val="00CE0222"/>
    <w:rsid w:val="00CE3264"/>
    <w:rsid w:val="00CE4B9D"/>
    <w:rsid w:val="00CE4DD2"/>
    <w:rsid w:val="00CE55FB"/>
    <w:rsid w:val="00CE56B8"/>
    <w:rsid w:val="00CE57D9"/>
    <w:rsid w:val="00CF1395"/>
    <w:rsid w:val="00CF2165"/>
    <w:rsid w:val="00CF25E3"/>
    <w:rsid w:val="00D12495"/>
    <w:rsid w:val="00D12841"/>
    <w:rsid w:val="00D12C29"/>
    <w:rsid w:val="00D17504"/>
    <w:rsid w:val="00D21715"/>
    <w:rsid w:val="00D24F00"/>
    <w:rsid w:val="00D278A8"/>
    <w:rsid w:val="00D33EF1"/>
    <w:rsid w:val="00D37DAB"/>
    <w:rsid w:val="00D41432"/>
    <w:rsid w:val="00D42452"/>
    <w:rsid w:val="00D4321D"/>
    <w:rsid w:val="00D476BA"/>
    <w:rsid w:val="00D5409B"/>
    <w:rsid w:val="00D5712C"/>
    <w:rsid w:val="00D60051"/>
    <w:rsid w:val="00D619FE"/>
    <w:rsid w:val="00D72186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6A14"/>
    <w:rsid w:val="00DA7854"/>
    <w:rsid w:val="00DB4028"/>
    <w:rsid w:val="00DB6269"/>
    <w:rsid w:val="00DB74DA"/>
    <w:rsid w:val="00DB783F"/>
    <w:rsid w:val="00DC16BD"/>
    <w:rsid w:val="00DC2044"/>
    <w:rsid w:val="00DC2E4D"/>
    <w:rsid w:val="00DC42D1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F1392"/>
    <w:rsid w:val="00DF17C0"/>
    <w:rsid w:val="00DF1C97"/>
    <w:rsid w:val="00DF4A72"/>
    <w:rsid w:val="00DF59C3"/>
    <w:rsid w:val="00DF6E5C"/>
    <w:rsid w:val="00DF7D8E"/>
    <w:rsid w:val="00E007F3"/>
    <w:rsid w:val="00E03743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20BC"/>
    <w:rsid w:val="00E43516"/>
    <w:rsid w:val="00E468EC"/>
    <w:rsid w:val="00E521A7"/>
    <w:rsid w:val="00E53127"/>
    <w:rsid w:val="00E54D3A"/>
    <w:rsid w:val="00E54D6F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D0B"/>
    <w:rsid w:val="00EC2F5B"/>
    <w:rsid w:val="00EC5135"/>
    <w:rsid w:val="00EC5461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5177"/>
    <w:rsid w:val="00EF6400"/>
    <w:rsid w:val="00F005AC"/>
    <w:rsid w:val="00F00EA4"/>
    <w:rsid w:val="00F03D06"/>
    <w:rsid w:val="00F04996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137C"/>
    <w:rsid w:val="00F92DB1"/>
    <w:rsid w:val="00F95B3C"/>
    <w:rsid w:val="00F95C15"/>
    <w:rsid w:val="00F960A5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716C"/>
    <w:rsid w:val="00FE0F13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7CF4"/>
  <w15:docId w15:val="{8A08E0BC-1788-4010-87F6-B092F58C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71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71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1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2021-11-09T08:42:00Z</cp:lastPrinted>
  <dcterms:created xsi:type="dcterms:W3CDTF">2023-06-29T10:19:00Z</dcterms:created>
  <dcterms:modified xsi:type="dcterms:W3CDTF">2023-07-18T08:19:00Z</dcterms:modified>
</cp:coreProperties>
</file>