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08" w:rsidRPr="00EB1108" w:rsidRDefault="00EB1108" w:rsidP="00EB110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B1108">
        <w:rPr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2798560</wp:posOffset>
            </wp:positionH>
            <wp:positionV relativeFrom="paragraph">
              <wp:posOffset>-401667</wp:posOffset>
            </wp:positionV>
            <wp:extent cx="453390" cy="609600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108" w:rsidRPr="00EB1108" w:rsidRDefault="00EB1108" w:rsidP="00EB110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B1108">
        <w:rPr>
          <w:b/>
          <w:sz w:val="28"/>
          <w:szCs w:val="28"/>
          <w:lang w:eastAsia="ru-RU"/>
        </w:rPr>
        <w:t>АДМИНИСТРАЦИЯ МУНИЦИПАЛЬНОГО ОБРАЗОВАНИЯ</w:t>
      </w:r>
    </w:p>
    <w:p w:rsidR="00EB1108" w:rsidRPr="00EB1108" w:rsidRDefault="00EB1108" w:rsidP="00EB110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B1108">
        <w:rPr>
          <w:b/>
          <w:sz w:val="28"/>
          <w:szCs w:val="28"/>
          <w:lang w:eastAsia="ru-RU"/>
        </w:rPr>
        <w:t>«КОНОШСКИЙ МУНИЦИПАЛЬНЫЙ РАЙОН»</w:t>
      </w:r>
    </w:p>
    <w:p w:rsidR="00EB1108" w:rsidRPr="00EB1108" w:rsidRDefault="00EB1108" w:rsidP="00EB1108">
      <w:pPr>
        <w:widowControl/>
        <w:autoSpaceDE/>
        <w:autoSpaceDN/>
        <w:jc w:val="center"/>
        <w:rPr>
          <w:sz w:val="40"/>
          <w:szCs w:val="40"/>
          <w:lang w:eastAsia="ru-RU"/>
        </w:rPr>
      </w:pPr>
    </w:p>
    <w:p w:rsidR="00EB1108" w:rsidRPr="00EB1108" w:rsidRDefault="00EB1108" w:rsidP="00EB110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B1108">
        <w:rPr>
          <w:b/>
          <w:sz w:val="28"/>
          <w:szCs w:val="28"/>
          <w:lang w:eastAsia="ru-RU"/>
        </w:rPr>
        <w:t>П О С Т А Н О В Л Е Н И Е</w:t>
      </w:r>
    </w:p>
    <w:p w:rsidR="00EB1108" w:rsidRPr="00EB1108" w:rsidRDefault="00EB1108" w:rsidP="00EB1108">
      <w:pPr>
        <w:widowControl/>
        <w:autoSpaceDE/>
        <w:autoSpaceDN/>
        <w:jc w:val="center"/>
        <w:rPr>
          <w:sz w:val="40"/>
          <w:szCs w:val="40"/>
          <w:lang w:eastAsia="ru-RU"/>
        </w:rPr>
      </w:pPr>
    </w:p>
    <w:p w:rsidR="00EB1108" w:rsidRPr="00EB1108" w:rsidRDefault="00EB1108" w:rsidP="00EB110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от</w:t>
      </w:r>
      <w:proofErr w:type="gramEnd"/>
      <w:r>
        <w:rPr>
          <w:sz w:val="28"/>
          <w:szCs w:val="28"/>
          <w:lang w:eastAsia="ru-RU"/>
        </w:rPr>
        <w:t xml:space="preserve"> 24 ноября 2022 г. № 839</w:t>
      </w:r>
    </w:p>
    <w:p w:rsidR="00EB1108" w:rsidRPr="00EB1108" w:rsidRDefault="00EB1108" w:rsidP="00EB1108">
      <w:pPr>
        <w:widowControl/>
        <w:autoSpaceDE/>
        <w:autoSpaceDN/>
        <w:jc w:val="center"/>
        <w:rPr>
          <w:sz w:val="40"/>
          <w:szCs w:val="40"/>
          <w:lang w:eastAsia="ru-RU"/>
        </w:rPr>
      </w:pPr>
    </w:p>
    <w:p w:rsidR="00EB1108" w:rsidRPr="00EB1108" w:rsidRDefault="00EB1108" w:rsidP="00EB1108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EB1108">
        <w:rPr>
          <w:sz w:val="20"/>
          <w:szCs w:val="20"/>
          <w:lang w:eastAsia="ru-RU"/>
        </w:rPr>
        <w:t>пос. Коноша Архангельской области</w:t>
      </w:r>
    </w:p>
    <w:p w:rsidR="00EB1108" w:rsidRPr="00EB1108" w:rsidRDefault="00EB1108" w:rsidP="00EB1108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EB1108" w:rsidRPr="00EB1108" w:rsidRDefault="00EB1108" w:rsidP="00EB1108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EB1108" w:rsidRPr="00EB1108" w:rsidRDefault="00EB1108" w:rsidP="00EB1108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030EE6" w:rsidRPr="00AA679B" w:rsidRDefault="00C21335" w:rsidP="00AA679B">
      <w:pPr>
        <w:jc w:val="center"/>
        <w:rPr>
          <w:b/>
          <w:sz w:val="28"/>
          <w:szCs w:val="28"/>
        </w:rPr>
      </w:pPr>
      <w:r w:rsidRPr="00AA679B">
        <w:rPr>
          <w:b/>
          <w:sz w:val="28"/>
          <w:szCs w:val="28"/>
        </w:rPr>
        <w:t>Об утверждении Порядка</w:t>
      </w:r>
    </w:p>
    <w:p w:rsidR="00AA679B" w:rsidRDefault="00030EE6" w:rsidP="00AA679B">
      <w:pPr>
        <w:jc w:val="center"/>
        <w:rPr>
          <w:b/>
          <w:sz w:val="28"/>
          <w:szCs w:val="28"/>
        </w:rPr>
      </w:pPr>
      <w:proofErr w:type="gramStart"/>
      <w:r w:rsidRPr="00AA679B">
        <w:rPr>
          <w:b/>
          <w:sz w:val="28"/>
          <w:szCs w:val="28"/>
        </w:rPr>
        <w:t>предоставления</w:t>
      </w:r>
      <w:proofErr w:type="gramEnd"/>
      <w:r w:rsidRPr="00AA679B">
        <w:rPr>
          <w:b/>
          <w:sz w:val="28"/>
          <w:szCs w:val="28"/>
        </w:rPr>
        <w:t xml:space="preserve"> и расходования </w:t>
      </w:r>
      <w:r w:rsidR="00AA679B">
        <w:rPr>
          <w:b/>
          <w:sz w:val="28"/>
          <w:szCs w:val="28"/>
        </w:rPr>
        <w:t>иного межбюджетного трансферта</w:t>
      </w:r>
    </w:p>
    <w:p w:rsidR="003D207E" w:rsidRDefault="00AA679B" w:rsidP="00AA679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</w:t>
      </w:r>
      <w:proofErr w:type="gramEnd"/>
      <w:r w:rsidR="00DE5777" w:rsidRPr="00AA679B">
        <w:rPr>
          <w:b/>
          <w:sz w:val="28"/>
          <w:szCs w:val="28"/>
        </w:rPr>
        <w:t xml:space="preserve"> резервного фонда Правительства Архангельской </w:t>
      </w:r>
      <w:r w:rsidR="003D207E">
        <w:rPr>
          <w:b/>
          <w:sz w:val="28"/>
          <w:szCs w:val="28"/>
        </w:rPr>
        <w:t>области</w:t>
      </w:r>
    </w:p>
    <w:p w:rsidR="00AA679B" w:rsidRDefault="00AA679B" w:rsidP="00AA679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бюджету</w:t>
      </w:r>
      <w:proofErr w:type="gramEnd"/>
      <w:r w:rsidR="003D207E">
        <w:rPr>
          <w:b/>
          <w:sz w:val="28"/>
          <w:szCs w:val="28"/>
        </w:rPr>
        <w:t xml:space="preserve"> </w:t>
      </w:r>
      <w:r w:rsidR="00B50BF2" w:rsidRPr="00AA679B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ношского муниципального района Архангельской области</w:t>
      </w:r>
    </w:p>
    <w:p w:rsidR="009C29C7" w:rsidRPr="00AA679B" w:rsidRDefault="00B50BF2" w:rsidP="00AA679B">
      <w:pPr>
        <w:jc w:val="center"/>
        <w:rPr>
          <w:b/>
          <w:sz w:val="28"/>
          <w:szCs w:val="28"/>
        </w:rPr>
      </w:pPr>
      <w:proofErr w:type="gramStart"/>
      <w:r w:rsidRPr="00AA679B">
        <w:rPr>
          <w:b/>
          <w:sz w:val="28"/>
          <w:szCs w:val="28"/>
        </w:rPr>
        <w:t>в</w:t>
      </w:r>
      <w:proofErr w:type="gramEnd"/>
      <w:r w:rsidRPr="00AA679B">
        <w:rPr>
          <w:b/>
          <w:sz w:val="28"/>
          <w:szCs w:val="28"/>
        </w:rPr>
        <w:t xml:space="preserve"> 2022 году</w:t>
      </w:r>
    </w:p>
    <w:p w:rsidR="00030EE6" w:rsidRDefault="00030EE6" w:rsidP="00AA679B">
      <w:pPr>
        <w:jc w:val="center"/>
        <w:rPr>
          <w:sz w:val="28"/>
          <w:szCs w:val="28"/>
        </w:rPr>
      </w:pPr>
    </w:p>
    <w:p w:rsidR="00AA679B" w:rsidRPr="00AA679B" w:rsidRDefault="00AA679B" w:rsidP="00AA679B">
      <w:pPr>
        <w:jc w:val="center"/>
        <w:rPr>
          <w:sz w:val="28"/>
          <w:szCs w:val="28"/>
        </w:rPr>
      </w:pPr>
    </w:p>
    <w:p w:rsidR="00AA679B" w:rsidRDefault="00AA679B" w:rsidP="00AA6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DE5777" w:rsidRPr="00AA679B">
        <w:rPr>
          <w:sz w:val="28"/>
          <w:szCs w:val="28"/>
        </w:rPr>
        <w:t xml:space="preserve">распоряжения Правительства </w:t>
      </w:r>
      <w:r w:rsidR="00D352B8" w:rsidRPr="00AA679B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br/>
      </w:r>
      <w:r w:rsidR="00B50BF2" w:rsidRPr="00AA679B">
        <w:rPr>
          <w:sz w:val="28"/>
          <w:szCs w:val="28"/>
        </w:rPr>
        <w:t>от</w:t>
      </w:r>
      <w:r>
        <w:rPr>
          <w:sz w:val="28"/>
          <w:szCs w:val="28"/>
        </w:rPr>
        <w:t xml:space="preserve"> 12 мая 2022 года № 202-</w:t>
      </w:r>
      <w:r w:rsidR="00B50BF2" w:rsidRPr="00AA679B">
        <w:rPr>
          <w:sz w:val="28"/>
          <w:szCs w:val="28"/>
        </w:rPr>
        <w:t>р</w:t>
      </w:r>
      <w:r w:rsidR="00DE5777" w:rsidRPr="00AA679B">
        <w:rPr>
          <w:sz w:val="28"/>
          <w:szCs w:val="28"/>
        </w:rPr>
        <w:t>п «О выделении средств из резервного фонда Правительства Архангельской</w:t>
      </w:r>
      <w:r w:rsidR="00B50BF2" w:rsidRPr="00AA679B">
        <w:rPr>
          <w:sz w:val="28"/>
          <w:szCs w:val="28"/>
        </w:rPr>
        <w:t xml:space="preserve"> области министерству топливно-энергетического комплекса и жилищно-коммунального хозяйства</w:t>
      </w:r>
      <w:r>
        <w:rPr>
          <w:sz w:val="28"/>
          <w:szCs w:val="28"/>
        </w:rPr>
        <w:t xml:space="preserve"> Архангельской области (для </w:t>
      </w:r>
      <w:r w:rsidR="00DE5777" w:rsidRPr="00AA679B">
        <w:rPr>
          <w:sz w:val="28"/>
          <w:szCs w:val="28"/>
        </w:rPr>
        <w:t>бюджета Коношского муниципальног</w:t>
      </w:r>
      <w:r>
        <w:rPr>
          <w:sz w:val="28"/>
          <w:szCs w:val="28"/>
        </w:rPr>
        <w:t>о района Архангельской области)</w:t>
      </w:r>
      <w:r w:rsidR="00D352B8" w:rsidRPr="00AA679B"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ация муниципального образования</w:t>
      </w:r>
    </w:p>
    <w:p w:rsidR="00D352B8" w:rsidRPr="00AA679B" w:rsidRDefault="00D352B8" w:rsidP="00AA679B">
      <w:pPr>
        <w:jc w:val="both"/>
        <w:rPr>
          <w:sz w:val="28"/>
          <w:szCs w:val="28"/>
        </w:rPr>
      </w:pPr>
      <w:proofErr w:type="gramStart"/>
      <w:r w:rsidRPr="00AA679B">
        <w:rPr>
          <w:b/>
          <w:bCs/>
          <w:sz w:val="28"/>
          <w:szCs w:val="28"/>
        </w:rPr>
        <w:t>п</w:t>
      </w:r>
      <w:proofErr w:type="gramEnd"/>
      <w:r w:rsidRPr="00AA679B">
        <w:rPr>
          <w:b/>
          <w:bCs/>
          <w:sz w:val="28"/>
          <w:szCs w:val="28"/>
        </w:rPr>
        <w:t xml:space="preserve"> о с т а н о в л я е т:</w:t>
      </w:r>
    </w:p>
    <w:p w:rsidR="00B50BF2" w:rsidRPr="00AA679B" w:rsidRDefault="00DE5777" w:rsidP="00AA679B">
      <w:pPr>
        <w:ind w:firstLine="709"/>
        <w:jc w:val="both"/>
        <w:rPr>
          <w:b/>
          <w:sz w:val="28"/>
          <w:szCs w:val="28"/>
        </w:rPr>
      </w:pPr>
      <w:r w:rsidRPr="00AA679B">
        <w:rPr>
          <w:sz w:val="28"/>
          <w:szCs w:val="28"/>
        </w:rPr>
        <w:t>1.</w:t>
      </w:r>
      <w:r w:rsidR="00AA679B">
        <w:rPr>
          <w:sz w:val="28"/>
          <w:szCs w:val="28"/>
        </w:rPr>
        <w:t xml:space="preserve"> </w:t>
      </w:r>
      <w:r w:rsidR="00296E95" w:rsidRPr="00AA679B">
        <w:rPr>
          <w:sz w:val="28"/>
          <w:szCs w:val="28"/>
        </w:rPr>
        <w:t xml:space="preserve">Утвердить прилагаемый </w:t>
      </w:r>
      <w:r w:rsidR="00AA679B">
        <w:rPr>
          <w:sz w:val="28"/>
          <w:szCs w:val="28"/>
        </w:rPr>
        <w:t>Порядок</w:t>
      </w:r>
      <w:r w:rsidR="00030EE6" w:rsidRPr="00AA679B">
        <w:rPr>
          <w:sz w:val="28"/>
          <w:szCs w:val="28"/>
        </w:rPr>
        <w:t xml:space="preserve"> </w:t>
      </w:r>
      <w:r w:rsidR="007E0665">
        <w:rPr>
          <w:sz w:val="28"/>
          <w:szCs w:val="28"/>
        </w:rPr>
        <w:t>предоставления и расходования иного межбюджетного трансферта из</w:t>
      </w:r>
      <w:r w:rsidRPr="00AA679B">
        <w:rPr>
          <w:sz w:val="28"/>
          <w:szCs w:val="28"/>
        </w:rPr>
        <w:t xml:space="preserve"> резервного фонда Правительства Арханг</w:t>
      </w:r>
      <w:r w:rsidR="00B50BF2" w:rsidRPr="00AA679B">
        <w:rPr>
          <w:sz w:val="28"/>
          <w:szCs w:val="28"/>
        </w:rPr>
        <w:t>ельской области бюджету Ко</w:t>
      </w:r>
      <w:r w:rsidR="007E0665">
        <w:rPr>
          <w:sz w:val="28"/>
          <w:szCs w:val="28"/>
        </w:rPr>
        <w:t xml:space="preserve">ношского муниципального района </w:t>
      </w:r>
      <w:r w:rsidR="00B50BF2" w:rsidRPr="00AA679B">
        <w:rPr>
          <w:sz w:val="28"/>
          <w:szCs w:val="28"/>
        </w:rPr>
        <w:t>Архангельской области в 2022 году</w:t>
      </w:r>
    </w:p>
    <w:p w:rsidR="00FD5381" w:rsidRPr="00AA679B" w:rsidRDefault="00DE5777" w:rsidP="00AA679B">
      <w:pPr>
        <w:ind w:firstLine="709"/>
        <w:jc w:val="both"/>
        <w:rPr>
          <w:sz w:val="28"/>
          <w:szCs w:val="28"/>
        </w:rPr>
      </w:pPr>
      <w:r w:rsidRPr="00AA679B">
        <w:rPr>
          <w:sz w:val="28"/>
          <w:szCs w:val="28"/>
        </w:rPr>
        <w:t>2.</w:t>
      </w:r>
      <w:r w:rsidR="007E0665">
        <w:rPr>
          <w:sz w:val="28"/>
          <w:szCs w:val="28"/>
        </w:rPr>
        <w:t xml:space="preserve"> </w:t>
      </w:r>
      <w:r w:rsidR="00296E95" w:rsidRPr="00AA679B">
        <w:rPr>
          <w:sz w:val="28"/>
          <w:szCs w:val="28"/>
        </w:rPr>
        <w:t xml:space="preserve">Контроль за исполнением настоящего постановления </w:t>
      </w:r>
      <w:r w:rsidR="00C21335" w:rsidRPr="00AA679B">
        <w:rPr>
          <w:sz w:val="28"/>
          <w:szCs w:val="28"/>
        </w:rPr>
        <w:t>оставляю за собой.</w:t>
      </w:r>
    </w:p>
    <w:p w:rsidR="00296E95" w:rsidRPr="00AA679B" w:rsidRDefault="00DE5777" w:rsidP="00AA679B">
      <w:pPr>
        <w:ind w:firstLine="709"/>
        <w:jc w:val="both"/>
        <w:rPr>
          <w:sz w:val="28"/>
          <w:szCs w:val="28"/>
        </w:rPr>
      </w:pPr>
      <w:r w:rsidRPr="00AA679B">
        <w:rPr>
          <w:sz w:val="28"/>
          <w:szCs w:val="28"/>
        </w:rPr>
        <w:t>3.</w:t>
      </w:r>
      <w:r w:rsidR="007E0665">
        <w:rPr>
          <w:sz w:val="28"/>
          <w:szCs w:val="28"/>
        </w:rPr>
        <w:t xml:space="preserve"> </w:t>
      </w:r>
      <w:r w:rsidR="00296E95" w:rsidRPr="00AA679B">
        <w:rPr>
          <w:sz w:val="28"/>
          <w:szCs w:val="28"/>
        </w:rPr>
        <w:t>Настоящее постановление</w:t>
      </w:r>
      <w:r w:rsidR="00A27FB9" w:rsidRPr="00AA679B">
        <w:rPr>
          <w:sz w:val="28"/>
          <w:szCs w:val="28"/>
        </w:rPr>
        <w:t xml:space="preserve"> вступает в силу со дня его подписания и </w:t>
      </w:r>
      <w:r w:rsidR="00C21335" w:rsidRPr="00AA679B">
        <w:rPr>
          <w:rFonts w:eastAsia="Calibri"/>
          <w:sz w:val="28"/>
          <w:szCs w:val="28"/>
        </w:rPr>
        <w:t>распространяется на правоо</w:t>
      </w:r>
      <w:r w:rsidRPr="00AA679B">
        <w:rPr>
          <w:rFonts w:eastAsia="Calibri"/>
          <w:sz w:val="28"/>
          <w:szCs w:val="28"/>
        </w:rPr>
        <w:t>тношения</w:t>
      </w:r>
      <w:r w:rsidR="007E0665">
        <w:rPr>
          <w:rFonts w:eastAsia="Calibri"/>
          <w:sz w:val="28"/>
          <w:szCs w:val="28"/>
        </w:rPr>
        <w:t xml:space="preserve">, возникшие с </w:t>
      </w:r>
      <w:r w:rsidR="00B50BF2" w:rsidRPr="00AA679B">
        <w:rPr>
          <w:rFonts w:eastAsia="Calibri"/>
          <w:sz w:val="28"/>
          <w:szCs w:val="28"/>
        </w:rPr>
        <w:t xml:space="preserve">01 июня </w:t>
      </w:r>
      <w:r w:rsidR="00A16E04" w:rsidRPr="00AA679B">
        <w:rPr>
          <w:rFonts w:eastAsia="Calibri"/>
          <w:sz w:val="28"/>
          <w:szCs w:val="28"/>
        </w:rPr>
        <w:t>2022</w:t>
      </w:r>
      <w:r w:rsidR="00C21335" w:rsidRPr="00AA679B">
        <w:rPr>
          <w:rFonts w:eastAsia="Calibri"/>
          <w:sz w:val="28"/>
          <w:szCs w:val="28"/>
        </w:rPr>
        <w:t xml:space="preserve"> года</w:t>
      </w:r>
      <w:r w:rsidRPr="00AA679B">
        <w:rPr>
          <w:sz w:val="28"/>
          <w:szCs w:val="28"/>
        </w:rPr>
        <w:t>.</w:t>
      </w:r>
    </w:p>
    <w:p w:rsidR="00296E95" w:rsidRPr="00AA679B" w:rsidRDefault="00296E95" w:rsidP="00AA679B">
      <w:pPr>
        <w:jc w:val="both"/>
        <w:rPr>
          <w:b/>
          <w:bCs/>
          <w:sz w:val="28"/>
          <w:szCs w:val="28"/>
        </w:rPr>
      </w:pPr>
    </w:p>
    <w:p w:rsidR="00296E95" w:rsidRDefault="00296E95" w:rsidP="00AA679B">
      <w:pPr>
        <w:jc w:val="both"/>
        <w:rPr>
          <w:b/>
          <w:bCs/>
          <w:sz w:val="28"/>
          <w:szCs w:val="28"/>
        </w:rPr>
      </w:pPr>
    </w:p>
    <w:p w:rsidR="00AA679B" w:rsidRPr="00AA679B" w:rsidRDefault="00AA679B" w:rsidP="00AA679B">
      <w:pPr>
        <w:jc w:val="both"/>
        <w:rPr>
          <w:b/>
          <w:bCs/>
          <w:sz w:val="28"/>
          <w:szCs w:val="28"/>
        </w:rPr>
      </w:pPr>
    </w:p>
    <w:p w:rsidR="00B50BF2" w:rsidRPr="00AA679B" w:rsidRDefault="00B50BF2" w:rsidP="00AA679B">
      <w:pPr>
        <w:jc w:val="both"/>
        <w:rPr>
          <w:b/>
          <w:bCs/>
          <w:sz w:val="28"/>
          <w:szCs w:val="28"/>
        </w:rPr>
      </w:pPr>
      <w:proofErr w:type="spellStart"/>
      <w:r w:rsidRPr="00AA679B">
        <w:rPr>
          <w:b/>
          <w:bCs/>
          <w:sz w:val="28"/>
          <w:szCs w:val="28"/>
        </w:rPr>
        <w:t>Врио</w:t>
      </w:r>
      <w:proofErr w:type="spellEnd"/>
      <w:r w:rsidRPr="00AA679B">
        <w:rPr>
          <w:b/>
          <w:bCs/>
          <w:sz w:val="28"/>
          <w:szCs w:val="28"/>
        </w:rPr>
        <w:t xml:space="preserve"> Главы</w:t>
      </w:r>
    </w:p>
    <w:p w:rsidR="00296E95" w:rsidRPr="00AA679B" w:rsidRDefault="00296E95" w:rsidP="007E0665">
      <w:pPr>
        <w:tabs>
          <w:tab w:val="left" w:pos="7371"/>
        </w:tabs>
        <w:jc w:val="both"/>
        <w:rPr>
          <w:b/>
          <w:bCs/>
          <w:sz w:val="28"/>
          <w:szCs w:val="28"/>
        </w:rPr>
      </w:pPr>
      <w:proofErr w:type="gramStart"/>
      <w:r w:rsidRPr="00AA679B">
        <w:rPr>
          <w:b/>
          <w:bCs/>
          <w:sz w:val="28"/>
          <w:szCs w:val="28"/>
        </w:rPr>
        <w:t>муниципального</w:t>
      </w:r>
      <w:proofErr w:type="gramEnd"/>
      <w:r w:rsidRPr="00AA679B">
        <w:rPr>
          <w:b/>
          <w:bCs/>
          <w:sz w:val="28"/>
          <w:szCs w:val="28"/>
        </w:rPr>
        <w:t xml:space="preserve"> образования</w:t>
      </w:r>
      <w:r w:rsidR="007E0665">
        <w:rPr>
          <w:b/>
          <w:bCs/>
          <w:sz w:val="28"/>
          <w:szCs w:val="28"/>
        </w:rPr>
        <w:tab/>
        <w:t xml:space="preserve"> </w:t>
      </w:r>
      <w:r w:rsidR="00B50BF2" w:rsidRPr="00AA679B">
        <w:rPr>
          <w:b/>
          <w:bCs/>
          <w:sz w:val="28"/>
          <w:szCs w:val="28"/>
        </w:rPr>
        <w:t>С.С.</w:t>
      </w:r>
      <w:r w:rsidR="00AA679B">
        <w:rPr>
          <w:b/>
          <w:bCs/>
          <w:sz w:val="28"/>
          <w:szCs w:val="28"/>
        </w:rPr>
        <w:t xml:space="preserve"> </w:t>
      </w:r>
      <w:r w:rsidR="00B50BF2" w:rsidRPr="00AA679B">
        <w:rPr>
          <w:b/>
          <w:bCs/>
          <w:sz w:val="28"/>
          <w:szCs w:val="28"/>
        </w:rPr>
        <w:t>Едемский</w:t>
      </w:r>
    </w:p>
    <w:p w:rsidR="00DE5777" w:rsidRDefault="00DE5777" w:rsidP="00F404DD">
      <w:pPr>
        <w:rPr>
          <w:bCs/>
          <w:sz w:val="28"/>
          <w:szCs w:val="28"/>
        </w:rPr>
      </w:pPr>
    </w:p>
    <w:p w:rsidR="00F404DD" w:rsidRDefault="00F404DD" w:rsidP="00F404DD">
      <w:pPr>
        <w:rPr>
          <w:bCs/>
          <w:sz w:val="28"/>
          <w:szCs w:val="28"/>
        </w:rPr>
        <w:sectPr w:rsidR="00F404DD" w:rsidSect="00F404DD">
          <w:headerReference w:type="default" r:id="rId9"/>
          <w:pgSz w:w="11900" w:h="16840"/>
          <w:pgMar w:top="1021" w:right="851" w:bottom="1134" w:left="1701" w:header="720" w:footer="720" w:gutter="0"/>
          <w:pgNumType w:start="1"/>
          <w:cols w:space="720"/>
          <w:titlePg/>
          <w:docGrid w:linePitch="299"/>
        </w:sectPr>
      </w:pPr>
    </w:p>
    <w:p w:rsidR="00296E95" w:rsidRPr="00AA679B" w:rsidRDefault="00296E95" w:rsidP="00AE66B8">
      <w:pPr>
        <w:ind w:left="4820"/>
        <w:jc w:val="center"/>
        <w:rPr>
          <w:sz w:val="28"/>
          <w:szCs w:val="28"/>
        </w:rPr>
      </w:pPr>
      <w:r w:rsidRPr="00AA679B">
        <w:rPr>
          <w:sz w:val="28"/>
          <w:szCs w:val="28"/>
        </w:rPr>
        <w:lastRenderedPageBreak/>
        <w:t>УТВЕРЖДЕН</w:t>
      </w:r>
    </w:p>
    <w:p w:rsidR="00AE66B8" w:rsidRDefault="00AE66B8" w:rsidP="00AE66B8">
      <w:pPr>
        <w:ind w:left="48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администрации</w:t>
      </w:r>
    </w:p>
    <w:p w:rsidR="00296E95" w:rsidRPr="00AA679B" w:rsidRDefault="00AE66B8" w:rsidP="00AE66B8">
      <w:pPr>
        <w:ind w:left="48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</w:t>
      </w:r>
    </w:p>
    <w:p w:rsidR="00296E95" w:rsidRPr="00AA679B" w:rsidRDefault="00296E95" w:rsidP="00AE66B8">
      <w:pPr>
        <w:ind w:left="4820"/>
        <w:jc w:val="center"/>
        <w:rPr>
          <w:sz w:val="28"/>
          <w:szCs w:val="28"/>
        </w:rPr>
      </w:pPr>
      <w:r w:rsidRPr="00AA679B">
        <w:rPr>
          <w:sz w:val="28"/>
          <w:szCs w:val="28"/>
        </w:rPr>
        <w:t>«Коношский муниципальный район»</w:t>
      </w:r>
    </w:p>
    <w:p w:rsidR="00296E95" w:rsidRPr="00AA679B" w:rsidRDefault="00AE66B8" w:rsidP="00AE66B8">
      <w:pPr>
        <w:ind w:left="48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24</w:t>
      </w:r>
      <w:r w:rsidR="00296E95" w:rsidRPr="00AA679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B50BF2" w:rsidRPr="00AA679B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г.</w:t>
      </w:r>
      <w:r w:rsidR="00296E95" w:rsidRPr="00AA679B">
        <w:rPr>
          <w:sz w:val="28"/>
          <w:szCs w:val="28"/>
        </w:rPr>
        <w:t xml:space="preserve"> </w:t>
      </w:r>
      <w:r w:rsidR="00030EE6" w:rsidRPr="00AA679B">
        <w:rPr>
          <w:sz w:val="28"/>
          <w:szCs w:val="28"/>
        </w:rPr>
        <w:t>№</w:t>
      </w:r>
      <w:r>
        <w:rPr>
          <w:sz w:val="28"/>
          <w:szCs w:val="28"/>
        </w:rPr>
        <w:t xml:space="preserve"> 839</w:t>
      </w:r>
    </w:p>
    <w:p w:rsidR="00296E95" w:rsidRDefault="00296E95" w:rsidP="00AE66B8">
      <w:pPr>
        <w:jc w:val="center"/>
        <w:rPr>
          <w:sz w:val="28"/>
          <w:szCs w:val="28"/>
        </w:rPr>
      </w:pPr>
    </w:p>
    <w:p w:rsidR="00AE66B8" w:rsidRDefault="00AE66B8" w:rsidP="00AE66B8">
      <w:pPr>
        <w:jc w:val="center"/>
        <w:rPr>
          <w:sz w:val="28"/>
          <w:szCs w:val="28"/>
        </w:rPr>
      </w:pPr>
    </w:p>
    <w:p w:rsidR="00620A16" w:rsidRPr="00AA679B" w:rsidRDefault="00620A16" w:rsidP="00AE66B8">
      <w:pPr>
        <w:jc w:val="center"/>
        <w:rPr>
          <w:sz w:val="28"/>
          <w:szCs w:val="28"/>
        </w:rPr>
      </w:pPr>
    </w:p>
    <w:p w:rsidR="00E07999" w:rsidRPr="00AA679B" w:rsidRDefault="00A12A69" w:rsidP="00AE66B8">
      <w:pPr>
        <w:jc w:val="center"/>
        <w:rPr>
          <w:b/>
          <w:sz w:val="28"/>
          <w:szCs w:val="28"/>
        </w:rPr>
      </w:pPr>
      <w:r w:rsidRPr="00AA679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AA679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AA679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AA679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AA679B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AA679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AA679B">
        <w:rPr>
          <w:b/>
          <w:sz w:val="28"/>
          <w:szCs w:val="28"/>
        </w:rPr>
        <w:t>К</w:t>
      </w:r>
    </w:p>
    <w:p w:rsidR="00A12A69" w:rsidRDefault="00A12A69" w:rsidP="00A12A69">
      <w:pPr>
        <w:jc w:val="center"/>
        <w:rPr>
          <w:b/>
          <w:sz w:val="28"/>
          <w:szCs w:val="28"/>
        </w:rPr>
      </w:pPr>
      <w:proofErr w:type="gramStart"/>
      <w:r w:rsidRPr="00AA679B">
        <w:rPr>
          <w:b/>
          <w:sz w:val="28"/>
          <w:szCs w:val="28"/>
        </w:rPr>
        <w:t>предоставления</w:t>
      </w:r>
      <w:proofErr w:type="gramEnd"/>
      <w:r w:rsidRPr="00AA679B">
        <w:rPr>
          <w:b/>
          <w:sz w:val="28"/>
          <w:szCs w:val="28"/>
        </w:rPr>
        <w:t xml:space="preserve"> и расходования </w:t>
      </w:r>
      <w:r>
        <w:rPr>
          <w:b/>
          <w:sz w:val="28"/>
          <w:szCs w:val="28"/>
        </w:rPr>
        <w:t>иного межбюджетного трансферта</w:t>
      </w:r>
    </w:p>
    <w:p w:rsidR="00A12A69" w:rsidRDefault="00A12A69" w:rsidP="00A12A6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</w:t>
      </w:r>
      <w:proofErr w:type="gramEnd"/>
      <w:r w:rsidRPr="00AA679B">
        <w:rPr>
          <w:b/>
          <w:sz w:val="28"/>
          <w:szCs w:val="28"/>
        </w:rPr>
        <w:t xml:space="preserve"> резервного фонда Правительства Архангельской </w:t>
      </w:r>
      <w:r>
        <w:rPr>
          <w:b/>
          <w:sz w:val="28"/>
          <w:szCs w:val="28"/>
        </w:rPr>
        <w:t>области</w:t>
      </w:r>
    </w:p>
    <w:p w:rsidR="00A12A69" w:rsidRDefault="00A12A69" w:rsidP="00A12A6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бюджету</w:t>
      </w:r>
      <w:proofErr w:type="gramEnd"/>
      <w:r>
        <w:rPr>
          <w:b/>
          <w:sz w:val="28"/>
          <w:szCs w:val="28"/>
        </w:rPr>
        <w:t xml:space="preserve"> </w:t>
      </w:r>
      <w:r w:rsidRPr="00AA679B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ношского муниципального района Архангельской области</w:t>
      </w:r>
    </w:p>
    <w:p w:rsidR="00B50BF2" w:rsidRPr="00AA679B" w:rsidRDefault="00A12A69" w:rsidP="00A12A69">
      <w:pPr>
        <w:jc w:val="center"/>
        <w:rPr>
          <w:b/>
          <w:sz w:val="28"/>
          <w:szCs w:val="28"/>
        </w:rPr>
      </w:pPr>
      <w:proofErr w:type="gramStart"/>
      <w:r w:rsidRPr="00AA679B">
        <w:rPr>
          <w:b/>
          <w:sz w:val="28"/>
          <w:szCs w:val="28"/>
        </w:rPr>
        <w:t>в</w:t>
      </w:r>
      <w:proofErr w:type="gramEnd"/>
      <w:r w:rsidRPr="00AA679B">
        <w:rPr>
          <w:b/>
          <w:sz w:val="28"/>
          <w:szCs w:val="28"/>
        </w:rPr>
        <w:t xml:space="preserve"> 2022 году</w:t>
      </w:r>
    </w:p>
    <w:p w:rsidR="002E5A57" w:rsidRPr="00AA679B" w:rsidRDefault="002E5A57" w:rsidP="00AE66B8">
      <w:pPr>
        <w:jc w:val="center"/>
        <w:rPr>
          <w:b/>
          <w:sz w:val="28"/>
          <w:szCs w:val="28"/>
        </w:rPr>
      </w:pPr>
    </w:p>
    <w:p w:rsidR="00D352B8" w:rsidRPr="00620A16" w:rsidRDefault="005C78FF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>Настоя</w:t>
      </w:r>
      <w:r w:rsidR="00E07999" w:rsidRPr="00620A16">
        <w:rPr>
          <w:sz w:val="28"/>
          <w:szCs w:val="28"/>
        </w:rPr>
        <w:t>щ</w:t>
      </w:r>
      <w:r w:rsidRPr="00620A16">
        <w:rPr>
          <w:sz w:val="28"/>
          <w:szCs w:val="28"/>
        </w:rPr>
        <w:t xml:space="preserve">ий Порядок разработан </w:t>
      </w:r>
      <w:r w:rsidR="00DE5777" w:rsidRPr="00620A16">
        <w:rPr>
          <w:sz w:val="28"/>
          <w:szCs w:val="28"/>
        </w:rPr>
        <w:t>в соответс</w:t>
      </w:r>
      <w:r w:rsidR="00607715" w:rsidRPr="00620A16">
        <w:rPr>
          <w:sz w:val="28"/>
          <w:szCs w:val="28"/>
        </w:rPr>
        <w:t>т</w:t>
      </w:r>
      <w:r w:rsidR="00DE5777" w:rsidRPr="00620A16">
        <w:rPr>
          <w:sz w:val="28"/>
          <w:szCs w:val="28"/>
        </w:rPr>
        <w:t>вии с Положением о порядке использования средств резервного фонда Правительства Архангельской области, утвержденным постановлением Правительства Архангельской области от 02 августа 2016 года № 292-пп, распоряжением Правительства Архан</w:t>
      </w:r>
      <w:r w:rsidR="00FD257D" w:rsidRPr="00620A16">
        <w:rPr>
          <w:sz w:val="28"/>
          <w:szCs w:val="28"/>
        </w:rPr>
        <w:t>гельской облас</w:t>
      </w:r>
      <w:r w:rsidR="00620A16" w:rsidRPr="00620A16">
        <w:rPr>
          <w:sz w:val="28"/>
          <w:szCs w:val="28"/>
        </w:rPr>
        <w:t>ти от 12 мая 2022 года № 202-</w:t>
      </w:r>
      <w:r w:rsidR="00B50BF2" w:rsidRPr="00620A16">
        <w:rPr>
          <w:sz w:val="28"/>
          <w:szCs w:val="28"/>
        </w:rPr>
        <w:t>р</w:t>
      </w:r>
      <w:r w:rsidR="00620A16" w:rsidRPr="00620A16">
        <w:rPr>
          <w:sz w:val="28"/>
          <w:szCs w:val="28"/>
        </w:rPr>
        <w:t>п</w:t>
      </w:r>
      <w:r w:rsidR="00620A16" w:rsidRPr="00620A16">
        <w:rPr>
          <w:sz w:val="28"/>
          <w:szCs w:val="28"/>
        </w:rPr>
        <w:br/>
      </w:r>
      <w:r w:rsidR="00B50BF2" w:rsidRPr="00620A16">
        <w:rPr>
          <w:sz w:val="28"/>
          <w:szCs w:val="28"/>
        </w:rPr>
        <w:t>«О выделении средств из резервного фонда Правительства Архангельской области министерству топливно-энергетического комплекса и жилищно-коммунального хозяйства</w:t>
      </w:r>
      <w:r w:rsidR="00620A16" w:rsidRPr="00620A16">
        <w:rPr>
          <w:sz w:val="28"/>
          <w:szCs w:val="28"/>
        </w:rPr>
        <w:t xml:space="preserve"> Архангельской области (для</w:t>
      </w:r>
      <w:r w:rsidR="00B50BF2" w:rsidRPr="00620A16">
        <w:rPr>
          <w:sz w:val="28"/>
          <w:szCs w:val="28"/>
        </w:rPr>
        <w:t xml:space="preserve"> бюджета Коношского муниципального района Архангельской области)</w:t>
      </w:r>
      <w:r w:rsidR="00620A16" w:rsidRPr="00620A16">
        <w:rPr>
          <w:sz w:val="28"/>
          <w:szCs w:val="28"/>
        </w:rPr>
        <w:t>.</w:t>
      </w:r>
    </w:p>
    <w:p w:rsidR="00607715" w:rsidRPr="00620A16" w:rsidRDefault="00607715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>Средства резервного фонда Правительства Архангельской области напра</w:t>
      </w:r>
      <w:r w:rsidR="00B50BF2" w:rsidRPr="00620A16">
        <w:rPr>
          <w:sz w:val="28"/>
          <w:szCs w:val="28"/>
        </w:rPr>
        <w:t>вл</w:t>
      </w:r>
      <w:r w:rsidR="00620A16" w:rsidRPr="00620A16">
        <w:rPr>
          <w:sz w:val="28"/>
          <w:szCs w:val="28"/>
        </w:rPr>
        <w:t>яются на реализацию мероприятий</w:t>
      </w:r>
      <w:r w:rsidR="00B50BF2" w:rsidRPr="00620A16">
        <w:rPr>
          <w:sz w:val="28"/>
          <w:szCs w:val="28"/>
        </w:rPr>
        <w:t>:</w:t>
      </w:r>
    </w:p>
    <w:p w:rsidR="00B50BF2" w:rsidRPr="00620A16" w:rsidRDefault="00B50BF2" w:rsidP="00620A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620A16">
        <w:rPr>
          <w:sz w:val="28"/>
          <w:szCs w:val="28"/>
        </w:rPr>
        <w:t>на</w:t>
      </w:r>
      <w:proofErr w:type="gramEnd"/>
      <w:r w:rsidRPr="00620A16">
        <w:rPr>
          <w:sz w:val="28"/>
          <w:szCs w:val="28"/>
        </w:rPr>
        <w:t xml:space="preserve"> приобретение котла Квр-2,0 н</w:t>
      </w:r>
      <w:r w:rsidR="00620A16" w:rsidRPr="00620A16">
        <w:rPr>
          <w:sz w:val="28"/>
          <w:szCs w:val="28"/>
        </w:rPr>
        <w:t>а котельную по ул. Комсомольская, д. 9</w:t>
      </w:r>
      <w:r w:rsidRPr="00620A16">
        <w:rPr>
          <w:sz w:val="28"/>
          <w:szCs w:val="28"/>
        </w:rPr>
        <w:t>б</w:t>
      </w:r>
      <w:r w:rsidR="006E09C5" w:rsidRPr="00620A16">
        <w:rPr>
          <w:sz w:val="28"/>
          <w:szCs w:val="28"/>
        </w:rPr>
        <w:t xml:space="preserve"> в пос.</w:t>
      </w:r>
      <w:r w:rsidR="00620A16" w:rsidRPr="00620A16">
        <w:rPr>
          <w:sz w:val="28"/>
          <w:szCs w:val="28"/>
        </w:rPr>
        <w:t xml:space="preserve"> Ерцево </w:t>
      </w:r>
      <w:r w:rsidR="006E09C5" w:rsidRPr="00620A16">
        <w:rPr>
          <w:sz w:val="28"/>
          <w:szCs w:val="28"/>
        </w:rPr>
        <w:t>Коношского района Архангельской области;</w:t>
      </w:r>
    </w:p>
    <w:p w:rsidR="006E09C5" w:rsidRPr="00620A16" w:rsidRDefault="006E09C5" w:rsidP="00620A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620A16">
        <w:rPr>
          <w:sz w:val="28"/>
          <w:szCs w:val="28"/>
        </w:rPr>
        <w:t>на</w:t>
      </w:r>
      <w:proofErr w:type="gramEnd"/>
      <w:r w:rsidRPr="00620A16">
        <w:rPr>
          <w:sz w:val="28"/>
          <w:szCs w:val="28"/>
        </w:rPr>
        <w:t xml:space="preserve"> пр</w:t>
      </w:r>
      <w:r w:rsidR="00620A16" w:rsidRPr="00620A16">
        <w:rPr>
          <w:sz w:val="28"/>
          <w:szCs w:val="28"/>
        </w:rPr>
        <w:t xml:space="preserve">иобретение трубной части котла </w:t>
      </w:r>
      <w:r w:rsidRPr="00620A16">
        <w:rPr>
          <w:sz w:val="28"/>
          <w:szCs w:val="28"/>
        </w:rPr>
        <w:t xml:space="preserve">Квр-2,0 </w:t>
      </w:r>
      <w:r w:rsidR="00620A16" w:rsidRPr="00620A16">
        <w:rPr>
          <w:sz w:val="28"/>
          <w:szCs w:val="28"/>
        </w:rPr>
        <w:t>на котельную</w:t>
      </w:r>
      <w:r w:rsidR="00620A16" w:rsidRPr="00620A16">
        <w:rPr>
          <w:sz w:val="28"/>
          <w:szCs w:val="28"/>
        </w:rPr>
        <w:br/>
        <w:t>по ул. Северная, д. 7</w:t>
      </w:r>
      <w:r w:rsidRPr="00620A16">
        <w:rPr>
          <w:sz w:val="28"/>
          <w:szCs w:val="28"/>
        </w:rPr>
        <w:t>а в пос.</w:t>
      </w:r>
      <w:r w:rsidR="00620A16" w:rsidRPr="00620A16">
        <w:rPr>
          <w:sz w:val="28"/>
          <w:szCs w:val="28"/>
        </w:rPr>
        <w:t xml:space="preserve"> Ерцево </w:t>
      </w:r>
      <w:r w:rsidRPr="00620A16">
        <w:rPr>
          <w:sz w:val="28"/>
          <w:szCs w:val="28"/>
        </w:rPr>
        <w:t>Коношского района Архангельской области;</w:t>
      </w:r>
    </w:p>
    <w:p w:rsidR="006E09C5" w:rsidRPr="00620A16" w:rsidRDefault="006E09C5" w:rsidP="00620A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620A16">
        <w:rPr>
          <w:sz w:val="28"/>
          <w:szCs w:val="28"/>
        </w:rPr>
        <w:t>на</w:t>
      </w:r>
      <w:proofErr w:type="gramEnd"/>
      <w:r w:rsidRPr="00620A16">
        <w:rPr>
          <w:sz w:val="28"/>
          <w:szCs w:val="28"/>
        </w:rPr>
        <w:t xml:space="preserve"> пр</w:t>
      </w:r>
      <w:r w:rsidR="00620A16" w:rsidRPr="00620A16">
        <w:rPr>
          <w:sz w:val="28"/>
          <w:szCs w:val="28"/>
        </w:rPr>
        <w:t>иобретение трубной части котла Квр-1,6 на котельную</w:t>
      </w:r>
      <w:r w:rsidR="00620A16" w:rsidRPr="00620A16">
        <w:rPr>
          <w:sz w:val="28"/>
          <w:szCs w:val="28"/>
        </w:rPr>
        <w:br/>
      </w:r>
      <w:r w:rsidRPr="00620A16">
        <w:rPr>
          <w:sz w:val="28"/>
          <w:szCs w:val="28"/>
        </w:rPr>
        <w:t>по ул.</w:t>
      </w:r>
      <w:r w:rsidR="00620A16" w:rsidRPr="00620A16">
        <w:rPr>
          <w:sz w:val="28"/>
          <w:szCs w:val="28"/>
        </w:rPr>
        <w:t xml:space="preserve"> Северная, д. 7</w:t>
      </w:r>
      <w:r w:rsidRPr="00620A16">
        <w:rPr>
          <w:sz w:val="28"/>
          <w:szCs w:val="28"/>
        </w:rPr>
        <w:t>а в пос.</w:t>
      </w:r>
      <w:r w:rsidR="00620A16">
        <w:rPr>
          <w:sz w:val="28"/>
          <w:szCs w:val="28"/>
        </w:rPr>
        <w:t xml:space="preserve"> </w:t>
      </w:r>
      <w:r w:rsidRPr="00620A16">
        <w:rPr>
          <w:sz w:val="28"/>
          <w:szCs w:val="28"/>
        </w:rPr>
        <w:t>Ерцево Коношского района Архангельской области;</w:t>
      </w:r>
    </w:p>
    <w:p w:rsidR="006E09C5" w:rsidRPr="00620A16" w:rsidRDefault="00620A16" w:rsidP="00620A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приобретение </w:t>
      </w:r>
      <w:r w:rsidR="006E09C5" w:rsidRPr="00620A16">
        <w:rPr>
          <w:sz w:val="28"/>
          <w:szCs w:val="28"/>
        </w:rPr>
        <w:t>дымовой трубы на котельную по ул.</w:t>
      </w:r>
      <w:r>
        <w:rPr>
          <w:sz w:val="28"/>
          <w:szCs w:val="28"/>
        </w:rPr>
        <w:t xml:space="preserve"> Северная</w:t>
      </w:r>
      <w:r w:rsidR="006E09C5" w:rsidRPr="00620A16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6E09C5" w:rsidRPr="00620A16">
        <w:rPr>
          <w:sz w:val="28"/>
          <w:szCs w:val="28"/>
        </w:rPr>
        <w:t>7а в пос.</w:t>
      </w:r>
      <w:r>
        <w:rPr>
          <w:sz w:val="28"/>
          <w:szCs w:val="28"/>
        </w:rPr>
        <w:t xml:space="preserve"> Ерцево </w:t>
      </w:r>
      <w:r w:rsidR="006E09C5" w:rsidRPr="00620A16">
        <w:rPr>
          <w:sz w:val="28"/>
          <w:szCs w:val="28"/>
        </w:rPr>
        <w:t>Коношско</w:t>
      </w:r>
      <w:r>
        <w:rPr>
          <w:sz w:val="28"/>
          <w:szCs w:val="28"/>
        </w:rPr>
        <w:t>го района Архангельской области.</w:t>
      </w:r>
    </w:p>
    <w:p w:rsidR="002E5A57" w:rsidRPr="00620A16" w:rsidRDefault="000B42EC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>Финан</w:t>
      </w:r>
      <w:r w:rsidR="00620A16">
        <w:rPr>
          <w:sz w:val="28"/>
          <w:szCs w:val="28"/>
        </w:rPr>
        <w:t xml:space="preserve">совое управление администрации </w:t>
      </w:r>
      <w:r w:rsidRPr="00620A16">
        <w:rPr>
          <w:sz w:val="28"/>
          <w:szCs w:val="28"/>
        </w:rPr>
        <w:t xml:space="preserve">муниципального образования «Коношский муниципальный район» доводит </w:t>
      </w:r>
      <w:r w:rsidR="00607715" w:rsidRPr="00620A16">
        <w:rPr>
          <w:sz w:val="28"/>
          <w:szCs w:val="28"/>
        </w:rPr>
        <w:t>расходными расписаниями</w:t>
      </w:r>
      <w:r w:rsidRPr="00620A16">
        <w:rPr>
          <w:sz w:val="28"/>
          <w:szCs w:val="28"/>
        </w:rPr>
        <w:t xml:space="preserve"> до администрации муниципального образования «Коношский муниципальный район» </w:t>
      </w:r>
      <w:r w:rsidR="00620A16">
        <w:rPr>
          <w:sz w:val="28"/>
          <w:szCs w:val="28"/>
        </w:rPr>
        <w:t xml:space="preserve">(далее – администрация) </w:t>
      </w:r>
      <w:r w:rsidR="00607715" w:rsidRPr="00620A16">
        <w:rPr>
          <w:sz w:val="28"/>
          <w:szCs w:val="28"/>
        </w:rPr>
        <w:t xml:space="preserve">предельные объемы финансирования </w:t>
      </w:r>
      <w:r w:rsidRPr="00620A16">
        <w:rPr>
          <w:sz w:val="28"/>
          <w:szCs w:val="28"/>
        </w:rPr>
        <w:t>на основании заявок на финансирование в соответствии со сводной бюджетной росписью бюджета в пределах доведенных лимитов бюджетных обя</w:t>
      </w:r>
      <w:r w:rsidR="00607715" w:rsidRPr="00620A16">
        <w:rPr>
          <w:sz w:val="28"/>
          <w:szCs w:val="28"/>
        </w:rPr>
        <w:t>зательств в пределах фактического поступления на эти цели средств из областного бюджета.</w:t>
      </w:r>
    </w:p>
    <w:p w:rsidR="00607715" w:rsidRPr="00620A16" w:rsidRDefault="006E09C5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>С</w:t>
      </w:r>
      <w:r w:rsidR="00607715" w:rsidRPr="00620A16">
        <w:rPr>
          <w:sz w:val="28"/>
          <w:szCs w:val="28"/>
        </w:rPr>
        <w:t xml:space="preserve">редства резервного фонда Правительства Архангельской области, предоставленные муниципальному образованию «Коношский </w:t>
      </w:r>
      <w:r w:rsidR="00607715" w:rsidRPr="00620A16">
        <w:rPr>
          <w:sz w:val="28"/>
          <w:szCs w:val="28"/>
        </w:rPr>
        <w:lastRenderedPageBreak/>
        <w:t>муниципальный район», зачисляются в доход бюджета муниципального образования «Коношский муниципальный</w:t>
      </w:r>
      <w:r w:rsidR="00620A16">
        <w:rPr>
          <w:sz w:val="28"/>
          <w:szCs w:val="28"/>
        </w:rPr>
        <w:t xml:space="preserve"> район» и отражаются в расходах бюджета по соответствующим </w:t>
      </w:r>
      <w:r w:rsidR="00607715" w:rsidRPr="00620A16">
        <w:rPr>
          <w:sz w:val="28"/>
          <w:szCs w:val="28"/>
        </w:rPr>
        <w:t xml:space="preserve">разделам, подразделам и видам расходов классификации расходов бюджета с сохранением кода направления расходов целевой статьи, присвоенной при </w:t>
      </w:r>
      <w:r w:rsidR="00620A16">
        <w:rPr>
          <w:sz w:val="28"/>
          <w:szCs w:val="28"/>
        </w:rPr>
        <w:t xml:space="preserve">передаче средств из областного </w:t>
      </w:r>
      <w:r w:rsidR="00607715" w:rsidRPr="00620A16">
        <w:rPr>
          <w:sz w:val="28"/>
          <w:szCs w:val="28"/>
        </w:rPr>
        <w:t>бюджета</w:t>
      </w:r>
      <w:r w:rsidR="00620A16">
        <w:rPr>
          <w:sz w:val="28"/>
          <w:szCs w:val="28"/>
        </w:rPr>
        <w:t>.</w:t>
      </w:r>
    </w:p>
    <w:p w:rsidR="00607715" w:rsidRPr="00620A16" w:rsidRDefault="00607715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>Учет операций по использованию средств резервного фонда Прави</w:t>
      </w:r>
      <w:r w:rsidR="00620A16">
        <w:rPr>
          <w:sz w:val="28"/>
          <w:szCs w:val="28"/>
        </w:rPr>
        <w:t xml:space="preserve">тельства Архангельской области </w:t>
      </w:r>
      <w:r w:rsidRPr="00620A16">
        <w:rPr>
          <w:sz w:val="28"/>
          <w:szCs w:val="28"/>
        </w:rPr>
        <w:t>осуществляется на лицевых счетах администрации, открытых в органах Федерального казначейства при осуществлении кассового исполнения местных бюджетов.</w:t>
      </w:r>
    </w:p>
    <w:p w:rsidR="00607715" w:rsidRPr="00620A16" w:rsidRDefault="00607715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>Расходование средств резервного фонда Правительства Архангельской области осуществляется на основании предоставляемых документов Подря</w:t>
      </w:r>
      <w:r w:rsidR="000C13E1" w:rsidRPr="00620A16">
        <w:rPr>
          <w:sz w:val="28"/>
          <w:szCs w:val="28"/>
        </w:rPr>
        <w:t>дчиком:</w:t>
      </w:r>
    </w:p>
    <w:p w:rsidR="000C13E1" w:rsidRPr="00620A16" w:rsidRDefault="000C13E1" w:rsidP="00620A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620A16">
        <w:rPr>
          <w:sz w:val="28"/>
          <w:szCs w:val="28"/>
        </w:rPr>
        <w:t>муниципального</w:t>
      </w:r>
      <w:proofErr w:type="gramEnd"/>
      <w:r w:rsidRPr="00620A16">
        <w:rPr>
          <w:sz w:val="28"/>
          <w:szCs w:val="28"/>
        </w:rPr>
        <w:t xml:space="preserve"> контракта;</w:t>
      </w:r>
    </w:p>
    <w:p w:rsidR="000C13E1" w:rsidRPr="00620A16" w:rsidRDefault="000C13E1" w:rsidP="00620A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620A16">
        <w:rPr>
          <w:sz w:val="28"/>
          <w:szCs w:val="28"/>
        </w:rPr>
        <w:t>акта</w:t>
      </w:r>
      <w:proofErr w:type="gramEnd"/>
      <w:r w:rsidRPr="00620A16">
        <w:rPr>
          <w:sz w:val="28"/>
          <w:szCs w:val="28"/>
        </w:rPr>
        <w:t xml:space="preserve"> выполненных работ КС-2, справки о стоимости выполненных работ КС-3;</w:t>
      </w:r>
    </w:p>
    <w:p w:rsidR="000C13E1" w:rsidRPr="00620A16" w:rsidRDefault="000C13E1" w:rsidP="00620A16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620A16">
        <w:rPr>
          <w:sz w:val="28"/>
          <w:szCs w:val="28"/>
        </w:rPr>
        <w:t>счетов</w:t>
      </w:r>
      <w:proofErr w:type="gramEnd"/>
      <w:r w:rsidRPr="00620A16">
        <w:rPr>
          <w:sz w:val="28"/>
          <w:szCs w:val="28"/>
        </w:rPr>
        <w:t>, счетов-фактур.</w:t>
      </w:r>
    </w:p>
    <w:p w:rsidR="002E5A57" w:rsidRPr="00620A16" w:rsidRDefault="000C13E1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 xml:space="preserve">Средства резервного фонда Правительства Архангельской области перечисляются администрацией </w:t>
      </w:r>
      <w:r w:rsidR="00A50EBA">
        <w:rPr>
          <w:sz w:val="28"/>
          <w:szCs w:val="28"/>
        </w:rPr>
        <w:t xml:space="preserve">на счет Подрядчика путем </w:t>
      </w:r>
      <w:r w:rsidRPr="00620A16">
        <w:rPr>
          <w:sz w:val="28"/>
          <w:szCs w:val="28"/>
        </w:rPr>
        <w:t>безналичных расчетов в пределах суммы выделенных лимитов бюджетных обязательств.</w:t>
      </w:r>
    </w:p>
    <w:p w:rsidR="000C13E1" w:rsidRPr="00620A16" w:rsidRDefault="000C13E1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>Остаток средств резервного фонда Правительства Архангельской области, неиспользованный на 1 января финансового года, следующего за отчетным</w:t>
      </w:r>
      <w:r w:rsidR="00A50EBA">
        <w:rPr>
          <w:sz w:val="28"/>
          <w:szCs w:val="28"/>
        </w:rPr>
        <w:t>,</w:t>
      </w:r>
      <w:r w:rsidRPr="00620A16">
        <w:rPr>
          <w:sz w:val="28"/>
          <w:szCs w:val="28"/>
        </w:rPr>
        <w:t xml:space="preserve"> подлежит возврату в областной бюджет в соответствии с требованиями, установленными бюджетным законодательством Российской Федерации.</w:t>
      </w:r>
    </w:p>
    <w:p w:rsidR="00FD257D" w:rsidRPr="00620A16" w:rsidRDefault="00FD257D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 xml:space="preserve">Финансовое управление администрации </w:t>
      </w:r>
      <w:r w:rsidR="00F53A45" w:rsidRPr="00620A16">
        <w:rPr>
          <w:sz w:val="28"/>
          <w:szCs w:val="28"/>
        </w:rPr>
        <w:t>муниципального образования</w:t>
      </w:r>
      <w:r w:rsidRPr="00620A16">
        <w:rPr>
          <w:sz w:val="28"/>
          <w:szCs w:val="28"/>
        </w:rPr>
        <w:t xml:space="preserve"> «Коношский муниципальный район» ежеквартально в составе отчетности предост</w:t>
      </w:r>
      <w:r w:rsidR="00F53A45">
        <w:rPr>
          <w:sz w:val="28"/>
          <w:szCs w:val="28"/>
        </w:rPr>
        <w:t>авляет в м</w:t>
      </w:r>
      <w:r w:rsidR="006E09C5" w:rsidRPr="00620A16">
        <w:rPr>
          <w:sz w:val="28"/>
          <w:szCs w:val="28"/>
        </w:rPr>
        <w:t>инистерство ТЭК и ЖКХ</w:t>
      </w:r>
      <w:r w:rsidRPr="00620A16">
        <w:rPr>
          <w:sz w:val="28"/>
          <w:szCs w:val="28"/>
        </w:rPr>
        <w:t xml:space="preserve"> Архангельской области отчет об использовании средств резервного фонда по установленной форме.</w:t>
      </w:r>
    </w:p>
    <w:p w:rsidR="00474501" w:rsidRPr="00F53A45" w:rsidRDefault="00474501" w:rsidP="002F0402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53A45">
        <w:rPr>
          <w:sz w:val="28"/>
          <w:szCs w:val="28"/>
        </w:rPr>
        <w:t xml:space="preserve">Ответственность за нецелевое использование </w:t>
      </w:r>
      <w:r w:rsidR="000C13E1" w:rsidRPr="00F53A45">
        <w:rPr>
          <w:sz w:val="28"/>
          <w:szCs w:val="28"/>
        </w:rPr>
        <w:t xml:space="preserve">средств резервного фонда Правительства Архангельской области </w:t>
      </w:r>
      <w:r w:rsidR="00F53A45">
        <w:rPr>
          <w:sz w:val="28"/>
          <w:szCs w:val="28"/>
        </w:rPr>
        <w:t>возлагается на администрацию.</w:t>
      </w:r>
    </w:p>
    <w:p w:rsidR="00474501" w:rsidRPr="00620A16" w:rsidRDefault="005C78FF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 xml:space="preserve">Контроль за целевым использованием средств </w:t>
      </w:r>
      <w:r w:rsidR="000C13E1" w:rsidRPr="00620A16">
        <w:rPr>
          <w:sz w:val="28"/>
          <w:szCs w:val="28"/>
        </w:rPr>
        <w:t>резервного фонда Правительства Архангельской области</w:t>
      </w:r>
      <w:r w:rsidRPr="00620A16">
        <w:rPr>
          <w:sz w:val="28"/>
          <w:szCs w:val="28"/>
        </w:rPr>
        <w:t xml:space="preserve"> осуществляется в порядке, установленном бюджетным законодательством Российской Федерации.</w:t>
      </w:r>
    </w:p>
    <w:p w:rsidR="00474501" w:rsidRPr="00620A16" w:rsidRDefault="00474501" w:rsidP="00620A16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20A16">
        <w:rPr>
          <w:sz w:val="28"/>
          <w:szCs w:val="28"/>
        </w:rPr>
        <w:t xml:space="preserve">Бюджетные меры принуждения к получателям </w:t>
      </w:r>
      <w:r w:rsidR="002D4731">
        <w:rPr>
          <w:sz w:val="28"/>
          <w:szCs w:val="28"/>
        </w:rPr>
        <w:t>иного межбюджетного трансферта</w:t>
      </w:r>
      <w:bookmarkStart w:id="0" w:name="_GoBack"/>
      <w:bookmarkEnd w:id="0"/>
      <w:r w:rsidRPr="00620A16">
        <w:rPr>
          <w:sz w:val="28"/>
          <w:szCs w:val="28"/>
        </w:rPr>
        <w:t>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F24EBC" w:rsidRDefault="00F24EBC" w:rsidP="00AA679B">
      <w:pPr>
        <w:pStyle w:val="a4"/>
        <w:ind w:left="0" w:firstLine="0"/>
        <w:jc w:val="center"/>
        <w:rPr>
          <w:sz w:val="28"/>
          <w:szCs w:val="28"/>
        </w:rPr>
      </w:pPr>
    </w:p>
    <w:p w:rsidR="00F53A45" w:rsidRPr="00620A16" w:rsidRDefault="00F53A45" w:rsidP="00AA679B">
      <w:pPr>
        <w:pStyle w:val="a4"/>
        <w:ind w:left="0" w:firstLine="0"/>
        <w:jc w:val="center"/>
        <w:rPr>
          <w:sz w:val="28"/>
          <w:szCs w:val="28"/>
        </w:rPr>
      </w:pPr>
    </w:p>
    <w:p w:rsidR="002E5A57" w:rsidRPr="00620A16" w:rsidRDefault="00AA679B" w:rsidP="00AA679B">
      <w:pPr>
        <w:pStyle w:val="a4"/>
        <w:ind w:left="0" w:firstLine="0"/>
        <w:jc w:val="center"/>
        <w:rPr>
          <w:sz w:val="28"/>
          <w:szCs w:val="28"/>
        </w:rPr>
      </w:pPr>
      <w:r w:rsidRPr="00620A16">
        <w:rPr>
          <w:sz w:val="28"/>
          <w:szCs w:val="28"/>
        </w:rPr>
        <w:t>_______________</w:t>
      </w:r>
    </w:p>
    <w:sectPr w:rsidR="002E5A57" w:rsidRPr="00620A16" w:rsidSect="00F404DD">
      <w:pgSz w:w="11900" w:h="16840"/>
      <w:pgMar w:top="1021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C7A" w:rsidRDefault="00736C7A" w:rsidP="00F404DD">
      <w:r>
        <w:separator/>
      </w:r>
    </w:p>
  </w:endnote>
  <w:endnote w:type="continuationSeparator" w:id="0">
    <w:p w:rsidR="00736C7A" w:rsidRDefault="00736C7A" w:rsidP="00F4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C7A" w:rsidRDefault="00736C7A" w:rsidP="00F404DD">
      <w:r>
        <w:separator/>
      </w:r>
    </w:p>
  </w:footnote>
  <w:footnote w:type="continuationSeparator" w:id="0">
    <w:p w:rsidR="00736C7A" w:rsidRDefault="00736C7A" w:rsidP="00F40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8080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404DD" w:rsidRPr="00F404DD" w:rsidRDefault="00F404DD" w:rsidP="00F404DD">
        <w:pPr>
          <w:pStyle w:val="a7"/>
          <w:jc w:val="center"/>
          <w:rPr>
            <w:sz w:val="24"/>
            <w:szCs w:val="24"/>
          </w:rPr>
        </w:pPr>
        <w:r w:rsidRPr="00F404DD">
          <w:rPr>
            <w:sz w:val="24"/>
            <w:szCs w:val="24"/>
          </w:rPr>
          <w:fldChar w:fldCharType="begin"/>
        </w:r>
        <w:r w:rsidRPr="00F404DD">
          <w:rPr>
            <w:sz w:val="24"/>
            <w:szCs w:val="24"/>
          </w:rPr>
          <w:instrText>PAGE   \* MERGEFORMAT</w:instrText>
        </w:r>
        <w:r w:rsidRPr="00F404DD">
          <w:rPr>
            <w:sz w:val="24"/>
            <w:szCs w:val="24"/>
          </w:rPr>
          <w:fldChar w:fldCharType="separate"/>
        </w:r>
        <w:r w:rsidR="002D4731">
          <w:rPr>
            <w:noProof/>
            <w:sz w:val="24"/>
            <w:szCs w:val="24"/>
          </w:rPr>
          <w:t>2</w:t>
        </w:r>
        <w:r w:rsidRPr="00F404D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11AAD"/>
    <w:multiLevelType w:val="hybridMultilevel"/>
    <w:tmpl w:val="F14A67F6"/>
    <w:lvl w:ilvl="0" w:tplc="B4547416">
      <w:start w:val="1"/>
      <w:numFmt w:val="decimal"/>
      <w:lvlText w:val="%1."/>
      <w:lvlJc w:val="left"/>
      <w:pPr>
        <w:ind w:left="1230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7B14257"/>
    <w:multiLevelType w:val="hybridMultilevel"/>
    <w:tmpl w:val="A90A5902"/>
    <w:lvl w:ilvl="0" w:tplc="3E70A328">
      <w:start w:val="1"/>
      <w:numFmt w:val="decimal"/>
      <w:lvlText w:val="%1)"/>
      <w:lvlJc w:val="left"/>
      <w:pPr>
        <w:ind w:left="2305" w:hanging="303"/>
      </w:pPr>
      <w:rPr>
        <w:rFonts w:hint="default"/>
        <w:w w:val="101"/>
        <w:lang w:val="ru-RU" w:eastAsia="en-US" w:bidi="ar-SA"/>
      </w:rPr>
    </w:lvl>
    <w:lvl w:ilvl="1" w:tplc="D1D43E0C">
      <w:numFmt w:val="bullet"/>
      <w:lvlText w:val="•"/>
      <w:lvlJc w:val="left"/>
      <w:pPr>
        <w:ind w:left="3186" w:hanging="303"/>
      </w:pPr>
      <w:rPr>
        <w:rFonts w:hint="default"/>
        <w:lang w:val="ru-RU" w:eastAsia="en-US" w:bidi="ar-SA"/>
      </w:rPr>
    </w:lvl>
    <w:lvl w:ilvl="2" w:tplc="A03E089A">
      <w:numFmt w:val="bullet"/>
      <w:lvlText w:val="•"/>
      <w:lvlJc w:val="left"/>
      <w:pPr>
        <w:ind w:left="4072" w:hanging="303"/>
      </w:pPr>
      <w:rPr>
        <w:rFonts w:hint="default"/>
        <w:lang w:val="ru-RU" w:eastAsia="en-US" w:bidi="ar-SA"/>
      </w:rPr>
    </w:lvl>
    <w:lvl w:ilvl="3" w:tplc="5608E2F8">
      <w:numFmt w:val="bullet"/>
      <w:lvlText w:val="•"/>
      <w:lvlJc w:val="left"/>
      <w:pPr>
        <w:ind w:left="4958" w:hanging="303"/>
      </w:pPr>
      <w:rPr>
        <w:rFonts w:hint="default"/>
        <w:lang w:val="ru-RU" w:eastAsia="en-US" w:bidi="ar-SA"/>
      </w:rPr>
    </w:lvl>
    <w:lvl w:ilvl="4" w:tplc="D6982FF2">
      <w:numFmt w:val="bullet"/>
      <w:lvlText w:val="•"/>
      <w:lvlJc w:val="left"/>
      <w:pPr>
        <w:ind w:left="5844" w:hanging="303"/>
      </w:pPr>
      <w:rPr>
        <w:rFonts w:hint="default"/>
        <w:lang w:val="ru-RU" w:eastAsia="en-US" w:bidi="ar-SA"/>
      </w:rPr>
    </w:lvl>
    <w:lvl w:ilvl="5" w:tplc="A198C66C">
      <w:numFmt w:val="bullet"/>
      <w:lvlText w:val="•"/>
      <w:lvlJc w:val="left"/>
      <w:pPr>
        <w:ind w:left="6730" w:hanging="303"/>
      </w:pPr>
      <w:rPr>
        <w:rFonts w:hint="default"/>
        <w:lang w:val="ru-RU" w:eastAsia="en-US" w:bidi="ar-SA"/>
      </w:rPr>
    </w:lvl>
    <w:lvl w:ilvl="6" w:tplc="D05036B2">
      <w:numFmt w:val="bullet"/>
      <w:lvlText w:val="•"/>
      <w:lvlJc w:val="left"/>
      <w:pPr>
        <w:ind w:left="7616" w:hanging="303"/>
      </w:pPr>
      <w:rPr>
        <w:rFonts w:hint="default"/>
        <w:lang w:val="ru-RU" w:eastAsia="en-US" w:bidi="ar-SA"/>
      </w:rPr>
    </w:lvl>
    <w:lvl w:ilvl="7" w:tplc="CEC4C876">
      <w:numFmt w:val="bullet"/>
      <w:lvlText w:val="•"/>
      <w:lvlJc w:val="left"/>
      <w:pPr>
        <w:ind w:left="8502" w:hanging="303"/>
      </w:pPr>
      <w:rPr>
        <w:rFonts w:hint="default"/>
        <w:lang w:val="ru-RU" w:eastAsia="en-US" w:bidi="ar-SA"/>
      </w:rPr>
    </w:lvl>
    <w:lvl w:ilvl="8" w:tplc="0DDA9FB2">
      <w:numFmt w:val="bullet"/>
      <w:lvlText w:val="•"/>
      <w:lvlJc w:val="left"/>
      <w:pPr>
        <w:ind w:left="9388" w:hanging="303"/>
      </w:pPr>
      <w:rPr>
        <w:rFonts w:hint="default"/>
        <w:lang w:val="ru-RU" w:eastAsia="en-US" w:bidi="ar-SA"/>
      </w:rPr>
    </w:lvl>
  </w:abstractNum>
  <w:abstractNum w:abstractNumId="2">
    <w:nsid w:val="0C3A3167"/>
    <w:multiLevelType w:val="hybridMultilevel"/>
    <w:tmpl w:val="0A34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442A9"/>
    <w:multiLevelType w:val="hybridMultilevel"/>
    <w:tmpl w:val="FE12C1B2"/>
    <w:lvl w:ilvl="0" w:tplc="7C5660DA">
      <w:start w:val="1"/>
      <w:numFmt w:val="decimal"/>
      <w:lvlText w:val="%1)"/>
      <w:lvlJc w:val="left"/>
      <w:pPr>
        <w:ind w:left="1687" w:hanging="307"/>
        <w:jc w:val="right"/>
      </w:pPr>
      <w:rPr>
        <w:rFonts w:hint="default"/>
        <w:w w:val="87"/>
        <w:lang w:val="ru-RU" w:eastAsia="en-US" w:bidi="ar-SA"/>
      </w:rPr>
    </w:lvl>
    <w:lvl w:ilvl="1" w:tplc="FD0A10DA">
      <w:numFmt w:val="bullet"/>
      <w:lvlText w:val="•"/>
      <w:lvlJc w:val="left"/>
      <w:pPr>
        <w:ind w:left="2628" w:hanging="307"/>
      </w:pPr>
      <w:rPr>
        <w:rFonts w:hint="default"/>
        <w:lang w:val="ru-RU" w:eastAsia="en-US" w:bidi="ar-SA"/>
      </w:rPr>
    </w:lvl>
    <w:lvl w:ilvl="2" w:tplc="E00CEE46">
      <w:numFmt w:val="bullet"/>
      <w:lvlText w:val="•"/>
      <w:lvlJc w:val="left"/>
      <w:pPr>
        <w:ind w:left="3576" w:hanging="307"/>
      </w:pPr>
      <w:rPr>
        <w:rFonts w:hint="default"/>
        <w:lang w:val="ru-RU" w:eastAsia="en-US" w:bidi="ar-SA"/>
      </w:rPr>
    </w:lvl>
    <w:lvl w:ilvl="3" w:tplc="7ED06D4E">
      <w:numFmt w:val="bullet"/>
      <w:lvlText w:val="•"/>
      <w:lvlJc w:val="left"/>
      <w:pPr>
        <w:ind w:left="4524" w:hanging="307"/>
      </w:pPr>
      <w:rPr>
        <w:rFonts w:hint="default"/>
        <w:lang w:val="ru-RU" w:eastAsia="en-US" w:bidi="ar-SA"/>
      </w:rPr>
    </w:lvl>
    <w:lvl w:ilvl="4" w:tplc="AC0E1E92">
      <w:numFmt w:val="bullet"/>
      <w:lvlText w:val="•"/>
      <w:lvlJc w:val="left"/>
      <w:pPr>
        <w:ind w:left="5472" w:hanging="307"/>
      </w:pPr>
      <w:rPr>
        <w:rFonts w:hint="default"/>
        <w:lang w:val="ru-RU" w:eastAsia="en-US" w:bidi="ar-SA"/>
      </w:rPr>
    </w:lvl>
    <w:lvl w:ilvl="5" w:tplc="0CB4AF24">
      <w:numFmt w:val="bullet"/>
      <w:lvlText w:val="•"/>
      <w:lvlJc w:val="left"/>
      <w:pPr>
        <w:ind w:left="6420" w:hanging="307"/>
      </w:pPr>
      <w:rPr>
        <w:rFonts w:hint="default"/>
        <w:lang w:val="ru-RU" w:eastAsia="en-US" w:bidi="ar-SA"/>
      </w:rPr>
    </w:lvl>
    <w:lvl w:ilvl="6" w:tplc="7B247D30">
      <w:numFmt w:val="bullet"/>
      <w:lvlText w:val="•"/>
      <w:lvlJc w:val="left"/>
      <w:pPr>
        <w:ind w:left="7368" w:hanging="307"/>
      </w:pPr>
      <w:rPr>
        <w:rFonts w:hint="default"/>
        <w:lang w:val="ru-RU" w:eastAsia="en-US" w:bidi="ar-SA"/>
      </w:rPr>
    </w:lvl>
    <w:lvl w:ilvl="7" w:tplc="0EB800C0">
      <w:numFmt w:val="bullet"/>
      <w:lvlText w:val="•"/>
      <w:lvlJc w:val="left"/>
      <w:pPr>
        <w:ind w:left="8316" w:hanging="307"/>
      </w:pPr>
      <w:rPr>
        <w:rFonts w:hint="default"/>
        <w:lang w:val="ru-RU" w:eastAsia="en-US" w:bidi="ar-SA"/>
      </w:rPr>
    </w:lvl>
    <w:lvl w:ilvl="8" w:tplc="2490F698">
      <w:numFmt w:val="bullet"/>
      <w:lvlText w:val="•"/>
      <w:lvlJc w:val="left"/>
      <w:pPr>
        <w:ind w:left="9264" w:hanging="307"/>
      </w:pPr>
      <w:rPr>
        <w:rFonts w:hint="default"/>
        <w:lang w:val="ru-RU" w:eastAsia="en-US" w:bidi="ar-SA"/>
      </w:rPr>
    </w:lvl>
  </w:abstractNum>
  <w:abstractNum w:abstractNumId="4">
    <w:nsid w:val="13ED2AEA"/>
    <w:multiLevelType w:val="hybridMultilevel"/>
    <w:tmpl w:val="87E6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23082"/>
    <w:multiLevelType w:val="hybridMultilevel"/>
    <w:tmpl w:val="698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75D11"/>
    <w:multiLevelType w:val="hybridMultilevel"/>
    <w:tmpl w:val="3DF0B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92BB0"/>
    <w:multiLevelType w:val="hybridMultilevel"/>
    <w:tmpl w:val="98CE8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F696F"/>
    <w:multiLevelType w:val="hybridMultilevel"/>
    <w:tmpl w:val="B3CE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436F7"/>
    <w:multiLevelType w:val="hybridMultilevel"/>
    <w:tmpl w:val="E5EA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3619D"/>
    <w:multiLevelType w:val="hybridMultilevel"/>
    <w:tmpl w:val="12EA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E4A81"/>
    <w:multiLevelType w:val="hybridMultilevel"/>
    <w:tmpl w:val="8B52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A4815"/>
    <w:multiLevelType w:val="hybridMultilevel"/>
    <w:tmpl w:val="25BE522E"/>
    <w:lvl w:ilvl="0" w:tplc="3BFED7DE">
      <w:start w:val="1"/>
      <w:numFmt w:val="decimal"/>
      <w:lvlText w:val="%1)"/>
      <w:lvlJc w:val="left"/>
      <w:pPr>
        <w:ind w:left="1365" w:hanging="299"/>
      </w:pPr>
      <w:rPr>
        <w:rFonts w:hint="default"/>
        <w:w w:val="100"/>
        <w:lang w:val="ru-RU" w:eastAsia="en-US" w:bidi="ar-SA"/>
      </w:rPr>
    </w:lvl>
    <w:lvl w:ilvl="1" w:tplc="FBCAFAE2">
      <w:numFmt w:val="bullet"/>
      <w:lvlText w:val="•"/>
      <w:lvlJc w:val="left"/>
      <w:pPr>
        <w:ind w:left="2340" w:hanging="299"/>
      </w:pPr>
      <w:rPr>
        <w:rFonts w:hint="default"/>
        <w:lang w:val="ru-RU" w:eastAsia="en-US" w:bidi="ar-SA"/>
      </w:rPr>
    </w:lvl>
    <w:lvl w:ilvl="2" w:tplc="42A40246">
      <w:numFmt w:val="bullet"/>
      <w:lvlText w:val="•"/>
      <w:lvlJc w:val="left"/>
      <w:pPr>
        <w:ind w:left="3320" w:hanging="299"/>
      </w:pPr>
      <w:rPr>
        <w:rFonts w:hint="default"/>
        <w:lang w:val="ru-RU" w:eastAsia="en-US" w:bidi="ar-SA"/>
      </w:rPr>
    </w:lvl>
    <w:lvl w:ilvl="3" w:tplc="7F0EC248">
      <w:numFmt w:val="bullet"/>
      <w:lvlText w:val="•"/>
      <w:lvlJc w:val="left"/>
      <w:pPr>
        <w:ind w:left="4300" w:hanging="299"/>
      </w:pPr>
      <w:rPr>
        <w:rFonts w:hint="default"/>
        <w:lang w:val="ru-RU" w:eastAsia="en-US" w:bidi="ar-SA"/>
      </w:rPr>
    </w:lvl>
    <w:lvl w:ilvl="4" w:tplc="EF8439D6">
      <w:numFmt w:val="bullet"/>
      <w:lvlText w:val="•"/>
      <w:lvlJc w:val="left"/>
      <w:pPr>
        <w:ind w:left="5280" w:hanging="299"/>
      </w:pPr>
      <w:rPr>
        <w:rFonts w:hint="default"/>
        <w:lang w:val="ru-RU" w:eastAsia="en-US" w:bidi="ar-SA"/>
      </w:rPr>
    </w:lvl>
    <w:lvl w:ilvl="5" w:tplc="266C804E">
      <w:numFmt w:val="bullet"/>
      <w:lvlText w:val="•"/>
      <w:lvlJc w:val="left"/>
      <w:pPr>
        <w:ind w:left="6260" w:hanging="299"/>
      </w:pPr>
      <w:rPr>
        <w:rFonts w:hint="default"/>
        <w:lang w:val="ru-RU" w:eastAsia="en-US" w:bidi="ar-SA"/>
      </w:rPr>
    </w:lvl>
    <w:lvl w:ilvl="6" w:tplc="97180114">
      <w:numFmt w:val="bullet"/>
      <w:lvlText w:val="•"/>
      <w:lvlJc w:val="left"/>
      <w:pPr>
        <w:ind w:left="7240" w:hanging="299"/>
      </w:pPr>
      <w:rPr>
        <w:rFonts w:hint="default"/>
        <w:lang w:val="ru-RU" w:eastAsia="en-US" w:bidi="ar-SA"/>
      </w:rPr>
    </w:lvl>
    <w:lvl w:ilvl="7" w:tplc="B122F3FA">
      <w:numFmt w:val="bullet"/>
      <w:lvlText w:val="•"/>
      <w:lvlJc w:val="left"/>
      <w:pPr>
        <w:ind w:left="8220" w:hanging="299"/>
      </w:pPr>
      <w:rPr>
        <w:rFonts w:hint="default"/>
        <w:lang w:val="ru-RU" w:eastAsia="en-US" w:bidi="ar-SA"/>
      </w:rPr>
    </w:lvl>
    <w:lvl w:ilvl="8" w:tplc="72A48E22">
      <w:numFmt w:val="bullet"/>
      <w:lvlText w:val="•"/>
      <w:lvlJc w:val="left"/>
      <w:pPr>
        <w:ind w:left="9200" w:hanging="299"/>
      </w:pPr>
      <w:rPr>
        <w:rFonts w:hint="default"/>
        <w:lang w:val="ru-RU" w:eastAsia="en-US" w:bidi="ar-SA"/>
      </w:rPr>
    </w:lvl>
  </w:abstractNum>
  <w:abstractNum w:abstractNumId="13">
    <w:nsid w:val="65A11220"/>
    <w:multiLevelType w:val="hybridMultilevel"/>
    <w:tmpl w:val="A950F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F24CC"/>
    <w:multiLevelType w:val="hybridMultilevel"/>
    <w:tmpl w:val="AAFE5846"/>
    <w:lvl w:ilvl="0" w:tplc="046E67F4">
      <w:start w:val="1"/>
      <w:numFmt w:val="decimal"/>
      <w:lvlText w:val="%1."/>
      <w:lvlJc w:val="left"/>
      <w:pPr>
        <w:ind w:left="1700" w:hanging="366"/>
        <w:jc w:val="right"/>
      </w:pPr>
      <w:rPr>
        <w:rFonts w:hint="default"/>
        <w:w w:val="90"/>
        <w:lang w:val="ru-RU" w:eastAsia="en-US" w:bidi="ar-SA"/>
      </w:rPr>
    </w:lvl>
    <w:lvl w:ilvl="1" w:tplc="63FAFF12">
      <w:numFmt w:val="bullet"/>
      <w:lvlText w:val="•"/>
      <w:lvlJc w:val="left"/>
      <w:pPr>
        <w:ind w:left="2646" w:hanging="366"/>
      </w:pPr>
      <w:rPr>
        <w:rFonts w:hint="default"/>
        <w:lang w:val="ru-RU" w:eastAsia="en-US" w:bidi="ar-SA"/>
      </w:rPr>
    </w:lvl>
    <w:lvl w:ilvl="2" w:tplc="1BAA96B0">
      <w:numFmt w:val="bullet"/>
      <w:lvlText w:val="•"/>
      <w:lvlJc w:val="left"/>
      <w:pPr>
        <w:ind w:left="3592" w:hanging="366"/>
      </w:pPr>
      <w:rPr>
        <w:rFonts w:hint="default"/>
        <w:lang w:val="ru-RU" w:eastAsia="en-US" w:bidi="ar-SA"/>
      </w:rPr>
    </w:lvl>
    <w:lvl w:ilvl="3" w:tplc="42541614">
      <w:numFmt w:val="bullet"/>
      <w:lvlText w:val="•"/>
      <w:lvlJc w:val="left"/>
      <w:pPr>
        <w:ind w:left="4538" w:hanging="366"/>
      </w:pPr>
      <w:rPr>
        <w:rFonts w:hint="default"/>
        <w:lang w:val="ru-RU" w:eastAsia="en-US" w:bidi="ar-SA"/>
      </w:rPr>
    </w:lvl>
    <w:lvl w:ilvl="4" w:tplc="6762917A">
      <w:numFmt w:val="bullet"/>
      <w:lvlText w:val="•"/>
      <w:lvlJc w:val="left"/>
      <w:pPr>
        <w:ind w:left="5484" w:hanging="366"/>
      </w:pPr>
      <w:rPr>
        <w:rFonts w:hint="default"/>
        <w:lang w:val="ru-RU" w:eastAsia="en-US" w:bidi="ar-SA"/>
      </w:rPr>
    </w:lvl>
    <w:lvl w:ilvl="5" w:tplc="59C07E60">
      <w:numFmt w:val="bullet"/>
      <w:lvlText w:val="•"/>
      <w:lvlJc w:val="left"/>
      <w:pPr>
        <w:ind w:left="6430" w:hanging="366"/>
      </w:pPr>
      <w:rPr>
        <w:rFonts w:hint="default"/>
        <w:lang w:val="ru-RU" w:eastAsia="en-US" w:bidi="ar-SA"/>
      </w:rPr>
    </w:lvl>
    <w:lvl w:ilvl="6" w:tplc="C396D260">
      <w:numFmt w:val="bullet"/>
      <w:lvlText w:val="•"/>
      <w:lvlJc w:val="left"/>
      <w:pPr>
        <w:ind w:left="7376" w:hanging="366"/>
      </w:pPr>
      <w:rPr>
        <w:rFonts w:hint="default"/>
        <w:lang w:val="ru-RU" w:eastAsia="en-US" w:bidi="ar-SA"/>
      </w:rPr>
    </w:lvl>
    <w:lvl w:ilvl="7" w:tplc="3E1AF4D6">
      <w:numFmt w:val="bullet"/>
      <w:lvlText w:val="•"/>
      <w:lvlJc w:val="left"/>
      <w:pPr>
        <w:ind w:left="8322" w:hanging="366"/>
      </w:pPr>
      <w:rPr>
        <w:rFonts w:hint="default"/>
        <w:lang w:val="ru-RU" w:eastAsia="en-US" w:bidi="ar-SA"/>
      </w:rPr>
    </w:lvl>
    <w:lvl w:ilvl="8" w:tplc="409AA670">
      <w:numFmt w:val="bullet"/>
      <w:lvlText w:val="•"/>
      <w:lvlJc w:val="left"/>
      <w:pPr>
        <w:ind w:left="9268" w:hanging="366"/>
      </w:pPr>
      <w:rPr>
        <w:rFonts w:hint="default"/>
        <w:lang w:val="ru-RU" w:eastAsia="en-US" w:bidi="ar-SA"/>
      </w:rPr>
    </w:lvl>
  </w:abstractNum>
  <w:abstractNum w:abstractNumId="15">
    <w:nsid w:val="76502112"/>
    <w:multiLevelType w:val="hybridMultilevel"/>
    <w:tmpl w:val="5F08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63D31"/>
    <w:multiLevelType w:val="hybridMultilevel"/>
    <w:tmpl w:val="E368B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C6C9D"/>
    <w:multiLevelType w:val="hybridMultilevel"/>
    <w:tmpl w:val="11BE1A70"/>
    <w:lvl w:ilvl="0" w:tplc="B4A6F120">
      <w:start w:val="1"/>
      <w:numFmt w:val="decimal"/>
      <w:lvlText w:val="%1)"/>
      <w:lvlJc w:val="left"/>
      <w:pPr>
        <w:ind w:left="1305" w:hanging="308"/>
      </w:pPr>
      <w:rPr>
        <w:rFonts w:hint="default"/>
        <w:w w:val="100"/>
        <w:lang w:val="ru-RU" w:eastAsia="en-US" w:bidi="ar-SA"/>
      </w:rPr>
    </w:lvl>
    <w:lvl w:ilvl="1" w:tplc="0750DECA">
      <w:numFmt w:val="bullet"/>
      <w:lvlText w:val="•"/>
      <w:lvlJc w:val="left"/>
      <w:pPr>
        <w:ind w:left="2286" w:hanging="308"/>
      </w:pPr>
      <w:rPr>
        <w:rFonts w:hint="default"/>
        <w:lang w:val="ru-RU" w:eastAsia="en-US" w:bidi="ar-SA"/>
      </w:rPr>
    </w:lvl>
    <w:lvl w:ilvl="2" w:tplc="95CC21F8">
      <w:numFmt w:val="bullet"/>
      <w:lvlText w:val="•"/>
      <w:lvlJc w:val="left"/>
      <w:pPr>
        <w:ind w:left="3272" w:hanging="308"/>
      </w:pPr>
      <w:rPr>
        <w:rFonts w:hint="default"/>
        <w:lang w:val="ru-RU" w:eastAsia="en-US" w:bidi="ar-SA"/>
      </w:rPr>
    </w:lvl>
    <w:lvl w:ilvl="3" w:tplc="9DE4A76A">
      <w:numFmt w:val="bullet"/>
      <w:lvlText w:val="•"/>
      <w:lvlJc w:val="left"/>
      <w:pPr>
        <w:ind w:left="4258" w:hanging="308"/>
      </w:pPr>
      <w:rPr>
        <w:rFonts w:hint="default"/>
        <w:lang w:val="ru-RU" w:eastAsia="en-US" w:bidi="ar-SA"/>
      </w:rPr>
    </w:lvl>
    <w:lvl w:ilvl="4" w:tplc="07B280CC">
      <w:numFmt w:val="bullet"/>
      <w:lvlText w:val="•"/>
      <w:lvlJc w:val="left"/>
      <w:pPr>
        <w:ind w:left="5244" w:hanging="308"/>
      </w:pPr>
      <w:rPr>
        <w:rFonts w:hint="default"/>
        <w:lang w:val="ru-RU" w:eastAsia="en-US" w:bidi="ar-SA"/>
      </w:rPr>
    </w:lvl>
    <w:lvl w:ilvl="5" w:tplc="6F60223A">
      <w:numFmt w:val="bullet"/>
      <w:lvlText w:val="•"/>
      <w:lvlJc w:val="left"/>
      <w:pPr>
        <w:ind w:left="6230" w:hanging="308"/>
      </w:pPr>
      <w:rPr>
        <w:rFonts w:hint="default"/>
        <w:lang w:val="ru-RU" w:eastAsia="en-US" w:bidi="ar-SA"/>
      </w:rPr>
    </w:lvl>
    <w:lvl w:ilvl="6" w:tplc="95C88178">
      <w:numFmt w:val="bullet"/>
      <w:lvlText w:val="•"/>
      <w:lvlJc w:val="left"/>
      <w:pPr>
        <w:ind w:left="7216" w:hanging="308"/>
      </w:pPr>
      <w:rPr>
        <w:rFonts w:hint="default"/>
        <w:lang w:val="ru-RU" w:eastAsia="en-US" w:bidi="ar-SA"/>
      </w:rPr>
    </w:lvl>
    <w:lvl w:ilvl="7" w:tplc="4F2819D8">
      <w:numFmt w:val="bullet"/>
      <w:lvlText w:val="•"/>
      <w:lvlJc w:val="left"/>
      <w:pPr>
        <w:ind w:left="8202" w:hanging="308"/>
      </w:pPr>
      <w:rPr>
        <w:rFonts w:hint="default"/>
        <w:lang w:val="ru-RU" w:eastAsia="en-US" w:bidi="ar-SA"/>
      </w:rPr>
    </w:lvl>
    <w:lvl w:ilvl="8" w:tplc="F03607F2">
      <w:numFmt w:val="bullet"/>
      <w:lvlText w:val="•"/>
      <w:lvlJc w:val="left"/>
      <w:pPr>
        <w:ind w:left="9188" w:hanging="30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3"/>
  </w:num>
  <w:num w:numId="5">
    <w:abstractNumId w:val="14"/>
  </w:num>
  <w:num w:numId="6">
    <w:abstractNumId w:val="9"/>
  </w:num>
  <w:num w:numId="7">
    <w:abstractNumId w:val="6"/>
  </w:num>
  <w:num w:numId="8">
    <w:abstractNumId w:val="13"/>
  </w:num>
  <w:num w:numId="9">
    <w:abstractNumId w:val="16"/>
  </w:num>
  <w:num w:numId="10">
    <w:abstractNumId w:val="5"/>
  </w:num>
  <w:num w:numId="11">
    <w:abstractNumId w:val="7"/>
  </w:num>
  <w:num w:numId="12">
    <w:abstractNumId w:val="0"/>
  </w:num>
  <w:num w:numId="13">
    <w:abstractNumId w:val="15"/>
  </w:num>
  <w:num w:numId="14">
    <w:abstractNumId w:val="8"/>
  </w:num>
  <w:num w:numId="15">
    <w:abstractNumId w:val="11"/>
  </w:num>
  <w:num w:numId="16">
    <w:abstractNumId w:val="4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57"/>
    <w:rsid w:val="00030EE6"/>
    <w:rsid w:val="000B42EC"/>
    <w:rsid w:val="000C13E1"/>
    <w:rsid w:val="000C6AF2"/>
    <w:rsid w:val="0017208A"/>
    <w:rsid w:val="001F26EC"/>
    <w:rsid w:val="00296E95"/>
    <w:rsid w:val="002D4731"/>
    <w:rsid w:val="002E5A57"/>
    <w:rsid w:val="002F718B"/>
    <w:rsid w:val="003228F6"/>
    <w:rsid w:val="00324E03"/>
    <w:rsid w:val="00347F0F"/>
    <w:rsid w:val="0036440F"/>
    <w:rsid w:val="003D207E"/>
    <w:rsid w:val="00474501"/>
    <w:rsid w:val="00476125"/>
    <w:rsid w:val="004D5874"/>
    <w:rsid w:val="005C78FF"/>
    <w:rsid w:val="005E1B3F"/>
    <w:rsid w:val="00607715"/>
    <w:rsid w:val="00620A16"/>
    <w:rsid w:val="00625282"/>
    <w:rsid w:val="006E09C5"/>
    <w:rsid w:val="00736C7A"/>
    <w:rsid w:val="007B5ECA"/>
    <w:rsid w:val="007D1853"/>
    <w:rsid w:val="007E0665"/>
    <w:rsid w:val="008E6E8D"/>
    <w:rsid w:val="009B5A4F"/>
    <w:rsid w:val="009C17C5"/>
    <w:rsid w:val="009C29C7"/>
    <w:rsid w:val="00A12A69"/>
    <w:rsid w:val="00A16E04"/>
    <w:rsid w:val="00A27FB9"/>
    <w:rsid w:val="00A50EBA"/>
    <w:rsid w:val="00AA679B"/>
    <w:rsid w:val="00AE66B8"/>
    <w:rsid w:val="00B23BBE"/>
    <w:rsid w:val="00B50BF2"/>
    <w:rsid w:val="00B73189"/>
    <w:rsid w:val="00B84993"/>
    <w:rsid w:val="00C21335"/>
    <w:rsid w:val="00C61387"/>
    <w:rsid w:val="00CF1F0B"/>
    <w:rsid w:val="00CF65DF"/>
    <w:rsid w:val="00D352B8"/>
    <w:rsid w:val="00DC26D4"/>
    <w:rsid w:val="00DE5777"/>
    <w:rsid w:val="00DF12EF"/>
    <w:rsid w:val="00E07999"/>
    <w:rsid w:val="00EB1108"/>
    <w:rsid w:val="00F24EBC"/>
    <w:rsid w:val="00F404DD"/>
    <w:rsid w:val="00F53A45"/>
    <w:rsid w:val="00FD257D"/>
    <w:rsid w:val="00F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A1CE4-3895-4349-9699-FE88E2C7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7" w:lineRule="exact"/>
      <w:ind w:left="1354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308" w:firstLine="7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Заголовок №1"/>
    <w:basedOn w:val="a"/>
    <w:uiPriority w:val="99"/>
    <w:rsid w:val="00296E95"/>
    <w:pPr>
      <w:widowControl/>
      <w:shd w:val="clear" w:color="auto" w:fill="FFFFFF"/>
      <w:autoSpaceDE/>
      <w:autoSpaceDN/>
      <w:spacing w:after="60" w:line="240" w:lineRule="atLeast"/>
      <w:jc w:val="center"/>
      <w:outlineLvl w:val="0"/>
    </w:pPr>
    <w:rPr>
      <w:rFonts w:ascii="Tahoma" w:hAnsi="Tahoma" w:cs="Tahoma"/>
      <w:color w:val="000000"/>
      <w:sz w:val="27"/>
      <w:szCs w:val="27"/>
      <w:lang w:eastAsia="ru-RU"/>
    </w:rPr>
  </w:style>
  <w:style w:type="character" w:customStyle="1" w:styleId="13pt">
    <w:name w:val="Заголовок №1 + Интервал 3 pt"/>
    <w:uiPriority w:val="99"/>
    <w:rsid w:val="00296E95"/>
    <w:rPr>
      <w:rFonts w:ascii="Tahoma" w:hAnsi="Tahoma"/>
      <w:color w:val="000000"/>
      <w:spacing w:val="70"/>
      <w:sz w:val="27"/>
      <w:lang w:val="ru-RU" w:eastAsia="ru-RU"/>
    </w:rPr>
  </w:style>
  <w:style w:type="paragraph" w:customStyle="1" w:styleId="ConsPlusTitle">
    <w:name w:val="ConsPlusTitle"/>
    <w:uiPriority w:val="99"/>
    <w:rsid w:val="00030EE6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24E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E03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F404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04D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404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4D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B6CA5-FE9A-4786-931C-342FC3BC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user</cp:lastModifiedBy>
  <cp:revision>14</cp:revision>
  <cp:lastPrinted>2022-11-25T10:38:00Z</cp:lastPrinted>
  <dcterms:created xsi:type="dcterms:W3CDTF">2022-11-21T13:36:00Z</dcterms:created>
  <dcterms:modified xsi:type="dcterms:W3CDTF">2022-11-25T10:48:00Z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LastSaved">
    <vt:filetime>2020-12-20T00:00:00Z</vt:filetime>
  </property>
</Properties>
</file>