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869" w:rsidRPr="00B57328" w:rsidRDefault="00264869" w:rsidP="00264869">
      <w:pPr>
        <w:ind w:left="4962"/>
        <w:jc w:val="center"/>
      </w:pPr>
      <w:r w:rsidRPr="00B57328">
        <w:t>УТВЕРЖДЕН</w:t>
      </w:r>
    </w:p>
    <w:p w:rsidR="00264869" w:rsidRPr="00B57328" w:rsidRDefault="00264869" w:rsidP="00264869">
      <w:pPr>
        <w:ind w:left="4962"/>
        <w:jc w:val="center"/>
      </w:pPr>
      <w:proofErr w:type="gramStart"/>
      <w:r w:rsidRPr="00B57328">
        <w:t>постановлением</w:t>
      </w:r>
      <w:proofErr w:type="gramEnd"/>
      <w:r w:rsidRPr="00B57328">
        <w:t xml:space="preserve"> администрации</w:t>
      </w:r>
    </w:p>
    <w:p w:rsidR="00264869" w:rsidRPr="00B57328" w:rsidRDefault="00264869" w:rsidP="00264869">
      <w:pPr>
        <w:ind w:left="4962"/>
        <w:jc w:val="center"/>
      </w:pPr>
      <w:proofErr w:type="gramStart"/>
      <w:r w:rsidRPr="00B57328">
        <w:t>муниципального</w:t>
      </w:r>
      <w:proofErr w:type="gramEnd"/>
      <w:r w:rsidRPr="00B57328">
        <w:t xml:space="preserve"> образования</w:t>
      </w:r>
    </w:p>
    <w:p w:rsidR="00264869" w:rsidRPr="00B57328" w:rsidRDefault="00264869" w:rsidP="00264869">
      <w:pPr>
        <w:ind w:left="4962"/>
        <w:jc w:val="center"/>
      </w:pPr>
      <w:r w:rsidRPr="00B57328">
        <w:t>«Коношский муниципальный район»</w:t>
      </w:r>
    </w:p>
    <w:p w:rsidR="00264869" w:rsidRPr="00B57328" w:rsidRDefault="00264869" w:rsidP="00264869">
      <w:pPr>
        <w:ind w:left="4962"/>
        <w:jc w:val="center"/>
      </w:pPr>
      <w:proofErr w:type="gramStart"/>
      <w:r w:rsidRPr="00B57328">
        <w:t>от</w:t>
      </w:r>
      <w:proofErr w:type="gramEnd"/>
      <w:r w:rsidRPr="00B57328">
        <w:t xml:space="preserve"> 09 февраля 2024 года № 84</w:t>
      </w:r>
    </w:p>
    <w:p w:rsidR="00264869" w:rsidRPr="00B57328" w:rsidRDefault="00264869" w:rsidP="00264869">
      <w:pPr>
        <w:jc w:val="right"/>
      </w:pPr>
    </w:p>
    <w:p w:rsidR="00264869" w:rsidRPr="00B57328" w:rsidRDefault="00264869" w:rsidP="00264869">
      <w:pPr>
        <w:jc w:val="right"/>
      </w:pPr>
    </w:p>
    <w:p w:rsidR="00264869" w:rsidRPr="00B57328" w:rsidRDefault="00264869" w:rsidP="00264869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64869" w:rsidRPr="00B57328" w:rsidRDefault="00264869" w:rsidP="00264869">
      <w:pPr>
        <w:jc w:val="center"/>
        <w:outlineLvl w:val="1"/>
        <w:rPr>
          <w:b/>
        </w:rPr>
      </w:pPr>
      <w:r w:rsidRPr="00B57328">
        <w:rPr>
          <w:b/>
        </w:rPr>
        <w:t xml:space="preserve">П О Р Я Д О К </w:t>
      </w:r>
    </w:p>
    <w:p w:rsidR="00264869" w:rsidRPr="00B57328" w:rsidRDefault="00264869" w:rsidP="0026486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proofErr w:type="gramStart"/>
      <w:r w:rsidRPr="00B5732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предоставления</w:t>
      </w:r>
      <w:proofErr w:type="gramEnd"/>
      <w:r w:rsidRPr="00B5732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и расходования субсидии из областного бюджета </w:t>
      </w:r>
      <w:r w:rsidR="00B5732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br/>
      </w:r>
      <w:r w:rsidRPr="00B573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г</w:t>
      </w:r>
      <w:r w:rsidRPr="00B57328">
        <w:rPr>
          <w:rFonts w:ascii="Times New Roman" w:hAnsi="Times New Roman" w:cs="Times New Roman"/>
          <w:b/>
          <w:sz w:val="24"/>
          <w:szCs w:val="24"/>
        </w:rPr>
        <w:t xml:space="preserve">осударственную поддержку отрасли культуры </w:t>
      </w:r>
      <w:r w:rsidR="00B57328">
        <w:rPr>
          <w:rFonts w:ascii="Times New Roman" w:hAnsi="Times New Roman" w:cs="Times New Roman"/>
          <w:b/>
          <w:sz w:val="24"/>
          <w:szCs w:val="24"/>
        </w:rPr>
        <w:br/>
      </w:r>
      <w:r w:rsidRPr="00B57328">
        <w:rPr>
          <w:rFonts w:ascii="Times New Roman" w:hAnsi="Times New Roman" w:cs="Times New Roman"/>
          <w:b/>
          <w:sz w:val="24"/>
          <w:szCs w:val="24"/>
        </w:rPr>
        <w:t xml:space="preserve">(реализацию мероприятий по модернизации библиотек в части </w:t>
      </w:r>
      <w:r w:rsidR="00B57328">
        <w:rPr>
          <w:rFonts w:ascii="Times New Roman" w:hAnsi="Times New Roman" w:cs="Times New Roman"/>
          <w:b/>
          <w:sz w:val="24"/>
          <w:szCs w:val="24"/>
        </w:rPr>
        <w:br/>
      </w:r>
      <w:r w:rsidRPr="00B57328">
        <w:rPr>
          <w:rFonts w:ascii="Times New Roman" w:hAnsi="Times New Roman" w:cs="Times New Roman"/>
          <w:b/>
          <w:sz w:val="24"/>
          <w:szCs w:val="24"/>
        </w:rPr>
        <w:t>комплектования книжных фондов муниципальных библиотек)</w:t>
      </w:r>
      <w:r w:rsidRPr="00B573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5732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в 2024 году</w:t>
      </w:r>
    </w:p>
    <w:p w:rsidR="00264869" w:rsidRPr="00B57328" w:rsidRDefault="00264869" w:rsidP="00264869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64869" w:rsidRPr="00B57328" w:rsidRDefault="00264869" w:rsidP="00B5732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  <w:outlineLvl w:val="0"/>
      </w:pPr>
      <w:r w:rsidRPr="00B57328">
        <w:rPr>
          <w:spacing w:val="8"/>
        </w:rPr>
        <w:t xml:space="preserve">Настоящий Порядок </w:t>
      </w:r>
      <w:r w:rsidRPr="00B57328">
        <w:rPr>
          <w:bCs/>
          <w:color w:val="000000"/>
          <w:spacing w:val="-1"/>
        </w:rPr>
        <w:t xml:space="preserve">предоставления и расходования субсидии из областного бюджета </w:t>
      </w:r>
      <w:r w:rsidRPr="00B57328">
        <w:rPr>
          <w:bCs/>
          <w:color w:val="000000"/>
        </w:rPr>
        <w:t>на г</w:t>
      </w:r>
      <w:r w:rsidRPr="00B57328">
        <w:t>осударственную поддержку отрасли культуры (реализацию мероприятий по модернизации библиотек в части комплектования книжных фондов муниципальных библиотек)</w:t>
      </w:r>
      <w:r w:rsidRPr="00B57328">
        <w:rPr>
          <w:bCs/>
          <w:color w:val="000000"/>
        </w:rPr>
        <w:t xml:space="preserve"> </w:t>
      </w:r>
      <w:r w:rsidRPr="00B57328">
        <w:rPr>
          <w:bCs/>
          <w:color w:val="000000"/>
          <w:spacing w:val="-1"/>
        </w:rPr>
        <w:t>(далее – Порядок)</w:t>
      </w:r>
      <w:r w:rsidRPr="00B57328">
        <w:rPr>
          <w:spacing w:val="8"/>
        </w:rPr>
        <w:t xml:space="preserve"> разработан в соответствии с </w:t>
      </w:r>
      <w:r w:rsidRPr="00B57328">
        <w:rPr>
          <w:bCs/>
        </w:rPr>
        <w:t>муниципальной программой «Софинансирование мероприятий, предусмотренных государственной программой Архангельской области «Культура Русского Севера</w:t>
      </w:r>
      <w:r w:rsidRPr="00B57328">
        <w:rPr>
          <w:color w:val="000000"/>
        </w:rPr>
        <w:t>»</w:t>
      </w:r>
      <w:r w:rsidR="00B57328">
        <w:rPr>
          <w:bCs/>
        </w:rPr>
        <w:t>, утвержденной</w:t>
      </w:r>
      <w:r w:rsidRPr="00B57328">
        <w:rPr>
          <w:bCs/>
        </w:rPr>
        <w:t xml:space="preserve"> постановлением администрации муниципального образования «Коношский муниципальный район» </w:t>
      </w:r>
      <w:r w:rsidR="00B57328">
        <w:rPr>
          <w:bCs/>
        </w:rPr>
        <w:br/>
      </w:r>
      <w:r w:rsidRPr="00B57328">
        <w:t>от 14 сентября 2021 года № 422</w:t>
      </w:r>
      <w:r w:rsidRPr="00B57328">
        <w:rPr>
          <w:bCs/>
        </w:rPr>
        <w:t xml:space="preserve"> </w:t>
      </w:r>
      <w:r w:rsidRPr="00B57328">
        <w:t>(с изменениями и дополнениями)</w:t>
      </w:r>
      <w:r w:rsidRPr="00B57328">
        <w:rPr>
          <w:bCs/>
        </w:rPr>
        <w:t xml:space="preserve">, </w:t>
      </w:r>
      <w:r w:rsidRPr="00B57328">
        <w:rPr>
          <w:color w:val="000000"/>
        </w:rPr>
        <w:t>распределением</w:t>
      </w:r>
      <w:r w:rsidRPr="00B57328">
        <w:rPr>
          <w:bCs/>
          <w:color w:val="000000"/>
        </w:rPr>
        <w:t xml:space="preserve"> субсидий бюджетам муниципальных районов, муниципальных округов, городских округов и городских поселений Архангельской области на государственную поддержку отрасли культуры (реализацию мероприятий по модернизации библиотек в части комплектования книжных фондов муниципальных библиотек) на 2024 год и на плановый период 2025 и</w:t>
      </w:r>
      <w:r w:rsidR="00B57328">
        <w:rPr>
          <w:bCs/>
          <w:color w:val="000000"/>
        </w:rPr>
        <w:br/>
      </w:r>
      <w:r w:rsidRPr="00B57328">
        <w:rPr>
          <w:bCs/>
          <w:color w:val="000000"/>
        </w:rPr>
        <w:t>2026 годов, утвержденным областным законом от 15 декабря 2023 года № 39-4-ОЗ</w:t>
      </w:r>
      <w:r w:rsidRPr="00B57328">
        <w:t xml:space="preserve"> </w:t>
      </w:r>
      <w:r w:rsidR="00B57328">
        <w:br/>
      </w:r>
      <w:r w:rsidRPr="00B57328">
        <w:rPr>
          <w:bCs/>
          <w:color w:val="000000"/>
        </w:rPr>
        <w:t xml:space="preserve">«Об областном бюджете на 2024 год и на плановый период 2025 и 2026 годов» (таблица </w:t>
      </w:r>
      <w:r w:rsidR="00B57328">
        <w:rPr>
          <w:bCs/>
          <w:color w:val="000000"/>
        </w:rPr>
        <w:br/>
      </w:r>
      <w:r w:rsidRPr="00B57328">
        <w:rPr>
          <w:bCs/>
          <w:color w:val="000000"/>
        </w:rPr>
        <w:t>№ 3 приложения № 11 к указанному областному закону)</w:t>
      </w:r>
      <w:r w:rsidRPr="00B57328">
        <w:rPr>
          <w:rFonts w:eastAsia="Calibri"/>
          <w:lang w:eastAsia="en-US"/>
        </w:rPr>
        <w:t>,</w:t>
      </w:r>
      <w:r w:rsidRPr="00B57328">
        <w:t xml:space="preserve"> и</w:t>
      </w:r>
      <w:r w:rsidRPr="00B57328">
        <w:rPr>
          <w:spacing w:val="8"/>
        </w:rPr>
        <w:t xml:space="preserve"> определяет </w:t>
      </w:r>
      <w:r w:rsidRPr="00B57328">
        <w:t>порядок</w:t>
      </w:r>
      <w:r w:rsidRPr="00B57328">
        <w:rPr>
          <w:bCs/>
          <w:color w:val="000000"/>
          <w:spacing w:val="-1"/>
        </w:rPr>
        <w:t xml:space="preserve"> предоставления и расходования субсидии из областного бюджета </w:t>
      </w:r>
      <w:r w:rsidRPr="00B57328">
        <w:rPr>
          <w:bCs/>
          <w:color w:val="000000"/>
        </w:rPr>
        <w:t>на г</w:t>
      </w:r>
      <w:r w:rsidRPr="00B57328">
        <w:t>осударственную поддержку отрасли культуры (реализацию мероприятий по модернизации библиотек в части комплектования книжных фондов муниципальных библиотек)</w:t>
      </w:r>
      <w:r w:rsidRPr="00B57328">
        <w:rPr>
          <w:bCs/>
          <w:color w:val="000000"/>
        </w:rPr>
        <w:t xml:space="preserve"> </w:t>
      </w:r>
      <w:r w:rsidRPr="00B57328">
        <w:rPr>
          <w:bCs/>
          <w:color w:val="000000"/>
          <w:spacing w:val="-1"/>
        </w:rPr>
        <w:t>в 2024 году (далее</w:t>
      </w:r>
      <w:r w:rsidR="00B57328">
        <w:rPr>
          <w:bCs/>
          <w:color w:val="000000"/>
          <w:spacing w:val="-1"/>
        </w:rPr>
        <w:t xml:space="preserve"> –</w:t>
      </w:r>
      <w:r w:rsidRPr="00B57328">
        <w:rPr>
          <w:bCs/>
          <w:color w:val="000000"/>
          <w:spacing w:val="-1"/>
        </w:rPr>
        <w:t xml:space="preserve"> субсидия)</w:t>
      </w:r>
      <w:r w:rsidRPr="00B57328">
        <w:t>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Главным распорядителем средств бюджета муниципального образования «Коношск</w:t>
      </w:r>
      <w:r w:rsidR="00B57328">
        <w:t>ий муниципальный район» (далее –</w:t>
      </w:r>
      <w:r w:rsidRPr="00B57328">
        <w:t xml:space="preserve"> районный бюджет), предусмотренных на предоставление </w:t>
      </w:r>
      <w:r w:rsidRPr="00B57328">
        <w:rPr>
          <w:bCs/>
          <w:color w:val="000000"/>
          <w:spacing w:val="-1"/>
        </w:rPr>
        <w:t>субсидии</w:t>
      </w:r>
      <w:r w:rsidRPr="00B57328"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Субсидия из областного бюджета зачисляется в доход бюджета 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 xml:space="preserve">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 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b/>
        </w:rPr>
      </w:pPr>
      <w:r w:rsidRPr="00B57328">
        <w:lastRenderedPageBreak/>
        <w:t>Получателем субсидии является муниципальное бюджетное учреждение культуры «Библиотечная система Коношского района</w:t>
      </w:r>
      <w:r w:rsidRPr="00B57328">
        <w:rPr>
          <w:b/>
        </w:rPr>
        <w:t xml:space="preserve">» </w:t>
      </w:r>
      <w:r w:rsidR="00B57328">
        <w:t>(далее –</w:t>
      </w:r>
      <w:r w:rsidRPr="00B57328">
        <w:t xml:space="preserve"> Учреждение).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  <w:bookmarkStart w:id="0" w:name="_GoBack"/>
      <w:bookmarkEnd w:id="0"/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 xml:space="preserve">Средства субсидии направляются Учреждением на </w:t>
      </w:r>
      <w:r w:rsidRPr="00B57328">
        <w:rPr>
          <w:bCs/>
          <w:color w:val="000000"/>
        </w:rPr>
        <w:t>г</w:t>
      </w:r>
      <w:r w:rsidRPr="00B57328">
        <w:t>осударственную поддержку отрасли культуры (реализацию мероприятий по модернизации библиотек в части комплектования книжных фондов муниципальных библиотек).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</w:t>
      </w:r>
      <w:r w:rsidR="00B57328">
        <w:br/>
      </w:r>
      <w:r w:rsidRPr="00B57328">
        <w:t xml:space="preserve">от 23 декабря 2016 года № 24-пф. 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264869" w:rsidRPr="00B57328" w:rsidRDefault="00264869" w:rsidP="00B57328">
      <w:pPr>
        <w:ind w:firstLine="710"/>
        <w:jc w:val="both"/>
      </w:pPr>
      <w:r w:rsidRPr="00B57328"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B57328">
        <w:rPr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B57328">
        <w:rPr>
          <w:rStyle w:val="FontStyle18"/>
          <w:sz w:val="24"/>
          <w:szCs w:val="24"/>
        </w:rPr>
        <w:t>, утвержденными приказом Федерального казначейства от 15 мая 2020 года № 22н.</w:t>
      </w:r>
      <w:r w:rsidR="00B57328">
        <w:t xml:space="preserve"> 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Учреждение в пределах выделенной субсидии осуществляет закупку товаров, работ, услуг.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264869" w:rsidRPr="00B57328" w:rsidRDefault="00B57328" w:rsidP="00B57328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</w:pPr>
      <w:r>
        <w:t xml:space="preserve"> </w:t>
      </w:r>
      <w:r w:rsidR="00264869" w:rsidRPr="00B57328"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264869" w:rsidRPr="00B57328" w:rsidRDefault="00B57328" w:rsidP="00B57328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</w:pPr>
      <w:r>
        <w:t xml:space="preserve"> </w:t>
      </w:r>
      <w:r w:rsidR="00264869" w:rsidRPr="00B57328">
        <w:t>Ответственность за нецелевое использование средств субсидии возлагается на руководителя Учреждения.</w:t>
      </w:r>
    </w:p>
    <w:p w:rsidR="00264869" w:rsidRPr="00B57328" w:rsidRDefault="00B57328" w:rsidP="00B57328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</w:pPr>
      <w:r>
        <w:t xml:space="preserve"> </w:t>
      </w:r>
      <w:r w:rsidR="00264869" w:rsidRPr="00B57328">
        <w:t>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264869" w:rsidRPr="00B57328" w:rsidRDefault="00B57328" w:rsidP="00B57328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</w:pPr>
      <w:r>
        <w:t xml:space="preserve"> </w:t>
      </w:r>
      <w:r w:rsidR="00264869" w:rsidRPr="00B57328">
        <w:t>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B57328" w:rsidRDefault="00B57328" w:rsidP="00B57328"/>
    <w:p w:rsidR="00B57328" w:rsidRPr="00B57328" w:rsidRDefault="00B57328" w:rsidP="00B57328">
      <w:pPr>
        <w:jc w:val="center"/>
      </w:pPr>
      <w:r>
        <w:t>–––––––––––––––––––––</w:t>
      </w:r>
    </w:p>
    <w:sectPr w:rsidR="00B57328" w:rsidRPr="00B57328" w:rsidSect="00B5732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398" w:rsidRDefault="00732398" w:rsidP="00B57328">
      <w:r>
        <w:separator/>
      </w:r>
    </w:p>
  </w:endnote>
  <w:endnote w:type="continuationSeparator" w:id="0">
    <w:p w:rsidR="00732398" w:rsidRDefault="00732398" w:rsidP="00B5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398" w:rsidRDefault="00732398" w:rsidP="00B57328">
      <w:r>
        <w:separator/>
      </w:r>
    </w:p>
  </w:footnote>
  <w:footnote w:type="continuationSeparator" w:id="0">
    <w:p w:rsidR="00732398" w:rsidRDefault="00732398" w:rsidP="00B573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8322099"/>
      <w:docPartObj>
        <w:docPartGallery w:val="Page Numbers (Top of Page)"/>
        <w:docPartUnique/>
      </w:docPartObj>
    </w:sdtPr>
    <w:sdtContent>
      <w:p w:rsidR="00B57328" w:rsidRDefault="00B57328" w:rsidP="00B5732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6226C4"/>
    <w:multiLevelType w:val="hybridMultilevel"/>
    <w:tmpl w:val="17FC7E04"/>
    <w:lvl w:ilvl="0" w:tplc="E50A413A">
      <w:start w:val="1"/>
      <w:numFmt w:val="decimal"/>
      <w:lvlText w:val="%1."/>
      <w:lvlJc w:val="left"/>
      <w:pPr>
        <w:tabs>
          <w:tab w:val="num" w:pos="1334"/>
        </w:tabs>
        <w:ind w:left="1334" w:hanging="105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16B"/>
    <w:rsid w:val="00264869"/>
    <w:rsid w:val="006F460F"/>
    <w:rsid w:val="00732398"/>
    <w:rsid w:val="00B57328"/>
    <w:rsid w:val="00F7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CE8CE-FA32-418D-BD4D-87BCFDDC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486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264869"/>
    <w:rPr>
      <w:rFonts w:ascii="Times New Roman" w:hAnsi="Times New Roman" w:cs="Times New Roman" w:hint="default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B573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3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3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6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958</Words>
  <Characters>5466</Characters>
  <Application>Microsoft Office Word</Application>
  <DocSecurity>0</DocSecurity>
  <Lines>45</Lines>
  <Paragraphs>12</Paragraphs>
  <ScaleCrop>false</ScaleCrop>
  <Company/>
  <LinksUpToDate>false</LinksUpToDate>
  <CharactersWithSpaces>6412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2024-02-12T10:40:00Z</dcterms:created>
  <dcterms:modified xsi:type="dcterms:W3CDTF">2024-02-12T10:52:00Z</dcterms:modified>
</cp:coreProperties>
</file>