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8A" w:rsidRDefault="0031390C" w:rsidP="00DE538A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r w:rsidRPr="0031390C">
        <w:rPr>
          <w:color w:val="000000"/>
          <w:sz w:val="28"/>
          <w:szCs w:val="28"/>
        </w:rPr>
        <w:t>Сообщение к публичным слушаниям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внесении изменений и дополнений в Устав Коношского муниципального района Архангельской области».</w:t>
      </w:r>
    </w:p>
    <w:bookmarkEnd w:id="0"/>
    <w:p w:rsidR="0031390C" w:rsidRDefault="0031390C" w:rsidP="00DE538A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1390C" w:rsidRDefault="0031390C" w:rsidP="00DE538A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E538A" w:rsidRDefault="00DE538A" w:rsidP="00DE538A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Постановлением Главы муниципального образования «Коношский муниципальный район» от 17.10.2023 г. № 714/1 на 20 ноября 2023 года назначены публичные слушания по проекту 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области».</w:t>
      </w:r>
    </w:p>
    <w:p w:rsidR="00DE538A" w:rsidRDefault="00DE538A" w:rsidP="00DE538A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Инициатор публичных слушаний: Глава муниципального образования «Коношский муниципальный район».</w:t>
      </w:r>
    </w:p>
    <w:p w:rsidR="00DE538A" w:rsidRDefault="00DE538A" w:rsidP="00DE538A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Участниками публичных слушаний с правом выступления являются жители муниципального образования, представители трудовых коллективов, общественных объединений, партий и организаций, иных собраний граждан, внесших в организационный комитет в установленном порядке и в установленные сроки аргументированные предложения к проекту муниципального правового акта, депутаты Собрания депутатов, должностные лица администрации муниципального образования. Участвовать без права выступления, но с правом задавать вопросы, могут все заинтересованные жители муниципального образования, представители средств массовой информации.</w:t>
      </w:r>
    </w:p>
    <w:p w:rsidR="00DE538A" w:rsidRDefault="00DE538A" w:rsidP="00DE538A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Место проведения публичных слушаний: малый зал администрации муниципального образования «Коношский муниципальный район» по адресу: Архангельская область, поселок Коноша, ул. Советская, 76.</w:t>
      </w:r>
    </w:p>
    <w:p w:rsidR="00DE538A" w:rsidRDefault="00DE538A" w:rsidP="00DE538A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Время проведения слушаний: с 10 часов 00 минут.</w:t>
      </w:r>
    </w:p>
    <w:p w:rsidR="00DE538A" w:rsidRDefault="00DE538A" w:rsidP="00DE538A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Прием письменных предложений по проекту 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 осуществляет организатор публичных слушаний в помещении администрации муниципального образования «Коношский муниципальный район» по адресу: Архангельская область, поселок Коноша, ул. Советская, 76, кабинет № 33 с 19 октября 2023 года по 08 ноября</w:t>
      </w:r>
      <w:r>
        <w:rPr>
          <w:color w:val="000000"/>
          <w:sz w:val="28"/>
          <w:szCs w:val="28"/>
        </w:rPr>
        <w:br/>
        <w:t>2023 года в рабочие дни с 8-00 часов до 16-00 часов.</w:t>
      </w:r>
    </w:p>
    <w:p w:rsidR="00DE538A" w:rsidRDefault="00DE538A" w:rsidP="00DE538A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Адрес организационного комитета: Архангельская область, поселок Коноша, ул. Советская, 76, кабинет № 33.</w:t>
      </w:r>
    </w:p>
    <w:p w:rsidR="00DE538A" w:rsidRDefault="00DE538A" w:rsidP="00DE538A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Телефон организационного комитета: (81858)2-20-35.</w:t>
      </w:r>
    </w:p>
    <w:p w:rsidR="00DE538A" w:rsidRDefault="00DE538A" w:rsidP="00DE538A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 настоящему извещению прилагается проект 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 с приложением</w:t>
      </w:r>
    </w:p>
    <w:sectPr w:rsidR="00DE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C3"/>
    <w:rsid w:val="002F78C3"/>
    <w:rsid w:val="0031390C"/>
    <w:rsid w:val="00DE538A"/>
    <w:rsid w:val="00F6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20E3"/>
  <w15:chartTrackingRefBased/>
  <w15:docId w15:val="{BB39DFC2-6740-4CD0-B349-5C66D8B4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E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5</cp:revision>
  <dcterms:created xsi:type="dcterms:W3CDTF">2023-11-29T06:32:00Z</dcterms:created>
  <dcterms:modified xsi:type="dcterms:W3CDTF">2023-11-29T06:40:00Z</dcterms:modified>
</cp:coreProperties>
</file>