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949" w:rsidRPr="00AC4949" w:rsidRDefault="00AC4949" w:rsidP="00AC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4949" w:rsidRPr="00AC4949" w:rsidRDefault="00AC4949" w:rsidP="00AC4949">
      <w:pPr>
        <w:autoSpaceDE w:val="0"/>
        <w:autoSpaceDN w:val="0"/>
        <w:adjustRightInd w:val="0"/>
        <w:spacing w:after="0" w:line="240" w:lineRule="auto"/>
        <w:ind w:left="552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49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Pr="00AC49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AC494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AC4949" w:rsidRPr="00AC4949" w:rsidRDefault="00AC4949" w:rsidP="00AC494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C4949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AC4949">
        <w:rPr>
          <w:rFonts w:ascii="Times New Roman" w:eastAsia="Calibri" w:hAnsi="Times New Roman" w:cs="Times New Roman"/>
          <w:sz w:val="26"/>
          <w:szCs w:val="26"/>
        </w:rPr>
        <w:t xml:space="preserve"> Порядку предоставления и расходования субсидии </w:t>
      </w:r>
    </w:p>
    <w:p w:rsidR="00AC4949" w:rsidRPr="00AC4949" w:rsidRDefault="00AC4949" w:rsidP="00AC494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C4949">
        <w:rPr>
          <w:rFonts w:ascii="Times New Roman" w:eastAsia="Calibri" w:hAnsi="Times New Roman" w:cs="Times New Roman"/>
          <w:sz w:val="26"/>
          <w:szCs w:val="26"/>
        </w:rPr>
        <w:t>на</w:t>
      </w:r>
      <w:proofErr w:type="gramEnd"/>
      <w:r w:rsidRPr="00AC4949">
        <w:rPr>
          <w:rFonts w:ascii="Times New Roman" w:eastAsia="Calibri" w:hAnsi="Times New Roman" w:cs="Times New Roman"/>
          <w:sz w:val="26"/>
          <w:szCs w:val="26"/>
        </w:rPr>
        <w:t xml:space="preserve"> возмещение части затрат на приобретение кормов</w:t>
      </w:r>
    </w:p>
    <w:p w:rsidR="00AC4949" w:rsidRPr="00AC4949" w:rsidRDefault="00AC4949" w:rsidP="00AC4949">
      <w:pPr>
        <w:autoSpaceDE w:val="0"/>
        <w:autoSpaceDN w:val="0"/>
        <w:adjustRightInd w:val="0"/>
        <w:spacing w:after="0" w:line="240" w:lineRule="auto"/>
        <w:ind w:left="5529"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AC4949" w:rsidRPr="00AC4949" w:rsidRDefault="00AC4949" w:rsidP="00AC4949">
      <w:pPr>
        <w:autoSpaceDE w:val="0"/>
        <w:autoSpaceDN w:val="0"/>
        <w:adjustRightInd w:val="0"/>
        <w:spacing w:after="0" w:line="240" w:lineRule="auto"/>
        <w:ind w:left="5529"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AC4949" w:rsidRPr="00AC4949" w:rsidRDefault="00AC4949" w:rsidP="00AC49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Calibri" w:hAnsi="PT Astra Serif" w:cs="Times New Roman"/>
          <w:b/>
          <w:sz w:val="26"/>
          <w:szCs w:val="26"/>
        </w:rPr>
      </w:pPr>
    </w:p>
    <w:p w:rsidR="00AC4949" w:rsidRPr="00AC4949" w:rsidRDefault="00AC4949" w:rsidP="00AC49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Заявка</w:t>
      </w:r>
    </w:p>
    <w:p w:rsidR="00AC4949" w:rsidRDefault="00AC4949" w:rsidP="00AC4949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proofErr w:type="gramStart"/>
      <w:r w:rsidRPr="00AC494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на</w:t>
      </w:r>
      <w:proofErr w:type="gramEnd"/>
      <w:r w:rsidRPr="00AC494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участие в отборе на получение субсидии </w:t>
      </w:r>
      <w:bookmarkStart w:id="0" w:name="_Hlk56409719"/>
      <w:r w:rsidRPr="00AC494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на возмещение </w:t>
      </w:r>
    </w:p>
    <w:p w:rsidR="00AC4949" w:rsidRPr="00AC4949" w:rsidRDefault="00AC4949" w:rsidP="00AC4949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color w:val="000000"/>
          <w:sz w:val="26"/>
          <w:szCs w:val="26"/>
          <w:lang w:eastAsia="ru-RU"/>
        </w:rPr>
      </w:pPr>
      <w:proofErr w:type="gramStart"/>
      <w:r w:rsidRPr="00AC494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части</w:t>
      </w:r>
      <w:proofErr w:type="gramEnd"/>
      <w:r w:rsidRPr="00AC494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затрат</w:t>
      </w:r>
      <w:bookmarkEnd w:id="0"/>
      <w:r w:rsidRPr="00AC4949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на приобретение кормов</w:t>
      </w:r>
    </w:p>
    <w:p w:rsidR="00AC4949" w:rsidRPr="00AC4949" w:rsidRDefault="00AC4949" w:rsidP="00AC494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AC4949" w:rsidRPr="00AC4949" w:rsidRDefault="00AC4949" w:rsidP="00AC494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Ознакомившись с условиями предоставления субсидии на возмещение части затрат на приобретение кормов</w:t>
      </w:r>
    </w:p>
    <w:p w:rsidR="00AC4949" w:rsidRPr="00AC4949" w:rsidRDefault="00AC4949" w:rsidP="00AC494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AC4949" w:rsidRPr="00AC4949" w:rsidRDefault="00AC4949" w:rsidP="00AC494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(</w:t>
      </w:r>
      <w:proofErr w:type="gramStart"/>
      <w:r w:rsidRPr="00AC4949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наименование</w:t>
      </w:r>
      <w:proofErr w:type="gramEnd"/>
      <w:r w:rsidRPr="00AC4949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организации заявителя, индивидуального предпринимателя)</w:t>
      </w:r>
    </w:p>
    <w:p w:rsidR="00AC4949" w:rsidRPr="00AC4949" w:rsidRDefault="00AC4949" w:rsidP="00AC494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Просит включить в состав участников отбора с целью получения субсидии на 20 __ год в соответствии с Порядком предоставления субсидии. </w:t>
      </w:r>
    </w:p>
    <w:p w:rsidR="00AC4949" w:rsidRPr="00AC4949" w:rsidRDefault="00AC4949" w:rsidP="00AC494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Заявитель подтверждает, что вся информация, содержащаяся в заявке, является подлинной, и не возражает против доступа к ней всех заинтересованных лиц.</w:t>
      </w:r>
    </w:p>
    <w:tbl>
      <w:tblPr>
        <w:tblW w:w="96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565"/>
        <w:gridCol w:w="250"/>
        <w:gridCol w:w="147"/>
        <w:gridCol w:w="468"/>
        <w:gridCol w:w="926"/>
        <w:gridCol w:w="401"/>
        <w:gridCol w:w="430"/>
        <w:gridCol w:w="1415"/>
        <w:gridCol w:w="111"/>
        <w:gridCol w:w="113"/>
        <w:gridCol w:w="76"/>
        <w:gridCol w:w="805"/>
        <w:gridCol w:w="1353"/>
        <w:gridCol w:w="879"/>
        <w:gridCol w:w="382"/>
        <w:gridCol w:w="50"/>
        <w:gridCol w:w="344"/>
      </w:tblGrid>
      <w:tr w:rsidR="00AC4949" w:rsidRPr="00AC4949" w:rsidTr="00E513EB">
        <w:trPr>
          <w:gridAfter w:val="2"/>
          <w:wAfter w:w="394" w:type="dxa"/>
          <w:trHeight w:val="312"/>
        </w:trPr>
        <w:tc>
          <w:tcPr>
            <w:tcW w:w="9214" w:type="dxa"/>
            <w:gridSpan w:val="16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C4949" w:rsidRPr="00AC4949" w:rsidTr="00E513EB">
        <w:trPr>
          <w:gridAfter w:val="2"/>
          <w:wAfter w:w="394" w:type="dxa"/>
          <w:trHeight w:val="480"/>
        </w:trPr>
        <w:tc>
          <w:tcPr>
            <w:tcW w:w="9214" w:type="dxa"/>
            <w:gridSpan w:val="16"/>
            <w:tcBorders>
              <w:top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proofErr w:type="gramStart"/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вид</w:t>
            </w:r>
            <w:proofErr w:type="gramEnd"/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деятельности по </w:t>
            </w:r>
            <w:hyperlink r:id="rId5" w:anchor="/document/5758735/entry/0" w:history="1">
              <w:r w:rsidRPr="00AC4949">
                <w:rPr>
                  <w:rFonts w:ascii="PT Astra Serif" w:eastAsia="Times New Roman" w:hAnsi="PT Astra Serif" w:cs="Times New Roman"/>
                  <w:sz w:val="26"/>
                  <w:szCs w:val="26"/>
                  <w:u w:val="single"/>
                  <w:lang w:eastAsia="ru-RU"/>
                </w:rPr>
                <w:t>ОКВЭД</w:t>
              </w:r>
            </w:hyperlink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, на основании которого представлена заявка (указать номер и расшифровать)</w:t>
            </w:r>
          </w:p>
        </w:tc>
      </w:tr>
      <w:tr w:rsidR="00AC4949" w:rsidRPr="00AC4949" w:rsidTr="00E513EB">
        <w:trPr>
          <w:gridAfter w:val="1"/>
          <w:trHeight w:val="301"/>
        </w:trPr>
        <w:tc>
          <w:tcPr>
            <w:tcW w:w="9214" w:type="dxa"/>
            <w:gridSpan w:val="16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1"/>
          <w:trHeight w:val="312"/>
        </w:trPr>
        <w:tc>
          <w:tcPr>
            <w:tcW w:w="5795" w:type="dxa"/>
            <w:gridSpan w:val="12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ind w:right="-999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Адрес места регистрации и места нахождения</w:t>
            </w:r>
          </w:p>
        </w:tc>
        <w:tc>
          <w:tcPr>
            <w:tcW w:w="3419" w:type="dxa"/>
            <w:gridSpan w:val="4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trHeight w:val="312"/>
        </w:trPr>
        <w:tc>
          <w:tcPr>
            <w:tcW w:w="9214" w:type="dxa"/>
            <w:gridSpan w:val="16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ind w:right="-51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1"/>
          <w:trHeight w:val="312"/>
        </w:trPr>
        <w:tc>
          <w:tcPr>
            <w:tcW w:w="1458" w:type="dxa"/>
            <w:gridSpan w:val="2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92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56" w:type="dxa"/>
            <w:gridSpan w:val="3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, факс</w:t>
            </w:r>
          </w:p>
        </w:tc>
        <w:tc>
          <w:tcPr>
            <w:tcW w:w="994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E-</w:t>
            </w:r>
            <w:proofErr w:type="spellStart"/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mail</w:t>
            </w:r>
            <w:proofErr w:type="spellEnd"/>
          </w:p>
        </w:tc>
        <w:tc>
          <w:tcPr>
            <w:tcW w:w="1261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1"/>
          <w:trHeight w:val="614"/>
        </w:trPr>
        <w:tc>
          <w:tcPr>
            <w:tcW w:w="9214" w:type="dxa"/>
            <w:gridSpan w:val="16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Серия и номер свидетельства о внесении записи в Единый государственный реестр юридический лиц (Единый реестр индивидуальных предпринимателей) ______________________________________________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1"/>
          <w:trHeight w:val="312"/>
        </w:trPr>
        <w:tc>
          <w:tcPr>
            <w:tcW w:w="1708" w:type="dxa"/>
            <w:gridSpan w:val="3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Кем выдано</w:t>
            </w:r>
          </w:p>
        </w:tc>
        <w:tc>
          <w:tcPr>
            <w:tcW w:w="7124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ind w:right="4218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1"/>
          <w:trHeight w:val="312"/>
        </w:trPr>
        <w:tc>
          <w:tcPr>
            <w:tcW w:w="1855" w:type="dxa"/>
            <w:gridSpan w:val="4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6977" w:type="dxa"/>
            <w:gridSpan w:val="11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1"/>
          <w:trHeight w:val="312"/>
        </w:trPr>
        <w:tc>
          <w:tcPr>
            <w:tcW w:w="893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3187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5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ind w:right="726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3719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1"/>
          <w:trHeight w:val="301"/>
        </w:trPr>
        <w:tc>
          <w:tcPr>
            <w:tcW w:w="2323" w:type="dxa"/>
            <w:gridSpan w:val="5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Расчетный счет N</w:t>
            </w:r>
          </w:p>
        </w:tc>
        <w:tc>
          <w:tcPr>
            <w:tcW w:w="6891" w:type="dxa"/>
            <w:gridSpan w:val="11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1"/>
          <w:trHeight w:val="312"/>
        </w:trPr>
        <w:tc>
          <w:tcPr>
            <w:tcW w:w="3249" w:type="dxa"/>
            <w:gridSpan w:val="6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ind w:right="-47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Наименование, адрес банка</w:t>
            </w:r>
          </w:p>
        </w:tc>
        <w:tc>
          <w:tcPr>
            <w:tcW w:w="5965" w:type="dxa"/>
            <w:gridSpan w:val="10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1"/>
          <w:trHeight w:val="312"/>
        </w:trPr>
        <w:tc>
          <w:tcPr>
            <w:tcW w:w="5719" w:type="dxa"/>
            <w:gridSpan w:val="11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ind w:right="-830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Банковский идентификационный код (</w:t>
            </w:r>
            <w:hyperlink r:id="rId6" w:anchor="/document/555333/entry/0" w:history="1">
              <w:r w:rsidRPr="00AC4949">
                <w:rPr>
                  <w:rFonts w:ascii="PT Astra Serif" w:eastAsia="Times New Roman" w:hAnsi="PT Astra Serif" w:cs="Times New Roman"/>
                  <w:sz w:val="26"/>
                  <w:szCs w:val="26"/>
                  <w:u w:val="single"/>
                  <w:lang w:eastAsia="ru-RU"/>
                </w:rPr>
                <w:t>БИК</w:t>
              </w:r>
            </w:hyperlink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495" w:type="dxa"/>
            <w:gridSpan w:val="5"/>
            <w:tcBorders>
              <w:bottom w:val="single" w:sz="4" w:space="0" w:color="auto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2"/>
          <w:wAfter w:w="394" w:type="dxa"/>
          <w:trHeight w:val="312"/>
        </w:trPr>
        <w:tc>
          <w:tcPr>
            <w:tcW w:w="5719" w:type="dxa"/>
            <w:gridSpan w:val="11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Банковский корреспондентский счет (к/с)</w:t>
            </w:r>
          </w:p>
        </w:tc>
        <w:tc>
          <w:tcPr>
            <w:tcW w:w="3495" w:type="dxa"/>
            <w:gridSpan w:val="5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ind w:left="84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AC4949" w:rsidRPr="00AC4949" w:rsidTr="00E513EB">
        <w:trPr>
          <w:gridAfter w:val="2"/>
          <w:wAfter w:w="394" w:type="dxa"/>
          <w:trHeight w:val="312"/>
        </w:trPr>
        <w:tc>
          <w:tcPr>
            <w:tcW w:w="5719" w:type="dxa"/>
            <w:gridSpan w:val="11"/>
            <w:shd w:val="clear" w:color="auto" w:fill="FFFFFF"/>
          </w:tcPr>
          <w:p w:rsidR="00AC4949" w:rsidRPr="00AC4949" w:rsidRDefault="00AC4949" w:rsidP="00AC4949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5" w:type="dxa"/>
            <w:gridSpan w:val="5"/>
            <w:vMerge w:val="restart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2"/>
          <w:wAfter w:w="394" w:type="dxa"/>
          <w:trHeight w:val="312"/>
        </w:trPr>
        <w:tc>
          <w:tcPr>
            <w:tcW w:w="5719" w:type="dxa"/>
            <w:gridSpan w:val="11"/>
            <w:shd w:val="clear" w:color="auto" w:fill="FFFFFF"/>
          </w:tcPr>
          <w:p w:rsidR="00AC4949" w:rsidRPr="00AC4949" w:rsidRDefault="00AC4949" w:rsidP="00AC4949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Прогнозные показатели на 20__ год:</w:t>
            </w:r>
          </w:p>
        </w:tc>
        <w:tc>
          <w:tcPr>
            <w:tcW w:w="3495" w:type="dxa"/>
            <w:gridSpan w:val="5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2"/>
          <w:wAfter w:w="394" w:type="dxa"/>
          <w:trHeight w:val="584"/>
        </w:trPr>
        <w:tc>
          <w:tcPr>
            <w:tcW w:w="5719" w:type="dxa"/>
            <w:gridSpan w:val="11"/>
            <w:vMerge w:val="restart"/>
            <w:shd w:val="clear" w:color="auto" w:fill="FFFFFF"/>
          </w:tcPr>
          <w:p w:rsidR="00AC4949" w:rsidRPr="00AC4949" w:rsidRDefault="00AC4949" w:rsidP="00AC4949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Объем реализованной молочной </w:t>
            </w:r>
          </w:p>
          <w:p w:rsidR="00AC4949" w:rsidRPr="00AC4949" w:rsidRDefault="00AC4949" w:rsidP="00AC4949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proofErr w:type="gramStart"/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продукции</w:t>
            </w:r>
            <w:proofErr w:type="gramEnd"/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, тонн</w:t>
            </w:r>
          </w:p>
          <w:p w:rsidR="00AC4949" w:rsidRPr="00AC4949" w:rsidRDefault="00AC4949" w:rsidP="00AC4949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Поголовье коров, голов</w:t>
            </w:r>
          </w:p>
        </w:tc>
        <w:tc>
          <w:tcPr>
            <w:tcW w:w="3495" w:type="dxa"/>
            <w:gridSpan w:val="5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rPr>
          <w:gridAfter w:val="2"/>
          <w:wAfter w:w="394" w:type="dxa"/>
          <w:trHeight w:val="435"/>
        </w:trPr>
        <w:tc>
          <w:tcPr>
            <w:tcW w:w="5719" w:type="dxa"/>
            <w:gridSpan w:val="11"/>
            <w:vMerge/>
            <w:shd w:val="clear" w:color="auto" w:fill="FFFFFF"/>
          </w:tcPr>
          <w:p w:rsidR="00AC4949" w:rsidRPr="00AC4949" w:rsidRDefault="00AC4949" w:rsidP="00AC4949">
            <w:pPr>
              <w:spacing w:after="0" w:line="240" w:lineRule="auto"/>
              <w:ind w:right="-517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AC4949" w:rsidRPr="00AC4949" w:rsidRDefault="00AC4949" w:rsidP="00AC4949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bookmarkStart w:id="1" w:name="_Hlk511741995"/>
    </w:p>
    <w:p w:rsidR="00AC4949" w:rsidRPr="00AC4949" w:rsidRDefault="00AC4949" w:rsidP="00AC4949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sz w:val="26"/>
          <w:szCs w:val="26"/>
          <w:lang w:eastAsia="ru-RU"/>
        </w:rPr>
        <w:t>Перечень прилагаемых документов:</w:t>
      </w:r>
    </w:p>
    <w:p w:rsidR="00AC4949" w:rsidRPr="00AC4949" w:rsidRDefault="00AC4949" w:rsidP="00AC4949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sz w:val="26"/>
          <w:szCs w:val="26"/>
          <w:lang w:eastAsia="ru-RU"/>
        </w:rPr>
        <w:t>- ____________________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__________________</w:t>
      </w:r>
      <w:bookmarkStart w:id="2" w:name="_GoBack"/>
      <w:bookmarkEnd w:id="2"/>
    </w:p>
    <w:p w:rsidR="00AC4949" w:rsidRPr="00AC4949" w:rsidRDefault="00AC4949" w:rsidP="00AC4949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AC4949" w:rsidRPr="00AC4949" w:rsidRDefault="00AC4949" w:rsidP="00AC4949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AC4949" w:rsidRPr="00AC4949" w:rsidRDefault="00AC4949" w:rsidP="00AC4949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sz w:val="26"/>
          <w:szCs w:val="26"/>
          <w:lang w:eastAsia="ru-RU"/>
        </w:rPr>
        <w:lastRenderedPageBreak/>
        <w:t>Подавая настоящую заявку на участие в отборе на предоставление субсидии, заявитель подтверждает:</w:t>
      </w:r>
    </w:p>
    <w:bookmarkEnd w:id="1"/>
    <w:p w:rsidR="00AC4949" w:rsidRPr="00AC4949" w:rsidRDefault="00AC4949" w:rsidP="00AC4949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PT Astra Serif" w:eastAsia="Calibri" w:hAnsi="PT Astra Serif" w:cs="Calibri"/>
          <w:b/>
          <w:sz w:val="26"/>
          <w:szCs w:val="26"/>
        </w:rPr>
      </w:pPr>
      <w:proofErr w:type="gramStart"/>
      <w:r w:rsidRPr="00AC4949">
        <w:rPr>
          <w:rFonts w:ascii="PT Astra Serif" w:eastAsia="Calibri" w:hAnsi="PT Astra Serif" w:cs="Calibri"/>
          <w:bCs/>
          <w:sz w:val="26"/>
          <w:szCs w:val="26"/>
        </w:rPr>
        <w:t>полноту</w:t>
      </w:r>
      <w:proofErr w:type="gramEnd"/>
      <w:r w:rsidRPr="00AC4949">
        <w:rPr>
          <w:rFonts w:ascii="PT Astra Serif" w:eastAsia="Calibri" w:hAnsi="PT Astra Serif" w:cs="Calibri"/>
          <w:bCs/>
          <w:sz w:val="26"/>
          <w:szCs w:val="26"/>
        </w:rPr>
        <w:t xml:space="preserve"> и достоверность информации, указанной в предоставленных документах, а также соответствие требованиям, указанным в пункте 10 Порядка.</w:t>
      </w:r>
    </w:p>
    <w:p w:rsidR="00AC4949" w:rsidRPr="00AC4949" w:rsidRDefault="00AC4949" w:rsidP="00AC4949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PT Astra Serif" w:eastAsia="Calibri" w:hAnsi="PT Astra Serif" w:cs="Calibri"/>
          <w:b/>
          <w:sz w:val="26"/>
          <w:szCs w:val="26"/>
        </w:rPr>
      </w:pPr>
      <w:proofErr w:type="gramStart"/>
      <w:r w:rsidRPr="00AC4949">
        <w:rPr>
          <w:rFonts w:ascii="PT Astra Serif" w:eastAsia="Calibri" w:hAnsi="PT Astra Serif" w:cs="Calibri"/>
          <w:bCs/>
          <w:sz w:val="26"/>
          <w:szCs w:val="26"/>
        </w:rPr>
        <w:t>обязательство</w:t>
      </w:r>
      <w:proofErr w:type="gramEnd"/>
      <w:r w:rsidRPr="00AC4949">
        <w:rPr>
          <w:rFonts w:ascii="PT Astra Serif" w:eastAsia="Calibri" w:hAnsi="PT Astra Serif" w:cs="Calibri"/>
          <w:bCs/>
          <w:sz w:val="26"/>
          <w:szCs w:val="26"/>
        </w:rPr>
        <w:t>:</w:t>
      </w:r>
    </w:p>
    <w:p w:rsidR="00AC4949" w:rsidRPr="00AC4949" w:rsidRDefault="00AC4949" w:rsidP="00AC4949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- заключить с Администрацией муниципального образования Коношский муниципальный район соглашение о предоставлении субсидии;</w:t>
      </w:r>
    </w:p>
    <w:p w:rsidR="00AC4949" w:rsidRPr="00AC4949" w:rsidRDefault="00AC4949" w:rsidP="00AC4949">
      <w:pPr>
        <w:widowControl w:val="0"/>
        <w:tabs>
          <w:tab w:val="left" w:pos="1418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- соответствовать на дату заключения соглашения о предоставлении субсидии требованиям, установленным пунктом 9 Порядка.</w:t>
      </w:r>
    </w:p>
    <w:p w:rsidR="00AC4949" w:rsidRPr="00AC4949" w:rsidRDefault="00AC4949" w:rsidP="00AC4949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PT Astra Serif" w:eastAsia="Calibri" w:hAnsi="PT Astra Serif" w:cs="Calibri"/>
          <w:b/>
          <w:sz w:val="26"/>
          <w:szCs w:val="26"/>
        </w:rPr>
      </w:pPr>
      <w:r w:rsidRPr="00AC4949">
        <w:rPr>
          <w:rFonts w:ascii="PT Astra Serif" w:eastAsia="Calibri" w:hAnsi="PT Astra Serif" w:cs="Calibri"/>
          <w:bCs/>
          <w:sz w:val="26"/>
          <w:szCs w:val="26"/>
        </w:rPr>
        <w:t>Согласие: </w:t>
      </w:r>
    </w:p>
    <w:p w:rsidR="00AC4949" w:rsidRPr="00AC4949" w:rsidRDefault="00AC4949" w:rsidP="00AC494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Calibri" w:hAnsi="PT Astra Serif" w:cs="Times New Roman"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 w:rsidRPr="00AC4949">
        <w:rPr>
          <w:rFonts w:ascii="PT Astra Serif" w:eastAsia="Calibri" w:hAnsi="PT Astra Serif" w:cs="Times New Roman"/>
          <w:sz w:val="26"/>
          <w:szCs w:val="26"/>
          <w:lang w:eastAsia="ru-RU"/>
        </w:rPr>
        <w:t>на публикацию (размещение) в информационно-телекоммуникационной сети «Интернет» информации подаваемой заявке, иной информации об организации, связанной с проведением соответствующего отбора получателей субсидии</w:t>
      </w:r>
      <w:r w:rsidRPr="00AC4949">
        <w:rPr>
          <w:rFonts w:ascii="PT Astra Serif" w:eastAsia="Times New Roman" w:hAnsi="PT Astra Serif" w:cs="Times New Roman"/>
          <w:sz w:val="26"/>
          <w:szCs w:val="26"/>
          <w:lang w:eastAsia="ru-RU"/>
        </w:rPr>
        <w:t>; </w:t>
      </w:r>
    </w:p>
    <w:p w:rsidR="00AC4949" w:rsidRPr="00AC4949" w:rsidRDefault="00AC4949" w:rsidP="00AC49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- на осуществление Администрацией муниципального образования Коношский муниципальный район и органом муниципального финансового контроля проверок соблюдения условий и требований Порядка предоставления субсидии на возмещение части затрат на переработку и реализацию молочной продукции.</w:t>
      </w:r>
    </w:p>
    <w:p w:rsidR="00AC4949" w:rsidRPr="00AC4949" w:rsidRDefault="00AC4949" w:rsidP="00AC4949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p w:rsidR="00AC4949" w:rsidRPr="00AC4949" w:rsidRDefault="00AC4949" w:rsidP="00AC4949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Courier New"/>
          <w:spacing w:val="3"/>
          <w:sz w:val="26"/>
          <w:szCs w:val="26"/>
          <w:lang w:eastAsia="ru-RU"/>
        </w:rPr>
      </w:pPr>
    </w:p>
    <w:p w:rsidR="00AC4949" w:rsidRPr="00AC4949" w:rsidRDefault="00AC4949" w:rsidP="00AC4949">
      <w:pPr>
        <w:shd w:val="clear" w:color="auto" w:fill="FFFFFF"/>
        <w:spacing w:after="0" w:line="240" w:lineRule="auto"/>
        <w:jc w:val="both"/>
        <w:textAlignment w:val="baseline"/>
        <w:rPr>
          <w:rFonts w:ascii="PT Astra Serif" w:eastAsia="Times New Roman" w:hAnsi="PT Astra Serif" w:cs="Courier New"/>
          <w:spacing w:val="3"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Courier New"/>
          <w:spacing w:val="3"/>
          <w:sz w:val="26"/>
          <w:szCs w:val="26"/>
          <w:lang w:eastAsia="ru-RU"/>
        </w:rPr>
        <w:t>«_____» ______________ 20___ г.</w:t>
      </w:r>
    </w:p>
    <w:p w:rsidR="00AC4949" w:rsidRPr="00AC4949" w:rsidRDefault="00AC4949" w:rsidP="00AC4949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rPr>
          <w:rFonts w:ascii="PT Astra Serif" w:eastAsia="Times New Roman" w:hAnsi="PT Astra Serif" w:cs="Courier New"/>
          <w:spacing w:val="3"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Courier New"/>
          <w:spacing w:val="3"/>
          <w:sz w:val="26"/>
          <w:szCs w:val="26"/>
          <w:lang w:eastAsia="ru-RU"/>
        </w:rPr>
        <w:tab/>
      </w:r>
      <w:r w:rsidRPr="00AC4949">
        <w:rPr>
          <w:rFonts w:ascii="PT Astra Serif" w:eastAsia="Times New Roman" w:hAnsi="PT Astra Serif" w:cs="Courier New"/>
          <w:spacing w:val="3"/>
          <w:sz w:val="26"/>
          <w:szCs w:val="26"/>
          <w:lang w:eastAsia="ru-RU"/>
        </w:rPr>
        <w:br/>
      </w:r>
    </w:p>
    <w:tbl>
      <w:tblPr>
        <w:tblW w:w="102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5"/>
        <w:gridCol w:w="4486"/>
        <w:gridCol w:w="1039"/>
        <w:gridCol w:w="175"/>
      </w:tblGrid>
      <w:tr w:rsidR="00AC4949" w:rsidRPr="00AC4949" w:rsidTr="00E513EB">
        <w:tc>
          <w:tcPr>
            <w:tcW w:w="10030" w:type="dxa"/>
            <w:gridSpan w:val="3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Руководитель организации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c>
          <w:tcPr>
            <w:tcW w:w="4505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индивидуальный</w:t>
            </w:r>
            <w:proofErr w:type="gramEnd"/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 предприниматель)</w:t>
            </w:r>
          </w:p>
        </w:tc>
        <w:tc>
          <w:tcPr>
            <w:tcW w:w="4486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9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Ф.И.О.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c>
          <w:tcPr>
            <w:tcW w:w="4505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86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подпись</w:t>
            </w:r>
            <w:proofErr w:type="gramEnd"/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039" w:type="dxa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c>
          <w:tcPr>
            <w:tcW w:w="10030" w:type="dxa"/>
            <w:gridSpan w:val="3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AC4949" w:rsidRPr="00AC4949" w:rsidTr="00E513EB">
        <w:tc>
          <w:tcPr>
            <w:tcW w:w="10030" w:type="dxa"/>
            <w:gridSpan w:val="3"/>
            <w:shd w:val="clear" w:color="auto" w:fill="FFFFFF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AC4949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4949" w:rsidRPr="00AC4949" w:rsidRDefault="00AC4949" w:rsidP="00AC494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AC4949" w:rsidRPr="00AC4949" w:rsidRDefault="00AC4949" w:rsidP="00AC4949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rPr>
          <w:rFonts w:ascii="PT Astra Serif" w:eastAsia="Times New Roman" w:hAnsi="PT Astra Serif" w:cs="Courier New"/>
          <w:spacing w:val="3"/>
          <w:sz w:val="26"/>
          <w:szCs w:val="26"/>
          <w:lang w:eastAsia="ru-RU"/>
        </w:rPr>
      </w:pPr>
    </w:p>
    <w:p w:rsidR="00AC4949" w:rsidRPr="00AC4949" w:rsidRDefault="00AC4949" w:rsidP="00AC4949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Courier New"/>
          <w:spacing w:val="3"/>
          <w:sz w:val="26"/>
          <w:szCs w:val="26"/>
          <w:lang w:eastAsia="ru-RU"/>
        </w:rPr>
        <w:br/>
      </w:r>
      <w:r w:rsidRPr="00AC494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Дата регистрации заявки «_____» _________ 20____ г. </w:t>
      </w:r>
    </w:p>
    <w:p w:rsidR="00AC4949" w:rsidRPr="00AC4949" w:rsidRDefault="00AC4949" w:rsidP="00AC4949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AC4949">
        <w:rPr>
          <w:rFonts w:ascii="PT Astra Serif" w:eastAsia="Times New Roman" w:hAnsi="PT Astra Serif" w:cs="Times New Roman"/>
          <w:sz w:val="26"/>
          <w:szCs w:val="26"/>
          <w:lang w:eastAsia="ru-RU"/>
        </w:rPr>
        <w:t>Регистрационный № _______</w:t>
      </w:r>
    </w:p>
    <w:p w:rsidR="00656EFC" w:rsidRDefault="00656EFC"/>
    <w:sectPr w:rsidR="00656EFC" w:rsidSect="00431151">
      <w:headerReference w:type="default" r:id="rId7"/>
      <w:pgSz w:w="11906" w:h="16838"/>
      <w:pgMar w:top="851" w:right="850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3153528"/>
      <w:docPartObj>
        <w:docPartGallery w:val="Page Numbers (Top of Page)"/>
        <w:docPartUnique/>
      </w:docPartObj>
    </w:sdtPr>
    <w:sdtEndPr/>
    <w:sdtContent>
      <w:p w:rsidR="00431151" w:rsidRDefault="00AC49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31151" w:rsidRDefault="00AC49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76"/>
    <w:rsid w:val="00656EFC"/>
    <w:rsid w:val="008D5376"/>
    <w:rsid w:val="00AC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D40D3-1C70-48FE-BDA6-7B48B767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49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C49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2023-03-09T11:06:00Z</dcterms:created>
  <dcterms:modified xsi:type="dcterms:W3CDTF">2023-03-09T11:08:00Z</dcterms:modified>
</cp:coreProperties>
</file>