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D7A" w:rsidRDefault="006E6D7A" w:rsidP="006E6D7A">
      <w:pPr>
        <w:keepNext/>
        <w:jc w:val="center"/>
        <w:outlineLvl w:val="0"/>
        <w:rPr>
          <w:b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2773680</wp:posOffset>
            </wp:positionH>
            <wp:positionV relativeFrom="paragraph">
              <wp:posOffset>-488315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7A" w:rsidRDefault="006E6D7A" w:rsidP="006E6D7A">
      <w:pPr>
        <w:keepNext/>
        <w:jc w:val="center"/>
        <w:outlineLvl w:val="0"/>
        <w:rPr>
          <w:b/>
          <w:szCs w:val="28"/>
          <w:lang w:val="x-none"/>
        </w:rPr>
      </w:pPr>
      <w:r>
        <w:rPr>
          <w:b/>
          <w:szCs w:val="28"/>
          <w:lang w:val="x-none"/>
        </w:rPr>
        <w:t>АДМИНИСТРАЦИЯ МУНИЦИПАЛЬНОГО ОБРАЗОВАНИЯ</w:t>
      </w:r>
    </w:p>
    <w:p w:rsidR="006E6D7A" w:rsidRDefault="006E6D7A" w:rsidP="006E6D7A">
      <w:pPr>
        <w:keepNext/>
        <w:jc w:val="center"/>
        <w:outlineLvl w:val="0"/>
        <w:rPr>
          <w:b/>
          <w:szCs w:val="28"/>
          <w:lang w:val="x-none"/>
        </w:rPr>
      </w:pPr>
      <w:r>
        <w:rPr>
          <w:b/>
          <w:szCs w:val="28"/>
          <w:lang w:val="x-none"/>
        </w:rPr>
        <w:t>«КОНОШСКИЙ МУНИЦИПАЛЬНЫЙ РАЙОН»</w:t>
      </w:r>
    </w:p>
    <w:p w:rsidR="006E6D7A" w:rsidRDefault="006E6D7A" w:rsidP="006E6D7A">
      <w:pPr>
        <w:jc w:val="center"/>
        <w:rPr>
          <w:sz w:val="24"/>
        </w:rPr>
      </w:pPr>
    </w:p>
    <w:p w:rsidR="006E6D7A" w:rsidRDefault="006E6D7A" w:rsidP="006E6D7A">
      <w:pPr>
        <w:jc w:val="center"/>
        <w:rPr>
          <w:sz w:val="24"/>
        </w:rPr>
      </w:pPr>
    </w:p>
    <w:p w:rsidR="006E6D7A" w:rsidRDefault="006E6D7A" w:rsidP="006E6D7A">
      <w:pPr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П О С Т А Н О В Л Е Н И Е</w:t>
      </w:r>
    </w:p>
    <w:p w:rsidR="006E6D7A" w:rsidRDefault="006E6D7A" w:rsidP="006E6D7A">
      <w:pPr>
        <w:jc w:val="center"/>
        <w:rPr>
          <w:sz w:val="48"/>
          <w:szCs w:val="48"/>
        </w:rPr>
      </w:pPr>
    </w:p>
    <w:p w:rsidR="006E6D7A" w:rsidRDefault="00A12966" w:rsidP="006E6D7A">
      <w:pPr>
        <w:jc w:val="center"/>
        <w:rPr>
          <w:szCs w:val="28"/>
        </w:rPr>
      </w:pP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1 марта</w:t>
      </w:r>
      <w:r w:rsidR="006E6D7A">
        <w:rPr>
          <w:szCs w:val="28"/>
        </w:rPr>
        <w:t xml:space="preserve"> 2024 г. № </w:t>
      </w:r>
      <w:r>
        <w:rPr>
          <w:szCs w:val="28"/>
        </w:rPr>
        <w:t>124</w:t>
      </w:r>
      <w:bookmarkStart w:id="0" w:name="_GoBack"/>
      <w:bookmarkEnd w:id="0"/>
    </w:p>
    <w:p w:rsidR="006E6D7A" w:rsidRDefault="006E6D7A" w:rsidP="006E6D7A">
      <w:pPr>
        <w:jc w:val="center"/>
        <w:rPr>
          <w:sz w:val="48"/>
          <w:szCs w:val="48"/>
        </w:rPr>
      </w:pPr>
    </w:p>
    <w:p w:rsidR="006E6D7A" w:rsidRDefault="006E6D7A" w:rsidP="006E6D7A">
      <w:pPr>
        <w:jc w:val="center"/>
        <w:rPr>
          <w:sz w:val="20"/>
          <w:szCs w:val="20"/>
        </w:rPr>
      </w:pPr>
      <w:r>
        <w:rPr>
          <w:sz w:val="20"/>
          <w:szCs w:val="20"/>
        </w:rPr>
        <w:t>пос. Коноша Архангельской области</w:t>
      </w:r>
    </w:p>
    <w:p w:rsidR="006E6D7A" w:rsidRDefault="006E6D7A" w:rsidP="006E6D7A">
      <w:pPr>
        <w:jc w:val="center"/>
        <w:rPr>
          <w:sz w:val="24"/>
        </w:rPr>
      </w:pPr>
    </w:p>
    <w:p w:rsidR="00605304" w:rsidRDefault="00605304" w:rsidP="006E6D7A">
      <w:pPr>
        <w:jc w:val="center"/>
        <w:rPr>
          <w:sz w:val="24"/>
        </w:rPr>
      </w:pPr>
    </w:p>
    <w:p w:rsidR="006E6D7A" w:rsidRPr="006E6D7A" w:rsidRDefault="006E6D7A" w:rsidP="006E6D7A">
      <w:pPr>
        <w:jc w:val="center"/>
        <w:rPr>
          <w:sz w:val="24"/>
        </w:rPr>
      </w:pPr>
      <w:r w:rsidRPr="006E6D7A">
        <w:rPr>
          <w:b/>
          <w:sz w:val="24"/>
        </w:rPr>
        <w:t>Об утверждении административного регламента</w:t>
      </w:r>
      <w:r w:rsidRPr="006E6D7A">
        <w:rPr>
          <w:sz w:val="24"/>
        </w:rPr>
        <w:t xml:space="preserve"> </w:t>
      </w:r>
    </w:p>
    <w:p w:rsidR="006E6D7A" w:rsidRPr="006E6D7A" w:rsidRDefault="006E6D7A" w:rsidP="006E6D7A">
      <w:pPr>
        <w:jc w:val="center"/>
        <w:rPr>
          <w:sz w:val="24"/>
        </w:rPr>
      </w:pPr>
      <w:proofErr w:type="gramStart"/>
      <w:r w:rsidRPr="006E6D7A">
        <w:rPr>
          <w:b/>
          <w:sz w:val="24"/>
        </w:rPr>
        <w:t>предоставления</w:t>
      </w:r>
      <w:proofErr w:type="gramEnd"/>
      <w:r w:rsidRPr="006E6D7A">
        <w:rPr>
          <w:b/>
          <w:sz w:val="24"/>
        </w:rPr>
        <w:t xml:space="preserve"> муниципальной услуги</w:t>
      </w:r>
      <w:r w:rsidRPr="006E6D7A">
        <w:rPr>
          <w:sz w:val="24"/>
        </w:rPr>
        <w:t xml:space="preserve"> </w:t>
      </w:r>
    </w:p>
    <w:p w:rsidR="006E6D7A" w:rsidRPr="006E6D7A" w:rsidRDefault="006E6D7A" w:rsidP="006E6D7A">
      <w:pPr>
        <w:jc w:val="center"/>
        <w:rPr>
          <w:sz w:val="24"/>
        </w:rPr>
      </w:pPr>
      <w:r w:rsidRPr="006E6D7A">
        <w:rPr>
          <w:b/>
          <w:sz w:val="24"/>
        </w:rPr>
        <w:t>«Предоставление разрешения на осуществление</w:t>
      </w:r>
    </w:p>
    <w:p w:rsidR="006E6D7A" w:rsidRPr="006E6D7A" w:rsidRDefault="006E6D7A" w:rsidP="006E6D7A">
      <w:pPr>
        <w:jc w:val="center"/>
        <w:rPr>
          <w:b/>
          <w:sz w:val="24"/>
        </w:rPr>
      </w:pPr>
      <w:proofErr w:type="gramStart"/>
      <w:r w:rsidRPr="006E6D7A">
        <w:rPr>
          <w:b/>
          <w:sz w:val="24"/>
        </w:rPr>
        <w:t>земляных</w:t>
      </w:r>
      <w:proofErr w:type="gramEnd"/>
      <w:r w:rsidRPr="006E6D7A">
        <w:rPr>
          <w:b/>
          <w:sz w:val="24"/>
        </w:rPr>
        <w:t xml:space="preserve"> работ</w:t>
      </w:r>
      <w:r w:rsidRPr="006E6D7A">
        <w:rPr>
          <w:sz w:val="24"/>
        </w:rPr>
        <w:t xml:space="preserve"> </w:t>
      </w:r>
      <w:r w:rsidRPr="006E6D7A">
        <w:rPr>
          <w:b/>
          <w:sz w:val="24"/>
        </w:rPr>
        <w:t>на территории МО «Коношский муниципальный район»</w:t>
      </w:r>
    </w:p>
    <w:p w:rsidR="006E6D7A" w:rsidRPr="006E6D7A" w:rsidRDefault="006E6D7A" w:rsidP="006E6D7A">
      <w:pPr>
        <w:autoSpaceDE w:val="0"/>
        <w:autoSpaceDN w:val="0"/>
        <w:adjustRightInd w:val="0"/>
        <w:jc w:val="center"/>
        <w:outlineLvl w:val="0"/>
        <w:rPr>
          <w:color w:val="000000"/>
          <w:sz w:val="24"/>
        </w:rPr>
      </w:pPr>
    </w:p>
    <w:p w:rsidR="006E6D7A" w:rsidRPr="006E6D7A" w:rsidRDefault="006E6D7A" w:rsidP="006E6D7A">
      <w:pPr>
        <w:autoSpaceDE w:val="0"/>
        <w:autoSpaceDN w:val="0"/>
        <w:adjustRightInd w:val="0"/>
        <w:jc w:val="center"/>
        <w:outlineLvl w:val="0"/>
        <w:rPr>
          <w:color w:val="000000"/>
          <w:sz w:val="24"/>
        </w:rPr>
      </w:pPr>
    </w:p>
    <w:p w:rsidR="006E6D7A" w:rsidRPr="006E6D7A" w:rsidRDefault="006E6D7A" w:rsidP="006E6D7A">
      <w:pPr>
        <w:autoSpaceDE w:val="0"/>
        <w:autoSpaceDN w:val="0"/>
        <w:adjustRightInd w:val="0"/>
        <w:ind w:firstLine="709"/>
        <w:jc w:val="both"/>
        <w:rPr>
          <w:b/>
          <w:sz w:val="24"/>
        </w:rPr>
      </w:pPr>
      <w:r w:rsidRPr="006E6D7A">
        <w:rPr>
          <w:sz w:val="24"/>
        </w:rPr>
        <w:t>В соответствии со статьей 13 Федеральног</w:t>
      </w:r>
      <w:r>
        <w:rPr>
          <w:sz w:val="24"/>
        </w:rPr>
        <w:t xml:space="preserve">о закона от 27 июля 2010 года № </w:t>
      </w:r>
      <w:r w:rsidRPr="006E6D7A">
        <w:rPr>
          <w:sz w:val="24"/>
        </w:rPr>
        <w:t xml:space="preserve">210-ФЗ «Об организации предоставления государственных и муниципальных услуг», постановлением Правительства Российской Федерации от 26 марта 2016 года № 236 </w:t>
      </w:r>
      <w:r>
        <w:rPr>
          <w:sz w:val="24"/>
        </w:rPr>
        <w:br/>
      </w:r>
      <w:r w:rsidRPr="006E6D7A">
        <w:rPr>
          <w:sz w:val="24"/>
        </w:rPr>
        <w:t xml:space="preserve">«О требованиях к предоставлению в электронной форме государственных и муниципальных услуг», распоряжением Правительства Российской Федерации </w:t>
      </w:r>
      <w:r>
        <w:rPr>
          <w:sz w:val="24"/>
        </w:rPr>
        <w:br/>
        <w:t xml:space="preserve">от 11 апреля </w:t>
      </w:r>
      <w:r w:rsidRPr="006E6D7A">
        <w:rPr>
          <w:sz w:val="24"/>
        </w:rPr>
        <w:t>2022</w:t>
      </w:r>
      <w:r>
        <w:rPr>
          <w:sz w:val="24"/>
        </w:rPr>
        <w:t xml:space="preserve"> года</w:t>
      </w:r>
      <w:r w:rsidRPr="006E6D7A">
        <w:rPr>
          <w:sz w:val="24"/>
        </w:rPr>
        <w:t xml:space="preserve"> № 837-р, письма Министерства строительства и архитектуры Архангельс</w:t>
      </w:r>
      <w:r>
        <w:rPr>
          <w:sz w:val="24"/>
        </w:rPr>
        <w:t>кой области № 201/ 4070 от 03 ноября 2023 года</w:t>
      </w:r>
      <w:r w:rsidRPr="006E6D7A">
        <w:rPr>
          <w:sz w:val="24"/>
        </w:rPr>
        <w:t xml:space="preserve">, Порядком разработки и утверждения административных регламентов предоставления муниципальных услуг администрацией муниципального образования «Коношский муниципальный район» </w:t>
      </w:r>
      <w:r>
        <w:rPr>
          <w:sz w:val="24"/>
        </w:rPr>
        <w:br/>
      </w:r>
      <w:r w:rsidRPr="006E6D7A">
        <w:rPr>
          <w:b/>
          <w:spacing w:val="20"/>
          <w:sz w:val="24"/>
        </w:rPr>
        <w:t>п о с т а н о в л я е т</w:t>
      </w:r>
      <w:r w:rsidRPr="006E6D7A">
        <w:rPr>
          <w:b/>
          <w:sz w:val="24"/>
        </w:rPr>
        <w:t>:</w:t>
      </w:r>
    </w:p>
    <w:p w:rsidR="006E6D7A" w:rsidRPr="006E6D7A" w:rsidRDefault="006E6D7A" w:rsidP="006E6D7A">
      <w:pPr>
        <w:autoSpaceDE w:val="0"/>
        <w:autoSpaceDN w:val="0"/>
        <w:adjustRightInd w:val="0"/>
        <w:ind w:firstLine="709"/>
        <w:jc w:val="both"/>
        <w:outlineLvl w:val="0"/>
        <w:rPr>
          <w:sz w:val="24"/>
        </w:rPr>
      </w:pPr>
      <w:r w:rsidRPr="006E6D7A">
        <w:rPr>
          <w:sz w:val="24"/>
        </w:rPr>
        <w:t>1. Утвердить прилагаемый административный регламент предоставления муниципальной услуги «Предоставление разрешения на осуществление земляных работ на территории МО «Коношский муниципальный район».</w:t>
      </w:r>
    </w:p>
    <w:p w:rsidR="006E6D7A" w:rsidRPr="006E6D7A" w:rsidRDefault="006E6D7A" w:rsidP="006E6D7A">
      <w:pPr>
        <w:autoSpaceDE w:val="0"/>
        <w:autoSpaceDN w:val="0"/>
        <w:adjustRightInd w:val="0"/>
        <w:ind w:firstLine="709"/>
        <w:jc w:val="both"/>
        <w:outlineLvl w:val="0"/>
        <w:rPr>
          <w:sz w:val="24"/>
        </w:rPr>
      </w:pPr>
      <w:r w:rsidRPr="006E6D7A">
        <w:rPr>
          <w:sz w:val="24"/>
        </w:rPr>
        <w:t>2. Признать утратившим силу Постановление администрации МО «Коношский муниципальный район» от 14 мая 2019 года № 259 «Об утверждении административного регламента предоставления муниципальной услуги «Выдача ордера на производство земляных работ на территории МО «Коношский муниципальный район».</w:t>
      </w:r>
    </w:p>
    <w:p w:rsidR="006E6D7A" w:rsidRPr="006E6D7A" w:rsidRDefault="006E6D7A" w:rsidP="006E6D7A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6E6D7A">
        <w:rPr>
          <w:sz w:val="24"/>
        </w:rPr>
        <w:t>3. Настоящее постановление подлежит официальному опубликованию (обнародованию) в газете «Вестник муниципального образования «Коношский муниципальный район» и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6E6D7A" w:rsidRPr="006E6D7A" w:rsidRDefault="006E6D7A" w:rsidP="006E6D7A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6E6D7A">
        <w:rPr>
          <w:sz w:val="24"/>
        </w:rPr>
        <w:t>4. Контроль за исполнением настоящего постановления возложить на Первого заместителя Главы администрации муниципального образования «Коношский муниципальный район» Воронова А.В.</w:t>
      </w:r>
    </w:p>
    <w:p w:rsidR="006E6D7A" w:rsidRPr="006E6D7A" w:rsidRDefault="006E6D7A" w:rsidP="006E6D7A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6E6D7A">
        <w:rPr>
          <w:sz w:val="24"/>
        </w:rPr>
        <w:t>5. Настоящее постановление вступает в силу со дня его подписания.</w:t>
      </w:r>
    </w:p>
    <w:p w:rsidR="006E6D7A" w:rsidRDefault="006E6D7A" w:rsidP="006E6D7A">
      <w:pPr>
        <w:autoSpaceDE w:val="0"/>
        <w:autoSpaceDN w:val="0"/>
        <w:adjustRightInd w:val="0"/>
        <w:ind w:firstLine="709"/>
        <w:outlineLvl w:val="0"/>
        <w:rPr>
          <w:sz w:val="24"/>
        </w:rPr>
      </w:pPr>
    </w:p>
    <w:p w:rsidR="006E6D7A" w:rsidRDefault="006E6D7A" w:rsidP="006E6D7A">
      <w:pPr>
        <w:autoSpaceDE w:val="0"/>
        <w:autoSpaceDN w:val="0"/>
        <w:adjustRightInd w:val="0"/>
        <w:outlineLvl w:val="0"/>
        <w:rPr>
          <w:sz w:val="24"/>
        </w:rPr>
      </w:pPr>
    </w:p>
    <w:p w:rsidR="006E6D7A" w:rsidRPr="006E6D7A" w:rsidRDefault="006E6D7A" w:rsidP="006E6D7A">
      <w:pPr>
        <w:autoSpaceDE w:val="0"/>
        <w:autoSpaceDN w:val="0"/>
        <w:adjustRightInd w:val="0"/>
        <w:outlineLvl w:val="0"/>
        <w:rPr>
          <w:sz w:val="24"/>
        </w:rPr>
      </w:pPr>
    </w:p>
    <w:p w:rsidR="006E6D7A" w:rsidRPr="006E6D7A" w:rsidRDefault="006E6D7A" w:rsidP="006E6D7A">
      <w:pPr>
        <w:autoSpaceDE w:val="0"/>
        <w:autoSpaceDN w:val="0"/>
        <w:adjustRightInd w:val="0"/>
        <w:outlineLvl w:val="0"/>
        <w:rPr>
          <w:b/>
          <w:sz w:val="24"/>
        </w:rPr>
      </w:pPr>
      <w:r w:rsidRPr="006E6D7A">
        <w:rPr>
          <w:b/>
          <w:sz w:val="24"/>
        </w:rPr>
        <w:t>Глава</w:t>
      </w:r>
    </w:p>
    <w:p w:rsidR="00573C7B" w:rsidRDefault="006E6D7A" w:rsidP="006E6D7A">
      <w:pPr>
        <w:tabs>
          <w:tab w:val="left" w:pos="8080"/>
        </w:tabs>
        <w:autoSpaceDE w:val="0"/>
        <w:autoSpaceDN w:val="0"/>
        <w:adjustRightInd w:val="0"/>
        <w:outlineLvl w:val="0"/>
      </w:pPr>
      <w:proofErr w:type="gramStart"/>
      <w:r w:rsidRPr="006E6D7A">
        <w:rPr>
          <w:b/>
          <w:sz w:val="24"/>
        </w:rPr>
        <w:t>муниципального</w:t>
      </w:r>
      <w:proofErr w:type="gramEnd"/>
      <w:r w:rsidRPr="006E6D7A">
        <w:rPr>
          <w:b/>
          <w:sz w:val="24"/>
        </w:rPr>
        <w:t xml:space="preserve"> образования                                           </w:t>
      </w:r>
      <w:r>
        <w:rPr>
          <w:b/>
          <w:sz w:val="24"/>
        </w:rPr>
        <w:t xml:space="preserve">                               С.С. Едемский</w:t>
      </w:r>
    </w:p>
    <w:sectPr w:rsidR="00573C7B" w:rsidSect="006053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A05"/>
    <w:rsid w:val="00144A05"/>
    <w:rsid w:val="00573C7B"/>
    <w:rsid w:val="00605304"/>
    <w:rsid w:val="006E6D7A"/>
    <w:rsid w:val="00A1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D746B1-3458-4A80-898A-57B8534EC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D7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2024-01-31T10:23:00Z</dcterms:created>
  <dcterms:modified xsi:type="dcterms:W3CDTF">2024-03-04T12:11:00Z</dcterms:modified>
</cp:coreProperties>
</file>