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58E" w:rsidRPr="003D2DFA" w:rsidRDefault="00DC158E" w:rsidP="00DC158E">
      <w:pPr>
        <w:spacing w:after="0" w:line="240" w:lineRule="auto"/>
        <w:ind w:left="5103"/>
        <w:jc w:val="center"/>
        <w:rPr>
          <w:rFonts w:ascii="Times New Roman" w:eastAsia="Times New Roman" w:hAnsi="Times New Roman" w:cs="Times New Roman"/>
          <w:sz w:val="24"/>
          <w:szCs w:val="24"/>
        </w:rPr>
      </w:pPr>
      <w:r w:rsidRPr="003D2DFA">
        <w:rPr>
          <w:rFonts w:ascii="Times New Roman" w:eastAsia="Times New Roman" w:hAnsi="Times New Roman" w:cs="Times New Roman"/>
          <w:sz w:val="24"/>
          <w:szCs w:val="24"/>
        </w:rPr>
        <w:t xml:space="preserve">ПРИЛОЖЕНИЕ № 3 </w:t>
      </w:r>
    </w:p>
    <w:p w:rsidR="00DC158E" w:rsidRPr="003D2DFA" w:rsidRDefault="00DC158E" w:rsidP="00DC158E">
      <w:pPr>
        <w:spacing w:after="0" w:line="240" w:lineRule="auto"/>
        <w:ind w:left="5103"/>
        <w:jc w:val="center"/>
        <w:rPr>
          <w:rFonts w:ascii="Times New Roman" w:eastAsia="Times New Roman" w:hAnsi="Times New Roman" w:cs="Times New Roman"/>
          <w:sz w:val="24"/>
          <w:szCs w:val="24"/>
        </w:rPr>
      </w:pPr>
      <w:r w:rsidRPr="003D2DFA">
        <w:rPr>
          <w:rFonts w:ascii="Times New Roman" w:eastAsia="Times New Roman" w:hAnsi="Times New Roman" w:cs="Times New Roman"/>
          <w:sz w:val="24"/>
          <w:szCs w:val="24"/>
        </w:rPr>
        <w:t>к распоряжению администрации</w:t>
      </w:r>
    </w:p>
    <w:p w:rsidR="00DC158E" w:rsidRPr="003D2DFA" w:rsidRDefault="00DC158E" w:rsidP="00DC158E">
      <w:pPr>
        <w:spacing w:after="0" w:line="240" w:lineRule="auto"/>
        <w:ind w:left="5103"/>
        <w:jc w:val="center"/>
        <w:rPr>
          <w:rFonts w:ascii="Times New Roman" w:eastAsia="Times New Roman" w:hAnsi="Times New Roman" w:cs="Times New Roman"/>
          <w:sz w:val="24"/>
          <w:szCs w:val="24"/>
        </w:rPr>
      </w:pPr>
      <w:r w:rsidRPr="003D2DFA">
        <w:rPr>
          <w:rFonts w:ascii="Times New Roman" w:eastAsia="Times New Roman" w:hAnsi="Times New Roman" w:cs="Times New Roman"/>
          <w:sz w:val="24"/>
          <w:szCs w:val="24"/>
        </w:rPr>
        <w:t>муниципального образования</w:t>
      </w:r>
    </w:p>
    <w:p w:rsidR="00DC158E" w:rsidRPr="003D2DFA" w:rsidRDefault="00DC158E" w:rsidP="00DC158E">
      <w:pPr>
        <w:spacing w:after="0" w:line="240" w:lineRule="auto"/>
        <w:ind w:left="5103"/>
        <w:jc w:val="center"/>
        <w:rPr>
          <w:rFonts w:ascii="Times New Roman" w:eastAsia="Times New Roman" w:hAnsi="Times New Roman" w:cs="Times New Roman"/>
          <w:sz w:val="24"/>
          <w:szCs w:val="24"/>
        </w:rPr>
      </w:pPr>
      <w:r w:rsidRPr="003D2DFA">
        <w:rPr>
          <w:rFonts w:ascii="Times New Roman" w:eastAsia="Times New Roman" w:hAnsi="Times New Roman" w:cs="Times New Roman"/>
          <w:sz w:val="24"/>
          <w:szCs w:val="24"/>
        </w:rPr>
        <w:t>«Коношский муниципальный район»</w:t>
      </w:r>
    </w:p>
    <w:p w:rsidR="00DC158E" w:rsidRPr="003D2DFA" w:rsidRDefault="00DC158E" w:rsidP="00DC158E">
      <w:pPr>
        <w:spacing w:after="0" w:line="240" w:lineRule="auto"/>
        <w:ind w:left="5103"/>
        <w:jc w:val="center"/>
        <w:rPr>
          <w:rFonts w:ascii="Times New Roman" w:eastAsia="Times New Roman" w:hAnsi="Times New Roman" w:cs="Times New Roman"/>
          <w:sz w:val="24"/>
          <w:szCs w:val="24"/>
        </w:rPr>
      </w:pPr>
      <w:r w:rsidRPr="003D2DFA">
        <w:rPr>
          <w:rFonts w:ascii="Times New Roman" w:eastAsia="Times New Roman" w:hAnsi="Times New Roman" w:cs="Times New Roman"/>
          <w:sz w:val="24"/>
          <w:szCs w:val="24"/>
        </w:rPr>
        <w:t>от 06 мая 2020 г. № 136-р</w:t>
      </w:r>
    </w:p>
    <w:p w:rsidR="00DC158E" w:rsidRPr="003D2DFA" w:rsidRDefault="00DC158E" w:rsidP="00DC158E">
      <w:pPr>
        <w:shd w:val="clear" w:color="auto" w:fill="FFFFFF"/>
        <w:spacing w:after="0" w:line="240" w:lineRule="auto"/>
        <w:contextualSpacing/>
        <w:jc w:val="both"/>
        <w:rPr>
          <w:rFonts w:ascii="Times New Roman" w:hAnsi="Times New Roman" w:cs="Times New Roman"/>
          <w:bCs/>
          <w:sz w:val="24"/>
          <w:szCs w:val="24"/>
        </w:rPr>
      </w:pPr>
    </w:p>
    <w:p w:rsidR="00DC158E" w:rsidRPr="003D2DFA" w:rsidRDefault="00DC158E" w:rsidP="00DC158E">
      <w:pPr>
        <w:spacing w:after="0" w:line="240" w:lineRule="auto"/>
        <w:contextualSpacing/>
        <w:jc w:val="center"/>
        <w:rPr>
          <w:rFonts w:ascii="Times New Roman" w:hAnsi="Times New Roman" w:cs="Times New Roman"/>
          <w:b/>
          <w:sz w:val="24"/>
          <w:szCs w:val="24"/>
        </w:rPr>
      </w:pPr>
      <w:r w:rsidRPr="003D2DFA">
        <w:rPr>
          <w:rFonts w:ascii="Times New Roman" w:hAnsi="Times New Roman" w:cs="Times New Roman"/>
          <w:b/>
          <w:sz w:val="24"/>
          <w:szCs w:val="24"/>
        </w:rPr>
        <w:t xml:space="preserve">ПОЛОЖЕНИЕ </w:t>
      </w:r>
    </w:p>
    <w:p w:rsidR="00DC158E" w:rsidRPr="003D2DFA" w:rsidRDefault="00DC158E" w:rsidP="00DC158E">
      <w:pPr>
        <w:spacing w:after="0" w:line="240" w:lineRule="auto"/>
        <w:contextualSpacing/>
        <w:jc w:val="center"/>
        <w:rPr>
          <w:rFonts w:ascii="Times New Roman" w:hAnsi="Times New Roman" w:cs="Times New Roman"/>
          <w:b/>
          <w:sz w:val="24"/>
          <w:szCs w:val="24"/>
        </w:rPr>
      </w:pPr>
      <w:r w:rsidRPr="003D2DFA">
        <w:rPr>
          <w:rFonts w:ascii="Times New Roman" w:hAnsi="Times New Roman" w:cs="Times New Roman"/>
          <w:b/>
          <w:sz w:val="24"/>
          <w:szCs w:val="24"/>
        </w:rPr>
        <w:t>о конкурсной комиссии</w:t>
      </w:r>
      <w:r>
        <w:rPr>
          <w:rFonts w:ascii="Times New Roman" w:hAnsi="Times New Roman" w:cs="Times New Roman"/>
          <w:b/>
          <w:sz w:val="24"/>
          <w:szCs w:val="24"/>
        </w:rPr>
        <w:t xml:space="preserve"> </w:t>
      </w:r>
      <w:r w:rsidRPr="003D2DFA">
        <w:rPr>
          <w:rFonts w:ascii="Times New Roman" w:hAnsi="Times New Roman" w:cs="Times New Roman"/>
          <w:b/>
          <w:sz w:val="24"/>
          <w:szCs w:val="24"/>
        </w:rPr>
        <w:t xml:space="preserve">по проведению открытого конкурса по отбору </w:t>
      </w:r>
    </w:p>
    <w:p w:rsidR="00DC158E" w:rsidRPr="003D2DFA" w:rsidRDefault="00DC158E" w:rsidP="00DC158E">
      <w:pPr>
        <w:spacing w:after="0" w:line="240" w:lineRule="auto"/>
        <w:contextualSpacing/>
        <w:jc w:val="center"/>
        <w:rPr>
          <w:rFonts w:ascii="Times New Roman" w:hAnsi="Times New Roman" w:cs="Times New Roman"/>
          <w:b/>
          <w:sz w:val="24"/>
          <w:szCs w:val="24"/>
        </w:rPr>
      </w:pPr>
      <w:r w:rsidRPr="003D2DFA">
        <w:rPr>
          <w:rFonts w:ascii="Times New Roman" w:hAnsi="Times New Roman" w:cs="Times New Roman"/>
          <w:b/>
          <w:sz w:val="24"/>
          <w:szCs w:val="24"/>
        </w:rPr>
        <w:t xml:space="preserve">управляющих организаций для управления многоквартирными домами </w:t>
      </w:r>
    </w:p>
    <w:p w:rsidR="00DC158E" w:rsidRPr="003D2DFA" w:rsidRDefault="00DC158E" w:rsidP="00DC158E">
      <w:pPr>
        <w:spacing w:after="0" w:line="240" w:lineRule="auto"/>
        <w:contextualSpacing/>
        <w:jc w:val="center"/>
        <w:rPr>
          <w:rFonts w:ascii="Times New Roman" w:hAnsi="Times New Roman" w:cs="Times New Roman"/>
          <w:b/>
          <w:sz w:val="24"/>
          <w:szCs w:val="24"/>
        </w:rPr>
      </w:pPr>
      <w:r w:rsidRPr="003D2DFA">
        <w:rPr>
          <w:rFonts w:ascii="Times New Roman" w:hAnsi="Times New Roman" w:cs="Times New Roman"/>
          <w:b/>
          <w:sz w:val="24"/>
          <w:szCs w:val="24"/>
        </w:rPr>
        <w:t xml:space="preserve">на территории МО «Тавреньгское», МО «Подюжское», МО «Климовское»  </w:t>
      </w:r>
    </w:p>
    <w:p w:rsidR="00DC158E" w:rsidRDefault="00DC158E" w:rsidP="00DC158E">
      <w:pPr>
        <w:spacing w:after="0" w:line="240" w:lineRule="auto"/>
        <w:contextualSpacing/>
        <w:jc w:val="center"/>
        <w:rPr>
          <w:rFonts w:ascii="Times New Roman" w:hAnsi="Times New Roman" w:cs="Times New Roman"/>
          <w:b/>
          <w:sz w:val="24"/>
          <w:szCs w:val="24"/>
        </w:rPr>
      </w:pPr>
      <w:r w:rsidRPr="003D2DFA">
        <w:rPr>
          <w:rFonts w:ascii="Times New Roman" w:hAnsi="Times New Roman" w:cs="Times New Roman"/>
          <w:b/>
          <w:sz w:val="24"/>
          <w:szCs w:val="24"/>
        </w:rPr>
        <w:t>(далее – Положение)</w:t>
      </w:r>
    </w:p>
    <w:p w:rsidR="00DC158E" w:rsidRPr="003D2DFA" w:rsidRDefault="00DC158E" w:rsidP="00DC158E">
      <w:pPr>
        <w:spacing w:after="0" w:line="240" w:lineRule="auto"/>
        <w:contextualSpacing/>
        <w:jc w:val="center"/>
        <w:rPr>
          <w:rFonts w:ascii="Times New Roman" w:hAnsi="Times New Roman" w:cs="Times New Roman"/>
          <w:b/>
          <w:sz w:val="24"/>
          <w:szCs w:val="24"/>
        </w:rPr>
      </w:pPr>
    </w:p>
    <w:p w:rsidR="00DC158E" w:rsidRDefault="00DC158E" w:rsidP="00DC158E">
      <w:pPr>
        <w:spacing w:after="0" w:line="240" w:lineRule="auto"/>
        <w:contextualSpacing/>
        <w:jc w:val="center"/>
        <w:rPr>
          <w:rFonts w:ascii="Times New Roman" w:hAnsi="Times New Roman" w:cs="Times New Roman"/>
          <w:sz w:val="24"/>
          <w:szCs w:val="24"/>
        </w:rPr>
      </w:pPr>
      <w:r w:rsidRPr="003D2DFA">
        <w:rPr>
          <w:rFonts w:ascii="Times New Roman" w:hAnsi="Times New Roman" w:cs="Times New Roman"/>
          <w:sz w:val="24"/>
          <w:szCs w:val="24"/>
        </w:rPr>
        <w:t>1. Общие положения</w:t>
      </w:r>
    </w:p>
    <w:p w:rsidR="00DC158E" w:rsidRPr="003D2DFA" w:rsidRDefault="00DC158E" w:rsidP="00DC158E">
      <w:pPr>
        <w:spacing w:after="0" w:line="240" w:lineRule="auto"/>
        <w:contextualSpacing/>
        <w:jc w:val="center"/>
        <w:rPr>
          <w:rFonts w:ascii="Times New Roman" w:hAnsi="Times New Roman" w:cs="Times New Roman"/>
          <w:sz w:val="24"/>
          <w:szCs w:val="24"/>
        </w:rPr>
      </w:pP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3D2DFA">
        <w:rPr>
          <w:rFonts w:ascii="Times New Roman" w:hAnsi="Times New Roman" w:cs="Times New Roman"/>
          <w:sz w:val="24"/>
          <w:szCs w:val="24"/>
        </w:rPr>
        <w:t>1.1. Настоящее Положение определяет понятие, цели создания, функции, состав и порядок деятельности конкурсной комиссии по проведению конкурсов по отбору управляющей</w:t>
      </w:r>
      <w:r w:rsidRPr="00043D40">
        <w:rPr>
          <w:rFonts w:ascii="Times New Roman" w:hAnsi="Times New Roman" w:cs="Times New Roman"/>
          <w:sz w:val="24"/>
          <w:szCs w:val="24"/>
        </w:rPr>
        <w:t xml:space="preserve"> организации для управления многоквартирным домом (далее – конкурсная комиссия).</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1.2. Конкурсная комиссия в своей деятельности руководствуется Гражданским кодексом Российской Федерации, статьей 161 Жилищного кодекса Российской Федерации, постановлением Правительства Российской Федерации от 06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 иными федеральными законами, нормативными актами Правительства Российской Федерации и настоящим Положением.</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1.3. Конкурсная комиссия создается в целях подведения итогов и определения победителя конкурса на право заключения договора управления многоквартирным домом.</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1.4. Конкурсная комиссия  создается на период проведения открытого конкурса.</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1.5. Конкурсная комиссия состоит из председателя, заместителя председателя, секретаря и членов комиссии.</w:t>
      </w:r>
    </w:p>
    <w:p w:rsidR="00DC158E"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1.6. Членами конкурсной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p>
    <w:p w:rsidR="00DC158E" w:rsidRDefault="00DC158E" w:rsidP="00DC158E">
      <w:pPr>
        <w:spacing w:after="0" w:line="240" w:lineRule="auto"/>
        <w:ind w:firstLine="709"/>
        <w:contextualSpacing/>
        <w:jc w:val="center"/>
        <w:rPr>
          <w:rFonts w:ascii="Times New Roman" w:hAnsi="Times New Roman" w:cs="Times New Roman"/>
          <w:sz w:val="24"/>
          <w:szCs w:val="24"/>
        </w:rPr>
      </w:pPr>
      <w:r w:rsidRPr="00043D40">
        <w:rPr>
          <w:rFonts w:ascii="Times New Roman" w:hAnsi="Times New Roman" w:cs="Times New Roman"/>
          <w:sz w:val="24"/>
          <w:szCs w:val="24"/>
        </w:rPr>
        <w:t>2. Задачи и функции конкурсной комиссии</w:t>
      </w:r>
    </w:p>
    <w:p w:rsidR="00DC158E" w:rsidRPr="00043D40" w:rsidRDefault="00DC158E" w:rsidP="00DC158E">
      <w:pPr>
        <w:spacing w:after="0" w:line="240" w:lineRule="auto"/>
        <w:ind w:firstLine="709"/>
        <w:contextualSpacing/>
        <w:jc w:val="center"/>
        <w:rPr>
          <w:rFonts w:ascii="Times New Roman" w:hAnsi="Times New Roman" w:cs="Times New Roman"/>
          <w:sz w:val="24"/>
          <w:szCs w:val="24"/>
        </w:rPr>
      </w:pP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2.1. Основными задачами конкурсной комиссии являются:</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рассмотрение заявок на участие в конкурсе;</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проведение конкурса.</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2.2. В соответствии с возложенными задачами конкурсная комиссия осуществляет следующие функции: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осуществление процедуры вскрытия конвертов с заявками на участие в конкурсе;</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оценка заявок на участие в конкурсе на соответствие требованиям, установленным конкурсной документацией;</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 xml:space="preserve">оценка заявок на участие в конкурсе на соответствие претендентов требованиям, установленным пунктом 15 Правил проведения органом местного самоуправления </w:t>
      </w:r>
      <w:r w:rsidRPr="00043D40">
        <w:rPr>
          <w:rFonts w:ascii="Times New Roman" w:hAnsi="Times New Roman" w:cs="Times New Roman"/>
          <w:sz w:val="24"/>
          <w:szCs w:val="24"/>
        </w:rPr>
        <w:lastRenderedPageBreak/>
        <w:t>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w:t>
      </w:r>
    </w:p>
    <w:p w:rsidR="00DC158E" w:rsidRPr="00043D40" w:rsidRDefault="00DC158E" w:rsidP="00DC158E">
      <w:pPr>
        <w:spacing w:after="0" w:line="240" w:lineRule="auto"/>
        <w:contextualSpacing/>
        <w:jc w:val="both"/>
        <w:rPr>
          <w:rFonts w:ascii="Times New Roman" w:hAnsi="Times New Roman" w:cs="Times New Roman"/>
          <w:sz w:val="24"/>
          <w:szCs w:val="24"/>
        </w:rPr>
      </w:pPr>
      <w:r w:rsidRPr="00043D40">
        <w:rPr>
          <w:rFonts w:ascii="Times New Roman" w:hAnsi="Times New Roman" w:cs="Times New Roman"/>
          <w:sz w:val="24"/>
          <w:szCs w:val="24"/>
        </w:rPr>
        <w:t>принятие решений о признании претендента участником конкурса или об отказе в допуске претендента к участию в конкурсе;</w:t>
      </w:r>
    </w:p>
    <w:p w:rsidR="00DC158E" w:rsidRPr="00043D40" w:rsidRDefault="00DC158E" w:rsidP="00DC158E">
      <w:pPr>
        <w:spacing w:after="0" w:line="240" w:lineRule="auto"/>
        <w:contextualSpacing/>
        <w:jc w:val="both"/>
        <w:rPr>
          <w:rFonts w:ascii="Times New Roman" w:hAnsi="Times New Roman" w:cs="Times New Roman"/>
          <w:sz w:val="24"/>
          <w:szCs w:val="24"/>
        </w:rPr>
      </w:pPr>
      <w:r w:rsidRPr="00043D40">
        <w:rPr>
          <w:rFonts w:ascii="Times New Roman" w:hAnsi="Times New Roman" w:cs="Times New Roman"/>
          <w:sz w:val="24"/>
          <w:szCs w:val="24"/>
        </w:rPr>
        <w:t>ведение протокола вскрытия конвертов с заявками на участие в конкурсе, протокола рассмотрения заявок на участие в конкурсе;</w:t>
      </w:r>
    </w:p>
    <w:p w:rsidR="00DC158E" w:rsidRPr="00043D40" w:rsidRDefault="00DC158E" w:rsidP="00DC158E">
      <w:pPr>
        <w:spacing w:after="0" w:line="240" w:lineRule="auto"/>
        <w:contextualSpacing/>
        <w:jc w:val="both"/>
        <w:rPr>
          <w:rFonts w:ascii="Times New Roman" w:hAnsi="Times New Roman" w:cs="Times New Roman"/>
          <w:sz w:val="24"/>
          <w:szCs w:val="24"/>
        </w:rPr>
      </w:pPr>
      <w:r w:rsidRPr="00043D40">
        <w:rPr>
          <w:rFonts w:ascii="Times New Roman" w:hAnsi="Times New Roman" w:cs="Times New Roman"/>
          <w:sz w:val="24"/>
          <w:szCs w:val="24"/>
        </w:rPr>
        <w:t>ведение протокола конкурса по отбору управляющей организации для управления многоквартирным домом;</w:t>
      </w:r>
    </w:p>
    <w:p w:rsidR="00DC158E" w:rsidRDefault="00DC158E" w:rsidP="00DC158E">
      <w:pPr>
        <w:spacing w:after="0" w:line="240" w:lineRule="auto"/>
        <w:contextualSpacing/>
        <w:jc w:val="both"/>
        <w:rPr>
          <w:rFonts w:ascii="Times New Roman" w:hAnsi="Times New Roman" w:cs="Times New Roman"/>
          <w:sz w:val="24"/>
          <w:szCs w:val="24"/>
        </w:rPr>
      </w:pPr>
      <w:r w:rsidRPr="00043D40">
        <w:rPr>
          <w:rFonts w:ascii="Times New Roman" w:hAnsi="Times New Roman" w:cs="Times New Roman"/>
          <w:sz w:val="24"/>
          <w:szCs w:val="24"/>
        </w:rPr>
        <w:t>определение победителей конкурса.</w:t>
      </w:r>
    </w:p>
    <w:p w:rsidR="00DC158E" w:rsidRPr="00043D40" w:rsidRDefault="00DC158E" w:rsidP="00DC158E">
      <w:pPr>
        <w:spacing w:after="0" w:line="240" w:lineRule="auto"/>
        <w:contextualSpacing/>
        <w:jc w:val="both"/>
        <w:rPr>
          <w:rFonts w:ascii="Times New Roman" w:hAnsi="Times New Roman" w:cs="Times New Roman"/>
          <w:sz w:val="24"/>
          <w:szCs w:val="24"/>
        </w:rPr>
      </w:pPr>
    </w:p>
    <w:p w:rsidR="00DC158E" w:rsidRDefault="00DC158E" w:rsidP="00DC158E">
      <w:pPr>
        <w:spacing w:after="0" w:line="240" w:lineRule="auto"/>
        <w:contextualSpacing/>
        <w:jc w:val="center"/>
        <w:rPr>
          <w:rFonts w:ascii="Times New Roman" w:hAnsi="Times New Roman" w:cs="Times New Roman"/>
          <w:sz w:val="24"/>
          <w:szCs w:val="24"/>
        </w:rPr>
      </w:pPr>
      <w:r w:rsidRPr="00043D40">
        <w:rPr>
          <w:rFonts w:ascii="Times New Roman" w:hAnsi="Times New Roman" w:cs="Times New Roman"/>
          <w:sz w:val="24"/>
          <w:szCs w:val="24"/>
        </w:rPr>
        <w:t>3. Полномочия членов конкурсной комиссии</w:t>
      </w:r>
    </w:p>
    <w:p w:rsidR="00DC158E" w:rsidRPr="00043D40" w:rsidRDefault="00DC158E" w:rsidP="00DC158E">
      <w:pPr>
        <w:spacing w:after="0" w:line="240" w:lineRule="auto"/>
        <w:contextualSpacing/>
        <w:jc w:val="center"/>
        <w:rPr>
          <w:rFonts w:ascii="Times New Roman" w:hAnsi="Times New Roman" w:cs="Times New Roman"/>
          <w:sz w:val="24"/>
          <w:szCs w:val="24"/>
        </w:rPr>
      </w:pP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3.1. Члены конкурсной комиссии обладают равными правами при рассмотрении вопросов, связанных с осуществлением возложенных на комиссию функций. Члены конкурсной комиссии вправе:</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участвовать в подготовке заседаний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предварительно, до заседания комиссии, знакомиться с вопросами, вносимыми на рассмотрение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участвовать в обсуждении рассматриваемых комиссией вопросов и вносить по ним предложения;</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участвовать в голосовании при принятии решений по рассматриваемым комиссией вопросам.</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3.2. Председатель конкурсной комиссии пользуется полномочиями члена комиссии, а также:</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осуществляет руководство деятельностью конкурсной комиссии и обеспечивает выполнение настоящего Положения;</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председательствует на заседаниях конкурсной комиссии и организует ее работу;</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объявляет заседание правомочным или выносит решение о его переносе</w:t>
      </w:r>
      <w:r w:rsidRPr="00043D40">
        <w:rPr>
          <w:rFonts w:ascii="Times New Roman" w:hAnsi="Times New Roman" w:cs="Times New Roman"/>
          <w:sz w:val="24"/>
          <w:szCs w:val="24"/>
        </w:rPr>
        <w:br/>
        <w:t>из-за отсутствия необходимого количества членов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утверждает повестку каждого заседания конкурсной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назначает заседания конкурсной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открывает и ведет заседания конкурсной комиссии, объявляет перерывы;</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объявляет состав конкурсной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в случае необходимости выносит на обсуждение конкурсной комиссии вопрос о привлечении к работе комиссии экспертов;</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подписывает протоколы заседаний конкурсной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объявляет победителя конкурса;</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несет персональную ответственность за деятельность конкурсной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3.3. Заместитель председателя конкурсной комиссии пользуется полномочиями члена комиссии, а также:</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выполняет поручения председателя конкурсной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исполняет обязанности председателя конкурсной комиссии в его отсутствие или при невозможности выполнения им своих обязанностей.</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3.4. Секретарь конкурсной комиссии пользуется полномочиями члена комиссии, а также:</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осуществляет подготовку вопросов, подлежащих рассмотрению на заседаниях конкурсной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выполняет поручения председателя конкурсной комиссии, его заместителя;</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осуществляет техническое обслуживание работы конкурсной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ведет делопроизводство конкурсной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lastRenderedPageBreak/>
        <w:t>осуществляет подготовку и оформление протоколов заседаний конкурсной комиссии;</w:t>
      </w:r>
    </w:p>
    <w:p w:rsidR="00DC158E"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оповещает членов конкурсной комиссии и лиц, участвующих в заседаниях комиссии, о времени, месте и дате проведения заседания конкурсной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p>
    <w:p w:rsidR="00DC158E" w:rsidRDefault="00DC158E" w:rsidP="00DC158E">
      <w:pPr>
        <w:spacing w:after="0" w:line="240" w:lineRule="auto"/>
        <w:contextualSpacing/>
        <w:jc w:val="center"/>
        <w:rPr>
          <w:rFonts w:ascii="Times New Roman" w:hAnsi="Times New Roman" w:cs="Times New Roman"/>
          <w:sz w:val="24"/>
          <w:szCs w:val="24"/>
        </w:rPr>
      </w:pPr>
      <w:r w:rsidRPr="00043D40">
        <w:rPr>
          <w:rFonts w:ascii="Times New Roman" w:hAnsi="Times New Roman" w:cs="Times New Roman"/>
          <w:sz w:val="24"/>
          <w:szCs w:val="24"/>
        </w:rPr>
        <w:t>4. Заседания конкурсной комиссии и порядок принятия решений</w:t>
      </w:r>
    </w:p>
    <w:p w:rsidR="00DC158E" w:rsidRPr="00043D40" w:rsidRDefault="00DC158E" w:rsidP="00DC158E">
      <w:pPr>
        <w:spacing w:after="0" w:line="240" w:lineRule="auto"/>
        <w:contextualSpacing/>
        <w:jc w:val="center"/>
        <w:rPr>
          <w:rFonts w:ascii="Times New Roman" w:hAnsi="Times New Roman" w:cs="Times New Roman"/>
          <w:sz w:val="24"/>
          <w:szCs w:val="24"/>
        </w:rPr>
      </w:pP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4.1. Формой работы конкурсной комиссии является заседание.</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4.2. Секретарь конкурсной комиссии по поручению председателя или заместителя председателя конкурсной комиссии не менее чем за 1 рабочий день оповещает ее членов о времени и месте проведения заседания, вопросах, выносимых на рассмотрение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4.3. Заседания конкурсной комиссии проводятся по мере необходимости. В случае невозможности присутствия на заседании член комиссии заблаговременно сообщает об этом секретарю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4.4. Заседания конкурсной комиссии считаются правомочными, если на них присутствуют более 50 процентов общего числа ее членов.</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общественных объединений потребителей (их ассоциаций, союзов), действующих на территории Архангельской области, претенденты, участники конкурса или их представители, а также представители средств массовой информации. Полномочия представителей подтверждаются документально.</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4.5. Решения конкурсной комиссии принимаются простым большинством голосов членов конкурсной комиссии, принявших участие в заседании. Каждый член конкурсной комиссии имеет один голос. При равенстве голосов решение принимается председателем конкурсной комиссии.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4.6. Решения конкурсной комиссии в день их принятия оформляются протоколами, которые подписывают члены конкурсной комиссии, принявшие участие в заседании.</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4.7. Организационно-техническое и информационное обеспечение деятельности конкурсной комиссии осуществляется организатором конкурса.</w:t>
      </w:r>
    </w:p>
    <w:p w:rsidR="00DC158E" w:rsidRPr="00043D40" w:rsidRDefault="00DC158E" w:rsidP="00DC158E">
      <w:pPr>
        <w:spacing w:after="0" w:line="240" w:lineRule="auto"/>
        <w:ind w:firstLine="709"/>
        <w:contextualSpacing/>
        <w:jc w:val="both"/>
        <w:rPr>
          <w:rFonts w:ascii="Times New Roman" w:hAnsi="Times New Roman" w:cs="Times New Roman"/>
          <w:sz w:val="24"/>
          <w:szCs w:val="24"/>
        </w:rPr>
      </w:pPr>
      <w:r w:rsidRPr="00043D40">
        <w:rPr>
          <w:rFonts w:ascii="Times New Roman" w:hAnsi="Times New Roman" w:cs="Times New Roman"/>
          <w:sz w:val="24"/>
          <w:szCs w:val="24"/>
        </w:rPr>
        <w:t>4.8. Решения конкурсной комиссии могут быть обжалованы в установленном законодательством порядке.</w:t>
      </w:r>
    </w:p>
    <w:p w:rsidR="00DC158E" w:rsidRPr="00043D40" w:rsidRDefault="00DC158E" w:rsidP="00DC158E">
      <w:pPr>
        <w:spacing w:after="0" w:line="240" w:lineRule="auto"/>
        <w:contextualSpacing/>
        <w:jc w:val="center"/>
        <w:rPr>
          <w:rFonts w:ascii="Times New Roman" w:hAnsi="Times New Roman" w:cs="Times New Roman"/>
          <w:sz w:val="24"/>
          <w:szCs w:val="24"/>
        </w:rPr>
      </w:pPr>
      <w:r w:rsidRPr="00043D40">
        <w:rPr>
          <w:rFonts w:ascii="Times New Roman" w:hAnsi="Times New Roman" w:cs="Times New Roman"/>
          <w:sz w:val="24"/>
          <w:szCs w:val="24"/>
        </w:rPr>
        <w:t>___________________</w:t>
      </w:r>
    </w:p>
    <w:p w:rsidR="00DC158E" w:rsidRDefault="00DC158E" w:rsidP="00DC158E">
      <w:pPr>
        <w:pStyle w:val="ConsPlusTitle"/>
        <w:widowControl/>
        <w:contextualSpacing/>
        <w:jc w:val="right"/>
        <w:rPr>
          <w:rFonts w:ascii="Times New Roman" w:hAnsi="Times New Roman" w:cs="Times New Roman"/>
          <w:b w:val="0"/>
          <w:bCs w:val="0"/>
          <w:sz w:val="22"/>
          <w:szCs w:val="22"/>
        </w:rPr>
      </w:pPr>
    </w:p>
    <w:p w:rsidR="00DC158E" w:rsidRDefault="00DC158E" w:rsidP="00DC158E">
      <w:pPr>
        <w:pStyle w:val="ConsPlusTitle"/>
        <w:widowControl/>
        <w:contextualSpacing/>
        <w:jc w:val="right"/>
        <w:rPr>
          <w:rFonts w:ascii="Times New Roman" w:hAnsi="Times New Roman" w:cs="Times New Roman"/>
          <w:b w:val="0"/>
          <w:bCs w:val="0"/>
          <w:sz w:val="22"/>
          <w:szCs w:val="22"/>
        </w:rPr>
      </w:pPr>
    </w:p>
    <w:p w:rsidR="00025F7F" w:rsidRDefault="00025F7F"/>
    <w:sectPr w:rsidR="00025F7F" w:rsidSect="00DC158E">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5F7F" w:rsidRDefault="00025F7F" w:rsidP="00DC158E">
      <w:pPr>
        <w:spacing w:after="0" w:line="240" w:lineRule="auto"/>
      </w:pPr>
      <w:r>
        <w:separator/>
      </w:r>
    </w:p>
  </w:endnote>
  <w:endnote w:type="continuationSeparator" w:id="1">
    <w:p w:rsidR="00025F7F" w:rsidRDefault="00025F7F" w:rsidP="00DC15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5F7F" w:rsidRDefault="00025F7F" w:rsidP="00DC158E">
      <w:pPr>
        <w:spacing w:after="0" w:line="240" w:lineRule="auto"/>
      </w:pPr>
      <w:r>
        <w:separator/>
      </w:r>
    </w:p>
  </w:footnote>
  <w:footnote w:type="continuationSeparator" w:id="1">
    <w:p w:rsidR="00025F7F" w:rsidRDefault="00025F7F" w:rsidP="00DC15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5203282"/>
      <w:docPartObj>
        <w:docPartGallery w:val="Page Numbers (Top of Page)"/>
        <w:docPartUnique/>
      </w:docPartObj>
    </w:sdtPr>
    <w:sdtContent>
      <w:p w:rsidR="00DC158E" w:rsidRPr="00DC158E" w:rsidRDefault="00DC158E">
        <w:pPr>
          <w:pStyle w:val="a3"/>
          <w:jc w:val="center"/>
          <w:rPr>
            <w:rFonts w:ascii="Times New Roman" w:hAnsi="Times New Roman" w:cs="Times New Roman"/>
            <w:sz w:val="24"/>
            <w:szCs w:val="24"/>
          </w:rPr>
        </w:pPr>
        <w:r w:rsidRPr="00DC158E">
          <w:rPr>
            <w:rFonts w:ascii="Times New Roman" w:hAnsi="Times New Roman" w:cs="Times New Roman"/>
            <w:sz w:val="24"/>
            <w:szCs w:val="24"/>
          </w:rPr>
          <w:fldChar w:fldCharType="begin"/>
        </w:r>
        <w:r w:rsidRPr="00DC158E">
          <w:rPr>
            <w:rFonts w:ascii="Times New Roman" w:hAnsi="Times New Roman" w:cs="Times New Roman"/>
            <w:sz w:val="24"/>
            <w:szCs w:val="24"/>
          </w:rPr>
          <w:instrText xml:space="preserve"> PAGE   \* MERGEFORMAT </w:instrText>
        </w:r>
        <w:r w:rsidRPr="00DC158E">
          <w:rPr>
            <w:rFonts w:ascii="Times New Roman" w:hAnsi="Times New Roman" w:cs="Times New Roman"/>
            <w:sz w:val="24"/>
            <w:szCs w:val="24"/>
          </w:rPr>
          <w:fldChar w:fldCharType="separate"/>
        </w:r>
        <w:r>
          <w:rPr>
            <w:rFonts w:ascii="Times New Roman" w:hAnsi="Times New Roman" w:cs="Times New Roman"/>
            <w:noProof/>
            <w:sz w:val="24"/>
            <w:szCs w:val="24"/>
          </w:rPr>
          <w:t>3</w:t>
        </w:r>
        <w:r w:rsidRPr="00DC158E">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C158E"/>
    <w:rsid w:val="00025F7F"/>
    <w:rsid w:val="00DC15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DC158E"/>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header"/>
    <w:basedOn w:val="a"/>
    <w:link w:val="a4"/>
    <w:uiPriority w:val="99"/>
    <w:unhideWhenUsed/>
    <w:rsid w:val="00DC158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158E"/>
  </w:style>
  <w:style w:type="paragraph" w:styleId="a5">
    <w:name w:val="footer"/>
    <w:basedOn w:val="a"/>
    <w:link w:val="a6"/>
    <w:uiPriority w:val="99"/>
    <w:semiHidden/>
    <w:unhideWhenUsed/>
    <w:rsid w:val="00DC158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C15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1116</Words>
  <Characters>6367</Characters>
  <Application>Microsoft Office Word</Application>
  <DocSecurity>0</DocSecurity>
  <Lines>53</Lines>
  <Paragraphs>14</Paragraphs>
  <ScaleCrop>false</ScaleCrop>
  <Company>Reanimator Extreme Edition</Company>
  <LinksUpToDate>false</LinksUpToDate>
  <CharactersWithSpaces>7469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Администрация</cp:lastModifiedBy>
  <cp:revision>2</cp:revision>
  <dcterms:created xsi:type="dcterms:W3CDTF">2020-05-08T08:55:00Z</dcterms:created>
  <dcterms:modified xsi:type="dcterms:W3CDTF">2020-05-08T08:58:00Z</dcterms:modified>
</cp:coreProperties>
</file>