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F09" w:rsidRPr="00B52F09" w:rsidRDefault="00B52F09" w:rsidP="00B52F09">
      <w:pPr>
        <w:tabs>
          <w:tab w:val="center" w:pos="4677"/>
          <w:tab w:val="left" w:pos="8460"/>
        </w:tabs>
        <w:spacing w:after="0" w:line="240" w:lineRule="auto"/>
        <w:jc w:val="center"/>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2805430</wp:posOffset>
            </wp:positionH>
            <wp:positionV relativeFrom="paragraph">
              <wp:posOffset>-413904</wp:posOffset>
            </wp:positionV>
            <wp:extent cx="453390" cy="612775"/>
            <wp:effectExtent l="0" t="0" r="3810" b="0"/>
            <wp:wrapNone/>
            <wp:docPr id="1" name="Рисунок 2" descr="Герб чб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чб коп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390" cy="612775"/>
                    </a:xfrm>
                    <a:prstGeom prst="rect">
                      <a:avLst/>
                    </a:prstGeom>
                    <a:noFill/>
                  </pic:spPr>
                </pic:pic>
              </a:graphicData>
            </a:graphic>
          </wp:anchor>
        </w:drawing>
      </w:r>
    </w:p>
    <w:p w:rsidR="00B52F09" w:rsidRPr="00B52F09" w:rsidRDefault="00B52F09" w:rsidP="00B52F09">
      <w:pPr>
        <w:tabs>
          <w:tab w:val="center" w:pos="4677"/>
          <w:tab w:val="left" w:pos="8460"/>
        </w:tabs>
        <w:spacing w:after="0" w:line="240" w:lineRule="auto"/>
        <w:jc w:val="center"/>
        <w:rPr>
          <w:rFonts w:ascii="Times New Roman" w:eastAsia="Times New Roman" w:hAnsi="Times New Roman" w:cs="Times New Roman"/>
          <w:b/>
          <w:sz w:val="28"/>
          <w:szCs w:val="28"/>
          <w:lang w:eastAsia="ru-RU"/>
        </w:rPr>
      </w:pPr>
    </w:p>
    <w:p w:rsidR="00B52F09" w:rsidRPr="00B52F09" w:rsidRDefault="00B52F09" w:rsidP="00B52F09">
      <w:pPr>
        <w:spacing w:after="0" w:line="240" w:lineRule="auto"/>
        <w:jc w:val="center"/>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b/>
          <w:sz w:val="28"/>
          <w:szCs w:val="28"/>
          <w:lang w:eastAsia="ru-RU"/>
        </w:rPr>
        <w:t>АДМИНИСТРАЦИЯ МУНИЦИПАЛЬНОГО ОБРАЗОВАНИЯ</w:t>
      </w:r>
    </w:p>
    <w:p w:rsidR="00B52F09" w:rsidRPr="00B52F09" w:rsidRDefault="00B52F09" w:rsidP="00B52F09">
      <w:pPr>
        <w:spacing w:after="0" w:line="240" w:lineRule="auto"/>
        <w:jc w:val="center"/>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b/>
          <w:sz w:val="28"/>
          <w:szCs w:val="28"/>
          <w:lang w:eastAsia="ru-RU"/>
        </w:rPr>
        <w:t>«КОНОШСКИЙ МУНИЦИПАЛЬНЫЙ РАЙОН»</w:t>
      </w:r>
    </w:p>
    <w:p w:rsidR="00B52F09" w:rsidRPr="00B52F09" w:rsidRDefault="00B52F09" w:rsidP="00B52F09">
      <w:pPr>
        <w:spacing w:after="0" w:line="240" w:lineRule="auto"/>
        <w:jc w:val="center"/>
        <w:rPr>
          <w:rFonts w:ascii="Times New Roman" w:eastAsia="Times New Roman" w:hAnsi="Times New Roman" w:cs="Times New Roman"/>
          <w:sz w:val="48"/>
          <w:szCs w:val="48"/>
          <w:lang w:eastAsia="ru-RU"/>
        </w:rPr>
      </w:pPr>
    </w:p>
    <w:p w:rsidR="00B52F09" w:rsidRPr="00B52F09" w:rsidRDefault="00B52F09" w:rsidP="00B52F09">
      <w:pPr>
        <w:spacing w:after="0" w:line="240" w:lineRule="auto"/>
        <w:jc w:val="center"/>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b/>
          <w:sz w:val="28"/>
          <w:szCs w:val="28"/>
          <w:lang w:eastAsia="ru-RU"/>
        </w:rPr>
        <w:t>П О С Т А Н О В Л Е Н И Е</w:t>
      </w:r>
    </w:p>
    <w:p w:rsidR="00B52F09" w:rsidRPr="00B52F09" w:rsidRDefault="00B52F09" w:rsidP="00B52F09">
      <w:pPr>
        <w:spacing w:after="0" w:line="240" w:lineRule="auto"/>
        <w:jc w:val="center"/>
        <w:rPr>
          <w:rFonts w:ascii="Times New Roman" w:eastAsia="Times New Roman" w:hAnsi="Times New Roman" w:cs="Times New Roman"/>
          <w:sz w:val="48"/>
          <w:szCs w:val="48"/>
          <w:lang w:eastAsia="ru-RU"/>
        </w:rPr>
      </w:pPr>
    </w:p>
    <w:p w:rsidR="00B52F09" w:rsidRPr="00B52F09" w:rsidRDefault="00B52F09" w:rsidP="00B52F09">
      <w:pPr>
        <w:spacing w:after="0" w:line="240" w:lineRule="auto"/>
        <w:jc w:val="center"/>
        <w:rPr>
          <w:rFonts w:ascii="Times New Roman" w:eastAsia="Times New Roman" w:hAnsi="Times New Roman" w:cs="Times New Roman"/>
          <w:sz w:val="28"/>
          <w:szCs w:val="28"/>
          <w:lang w:eastAsia="ru-RU"/>
        </w:rPr>
      </w:pPr>
      <w:r w:rsidRPr="00CB0A70">
        <w:rPr>
          <w:rFonts w:ascii="Times New Roman" w:eastAsia="Times New Roman" w:hAnsi="Times New Roman" w:cs="Times New Roman"/>
          <w:sz w:val="28"/>
          <w:szCs w:val="28"/>
          <w:lang w:eastAsia="ru-RU"/>
        </w:rPr>
        <w:t xml:space="preserve">от </w:t>
      </w:r>
      <w:r w:rsidR="00CC3AF5" w:rsidRPr="00CB0A70">
        <w:rPr>
          <w:rFonts w:ascii="Times New Roman" w:eastAsia="Times New Roman" w:hAnsi="Times New Roman" w:cs="Times New Roman"/>
          <w:sz w:val="28"/>
          <w:szCs w:val="28"/>
          <w:lang w:eastAsia="ru-RU"/>
        </w:rPr>
        <w:t>01 апреля</w:t>
      </w:r>
      <w:r w:rsidRPr="00CB0A70">
        <w:rPr>
          <w:rFonts w:ascii="Times New Roman" w:eastAsia="Times New Roman" w:hAnsi="Times New Roman" w:cs="Times New Roman"/>
          <w:sz w:val="28"/>
          <w:szCs w:val="28"/>
          <w:lang w:eastAsia="ru-RU"/>
        </w:rPr>
        <w:t xml:space="preserve"> 2024 г. № </w:t>
      </w:r>
      <w:r w:rsidR="00CB0A70">
        <w:rPr>
          <w:rFonts w:ascii="Times New Roman" w:eastAsia="Times New Roman" w:hAnsi="Times New Roman" w:cs="Times New Roman"/>
          <w:sz w:val="28"/>
          <w:szCs w:val="28"/>
          <w:lang w:eastAsia="ru-RU"/>
        </w:rPr>
        <w:t>184</w:t>
      </w:r>
    </w:p>
    <w:p w:rsidR="00B52F09" w:rsidRPr="00B52F09" w:rsidRDefault="00B52F09" w:rsidP="00B52F09">
      <w:pPr>
        <w:spacing w:after="0" w:line="240" w:lineRule="auto"/>
        <w:jc w:val="center"/>
        <w:rPr>
          <w:rFonts w:ascii="Times New Roman" w:eastAsia="Times New Roman" w:hAnsi="Times New Roman" w:cs="Times New Roman"/>
          <w:sz w:val="48"/>
          <w:szCs w:val="48"/>
          <w:lang w:eastAsia="ru-RU"/>
        </w:rPr>
      </w:pPr>
    </w:p>
    <w:p w:rsidR="00B52F09" w:rsidRPr="00CB0A70" w:rsidRDefault="00B52F09" w:rsidP="00B52F09">
      <w:pPr>
        <w:spacing w:after="0" w:line="240" w:lineRule="auto"/>
        <w:jc w:val="center"/>
        <w:rPr>
          <w:rFonts w:ascii="Times New Roman" w:eastAsia="Times New Roman" w:hAnsi="Times New Roman" w:cs="Times New Roman"/>
          <w:color w:val="000000" w:themeColor="text1"/>
          <w:sz w:val="20"/>
          <w:szCs w:val="20"/>
          <w:lang w:eastAsia="ru-RU"/>
        </w:rPr>
      </w:pPr>
      <w:r w:rsidRPr="00CB0A70">
        <w:rPr>
          <w:rFonts w:ascii="Times New Roman" w:eastAsia="Times New Roman" w:hAnsi="Times New Roman" w:cs="Times New Roman"/>
          <w:color w:val="000000" w:themeColor="text1"/>
          <w:sz w:val="20"/>
          <w:szCs w:val="20"/>
          <w:lang w:eastAsia="ru-RU"/>
        </w:rPr>
        <w:t>пос. Коноша Архангельской области</w:t>
      </w:r>
    </w:p>
    <w:p w:rsidR="00B52F09" w:rsidRPr="00B52F09" w:rsidRDefault="00B52F09" w:rsidP="009867A0">
      <w:pPr>
        <w:spacing w:after="0" w:line="240" w:lineRule="auto"/>
        <w:jc w:val="center"/>
        <w:rPr>
          <w:rFonts w:ascii="Times New Roman" w:eastAsia="Times New Roman" w:hAnsi="Times New Roman" w:cs="Times New Roman"/>
          <w:sz w:val="24"/>
          <w:szCs w:val="24"/>
          <w:lang w:eastAsia="ru-RU"/>
        </w:rPr>
      </w:pPr>
    </w:p>
    <w:p w:rsidR="00B52F09" w:rsidRPr="00B52F09" w:rsidRDefault="00B52F09" w:rsidP="009867A0">
      <w:pPr>
        <w:spacing w:after="0" w:line="240" w:lineRule="auto"/>
        <w:jc w:val="center"/>
        <w:rPr>
          <w:rFonts w:ascii="Times New Roman" w:eastAsia="Times New Roman" w:hAnsi="Times New Roman" w:cs="Times New Roman"/>
          <w:sz w:val="24"/>
          <w:szCs w:val="24"/>
          <w:lang w:eastAsia="ru-RU"/>
        </w:rPr>
      </w:pPr>
    </w:p>
    <w:p w:rsidR="00CB0A70" w:rsidRDefault="00B52F09" w:rsidP="009867A0">
      <w:pPr>
        <w:shd w:val="clear" w:color="auto" w:fill="FFFFFF"/>
        <w:tabs>
          <w:tab w:val="left" w:pos="0"/>
        </w:tabs>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B52F09">
        <w:rPr>
          <w:rFonts w:ascii="Times New Roman" w:eastAsia="Times New Roman" w:hAnsi="Times New Roman" w:cs="Times New Roman"/>
          <w:b/>
          <w:bCs/>
          <w:color w:val="000000"/>
          <w:sz w:val="28"/>
          <w:szCs w:val="28"/>
          <w:bdr w:val="none" w:sz="0" w:space="0" w:color="auto" w:frame="1"/>
          <w:lang w:eastAsia="ru-RU"/>
        </w:rPr>
        <w:t>Об утверждении Порядка</w:t>
      </w:r>
      <w:r w:rsidR="00CB0A70">
        <w:rPr>
          <w:rFonts w:ascii="Times New Roman" w:eastAsia="Times New Roman" w:hAnsi="Times New Roman" w:cs="Times New Roman"/>
          <w:b/>
          <w:bCs/>
          <w:color w:val="000000"/>
          <w:sz w:val="28"/>
          <w:szCs w:val="28"/>
          <w:bdr w:val="none" w:sz="0" w:space="0" w:color="auto" w:frame="1"/>
          <w:lang w:eastAsia="ru-RU"/>
        </w:rPr>
        <w:br/>
      </w:r>
      <w:r w:rsidR="00F84819" w:rsidRPr="00F84819">
        <w:rPr>
          <w:rFonts w:ascii="Times New Roman" w:eastAsia="Times New Roman" w:hAnsi="Times New Roman" w:cs="Times New Roman"/>
          <w:b/>
          <w:bCs/>
          <w:color w:val="000000"/>
          <w:sz w:val="28"/>
          <w:szCs w:val="28"/>
          <w:bdr w:val="none" w:sz="0" w:space="0" w:color="auto" w:frame="1"/>
          <w:lang w:eastAsia="ru-RU"/>
        </w:rPr>
        <w:t>предоставления и расходования субсидии из бюджета</w:t>
      </w:r>
      <w:r w:rsidR="00CB0A70">
        <w:rPr>
          <w:rFonts w:ascii="Times New Roman" w:eastAsia="Times New Roman" w:hAnsi="Times New Roman" w:cs="Times New Roman"/>
          <w:b/>
          <w:bCs/>
          <w:color w:val="000000"/>
          <w:sz w:val="28"/>
          <w:szCs w:val="28"/>
          <w:bdr w:val="none" w:sz="0" w:space="0" w:color="auto" w:frame="1"/>
          <w:lang w:eastAsia="ru-RU"/>
        </w:rPr>
        <w:br/>
      </w:r>
      <w:r w:rsidR="00F84819" w:rsidRPr="00F84819">
        <w:rPr>
          <w:rFonts w:ascii="Times New Roman" w:eastAsia="Times New Roman" w:hAnsi="Times New Roman" w:cs="Times New Roman"/>
          <w:b/>
          <w:bCs/>
          <w:color w:val="000000"/>
          <w:sz w:val="28"/>
          <w:szCs w:val="28"/>
          <w:bdr w:val="none" w:sz="0" w:space="0" w:color="auto" w:frame="1"/>
          <w:lang w:eastAsia="ru-RU"/>
        </w:rPr>
        <w:t xml:space="preserve">муниципального образования «Коношский муниципальный район» </w:t>
      </w:r>
      <w:r w:rsidR="00CB0A70">
        <w:rPr>
          <w:rFonts w:ascii="Times New Roman" w:eastAsia="Times New Roman" w:hAnsi="Times New Roman" w:cs="Times New Roman"/>
          <w:b/>
          <w:bCs/>
          <w:color w:val="000000"/>
          <w:sz w:val="28"/>
          <w:szCs w:val="28"/>
          <w:bdr w:val="none" w:sz="0" w:space="0" w:color="auto" w:frame="1"/>
          <w:lang w:eastAsia="ru-RU"/>
        </w:rPr>
        <w:br/>
      </w:r>
      <w:r w:rsidR="00F84819" w:rsidRPr="00F84819">
        <w:rPr>
          <w:rFonts w:ascii="Times New Roman" w:eastAsia="Times New Roman" w:hAnsi="Times New Roman" w:cs="Times New Roman"/>
          <w:b/>
          <w:bCs/>
          <w:color w:val="000000"/>
          <w:sz w:val="28"/>
          <w:szCs w:val="28"/>
          <w:bdr w:val="none" w:sz="0" w:space="0" w:color="auto" w:frame="1"/>
          <w:lang w:eastAsia="ru-RU"/>
        </w:rPr>
        <w:t>на создание условий для обеспечения поселений и</w:t>
      </w:r>
    </w:p>
    <w:p w:rsidR="00B52F09" w:rsidRDefault="00F84819" w:rsidP="009867A0">
      <w:pPr>
        <w:spacing w:after="0" w:line="240" w:lineRule="auto"/>
        <w:jc w:val="center"/>
        <w:rPr>
          <w:rFonts w:ascii="Times New Roman" w:eastAsia="Times New Roman" w:hAnsi="Times New Roman" w:cs="Times New Roman"/>
          <w:b/>
          <w:bCs/>
          <w:color w:val="000000"/>
          <w:sz w:val="28"/>
          <w:szCs w:val="28"/>
          <w:bdr w:val="none" w:sz="0" w:space="0" w:color="auto" w:frame="1"/>
          <w:lang w:eastAsia="ru-RU"/>
        </w:rPr>
      </w:pPr>
      <w:r w:rsidRPr="00F84819">
        <w:rPr>
          <w:rFonts w:ascii="Times New Roman" w:eastAsia="Times New Roman" w:hAnsi="Times New Roman" w:cs="Times New Roman"/>
          <w:b/>
          <w:bCs/>
          <w:color w:val="000000"/>
          <w:sz w:val="28"/>
          <w:szCs w:val="28"/>
          <w:bdr w:val="none" w:sz="0" w:space="0" w:color="auto" w:frame="1"/>
          <w:lang w:eastAsia="ru-RU"/>
        </w:rPr>
        <w:t>жителей услугами торговли</w:t>
      </w:r>
    </w:p>
    <w:p w:rsidR="00F84819" w:rsidRDefault="00F84819" w:rsidP="009867A0">
      <w:pPr>
        <w:spacing w:after="0" w:line="240" w:lineRule="auto"/>
        <w:jc w:val="center"/>
        <w:rPr>
          <w:rFonts w:ascii="Times New Roman" w:eastAsia="Times New Roman" w:hAnsi="Times New Roman" w:cs="Times New Roman"/>
          <w:sz w:val="28"/>
          <w:szCs w:val="26"/>
          <w:lang w:eastAsia="ru-RU"/>
        </w:rPr>
      </w:pPr>
    </w:p>
    <w:p w:rsidR="00CB0A70" w:rsidRPr="00B52F09" w:rsidRDefault="00CB0A70" w:rsidP="009867A0">
      <w:pPr>
        <w:spacing w:after="0" w:line="240" w:lineRule="auto"/>
        <w:jc w:val="center"/>
        <w:rPr>
          <w:rFonts w:ascii="Times New Roman" w:eastAsia="Times New Roman" w:hAnsi="Times New Roman" w:cs="Times New Roman"/>
          <w:sz w:val="28"/>
          <w:szCs w:val="26"/>
          <w:lang w:eastAsia="ru-RU"/>
        </w:rPr>
      </w:pPr>
    </w:p>
    <w:p w:rsidR="00B52F09" w:rsidRPr="00CB0A70" w:rsidRDefault="00B52F09" w:rsidP="00CB0A70">
      <w:pPr>
        <w:tabs>
          <w:tab w:val="left" w:pos="709"/>
        </w:tabs>
        <w:autoSpaceDE w:val="0"/>
        <w:autoSpaceDN w:val="0"/>
        <w:spacing w:after="0" w:line="240" w:lineRule="auto"/>
        <w:ind w:firstLine="709"/>
        <w:jc w:val="both"/>
        <w:rPr>
          <w:rFonts w:ascii="Times New Roman" w:hAnsi="Times New Roman" w:cs="Times New Roman"/>
          <w:sz w:val="28"/>
          <w:szCs w:val="28"/>
        </w:rPr>
      </w:pPr>
      <w:r w:rsidRPr="00AF1305">
        <w:rPr>
          <w:rStyle w:val="2"/>
          <w:rFonts w:eastAsiaTheme="minorHAnsi"/>
        </w:rPr>
        <w:t xml:space="preserve">В соответствии </w:t>
      </w:r>
      <w:r>
        <w:rPr>
          <w:rStyle w:val="2"/>
          <w:rFonts w:eastAsiaTheme="minorHAnsi"/>
        </w:rPr>
        <w:t xml:space="preserve">со </w:t>
      </w:r>
      <w:r w:rsidRPr="00AF1305">
        <w:rPr>
          <w:rStyle w:val="2"/>
          <w:rFonts w:eastAsiaTheme="minorHAnsi"/>
        </w:rPr>
        <w:t>стать</w:t>
      </w:r>
      <w:r>
        <w:rPr>
          <w:rStyle w:val="2"/>
          <w:rFonts w:eastAsiaTheme="minorHAnsi"/>
        </w:rPr>
        <w:t>ей</w:t>
      </w:r>
      <w:r w:rsidRPr="00AF1305">
        <w:rPr>
          <w:rStyle w:val="2"/>
          <w:rFonts w:eastAsiaTheme="minorHAnsi"/>
        </w:rPr>
        <w:t xml:space="preserve"> 78 Бюджетного кодекса</w:t>
      </w:r>
      <w:r w:rsidR="00CC3AF5">
        <w:rPr>
          <w:rStyle w:val="2"/>
          <w:rFonts w:eastAsiaTheme="minorHAnsi"/>
        </w:rPr>
        <w:t xml:space="preserve"> </w:t>
      </w:r>
      <w:r w:rsidRPr="00AF1305">
        <w:rPr>
          <w:rStyle w:val="2"/>
          <w:rFonts w:eastAsiaTheme="minorHAnsi"/>
        </w:rPr>
        <w:t>Российской Федерации, Федеральным законом от 6 октября 2003 г</w:t>
      </w:r>
      <w:r w:rsidR="00CB0A70">
        <w:rPr>
          <w:rStyle w:val="2"/>
          <w:rFonts w:eastAsiaTheme="minorHAnsi"/>
        </w:rPr>
        <w:t>ода</w:t>
      </w:r>
      <w:bookmarkStart w:id="0" w:name="_GoBack"/>
      <w:bookmarkEnd w:id="0"/>
      <w:r w:rsidRPr="00AF1305">
        <w:rPr>
          <w:rStyle w:val="2"/>
          <w:rFonts w:eastAsiaTheme="minorHAnsi"/>
        </w:rPr>
        <w:t xml:space="preserve"> № 131-ФЗ</w:t>
      </w:r>
      <w:r w:rsidR="00CB0A70">
        <w:rPr>
          <w:rStyle w:val="2"/>
          <w:rFonts w:eastAsiaTheme="minorHAnsi"/>
        </w:rPr>
        <w:br/>
        <w:t>«</w:t>
      </w:r>
      <w:r w:rsidRPr="00AF1305">
        <w:rPr>
          <w:rStyle w:val="2"/>
          <w:rFonts w:eastAsiaTheme="minorHAnsi"/>
        </w:rPr>
        <w:t>Об общих принципах организации местного самоуправления в Российской</w:t>
      </w:r>
      <w:r w:rsidR="00CC3AF5">
        <w:rPr>
          <w:rStyle w:val="2"/>
          <w:rFonts w:eastAsiaTheme="minorHAnsi"/>
        </w:rPr>
        <w:t xml:space="preserve"> </w:t>
      </w:r>
      <w:r w:rsidR="00CB0A70">
        <w:rPr>
          <w:rStyle w:val="2"/>
          <w:rFonts w:eastAsiaTheme="minorHAnsi"/>
        </w:rPr>
        <w:t>Федерации»</w:t>
      </w:r>
      <w:r>
        <w:rPr>
          <w:rStyle w:val="2"/>
          <w:rFonts w:eastAsiaTheme="minorHAnsi"/>
        </w:rPr>
        <w:t xml:space="preserve">, </w:t>
      </w:r>
      <w:r w:rsidRPr="00AF1305">
        <w:rPr>
          <w:rStyle w:val="2"/>
          <w:rFonts w:eastAsiaTheme="minorHAnsi"/>
        </w:rPr>
        <w:t>Постановлени</w:t>
      </w:r>
      <w:r w:rsidR="000B6C3A">
        <w:rPr>
          <w:rStyle w:val="2"/>
          <w:rFonts w:eastAsiaTheme="minorHAnsi"/>
        </w:rPr>
        <w:t>ем</w:t>
      </w:r>
      <w:r w:rsidRPr="00AF1305">
        <w:rPr>
          <w:rStyle w:val="2"/>
          <w:rFonts w:eastAsiaTheme="minorHAnsi"/>
        </w:rPr>
        <w:t xml:space="preserve"> Правительства Российской Федерации</w:t>
      </w:r>
      <w:r w:rsidR="00CC3AF5">
        <w:rPr>
          <w:rStyle w:val="2"/>
          <w:rFonts w:eastAsiaTheme="minorHAnsi"/>
        </w:rPr>
        <w:t xml:space="preserve"> </w:t>
      </w:r>
      <w:r w:rsidRPr="00020024">
        <w:rPr>
          <w:rStyle w:val="2"/>
          <w:rFonts w:eastAsiaTheme="minorHAnsi"/>
        </w:rPr>
        <w:t>от 25 октября 2023 г</w:t>
      </w:r>
      <w:r w:rsidR="00CB0A70">
        <w:rPr>
          <w:rStyle w:val="2"/>
          <w:rFonts w:eastAsiaTheme="minorHAnsi"/>
        </w:rPr>
        <w:t>ода. № 1782 «</w:t>
      </w:r>
      <w:r w:rsidRPr="00020024">
        <w:rPr>
          <w:rStyle w:val="2"/>
          <w:rFonts w:eastAsiaTheme="minorHAnsi"/>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w:t>
      </w:r>
      <w:r w:rsidR="00CB0A70">
        <w:rPr>
          <w:rStyle w:val="2"/>
          <w:rFonts w:eastAsiaTheme="minorHAnsi"/>
        </w:rPr>
        <w:t xml:space="preserve"> числе грантов в форме субсидий»</w:t>
      </w:r>
      <w:r w:rsidRPr="00020024">
        <w:rPr>
          <w:rStyle w:val="2"/>
          <w:rFonts w:eastAsiaTheme="minorHAnsi"/>
        </w:rPr>
        <w:t>,</w:t>
      </w:r>
      <w:r w:rsidR="00CC3AF5">
        <w:rPr>
          <w:rStyle w:val="2"/>
          <w:rFonts w:eastAsiaTheme="minorHAnsi"/>
        </w:rPr>
        <w:t xml:space="preserve"> </w:t>
      </w:r>
      <w:r w:rsidRPr="00653288">
        <w:rPr>
          <w:rStyle w:val="2"/>
          <w:rFonts w:eastAsiaTheme="minorHAnsi"/>
        </w:rPr>
        <w:t xml:space="preserve">областным законом от 24 сентября 2010 года № 203-15-ОЗ </w:t>
      </w:r>
      <w:r w:rsidR="00CB0A70">
        <w:rPr>
          <w:rStyle w:val="2"/>
          <w:rFonts w:eastAsiaTheme="minorHAnsi"/>
        </w:rPr>
        <w:br/>
      </w:r>
      <w:r w:rsidRPr="00653288">
        <w:rPr>
          <w:rStyle w:val="2"/>
          <w:rFonts w:eastAsiaTheme="minorHAnsi"/>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Pr>
          <w:rStyle w:val="2"/>
          <w:rFonts w:eastAsiaTheme="minorHAnsi"/>
        </w:rPr>
        <w:t xml:space="preserve">, </w:t>
      </w:r>
      <w:r w:rsidRPr="00020024">
        <w:rPr>
          <w:rStyle w:val="2"/>
          <w:rFonts w:eastAsiaTheme="minorHAnsi"/>
        </w:rPr>
        <w:t xml:space="preserve">в целях реализации мероприятий </w:t>
      </w:r>
      <w:r w:rsidRPr="00D932A3">
        <w:rPr>
          <w:rStyle w:val="2"/>
          <w:rFonts w:eastAsiaTheme="minorHAnsi"/>
        </w:rPr>
        <w:t>муниципальной программы «Развитие сельского</w:t>
      </w:r>
      <w:r w:rsidR="00CC3AF5">
        <w:rPr>
          <w:rStyle w:val="2"/>
          <w:rFonts w:eastAsiaTheme="minorHAnsi"/>
        </w:rPr>
        <w:t xml:space="preserve"> </w:t>
      </w:r>
      <w:r w:rsidRPr="00D932A3">
        <w:rPr>
          <w:rStyle w:val="2"/>
          <w:rFonts w:eastAsiaTheme="minorHAnsi"/>
        </w:rPr>
        <w:t xml:space="preserve">хозяйства </w:t>
      </w:r>
      <w:r>
        <w:rPr>
          <w:rStyle w:val="2"/>
          <w:rFonts w:eastAsiaTheme="minorHAnsi"/>
        </w:rPr>
        <w:t>Коношского муниципального района</w:t>
      </w:r>
      <w:r w:rsidRPr="00D932A3">
        <w:rPr>
          <w:rStyle w:val="2"/>
          <w:rFonts w:eastAsiaTheme="minorHAnsi"/>
        </w:rPr>
        <w:t>»,</w:t>
      </w:r>
      <w:r w:rsidR="00CC3AF5">
        <w:rPr>
          <w:rStyle w:val="2"/>
          <w:rFonts w:eastAsiaTheme="minorHAnsi"/>
        </w:rPr>
        <w:t xml:space="preserve"> </w:t>
      </w:r>
      <w:r w:rsidRPr="00D932A3">
        <w:rPr>
          <w:rStyle w:val="2"/>
          <w:rFonts w:eastAsiaTheme="minorHAnsi"/>
        </w:rPr>
        <w:t>утвержденной</w:t>
      </w:r>
      <w:r w:rsidR="00CC3AF5">
        <w:rPr>
          <w:rStyle w:val="2"/>
          <w:rFonts w:eastAsiaTheme="minorHAnsi"/>
        </w:rPr>
        <w:t xml:space="preserve"> </w:t>
      </w:r>
      <w:r w:rsidRPr="00D932A3">
        <w:rPr>
          <w:rStyle w:val="2"/>
          <w:rFonts w:eastAsiaTheme="minorHAnsi"/>
        </w:rPr>
        <w:t>постановлением</w:t>
      </w:r>
      <w:r w:rsidR="00CC3AF5">
        <w:rPr>
          <w:rStyle w:val="2"/>
          <w:rFonts w:eastAsiaTheme="minorHAnsi"/>
        </w:rPr>
        <w:t xml:space="preserve"> </w:t>
      </w:r>
      <w:r w:rsidRPr="00D932A3">
        <w:rPr>
          <w:rStyle w:val="2"/>
          <w:rFonts w:eastAsiaTheme="minorHAnsi"/>
        </w:rPr>
        <w:t>администрации</w:t>
      </w:r>
      <w:r w:rsidR="00CC3AF5">
        <w:rPr>
          <w:rStyle w:val="2"/>
          <w:rFonts w:eastAsiaTheme="minorHAnsi"/>
        </w:rPr>
        <w:t xml:space="preserve"> </w:t>
      </w:r>
      <w:r w:rsidRPr="00D932A3">
        <w:rPr>
          <w:rStyle w:val="2"/>
          <w:rFonts w:eastAsiaTheme="minorHAnsi"/>
        </w:rPr>
        <w:t xml:space="preserve">муниципального образования </w:t>
      </w:r>
      <w:r w:rsidRPr="00D932A3">
        <w:rPr>
          <w:rStyle w:val="2"/>
          <w:rFonts w:eastAsiaTheme="minorHAnsi"/>
        </w:rPr>
        <w:lastRenderedPageBreak/>
        <w:t>«Коношский муниципальный район»</w:t>
      </w:r>
      <w:r>
        <w:rPr>
          <w:rStyle w:val="2"/>
          <w:rFonts w:eastAsiaTheme="minorHAnsi"/>
        </w:rPr>
        <w:t xml:space="preserve"> от 15 сентября 2021 года № 426, </w:t>
      </w:r>
      <w:r w:rsidRPr="00D932A3">
        <w:rPr>
          <w:rStyle w:val="2"/>
          <w:rFonts w:eastAsiaTheme="minorHAnsi"/>
        </w:rPr>
        <w:t xml:space="preserve">руководствуясь </w:t>
      </w:r>
      <w:r w:rsidRPr="007E1B9C">
        <w:rPr>
          <w:rStyle w:val="2"/>
          <w:rFonts w:eastAsiaTheme="minorHAnsi"/>
        </w:rPr>
        <w:t>статьями 20, 23 Устава</w:t>
      </w:r>
      <w:r w:rsidR="00CB0A70">
        <w:rPr>
          <w:rStyle w:val="2"/>
          <w:rFonts w:eastAsiaTheme="minorHAnsi"/>
        </w:rPr>
        <w:t xml:space="preserve"> Коношского муниципального района Архангельской области, </w:t>
      </w:r>
      <w:r w:rsidRPr="007E1B9C">
        <w:rPr>
          <w:rStyle w:val="2"/>
          <w:rFonts w:eastAsiaTheme="minorHAnsi"/>
        </w:rPr>
        <w:t xml:space="preserve">администрация муниципального образования </w:t>
      </w:r>
      <w:r w:rsidRPr="007E1B9C">
        <w:rPr>
          <w:rStyle w:val="2"/>
          <w:rFonts w:eastAsiaTheme="minorHAnsi"/>
          <w:b/>
        </w:rPr>
        <w:t>постановляет:</w:t>
      </w:r>
    </w:p>
    <w:p w:rsidR="008E2699" w:rsidRDefault="00B52F09" w:rsidP="008E2699">
      <w:pPr>
        <w:tabs>
          <w:tab w:val="left" w:pos="709"/>
        </w:tabs>
        <w:autoSpaceDE w:val="0"/>
        <w:autoSpaceDN w:val="0"/>
        <w:spacing w:after="0" w:line="240" w:lineRule="auto"/>
        <w:ind w:firstLine="709"/>
        <w:jc w:val="both"/>
        <w:rPr>
          <w:rFonts w:ascii="Times New Roman" w:eastAsia="Calibri" w:hAnsi="Times New Roman" w:cs="Times New Roman"/>
          <w:color w:val="000000"/>
          <w:sz w:val="28"/>
          <w:szCs w:val="28"/>
          <w:lang w:eastAsia="ru-RU" w:bidi="ru-RU"/>
        </w:rPr>
      </w:pPr>
      <w:r w:rsidRPr="00B52F09">
        <w:rPr>
          <w:rFonts w:ascii="Times New Roman" w:eastAsia="Calibri" w:hAnsi="Times New Roman" w:cs="Times New Roman"/>
          <w:sz w:val="28"/>
          <w:szCs w:val="28"/>
        </w:rPr>
        <w:t>1</w:t>
      </w:r>
      <w:r w:rsidR="008E2699">
        <w:rPr>
          <w:rFonts w:ascii="Times New Roman" w:eastAsia="Calibri" w:hAnsi="Times New Roman" w:cs="Times New Roman"/>
          <w:sz w:val="28"/>
          <w:szCs w:val="28"/>
        </w:rPr>
        <w:t xml:space="preserve">. Утвердить прилагаемый Порядок </w:t>
      </w:r>
      <w:r w:rsidR="008E2699" w:rsidRPr="008E2699">
        <w:rPr>
          <w:rFonts w:ascii="Times New Roman" w:eastAsia="Calibri" w:hAnsi="Times New Roman" w:cs="Times New Roman"/>
          <w:color w:val="000000"/>
          <w:sz w:val="28"/>
          <w:szCs w:val="28"/>
          <w:lang w:eastAsia="ru-RU" w:bidi="ru-RU"/>
        </w:rPr>
        <w:t>предоставления и расходования субсидии из бюджета муниципального образования «Коношский муниципальный район» на создание условий для обеспечения поселений и жителей услугами торговли</w:t>
      </w:r>
      <w:r w:rsidR="000B6C3A">
        <w:rPr>
          <w:rFonts w:ascii="Times New Roman" w:eastAsia="Calibri" w:hAnsi="Times New Roman" w:cs="Times New Roman"/>
          <w:color w:val="000000"/>
          <w:sz w:val="28"/>
          <w:szCs w:val="28"/>
          <w:lang w:eastAsia="ru-RU" w:bidi="ru-RU"/>
        </w:rPr>
        <w:t>.</w:t>
      </w:r>
    </w:p>
    <w:p w:rsidR="00B52F09" w:rsidRPr="008E2699" w:rsidRDefault="008E2699" w:rsidP="008E2699">
      <w:pPr>
        <w:tabs>
          <w:tab w:val="left" w:pos="709"/>
        </w:tabs>
        <w:autoSpaceDE w:val="0"/>
        <w:autoSpaceDN w:val="0"/>
        <w:spacing w:after="0" w:line="240" w:lineRule="auto"/>
        <w:ind w:firstLine="709"/>
        <w:jc w:val="both"/>
        <w:rPr>
          <w:rFonts w:ascii="Times New Roman" w:eastAsia="Calibri" w:hAnsi="Times New Roman" w:cs="Times New Roman"/>
          <w:color w:val="000000"/>
          <w:sz w:val="28"/>
          <w:szCs w:val="28"/>
          <w:lang w:eastAsia="ru-RU" w:bidi="ru-RU"/>
        </w:rPr>
      </w:pPr>
      <w:r>
        <w:rPr>
          <w:rFonts w:ascii="Times New Roman" w:eastAsia="Times New Roman" w:hAnsi="Times New Roman" w:cs="Times New Roman"/>
          <w:sz w:val="28"/>
          <w:szCs w:val="26"/>
          <w:lang w:eastAsia="ru-RU"/>
        </w:rPr>
        <w:t>2</w:t>
      </w:r>
      <w:r w:rsidR="00B52F09" w:rsidRPr="00B52F09">
        <w:rPr>
          <w:rFonts w:ascii="Times New Roman" w:eastAsia="Times New Roman" w:hAnsi="Times New Roman" w:cs="Times New Roman"/>
          <w:sz w:val="28"/>
          <w:szCs w:val="26"/>
          <w:lang w:eastAsia="ru-RU"/>
        </w:rPr>
        <w:t>. Постановление администрации муниципального образования «Коношский муниципальный район» от 0</w:t>
      </w:r>
      <w:r w:rsidR="00B52F09">
        <w:rPr>
          <w:rFonts w:ascii="Times New Roman" w:eastAsia="Times New Roman" w:hAnsi="Times New Roman" w:cs="Times New Roman"/>
          <w:sz w:val="28"/>
          <w:szCs w:val="26"/>
          <w:lang w:eastAsia="ru-RU"/>
        </w:rPr>
        <w:t>1</w:t>
      </w:r>
      <w:r w:rsidR="00CC3AF5">
        <w:rPr>
          <w:rFonts w:ascii="Times New Roman" w:eastAsia="Times New Roman" w:hAnsi="Times New Roman" w:cs="Times New Roman"/>
          <w:sz w:val="28"/>
          <w:szCs w:val="26"/>
          <w:lang w:eastAsia="ru-RU"/>
        </w:rPr>
        <w:t xml:space="preserve"> </w:t>
      </w:r>
      <w:r w:rsidR="00B52F09">
        <w:rPr>
          <w:rFonts w:ascii="Times New Roman" w:eastAsia="Times New Roman" w:hAnsi="Times New Roman" w:cs="Times New Roman"/>
          <w:sz w:val="28"/>
          <w:szCs w:val="26"/>
          <w:lang w:eastAsia="ru-RU"/>
        </w:rPr>
        <w:t>февраля</w:t>
      </w:r>
      <w:r w:rsidR="00B52F09" w:rsidRPr="00B52F09">
        <w:rPr>
          <w:rFonts w:ascii="Times New Roman" w:eastAsia="Times New Roman" w:hAnsi="Times New Roman" w:cs="Times New Roman"/>
          <w:sz w:val="28"/>
          <w:szCs w:val="26"/>
          <w:lang w:eastAsia="ru-RU"/>
        </w:rPr>
        <w:t xml:space="preserve"> 2023 года № </w:t>
      </w:r>
      <w:r w:rsidR="00B52F09">
        <w:rPr>
          <w:rFonts w:ascii="Times New Roman" w:eastAsia="Times New Roman" w:hAnsi="Times New Roman" w:cs="Times New Roman"/>
          <w:sz w:val="28"/>
          <w:szCs w:val="26"/>
          <w:lang w:eastAsia="ru-RU"/>
        </w:rPr>
        <w:t>29</w:t>
      </w:r>
      <w:r w:rsidR="00B52F09" w:rsidRPr="00B52F09">
        <w:rPr>
          <w:rFonts w:ascii="Times New Roman" w:eastAsia="Times New Roman" w:hAnsi="Times New Roman" w:cs="Times New Roman"/>
          <w:sz w:val="28"/>
          <w:szCs w:val="26"/>
          <w:lang w:eastAsia="ru-RU"/>
        </w:rPr>
        <w:br/>
        <w:t>«</w:t>
      </w:r>
      <w:r w:rsidR="00B52F09" w:rsidRPr="00B52F09">
        <w:rPr>
          <w:rFonts w:ascii="Times New Roman" w:eastAsia="Calibri" w:hAnsi="Times New Roman" w:cs="Times New Roman"/>
          <w:bCs/>
          <w:color w:val="000000"/>
          <w:sz w:val="28"/>
          <w:szCs w:val="28"/>
          <w:lang w:eastAsia="ru-RU" w:bidi="ru-RU"/>
        </w:rPr>
        <w:t xml:space="preserve">Об утверждении Порядка </w:t>
      </w:r>
      <w:r w:rsidR="00B52F09" w:rsidRPr="00B52F09">
        <w:rPr>
          <w:rFonts w:ascii="Times New Roman" w:eastAsia="Calibri" w:hAnsi="Times New Roman" w:cs="Times New Roman"/>
          <w:color w:val="000000"/>
          <w:sz w:val="28"/>
          <w:szCs w:val="28"/>
          <w:lang w:eastAsia="ru-RU" w:bidi="ru-RU"/>
        </w:rPr>
        <w:t xml:space="preserve">предоставления и расходования субсидии </w:t>
      </w:r>
      <w:r w:rsidR="00B52F09">
        <w:rPr>
          <w:rFonts w:ascii="Times New Roman" w:eastAsia="Calibri" w:hAnsi="Times New Roman" w:cs="Times New Roman"/>
          <w:color w:val="000000"/>
          <w:sz w:val="28"/>
          <w:szCs w:val="28"/>
          <w:lang w:eastAsia="ru-RU" w:bidi="ru-RU"/>
        </w:rPr>
        <w:t>из бюджета муниципального образования «Коношский муниципальный район» на создание условий для обеспечения поселений и жителей услугами торговли</w:t>
      </w:r>
      <w:r w:rsidR="00B52F09" w:rsidRPr="00B52F09">
        <w:rPr>
          <w:rFonts w:ascii="Times New Roman" w:eastAsia="Calibri" w:hAnsi="Times New Roman" w:cs="Times New Roman"/>
          <w:bCs/>
          <w:sz w:val="28"/>
          <w:szCs w:val="28"/>
          <w:bdr w:val="none" w:sz="0" w:space="0" w:color="auto" w:frame="1"/>
        </w:rPr>
        <w:t>» признать утратившим силу.</w:t>
      </w:r>
    </w:p>
    <w:p w:rsidR="00B52F09" w:rsidRPr="00CB0A70" w:rsidRDefault="008E2699" w:rsidP="00CB0A70">
      <w:pPr>
        <w:spacing w:after="0" w:line="240" w:lineRule="auto"/>
        <w:ind w:firstLine="709"/>
        <w:jc w:val="both"/>
        <w:rPr>
          <w:rFonts w:ascii="Times New Roman" w:eastAsia="Calibri" w:hAnsi="Times New Roman" w:cs="Times New Roman"/>
          <w:bCs/>
          <w:sz w:val="28"/>
          <w:szCs w:val="28"/>
          <w:bdr w:val="none" w:sz="0" w:space="0" w:color="auto" w:frame="1"/>
        </w:rPr>
      </w:pPr>
      <w:r>
        <w:rPr>
          <w:rFonts w:ascii="Times New Roman" w:eastAsia="Calibri" w:hAnsi="Times New Roman" w:cs="Times New Roman"/>
          <w:bCs/>
          <w:sz w:val="28"/>
          <w:szCs w:val="28"/>
          <w:bdr w:val="none" w:sz="0" w:space="0" w:color="auto" w:frame="1"/>
        </w:rPr>
        <w:t>3</w:t>
      </w:r>
      <w:r w:rsidR="00B52F09" w:rsidRPr="00B52F09">
        <w:rPr>
          <w:rFonts w:ascii="Times New Roman" w:eastAsia="Calibri" w:hAnsi="Times New Roman" w:cs="Times New Roman"/>
          <w:bCs/>
          <w:sz w:val="28"/>
          <w:szCs w:val="28"/>
          <w:bdr w:val="none" w:sz="0" w:space="0" w:color="auto" w:frame="1"/>
        </w:rPr>
        <w:t xml:space="preserve">. </w:t>
      </w:r>
      <w:r w:rsidR="00B52F09" w:rsidRPr="00B52F09">
        <w:rPr>
          <w:rFonts w:ascii="Times New Roman" w:eastAsia="Calibri" w:hAnsi="Times New Roman" w:cs="Times New Roman"/>
          <w:sz w:val="28"/>
          <w:szCs w:val="28"/>
        </w:rPr>
        <w:t>Контроль за исполнением настоящего постановления оставляю за собой.</w:t>
      </w:r>
    </w:p>
    <w:p w:rsidR="00B52F09" w:rsidRPr="00B52F09" w:rsidRDefault="00CB0A70" w:rsidP="00B52F0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B52F09" w:rsidRPr="00B52F09">
        <w:rPr>
          <w:rFonts w:ascii="Times New Roman" w:eastAsia="Calibri" w:hAnsi="Times New Roman" w:cs="Times New Roman"/>
          <w:sz w:val="28"/>
          <w:szCs w:val="28"/>
        </w:rPr>
        <w:t>. Постановление подлежит размещению на официальном сайте муниципального образования «Коношский муниципальный район» в информационно-телекоммуникационной сети «Интернет».</w:t>
      </w:r>
    </w:p>
    <w:p w:rsidR="00B52F09" w:rsidRPr="00B52F09" w:rsidRDefault="00CB0A70" w:rsidP="00B52F09">
      <w:pPr>
        <w:tabs>
          <w:tab w:val="left" w:pos="855"/>
        </w:tabs>
        <w:spacing w:after="0" w:line="240" w:lineRule="auto"/>
        <w:ind w:firstLine="709"/>
        <w:jc w:val="both"/>
        <w:rPr>
          <w:rFonts w:ascii="Times New Roman" w:eastAsia="Times New Roman" w:hAnsi="Times New Roman" w:cs="Times New Roman"/>
          <w:i/>
          <w:sz w:val="28"/>
          <w:szCs w:val="26"/>
          <w:lang w:eastAsia="ru-RU"/>
        </w:rPr>
      </w:pPr>
      <w:r>
        <w:rPr>
          <w:rFonts w:ascii="Times New Roman" w:eastAsia="Times New Roman" w:hAnsi="Times New Roman" w:cs="Times New Roman"/>
          <w:i/>
          <w:sz w:val="28"/>
          <w:szCs w:val="26"/>
          <w:lang w:eastAsia="ru-RU"/>
        </w:rPr>
        <w:t>5.</w:t>
      </w:r>
      <w:r w:rsidRPr="00CB0A70">
        <w:rPr>
          <w:rFonts w:ascii="Times New Roman" w:eastAsia="Calibri" w:hAnsi="Times New Roman" w:cs="Times New Roman"/>
          <w:sz w:val="28"/>
          <w:szCs w:val="28"/>
        </w:rPr>
        <w:t xml:space="preserve"> </w:t>
      </w:r>
      <w:r w:rsidRPr="00B52F09">
        <w:rPr>
          <w:rFonts w:ascii="Times New Roman" w:eastAsia="Calibri" w:hAnsi="Times New Roman" w:cs="Times New Roman"/>
          <w:sz w:val="28"/>
          <w:szCs w:val="28"/>
        </w:rPr>
        <w:t>Настоящее постановление вступает в силу со дня его подписания и распространяется на правоотношения, возникшие с 01 января 2024 года.</w:t>
      </w:r>
    </w:p>
    <w:p w:rsidR="00B52F09" w:rsidRDefault="00B52F09" w:rsidP="00B52F09">
      <w:pPr>
        <w:tabs>
          <w:tab w:val="left" w:pos="855"/>
        </w:tabs>
        <w:spacing w:after="0" w:line="240" w:lineRule="auto"/>
        <w:ind w:firstLine="709"/>
        <w:jc w:val="both"/>
        <w:rPr>
          <w:rFonts w:ascii="Times New Roman" w:eastAsia="Times New Roman" w:hAnsi="Times New Roman" w:cs="Times New Roman"/>
          <w:i/>
          <w:sz w:val="28"/>
          <w:szCs w:val="26"/>
          <w:lang w:eastAsia="ru-RU"/>
        </w:rPr>
      </w:pPr>
    </w:p>
    <w:p w:rsidR="00CB0A70" w:rsidRPr="00B52F09" w:rsidRDefault="00CB0A70" w:rsidP="00B52F09">
      <w:pPr>
        <w:tabs>
          <w:tab w:val="left" w:pos="855"/>
        </w:tabs>
        <w:spacing w:after="0" w:line="240" w:lineRule="auto"/>
        <w:ind w:firstLine="709"/>
        <w:jc w:val="both"/>
        <w:rPr>
          <w:rFonts w:ascii="Times New Roman" w:eastAsia="Times New Roman" w:hAnsi="Times New Roman" w:cs="Times New Roman"/>
          <w:i/>
          <w:sz w:val="28"/>
          <w:szCs w:val="26"/>
          <w:lang w:eastAsia="ru-RU"/>
        </w:rPr>
      </w:pPr>
    </w:p>
    <w:p w:rsidR="00B52F09" w:rsidRPr="00B52F09" w:rsidRDefault="00B52F09" w:rsidP="00B52F09">
      <w:pPr>
        <w:tabs>
          <w:tab w:val="left" w:pos="855"/>
        </w:tabs>
        <w:spacing w:after="0" w:line="240" w:lineRule="auto"/>
        <w:ind w:firstLine="709"/>
        <w:jc w:val="both"/>
        <w:rPr>
          <w:rFonts w:ascii="Times New Roman" w:eastAsia="Times New Roman" w:hAnsi="Times New Roman" w:cs="Times New Roman"/>
          <w:i/>
          <w:sz w:val="28"/>
          <w:szCs w:val="26"/>
          <w:lang w:eastAsia="ru-RU"/>
        </w:rPr>
      </w:pPr>
    </w:p>
    <w:p w:rsidR="00B52F09" w:rsidRPr="00B52F09" w:rsidRDefault="00B52F09" w:rsidP="00B52F09">
      <w:pPr>
        <w:spacing w:after="0" w:line="240" w:lineRule="auto"/>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b/>
          <w:sz w:val="28"/>
          <w:szCs w:val="28"/>
          <w:lang w:eastAsia="ru-RU"/>
        </w:rPr>
        <w:t>Глав</w:t>
      </w:r>
      <w:r w:rsidR="00D8223A">
        <w:rPr>
          <w:rFonts w:ascii="Times New Roman" w:eastAsia="Times New Roman" w:hAnsi="Times New Roman" w:cs="Times New Roman"/>
          <w:b/>
          <w:sz w:val="28"/>
          <w:szCs w:val="28"/>
          <w:lang w:eastAsia="ru-RU"/>
        </w:rPr>
        <w:t>а</w:t>
      </w:r>
      <w:r w:rsidRPr="00B52F09">
        <w:rPr>
          <w:rFonts w:ascii="Times New Roman" w:eastAsia="Times New Roman" w:hAnsi="Times New Roman" w:cs="Times New Roman"/>
          <w:b/>
          <w:sz w:val="28"/>
          <w:szCs w:val="28"/>
          <w:lang w:eastAsia="ru-RU"/>
        </w:rPr>
        <w:t xml:space="preserve"> </w:t>
      </w:r>
    </w:p>
    <w:p w:rsidR="00B52F09" w:rsidRPr="00B52F09" w:rsidRDefault="00B52F09" w:rsidP="00B52F09">
      <w:pPr>
        <w:tabs>
          <w:tab w:val="left" w:pos="7797"/>
        </w:tabs>
        <w:spacing w:after="0" w:line="240" w:lineRule="auto"/>
        <w:rPr>
          <w:rFonts w:ascii="Times New Roman" w:eastAsia="Times New Roman" w:hAnsi="Times New Roman" w:cs="Times New Roman"/>
          <w:b/>
          <w:sz w:val="28"/>
          <w:szCs w:val="28"/>
          <w:lang w:eastAsia="ru-RU"/>
        </w:rPr>
      </w:pPr>
      <w:r w:rsidRPr="00B52F09">
        <w:rPr>
          <w:rFonts w:ascii="Times New Roman" w:eastAsia="Times New Roman" w:hAnsi="Times New Roman" w:cs="Times New Roman"/>
          <w:b/>
          <w:sz w:val="28"/>
          <w:szCs w:val="28"/>
          <w:lang w:eastAsia="ru-RU"/>
        </w:rPr>
        <w:t xml:space="preserve">муниципального образования                                          </w:t>
      </w:r>
      <w:r w:rsidR="00CB0A70">
        <w:rPr>
          <w:rFonts w:ascii="Times New Roman" w:eastAsia="Times New Roman" w:hAnsi="Times New Roman" w:cs="Times New Roman"/>
          <w:b/>
          <w:sz w:val="28"/>
          <w:szCs w:val="28"/>
          <w:lang w:eastAsia="ru-RU"/>
        </w:rPr>
        <w:t xml:space="preserve">          </w:t>
      </w:r>
      <w:r w:rsidR="00D8223A">
        <w:rPr>
          <w:rFonts w:ascii="Times New Roman" w:eastAsia="Times New Roman" w:hAnsi="Times New Roman" w:cs="Times New Roman"/>
          <w:b/>
          <w:sz w:val="28"/>
          <w:szCs w:val="28"/>
          <w:lang w:eastAsia="ru-RU"/>
        </w:rPr>
        <w:t>С.С. Едемский</w:t>
      </w:r>
    </w:p>
    <w:p w:rsidR="00B52F09" w:rsidRPr="00B52F09" w:rsidRDefault="00B52F09" w:rsidP="00B52F09">
      <w:pPr>
        <w:spacing w:after="200" w:line="276" w:lineRule="auto"/>
        <w:rPr>
          <w:rFonts w:ascii="Times New Roman" w:eastAsia="Times New Roman" w:hAnsi="Times New Roman" w:cs="Times New Roman"/>
          <w:sz w:val="28"/>
          <w:szCs w:val="28"/>
          <w:lang w:eastAsia="ru-RU"/>
        </w:rPr>
      </w:pPr>
    </w:p>
    <w:p w:rsidR="00865E92" w:rsidRDefault="00865E92"/>
    <w:sectPr w:rsidR="00865E92" w:rsidSect="00C53D36">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21" w:rsidRDefault="00B75421" w:rsidP="00844DF8">
      <w:pPr>
        <w:spacing w:after="0" w:line="240" w:lineRule="auto"/>
      </w:pPr>
      <w:r>
        <w:separator/>
      </w:r>
    </w:p>
  </w:endnote>
  <w:endnote w:type="continuationSeparator" w:id="0">
    <w:p w:rsidR="00B75421" w:rsidRDefault="00B75421" w:rsidP="00844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21" w:rsidRDefault="00B75421" w:rsidP="00844DF8">
      <w:pPr>
        <w:spacing w:after="0" w:line="240" w:lineRule="auto"/>
      </w:pPr>
      <w:r>
        <w:separator/>
      </w:r>
    </w:p>
  </w:footnote>
  <w:footnote w:type="continuationSeparator" w:id="0">
    <w:p w:rsidR="00B75421" w:rsidRDefault="00B75421" w:rsidP="00844D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730857"/>
      <w:docPartObj>
        <w:docPartGallery w:val="Page Numbers (Top of Page)"/>
        <w:docPartUnique/>
      </w:docPartObj>
    </w:sdtPr>
    <w:sdtEndPr/>
    <w:sdtContent>
      <w:p w:rsidR="00844DF8" w:rsidRDefault="00844DF8">
        <w:pPr>
          <w:pStyle w:val="a5"/>
          <w:jc w:val="center"/>
        </w:pPr>
        <w:r>
          <w:fldChar w:fldCharType="begin"/>
        </w:r>
        <w:r>
          <w:instrText>PAGE   \* MERGEFORMAT</w:instrText>
        </w:r>
        <w:r>
          <w:fldChar w:fldCharType="separate"/>
        </w:r>
        <w:r w:rsidR="009867A0">
          <w:rPr>
            <w:noProof/>
          </w:rPr>
          <w:t>1</w:t>
        </w:r>
        <w:r>
          <w:fldChar w:fldCharType="end"/>
        </w:r>
      </w:p>
    </w:sdtContent>
  </w:sdt>
  <w:p w:rsidR="00844DF8" w:rsidRDefault="00844DF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2F09"/>
    <w:rsid w:val="000B6C3A"/>
    <w:rsid w:val="00283D1A"/>
    <w:rsid w:val="0030089F"/>
    <w:rsid w:val="005F3251"/>
    <w:rsid w:val="0082396E"/>
    <w:rsid w:val="00844DF8"/>
    <w:rsid w:val="00852AE2"/>
    <w:rsid w:val="00865E92"/>
    <w:rsid w:val="008E2699"/>
    <w:rsid w:val="009867A0"/>
    <w:rsid w:val="00A5040B"/>
    <w:rsid w:val="00B52F09"/>
    <w:rsid w:val="00B75421"/>
    <w:rsid w:val="00C53D36"/>
    <w:rsid w:val="00CB0A70"/>
    <w:rsid w:val="00CC3AF5"/>
    <w:rsid w:val="00D8223A"/>
    <w:rsid w:val="00F84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2F6797-ED6C-447B-9655-41CC423D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D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rsid w:val="00B52F09"/>
    <w:rPr>
      <w:rFonts w:ascii="Times New Roman" w:eastAsia="Times New Roman" w:hAnsi="Times New Roman" w:cs="Times New Roman"/>
      <w:b w:val="0"/>
      <w:bCs w:val="0"/>
      <w:i w:val="0"/>
      <w:iCs w:val="0"/>
      <w:smallCaps w:val="0"/>
      <w:strike w:val="0"/>
      <w:sz w:val="28"/>
      <w:szCs w:val="28"/>
      <w:u w:val="none"/>
    </w:rPr>
  </w:style>
  <w:style w:type="paragraph" w:styleId="a3">
    <w:name w:val="Balloon Text"/>
    <w:basedOn w:val="a"/>
    <w:link w:val="a4"/>
    <w:uiPriority w:val="99"/>
    <w:semiHidden/>
    <w:unhideWhenUsed/>
    <w:rsid w:val="00CC3AF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C3AF5"/>
    <w:rPr>
      <w:rFonts w:ascii="Segoe UI" w:hAnsi="Segoe UI" w:cs="Segoe UI"/>
      <w:sz w:val="18"/>
      <w:szCs w:val="18"/>
    </w:rPr>
  </w:style>
  <w:style w:type="paragraph" w:styleId="a5">
    <w:name w:val="header"/>
    <w:basedOn w:val="a"/>
    <w:link w:val="a6"/>
    <w:uiPriority w:val="99"/>
    <w:unhideWhenUsed/>
    <w:rsid w:val="00844DF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44DF8"/>
  </w:style>
  <w:style w:type="paragraph" w:styleId="a7">
    <w:name w:val="footer"/>
    <w:basedOn w:val="a"/>
    <w:link w:val="a8"/>
    <w:uiPriority w:val="99"/>
    <w:unhideWhenUsed/>
    <w:rsid w:val="00844DF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44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477</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18</cp:revision>
  <cp:lastPrinted>2024-04-16T13:32:00Z</cp:lastPrinted>
  <dcterms:created xsi:type="dcterms:W3CDTF">2024-03-25T13:57:00Z</dcterms:created>
  <dcterms:modified xsi:type="dcterms:W3CDTF">2024-04-17T08:44:00Z</dcterms:modified>
</cp:coreProperties>
</file>