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89" w:rsidRPr="00A110B2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B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024C92" wp14:editId="01406EDC">
            <wp:simplePos x="0" y="0"/>
            <wp:positionH relativeFrom="column">
              <wp:posOffset>2816225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989" w:rsidRPr="00A110B2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02989" w:rsidRPr="00A110B2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002989" w:rsidRPr="00A110B2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002989" w:rsidRPr="00A110B2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002989" w:rsidRPr="00A110B2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002989" w:rsidRPr="00A110B2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16 апреля 2020 г. № 197</w:t>
      </w:r>
    </w:p>
    <w:p w:rsidR="00002989" w:rsidRPr="00A110B2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002989" w:rsidRPr="00A110B2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10B2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002989" w:rsidRPr="00A110B2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989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989" w:rsidRPr="00A110B2" w:rsidRDefault="00002989" w:rsidP="00002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213" w:rsidRPr="00002989" w:rsidRDefault="00EC1923" w:rsidP="00002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E67213" w:rsidRPr="00002989" w:rsidRDefault="00EC1923" w:rsidP="00002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98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«Коношский муниципальный район»</w:t>
      </w:r>
      <w:r w:rsidR="00467DD4" w:rsidRPr="00002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67213" w:rsidRPr="00002989" w:rsidRDefault="00467DD4" w:rsidP="00002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989">
        <w:rPr>
          <w:rFonts w:ascii="Times New Roman" w:eastAsia="Times New Roman" w:hAnsi="Times New Roman"/>
          <w:b/>
          <w:sz w:val="24"/>
          <w:szCs w:val="24"/>
          <w:lang w:eastAsia="ru-RU"/>
        </w:rPr>
        <w:t>от 31</w:t>
      </w:r>
      <w:r w:rsidR="00EC1923" w:rsidRPr="00002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00035" w:rsidRPr="00002989">
        <w:rPr>
          <w:rFonts w:ascii="Times New Roman" w:eastAsia="Times New Roman" w:hAnsi="Times New Roman"/>
          <w:b/>
          <w:sz w:val="24"/>
          <w:szCs w:val="24"/>
          <w:lang w:eastAsia="ru-RU"/>
        </w:rPr>
        <w:t>января 2020 года № 38</w:t>
      </w:r>
      <w:r w:rsidR="00EC1923" w:rsidRPr="00002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</w:t>
      </w:r>
      <w:r w:rsidRPr="00002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 установлении размера </w:t>
      </w:r>
    </w:p>
    <w:p w:rsidR="00EC1923" w:rsidRPr="00002989" w:rsidRDefault="00467DD4" w:rsidP="00002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989">
        <w:rPr>
          <w:rFonts w:ascii="Times New Roman" w:eastAsia="Times New Roman" w:hAnsi="Times New Roman"/>
          <w:b/>
          <w:sz w:val="24"/>
          <w:szCs w:val="24"/>
          <w:lang w:eastAsia="ru-RU"/>
        </w:rPr>
        <w:t>ставок арендной платы земельных участков</w:t>
      </w:r>
      <w:r w:rsidR="00EC1923" w:rsidRPr="00002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8E6B88" w:rsidRDefault="008E6B88" w:rsidP="000029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2989" w:rsidRPr="00002989" w:rsidRDefault="00002989" w:rsidP="000029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6B88" w:rsidRPr="00002989" w:rsidRDefault="00E67213" w:rsidP="000029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989">
        <w:rPr>
          <w:rFonts w:ascii="Times New Roman" w:hAnsi="Times New Roman"/>
          <w:sz w:val="24"/>
          <w:szCs w:val="24"/>
          <w:lang w:eastAsia="ru-RU"/>
        </w:rPr>
        <w:t>В свя</w:t>
      </w:r>
      <w:r w:rsidR="008F2A45" w:rsidRPr="00002989">
        <w:rPr>
          <w:rFonts w:ascii="Times New Roman" w:hAnsi="Times New Roman"/>
          <w:sz w:val="24"/>
          <w:szCs w:val="24"/>
          <w:lang w:eastAsia="ru-RU"/>
        </w:rPr>
        <w:t>зи с приведением в соответстви</w:t>
      </w:r>
      <w:r w:rsidRPr="00002989">
        <w:rPr>
          <w:rFonts w:ascii="Times New Roman" w:hAnsi="Times New Roman"/>
          <w:sz w:val="24"/>
          <w:szCs w:val="24"/>
          <w:lang w:eastAsia="ru-RU"/>
        </w:rPr>
        <w:t>и с законодательством нормативно-правовых актов администрации муниципального образования Коношский муниципальный район»</w:t>
      </w:r>
      <w:r w:rsidR="002A04C0" w:rsidRPr="00002989">
        <w:rPr>
          <w:rFonts w:ascii="Times New Roman" w:hAnsi="Times New Roman"/>
          <w:sz w:val="24"/>
          <w:szCs w:val="24"/>
          <w:lang w:eastAsia="ru-RU"/>
        </w:rPr>
        <w:t>,</w:t>
      </w:r>
      <w:r w:rsidR="008F2A45" w:rsidRPr="00002989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образования</w:t>
      </w:r>
      <w:r w:rsidR="002A04C0" w:rsidRPr="0000298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E6B88" w:rsidRPr="00002989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8E6B88" w:rsidRPr="00002989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841F91" w:rsidRPr="00002989" w:rsidRDefault="008E6B88" w:rsidP="00002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989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E67213" w:rsidRPr="00002989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841F91" w:rsidRPr="0000298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1C32D0" w:rsidRPr="00002989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022E19" w:rsidRPr="000029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32D0" w:rsidRPr="00002989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«Коношский муниципальный</w:t>
      </w:r>
      <w:r w:rsidR="007A4DAD" w:rsidRPr="000029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2E19" w:rsidRPr="00002989">
        <w:rPr>
          <w:rFonts w:ascii="Times New Roman" w:hAnsi="Times New Roman"/>
          <w:sz w:val="24"/>
          <w:szCs w:val="24"/>
          <w:lang w:eastAsia="ru-RU"/>
        </w:rPr>
        <w:t>район» от 31 января 2020 года № 38 «Об установлении размера ставок арендной</w:t>
      </w:r>
      <w:r w:rsidR="00280F44" w:rsidRPr="00002989">
        <w:rPr>
          <w:rFonts w:ascii="Times New Roman" w:hAnsi="Times New Roman"/>
          <w:sz w:val="24"/>
          <w:szCs w:val="24"/>
          <w:lang w:eastAsia="ru-RU"/>
        </w:rPr>
        <w:t xml:space="preserve"> платы земельных участков» </w:t>
      </w:r>
      <w:r w:rsidR="00841F91" w:rsidRPr="00002989"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</w:t>
      </w:r>
      <w:r w:rsidR="00280F44" w:rsidRPr="00002989">
        <w:rPr>
          <w:rFonts w:ascii="Times New Roman" w:hAnsi="Times New Roman"/>
          <w:sz w:val="24"/>
          <w:szCs w:val="24"/>
          <w:lang w:eastAsia="ru-RU"/>
        </w:rPr>
        <w:t>:</w:t>
      </w:r>
    </w:p>
    <w:p w:rsidR="001C32D0" w:rsidRPr="00002989" w:rsidRDefault="00841F91" w:rsidP="00002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2989">
        <w:rPr>
          <w:rFonts w:ascii="Times New Roman" w:hAnsi="Times New Roman"/>
          <w:sz w:val="24"/>
          <w:szCs w:val="24"/>
          <w:lang w:eastAsia="ru-RU"/>
        </w:rPr>
        <w:t>1)</w:t>
      </w:r>
      <w:r w:rsidR="00002989" w:rsidRPr="00002989">
        <w:rPr>
          <w:rFonts w:ascii="Times New Roman" w:hAnsi="Times New Roman"/>
          <w:sz w:val="24"/>
          <w:szCs w:val="24"/>
          <w:lang w:eastAsia="ru-RU"/>
        </w:rPr>
        <w:t xml:space="preserve"> внести изменения в пункт 1 приложения № 1 в части «Земельные участки, предназначенные для размещения торговли» и считать ставку арендной платы по данному виду разрешенного использования в размере 12 %;</w:t>
      </w:r>
    </w:p>
    <w:p w:rsidR="001A6DD2" w:rsidRPr="00002989" w:rsidRDefault="00E54994" w:rsidP="00002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989">
        <w:rPr>
          <w:rFonts w:ascii="Times New Roman" w:hAnsi="Times New Roman"/>
          <w:sz w:val="24"/>
          <w:szCs w:val="24"/>
        </w:rPr>
        <w:t xml:space="preserve">2) </w:t>
      </w:r>
      <w:r w:rsidR="001A6DD2" w:rsidRPr="00002989">
        <w:rPr>
          <w:rFonts w:ascii="Times New Roman" w:hAnsi="Times New Roman"/>
          <w:sz w:val="24"/>
          <w:szCs w:val="24"/>
          <w:lang w:eastAsia="ru-RU"/>
        </w:rPr>
        <w:t xml:space="preserve">добавить </w:t>
      </w:r>
      <w:r w:rsidR="001A6DD2" w:rsidRPr="00002989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5 </w:t>
      </w:r>
      <w:r w:rsidR="00002989" w:rsidRPr="0000298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A6DD2" w:rsidRPr="000029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 </w:t>
      </w:r>
      <w:r w:rsidR="00002989" w:rsidRPr="0000298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A6DD2" w:rsidRPr="0000298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</w:t>
      </w:r>
      <w:r w:rsidR="00002989" w:rsidRPr="00002989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="001A6DD2" w:rsidRPr="00002989">
        <w:rPr>
          <w:rFonts w:ascii="Times New Roman" w:eastAsia="Times New Roman" w:hAnsi="Times New Roman"/>
          <w:sz w:val="24"/>
          <w:szCs w:val="24"/>
          <w:lang w:eastAsia="ru-RU"/>
        </w:rPr>
        <w:t>в следующей редакции:</w:t>
      </w:r>
    </w:p>
    <w:p w:rsidR="00E54994" w:rsidRPr="00002989" w:rsidRDefault="001A6DD2" w:rsidP="000029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2989">
        <w:rPr>
          <w:rFonts w:ascii="Times New Roman" w:hAnsi="Times New Roman"/>
          <w:sz w:val="24"/>
          <w:szCs w:val="24"/>
        </w:rPr>
        <w:t xml:space="preserve">«5. </w:t>
      </w:r>
      <w:proofErr w:type="gramStart"/>
      <w:r w:rsidRPr="00002989">
        <w:rPr>
          <w:rFonts w:ascii="Times New Roman" w:hAnsi="Times New Roman"/>
          <w:sz w:val="24"/>
          <w:szCs w:val="24"/>
        </w:rPr>
        <w:t xml:space="preserve">Ставка арендной платы за земельные участки, государственная собственность на которые не разграничена и находящиеся в муниципальной собственности муниципального образования «Коношский муниципальный район», категории земель – земли населенных пунктов, на территории МО «Подюжское», земельные участки, предназначенные для малоэтажной многоквартирной жилой застройки, блокированной жилой застройки, </w:t>
      </w:r>
      <w:proofErr w:type="spellStart"/>
      <w:r w:rsidRPr="00002989">
        <w:rPr>
          <w:rFonts w:ascii="Times New Roman" w:hAnsi="Times New Roman"/>
          <w:sz w:val="24"/>
          <w:szCs w:val="24"/>
        </w:rPr>
        <w:t>среднеэтажной</w:t>
      </w:r>
      <w:proofErr w:type="spellEnd"/>
      <w:r w:rsidRPr="00002989">
        <w:rPr>
          <w:rFonts w:ascii="Times New Roman" w:hAnsi="Times New Roman"/>
          <w:sz w:val="24"/>
          <w:szCs w:val="24"/>
        </w:rPr>
        <w:t xml:space="preserve"> жилой застройки, многоэтажной жилой застройки, </w:t>
      </w:r>
      <w:r w:rsidRPr="00002989">
        <w:rPr>
          <w:rFonts w:ascii="Times New Roman" w:eastAsia="Times New Roman" w:hAnsi="Times New Roman"/>
          <w:sz w:val="24"/>
          <w:szCs w:val="24"/>
          <w:lang w:eastAsia="ru-RU"/>
        </w:rPr>
        <w:t>для индивидуального жилищного строительства, для ведения личного подсобного хозяйства</w:t>
      </w:r>
      <w:r w:rsidRPr="00002989">
        <w:rPr>
          <w:rFonts w:ascii="Times New Roman" w:hAnsi="Times New Roman"/>
          <w:sz w:val="24"/>
          <w:szCs w:val="24"/>
        </w:rPr>
        <w:t xml:space="preserve"> – 0,5%;</w:t>
      </w:r>
      <w:proofErr w:type="gramEnd"/>
      <w:r w:rsidRPr="00002989">
        <w:rPr>
          <w:rFonts w:ascii="Times New Roman" w:hAnsi="Times New Roman"/>
          <w:sz w:val="24"/>
          <w:szCs w:val="24"/>
        </w:rPr>
        <w:t xml:space="preserve"> земельные участки, предназначенные для ведения огородничества – 0,4%.»</w:t>
      </w:r>
      <w:r w:rsidR="00002989">
        <w:rPr>
          <w:rFonts w:ascii="Times New Roman" w:hAnsi="Times New Roman"/>
          <w:sz w:val="24"/>
          <w:szCs w:val="24"/>
        </w:rPr>
        <w:t>.</w:t>
      </w:r>
    </w:p>
    <w:p w:rsidR="00017096" w:rsidRPr="00002989" w:rsidRDefault="00017096" w:rsidP="00002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989">
        <w:rPr>
          <w:rFonts w:ascii="Times New Roman" w:eastAsia="Times New Roman" w:hAnsi="Times New Roman"/>
          <w:sz w:val="24"/>
          <w:szCs w:val="24"/>
          <w:lang w:eastAsia="ru-RU"/>
        </w:rPr>
        <w:t>2. Считать утратившим силу постановление администрации муници</w:t>
      </w:r>
      <w:r w:rsidR="00002989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«Коношский</w:t>
      </w:r>
      <w:r w:rsidRPr="000029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 от 07 февраля 2020 года № 46</w:t>
      </w:r>
      <w:r w:rsidR="000029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0298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3076D" w:rsidRPr="0000298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муниципального образования «Коношский муниципальный район» от 31 января 2020 года № 45 «Об установлении </w:t>
      </w:r>
      <w:r w:rsidRPr="00002989">
        <w:rPr>
          <w:rFonts w:ascii="Times New Roman" w:eastAsia="Times New Roman" w:hAnsi="Times New Roman"/>
          <w:sz w:val="24"/>
          <w:szCs w:val="24"/>
          <w:lang w:eastAsia="ru-RU"/>
        </w:rPr>
        <w:t>размера ставок аре</w:t>
      </w:r>
      <w:r w:rsidR="00002989">
        <w:rPr>
          <w:rFonts w:ascii="Times New Roman" w:eastAsia="Times New Roman" w:hAnsi="Times New Roman"/>
          <w:sz w:val="24"/>
          <w:szCs w:val="24"/>
          <w:lang w:eastAsia="ru-RU"/>
        </w:rPr>
        <w:t>ндной платы земельных участков».</w:t>
      </w:r>
    </w:p>
    <w:p w:rsidR="00002989" w:rsidRPr="00002989" w:rsidRDefault="00017096" w:rsidP="00002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989">
        <w:rPr>
          <w:rFonts w:ascii="Times New Roman" w:hAnsi="Times New Roman"/>
          <w:sz w:val="24"/>
          <w:szCs w:val="24"/>
        </w:rPr>
        <w:t>3</w:t>
      </w:r>
      <w:r w:rsidR="008E6B88" w:rsidRPr="00002989">
        <w:rPr>
          <w:rFonts w:ascii="Times New Roman" w:hAnsi="Times New Roman"/>
          <w:sz w:val="24"/>
          <w:szCs w:val="24"/>
        </w:rPr>
        <w:t xml:space="preserve">. </w:t>
      </w:r>
      <w:r w:rsidR="00002989" w:rsidRPr="00002989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подписания, подлежит официальному опубликованию (обнародованию) в «Вестнике муниципального образования «Коношский муниципальный район»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002989" w:rsidRPr="00002989" w:rsidRDefault="00002989" w:rsidP="00002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989" w:rsidRPr="00002989" w:rsidRDefault="00002989" w:rsidP="00002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989" w:rsidRPr="00002989" w:rsidRDefault="00002989" w:rsidP="0000298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89">
        <w:rPr>
          <w:rFonts w:ascii="Times New Roman" w:hAnsi="Times New Roman"/>
          <w:b/>
          <w:sz w:val="24"/>
          <w:szCs w:val="24"/>
          <w:lang w:eastAsia="ru-RU"/>
        </w:rPr>
        <w:t>Глава</w:t>
      </w:r>
    </w:p>
    <w:p w:rsidR="008E6B88" w:rsidRPr="00002989" w:rsidRDefault="00002989" w:rsidP="00002989">
      <w:pPr>
        <w:tabs>
          <w:tab w:val="left" w:pos="808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89">
        <w:rPr>
          <w:rFonts w:ascii="Times New Roman" w:hAnsi="Times New Roman"/>
          <w:b/>
          <w:sz w:val="24"/>
          <w:szCs w:val="24"/>
          <w:lang w:eastAsia="ru-RU"/>
        </w:rPr>
        <w:t>МО «Коношский муниципальный район»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</w:t>
      </w:r>
      <w:bookmarkStart w:id="0" w:name="_GoBack"/>
      <w:bookmarkEnd w:id="0"/>
      <w:r w:rsidRPr="00002989">
        <w:rPr>
          <w:rFonts w:ascii="Times New Roman" w:hAnsi="Times New Roman"/>
          <w:b/>
          <w:sz w:val="24"/>
          <w:szCs w:val="24"/>
          <w:lang w:eastAsia="ru-RU"/>
        </w:rPr>
        <w:t>О.Г. Реутов</w:t>
      </w:r>
    </w:p>
    <w:sectPr w:rsidR="008E6B88" w:rsidRPr="00002989" w:rsidSect="00002989"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06" w:rsidRDefault="004A0206">
      <w:r>
        <w:separator/>
      </w:r>
    </w:p>
  </w:endnote>
  <w:endnote w:type="continuationSeparator" w:id="0">
    <w:p w:rsidR="004A0206" w:rsidRDefault="004A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06" w:rsidRDefault="004A0206">
      <w:r>
        <w:separator/>
      </w:r>
    </w:p>
  </w:footnote>
  <w:footnote w:type="continuationSeparator" w:id="0">
    <w:p w:rsidR="004A0206" w:rsidRDefault="004A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02989"/>
    <w:rsid w:val="00017096"/>
    <w:rsid w:val="00022E19"/>
    <w:rsid w:val="00053F04"/>
    <w:rsid w:val="00074E11"/>
    <w:rsid w:val="001A0EC1"/>
    <w:rsid w:val="001A285A"/>
    <w:rsid w:val="001A6DD2"/>
    <w:rsid w:val="001C32D0"/>
    <w:rsid w:val="002135FA"/>
    <w:rsid w:val="002264E5"/>
    <w:rsid w:val="00250F8A"/>
    <w:rsid w:val="00280F44"/>
    <w:rsid w:val="00291BFF"/>
    <w:rsid w:val="002A04C0"/>
    <w:rsid w:val="002C6367"/>
    <w:rsid w:val="002F7A18"/>
    <w:rsid w:val="00355BB9"/>
    <w:rsid w:val="00367E5F"/>
    <w:rsid w:val="003E5EB0"/>
    <w:rsid w:val="00451D8A"/>
    <w:rsid w:val="00467DD4"/>
    <w:rsid w:val="0048432C"/>
    <w:rsid w:val="004A0206"/>
    <w:rsid w:val="004D2CC0"/>
    <w:rsid w:val="004E7207"/>
    <w:rsid w:val="0051686A"/>
    <w:rsid w:val="0052292E"/>
    <w:rsid w:val="0057708A"/>
    <w:rsid w:val="005D6344"/>
    <w:rsid w:val="006537F2"/>
    <w:rsid w:val="006608A1"/>
    <w:rsid w:val="006B250C"/>
    <w:rsid w:val="006E34E1"/>
    <w:rsid w:val="00716248"/>
    <w:rsid w:val="007548A7"/>
    <w:rsid w:val="00771E4E"/>
    <w:rsid w:val="00783DDC"/>
    <w:rsid w:val="00793524"/>
    <w:rsid w:val="007A4DAD"/>
    <w:rsid w:val="007A6CE8"/>
    <w:rsid w:val="00805DE4"/>
    <w:rsid w:val="00835594"/>
    <w:rsid w:val="00841F91"/>
    <w:rsid w:val="008A49F7"/>
    <w:rsid w:val="008B7043"/>
    <w:rsid w:val="008C3868"/>
    <w:rsid w:val="008D7176"/>
    <w:rsid w:val="008E6B88"/>
    <w:rsid w:val="008F2A45"/>
    <w:rsid w:val="00903163"/>
    <w:rsid w:val="0093076D"/>
    <w:rsid w:val="009360DE"/>
    <w:rsid w:val="00972C66"/>
    <w:rsid w:val="00973D32"/>
    <w:rsid w:val="00974B7C"/>
    <w:rsid w:val="009902AD"/>
    <w:rsid w:val="00A3474C"/>
    <w:rsid w:val="00A36FF9"/>
    <w:rsid w:val="00A41399"/>
    <w:rsid w:val="00A4557F"/>
    <w:rsid w:val="00A56C81"/>
    <w:rsid w:val="00A72795"/>
    <w:rsid w:val="00AB66E9"/>
    <w:rsid w:val="00AB795A"/>
    <w:rsid w:val="00AD1E12"/>
    <w:rsid w:val="00B1099E"/>
    <w:rsid w:val="00B1559F"/>
    <w:rsid w:val="00B7580B"/>
    <w:rsid w:val="00BA4A88"/>
    <w:rsid w:val="00C5642A"/>
    <w:rsid w:val="00CB09FF"/>
    <w:rsid w:val="00CE5EB4"/>
    <w:rsid w:val="00CE78BD"/>
    <w:rsid w:val="00CF7652"/>
    <w:rsid w:val="00D25EC6"/>
    <w:rsid w:val="00D46B76"/>
    <w:rsid w:val="00D54565"/>
    <w:rsid w:val="00D5764B"/>
    <w:rsid w:val="00D61060"/>
    <w:rsid w:val="00D83EEC"/>
    <w:rsid w:val="00E00035"/>
    <w:rsid w:val="00E1116B"/>
    <w:rsid w:val="00E15294"/>
    <w:rsid w:val="00E315CB"/>
    <w:rsid w:val="00E35CF0"/>
    <w:rsid w:val="00E53F15"/>
    <w:rsid w:val="00E54994"/>
    <w:rsid w:val="00E56250"/>
    <w:rsid w:val="00E67213"/>
    <w:rsid w:val="00EA42C5"/>
    <w:rsid w:val="00EC1923"/>
    <w:rsid w:val="00ED09DF"/>
    <w:rsid w:val="00ED5DEA"/>
    <w:rsid w:val="00FE1A0A"/>
    <w:rsid w:val="00FE2118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73DA-78C8-41FD-872F-FE77E764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Приемная</cp:lastModifiedBy>
  <cp:revision>4</cp:revision>
  <cp:lastPrinted>2020-04-17T11:07:00Z</cp:lastPrinted>
  <dcterms:created xsi:type="dcterms:W3CDTF">2020-04-16T06:55:00Z</dcterms:created>
  <dcterms:modified xsi:type="dcterms:W3CDTF">2020-04-17T11:10:00Z</dcterms:modified>
</cp:coreProperties>
</file>