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C2C" w:rsidRDefault="00750C2C" w:rsidP="00FA224C">
      <w:pPr>
        <w:tabs>
          <w:tab w:val="center" w:pos="4677"/>
          <w:tab w:val="left" w:pos="8130"/>
          <w:tab w:val="right" w:pos="921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ab/>
      </w:r>
    </w:p>
    <w:p w:rsidR="00750C2C" w:rsidRDefault="00750C2C" w:rsidP="00FA224C">
      <w:pPr>
        <w:tabs>
          <w:tab w:val="center" w:pos="4677"/>
          <w:tab w:val="left" w:pos="8130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750C2C" w:rsidRDefault="00750C2C" w:rsidP="00FA2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«КОНОШСКИЙ МУНИЦИПАЛЬНЫЙ РАЙОН»</w:t>
      </w:r>
    </w:p>
    <w:p w:rsidR="00750C2C" w:rsidRDefault="00750C2C" w:rsidP="00750C2C">
      <w:pPr>
        <w:jc w:val="center"/>
        <w:rPr>
          <w:sz w:val="40"/>
          <w:szCs w:val="40"/>
        </w:rPr>
      </w:pPr>
    </w:p>
    <w:p w:rsidR="00750C2C" w:rsidRDefault="00750C2C" w:rsidP="00750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750C2C" w:rsidRDefault="00750C2C" w:rsidP="00750C2C">
      <w:pPr>
        <w:jc w:val="center"/>
        <w:rPr>
          <w:sz w:val="40"/>
          <w:szCs w:val="40"/>
        </w:rPr>
      </w:pPr>
    </w:p>
    <w:p w:rsidR="00750C2C" w:rsidRDefault="00750C2C" w:rsidP="00750C2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30 января 2023 г. № </w:t>
      </w:r>
      <w:r w:rsidR="00FA224C">
        <w:rPr>
          <w:sz w:val="28"/>
          <w:szCs w:val="28"/>
        </w:rPr>
        <w:t>28-р</w:t>
      </w:r>
    </w:p>
    <w:p w:rsidR="00750C2C" w:rsidRDefault="00750C2C" w:rsidP="00750C2C">
      <w:pPr>
        <w:jc w:val="center"/>
        <w:rPr>
          <w:sz w:val="40"/>
          <w:szCs w:val="40"/>
        </w:rPr>
      </w:pPr>
    </w:p>
    <w:p w:rsidR="00750C2C" w:rsidRDefault="00750C2C" w:rsidP="00750C2C">
      <w:pPr>
        <w:jc w:val="center"/>
      </w:pPr>
      <w:r>
        <w:t>пос. Коноша Архангельской области</w:t>
      </w:r>
    </w:p>
    <w:p w:rsidR="00750C2C" w:rsidRDefault="00750C2C" w:rsidP="00750C2C">
      <w:pPr>
        <w:jc w:val="center"/>
        <w:rPr>
          <w:sz w:val="24"/>
          <w:szCs w:val="24"/>
        </w:rPr>
      </w:pPr>
    </w:p>
    <w:p w:rsidR="00750C2C" w:rsidRDefault="00750C2C" w:rsidP="00750C2C">
      <w:pPr>
        <w:jc w:val="center"/>
        <w:rPr>
          <w:sz w:val="24"/>
          <w:szCs w:val="24"/>
        </w:rPr>
      </w:pPr>
    </w:p>
    <w:p w:rsidR="00750C2C" w:rsidRDefault="00750C2C" w:rsidP="00750C2C">
      <w:pPr>
        <w:jc w:val="center"/>
        <w:rPr>
          <w:sz w:val="24"/>
          <w:szCs w:val="24"/>
        </w:rPr>
      </w:pPr>
    </w:p>
    <w:p w:rsidR="00750C2C" w:rsidRPr="007A5BC3" w:rsidRDefault="00750C2C" w:rsidP="00750C2C">
      <w:pPr>
        <w:pStyle w:val="Style3"/>
        <w:widowControl/>
        <w:jc w:val="center"/>
        <w:rPr>
          <w:rStyle w:val="FontStyle11"/>
          <w:b w:val="0"/>
          <w:sz w:val="26"/>
          <w:szCs w:val="26"/>
        </w:rPr>
      </w:pPr>
      <w:r w:rsidRPr="007A5BC3">
        <w:rPr>
          <w:rStyle w:val="FontStyle11"/>
          <w:sz w:val="26"/>
          <w:szCs w:val="26"/>
        </w:rPr>
        <w:t>Об обеспечении доступа к информации о деятельности структурны</w:t>
      </w:r>
      <w:r w:rsidR="007A5BC3" w:rsidRPr="007A5BC3">
        <w:rPr>
          <w:rStyle w:val="FontStyle11"/>
          <w:sz w:val="26"/>
          <w:szCs w:val="26"/>
        </w:rPr>
        <w:t>х подразделений Администрации муниципального образования</w:t>
      </w:r>
      <w:r w:rsidR="007A5BC3" w:rsidRPr="007A5BC3">
        <w:rPr>
          <w:rStyle w:val="FontStyle11"/>
          <w:sz w:val="26"/>
          <w:szCs w:val="26"/>
        </w:rPr>
        <w:br/>
      </w:r>
      <w:r w:rsidRPr="007A5BC3">
        <w:rPr>
          <w:rStyle w:val="FontStyle11"/>
          <w:sz w:val="26"/>
          <w:szCs w:val="26"/>
        </w:rPr>
        <w:t>«Коношский муниципальный район»</w:t>
      </w:r>
    </w:p>
    <w:p w:rsidR="00750C2C" w:rsidRPr="007A5BC3" w:rsidRDefault="00750C2C" w:rsidP="00750C2C">
      <w:pPr>
        <w:pStyle w:val="Style1"/>
        <w:widowControl/>
        <w:spacing w:line="240" w:lineRule="auto"/>
        <w:ind w:firstLine="0"/>
        <w:jc w:val="center"/>
        <w:rPr>
          <w:sz w:val="26"/>
          <w:szCs w:val="26"/>
        </w:rPr>
      </w:pPr>
    </w:p>
    <w:p w:rsidR="00750C2C" w:rsidRPr="007A5BC3" w:rsidRDefault="00750C2C" w:rsidP="00750C2C">
      <w:pPr>
        <w:pStyle w:val="Style1"/>
        <w:widowControl/>
        <w:spacing w:line="240" w:lineRule="auto"/>
        <w:ind w:firstLine="0"/>
        <w:jc w:val="center"/>
        <w:rPr>
          <w:sz w:val="26"/>
          <w:szCs w:val="26"/>
        </w:rPr>
      </w:pPr>
    </w:p>
    <w:p w:rsidR="00750C2C" w:rsidRPr="007A5BC3" w:rsidRDefault="00750C2C" w:rsidP="00520C32">
      <w:pPr>
        <w:pStyle w:val="Style1"/>
        <w:widowControl/>
        <w:spacing w:line="240" w:lineRule="auto"/>
        <w:ind w:firstLine="709"/>
        <w:rPr>
          <w:rStyle w:val="FontStyle11"/>
          <w:sz w:val="26"/>
          <w:szCs w:val="26"/>
        </w:rPr>
      </w:pPr>
      <w:r w:rsidRPr="007A5BC3">
        <w:rPr>
          <w:rStyle w:val="FontStyle12"/>
          <w:sz w:val="26"/>
          <w:szCs w:val="26"/>
        </w:rPr>
        <w:t xml:space="preserve">В соответствии с пунктом 1 статьи 1 Федерального закона </w:t>
      </w:r>
      <w:r w:rsidR="00520C32">
        <w:rPr>
          <w:rStyle w:val="FontStyle12"/>
          <w:sz w:val="26"/>
          <w:szCs w:val="26"/>
        </w:rPr>
        <w:t>от 14.07.2022</w:t>
      </w:r>
      <w:r w:rsidR="00520C32">
        <w:rPr>
          <w:rStyle w:val="FontStyle12"/>
          <w:sz w:val="26"/>
          <w:szCs w:val="26"/>
        </w:rPr>
        <w:br/>
      </w:r>
      <w:r w:rsidRPr="007A5BC3">
        <w:rPr>
          <w:rStyle w:val="FontStyle12"/>
          <w:sz w:val="26"/>
          <w:szCs w:val="26"/>
        </w:rPr>
        <w:t>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статьи 10 Федерального закона « Об обеспечении доступа к информации о деятельности судов в Российской Федерации», частью 1.1 статьи 10 Федерального закона от 09.02.2009 № 8-ФЗ «Об обеспечении доступа к информации о деятельности государственных органов местного самоуправления», с целью повышен</w:t>
      </w:r>
      <w:r w:rsidR="00520C32">
        <w:rPr>
          <w:rStyle w:val="FontStyle12"/>
          <w:sz w:val="26"/>
          <w:szCs w:val="26"/>
        </w:rPr>
        <w:t>ия открытости функционирования а</w:t>
      </w:r>
      <w:r w:rsidRPr="007A5BC3">
        <w:rPr>
          <w:rStyle w:val="FontStyle12"/>
          <w:sz w:val="26"/>
          <w:szCs w:val="26"/>
        </w:rPr>
        <w:t>дм</w:t>
      </w:r>
      <w:r w:rsidR="007A5BC3" w:rsidRPr="007A5BC3">
        <w:rPr>
          <w:rStyle w:val="FontStyle12"/>
          <w:sz w:val="26"/>
          <w:szCs w:val="26"/>
        </w:rPr>
        <w:t>инистрации муниципального образования</w:t>
      </w:r>
      <w:r w:rsidRPr="007A5BC3">
        <w:rPr>
          <w:rStyle w:val="FontStyle12"/>
          <w:sz w:val="26"/>
          <w:szCs w:val="26"/>
        </w:rPr>
        <w:t xml:space="preserve"> «Коношский муниципальный район» и структурных подразделений, обеспечения возможности получения гражданами в понятной и доступной форме полной достоверной информации, руководствуясь Уставом </w:t>
      </w:r>
      <w:r w:rsidR="007A5BC3" w:rsidRPr="007A5BC3">
        <w:rPr>
          <w:rStyle w:val="FontStyle12"/>
          <w:sz w:val="26"/>
          <w:szCs w:val="26"/>
        </w:rPr>
        <w:t>Коношского муниципального района Архангельской области</w:t>
      </w:r>
      <w:r w:rsidRPr="007A5BC3">
        <w:rPr>
          <w:rStyle w:val="FontStyle12"/>
          <w:sz w:val="26"/>
          <w:szCs w:val="26"/>
        </w:rPr>
        <w:t>:</w:t>
      </w:r>
    </w:p>
    <w:p w:rsidR="00750C2C" w:rsidRPr="007A5BC3" w:rsidRDefault="00750C2C" w:rsidP="00520C32">
      <w:pPr>
        <w:pStyle w:val="Style2"/>
        <w:widowControl/>
        <w:tabs>
          <w:tab w:val="left" w:pos="709"/>
        </w:tabs>
        <w:spacing w:line="240" w:lineRule="auto"/>
        <w:ind w:firstLine="709"/>
        <w:rPr>
          <w:rStyle w:val="FontStyle12"/>
          <w:sz w:val="26"/>
          <w:szCs w:val="26"/>
        </w:rPr>
      </w:pPr>
      <w:r w:rsidRPr="007A5BC3">
        <w:rPr>
          <w:rStyle w:val="FontStyle12"/>
          <w:sz w:val="26"/>
          <w:szCs w:val="26"/>
        </w:rPr>
        <w:t>1. Утвердить прилагаемый перечень структурных подразд</w:t>
      </w:r>
      <w:r w:rsidR="00520C32">
        <w:rPr>
          <w:rStyle w:val="FontStyle12"/>
          <w:sz w:val="26"/>
          <w:szCs w:val="26"/>
        </w:rPr>
        <w:t>елений а</w:t>
      </w:r>
      <w:r w:rsidR="007A5BC3" w:rsidRPr="007A5BC3">
        <w:rPr>
          <w:rStyle w:val="FontStyle12"/>
          <w:sz w:val="26"/>
          <w:szCs w:val="26"/>
        </w:rPr>
        <w:t>дминистрации муниципального образования</w:t>
      </w:r>
      <w:r w:rsidRPr="007A5BC3">
        <w:rPr>
          <w:rStyle w:val="FontStyle12"/>
          <w:sz w:val="26"/>
          <w:szCs w:val="26"/>
        </w:rPr>
        <w:t xml:space="preserve"> «Коношский муниципальный район», имеющих статус юридического лица</w:t>
      </w:r>
      <w:r w:rsidR="00497B9C">
        <w:rPr>
          <w:rStyle w:val="FontStyle12"/>
          <w:sz w:val="26"/>
          <w:szCs w:val="26"/>
        </w:rPr>
        <w:t xml:space="preserve"> и муниципальных предприятий</w:t>
      </w:r>
      <w:r w:rsidRPr="007A5BC3">
        <w:rPr>
          <w:rStyle w:val="FontStyle12"/>
          <w:sz w:val="26"/>
          <w:szCs w:val="26"/>
        </w:rPr>
        <w:t>, которые могут не создавать официальный страницы для размещения информации о своей деятельности в сети «Интернет» и официальные страницы в социальных сетях «</w:t>
      </w:r>
      <w:proofErr w:type="spellStart"/>
      <w:r w:rsidRPr="007A5BC3">
        <w:rPr>
          <w:rStyle w:val="FontStyle12"/>
          <w:sz w:val="26"/>
          <w:szCs w:val="26"/>
        </w:rPr>
        <w:t>ВКонтакте</w:t>
      </w:r>
      <w:proofErr w:type="spellEnd"/>
      <w:r w:rsidRPr="007A5BC3">
        <w:rPr>
          <w:rStyle w:val="FontStyle12"/>
          <w:sz w:val="26"/>
          <w:szCs w:val="26"/>
        </w:rPr>
        <w:t>» и «Одноклассники» с учетом особенности сферы их деятельности.</w:t>
      </w:r>
    </w:p>
    <w:p w:rsidR="00750C2C" w:rsidRPr="007A5BC3" w:rsidRDefault="00750C2C" w:rsidP="00520C32">
      <w:pPr>
        <w:pStyle w:val="Style1"/>
        <w:widowControl/>
        <w:spacing w:line="240" w:lineRule="auto"/>
        <w:ind w:firstLine="709"/>
        <w:rPr>
          <w:rStyle w:val="FontStyle12"/>
          <w:bCs/>
          <w:sz w:val="26"/>
          <w:szCs w:val="26"/>
        </w:rPr>
      </w:pPr>
      <w:r w:rsidRPr="007A5BC3">
        <w:rPr>
          <w:rStyle w:val="FontStyle12"/>
          <w:sz w:val="26"/>
          <w:szCs w:val="26"/>
        </w:rPr>
        <w:t xml:space="preserve">2. </w:t>
      </w:r>
      <w:r w:rsidRPr="007A5BC3">
        <w:rPr>
          <w:rStyle w:val="FontStyle11"/>
          <w:b w:val="0"/>
          <w:sz w:val="26"/>
          <w:szCs w:val="26"/>
        </w:rPr>
        <w:t xml:space="preserve">Настоящее распоряжение </w:t>
      </w:r>
      <w:r w:rsidR="007A5BC3" w:rsidRPr="007A5BC3">
        <w:rPr>
          <w:rStyle w:val="FontStyle11"/>
          <w:b w:val="0"/>
          <w:sz w:val="26"/>
          <w:szCs w:val="26"/>
        </w:rPr>
        <w:t xml:space="preserve">вступает в силу со дня его подписания и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 </w:t>
      </w:r>
    </w:p>
    <w:p w:rsidR="00750C2C" w:rsidRPr="007A5BC3" w:rsidRDefault="00750C2C" w:rsidP="00750C2C">
      <w:pPr>
        <w:jc w:val="both"/>
        <w:rPr>
          <w:sz w:val="26"/>
          <w:szCs w:val="26"/>
        </w:rPr>
      </w:pPr>
    </w:p>
    <w:p w:rsidR="00750C2C" w:rsidRPr="007A5BC3" w:rsidRDefault="00750C2C" w:rsidP="00750C2C">
      <w:pPr>
        <w:tabs>
          <w:tab w:val="left" w:pos="567"/>
        </w:tabs>
        <w:jc w:val="both"/>
        <w:rPr>
          <w:sz w:val="26"/>
          <w:szCs w:val="26"/>
        </w:rPr>
      </w:pPr>
    </w:p>
    <w:p w:rsidR="00750C2C" w:rsidRPr="007A5BC3" w:rsidRDefault="00750C2C" w:rsidP="00750C2C">
      <w:pPr>
        <w:jc w:val="both"/>
        <w:rPr>
          <w:sz w:val="26"/>
          <w:szCs w:val="26"/>
        </w:rPr>
      </w:pPr>
    </w:p>
    <w:p w:rsidR="00750C2C" w:rsidRPr="007A5BC3" w:rsidRDefault="003266D3" w:rsidP="00750C2C">
      <w:pPr>
        <w:jc w:val="both"/>
        <w:rPr>
          <w:b/>
          <w:sz w:val="26"/>
          <w:szCs w:val="26"/>
        </w:rPr>
      </w:pPr>
      <w:r w:rsidRPr="007A5BC3">
        <w:rPr>
          <w:b/>
          <w:sz w:val="26"/>
          <w:szCs w:val="26"/>
        </w:rPr>
        <w:t>Глава</w:t>
      </w:r>
    </w:p>
    <w:p w:rsidR="00750C2C" w:rsidRPr="007A5BC3" w:rsidRDefault="00750C2C" w:rsidP="00750C2C">
      <w:pPr>
        <w:tabs>
          <w:tab w:val="left" w:pos="7920"/>
        </w:tabs>
        <w:jc w:val="both"/>
        <w:rPr>
          <w:b/>
          <w:sz w:val="26"/>
          <w:szCs w:val="26"/>
        </w:rPr>
      </w:pPr>
      <w:proofErr w:type="gramStart"/>
      <w:r w:rsidRPr="007A5BC3">
        <w:rPr>
          <w:b/>
          <w:sz w:val="26"/>
          <w:szCs w:val="26"/>
        </w:rPr>
        <w:t>муниципального</w:t>
      </w:r>
      <w:proofErr w:type="gramEnd"/>
      <w:r w:rsidRPr="007A5BC3">
        <w:rPr>
          <w:b/>
          <w:sz w:val="26"/>
          <w:szCs w:val="26"/>
        </w:rPr>
        <w:t xml:space="preserve"> образования                                                              С.С. Едемский</w:t>
      </w:r>
    </w:p>
    <w:p w:rsidR="00750C2C" w:rsidRPr="007A5BC3" w:rsidRDefault="00750C2C" w:rsidP="00750C2C">
      <w:pPr>
        <w:rPr>
          <w:sz w:val="26"/>
          <w:szCs w:val="26"/>
        </w:rPr>
      </w:pPr>
    </w:p>
    <w:p w:rsidR="00750C2C" w:rsidRPr="007A5BC3" w:rsidRDefault="00750C2C" w:rsidP="00750C2C">
      <w:pPr>
        <w:rPr>
          <w:sz w:val="26"/>
          <w:szCs w:val="26"/>
        </w:rPr>
      </w:pPr>
    </w:p>
    <w:p w:rsidR="00750C2C" w:rsidRDefault="007A5BC3" w:rsidP="00FA224C">
      <w:pPr>
        <w:ind w:firstLine="439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7A5BC3" w:rsidRDefault="007A5BC3" w:rsidP="00FA224C">
      <w:pPr>
        <w:ind w:firstLine="4395"/>
        <w:jc w:val="center"/>
        <w:rPr>
          <w:sz w:val="26"/>
          <w:szCs w:val="26"/>
        </w:rPr>
      </w:pPr>
      <w:r>
        <w:rPr>
          <w:sz w:val="26"/>
          <w:szCs w:val="26"/>
        </w:rPr>
        <w:t>распоряжением администрации</w:t>
      </w:r>
    </w:p>
    <w:p w:rsidR="007A5BC3" w:rsidRDefault="007A5BC3" w:rsidP="00FA224C">
      <w:pPr>
        <w:ind w:firstLine="4395"/>
        <w:jc w:val="center"/>
        <w:rPr>
          <w:sz w:val="26"/>
          <w:szCs w:val="26"/>
        </w:rPr>
      </w:pPr>
      <w:r>
        <w:rPr>
          <w:sz w:val="26"/>
          <w:szCs w:val="26"/>
        </w:rPr>
        <w:t>МО «Коношский муниципальный район»</w:t>
      </w:r>
    </w:p>
    <w:p w:rsidR="007A5BC3" w:rsidRDefault="007A5BC3" w:rsidP="00FA224C">
      <w:pPr>
        <w:ind w:firstLine="4395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30 января 2023 года № </w:t>
      </w:r>
      <w:r w:rsidR="00FA224C">
        <w:rPr>
          <w:sz w:val="26"/>
          <w:szCs w:val="26"/>
        </w:rPr>
        <w:t>28-р</w:t>
      </w:r>
    </w:p>
    <w:p w:rsidR="007A5BC3" w:rsidRDefault="007A5BC3" w:rsidP="007A5BC3">
      <w:pPr>
        <w:jc w:val="right"/>
        <w:rPr>
          <w:sz w:val="26"/>
          <w:szCs w:val="26"/>
        </w:rPr>
      </w:pPr>
    </w:p>
    <w:p w:rsidR="007A5BC3" w:rsidRDefault="007A5BC3" w:rsidP="007A5BC3">
      <w:pPr>
        <w:jc w:val="right"/>
        <w:rPr>
          <w:sz w:val="26"/>
          <w:szCs w:val="26"/>
        </w:rPr>
      </w:pPr>
    </w:p>
    <w:p w:rsidR="007A5BC3" w:rsidRPr="007A5BC3" w:rsidRDefault="007A5BC3" w:rsidP="007A5BC3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7A5BC3">
        <w:rPr>
          <w:b/>
          <w:sz w:val="26"/>
          <w:szCs w:val="26"/>
        </w:rPr>
        <w:t>П Е Р Е Ч Е Н Ь</w:t>
      </w:r>
    </w:p>
    <w:p w:rsidR="007A5BC3" w:rsidRPr="007A5BC3" w:rsidRDefault="007A5BC3" w:rsidP="007A5BC3">
      <w:pPr>
        <w:jc w:val="center"/>
        <w:rPr>
          <w:b/>
          <w:sz w:val="26"/>
          <w:szCs w:val="26"/>
        </w:rPr>
      </w:pPr>
      <w:r w:rsidRPr="007A5BC3">
        <w:rPr>
          <w:b/>
          <w:sz w:val="26"/>
          <w:szCs w:val="26"/>
        </w:rPr>
        <w:t>структурных подразделений Администрации муниципального образования «Коношский муниципальный район», имеющих статус юридического лица</w:t>
      </w:r>
      <w:r w:rsidR="00497B9C">
        <w:rPr>
          <w:b/>
          <w:sz w:val="26"/>
          <w:szCs w:val="26"/>
        </w:rPr>
        <w:t xml:space="preserve"> и муниципальных предприятий</w:t>
      </w:r>
      <w:r w:rsidRPr="007A5BC3">
        <w:rPr>
          <w:b/>
          <w:sz w:val="26"/>
          <w:szCs w:val="26"/>
        </w:rPr>
        <w:t>, которые могут не создавать официальные страницы для размещения информации о своей деятельности в сети «Интернет» и официальные страницы в социальной сети «</w:t>
      </w:r>
      <w:proofErr w:type="spellStart"/>
      <w:r w:rsidRPr="007A5BC3">
        <w:rPr>
          <w:b/>
          <w:sz w:val="26"/>
          <w:szCs w:val="26"/>
        </w:rPr>
        <w:t>ВКонтакте</w:t>
      </w:r>
      <w:proofErr w:type="spellEnd"/>
      <w:r w:rsidRPr="007A5BC3">
        <w:rPr>
          <w:b/>
          <w:sz w:val="26"/>
          <w:szCs w:val="26"/>
        </w:rPr>
        <w:t>» и «Одноклассники» с учетом особенности сферы их деятельности</w:t>
      </w:r>
    </w:p>
    <w:p w:rsidR="007A5BC3" w:rsidRDefault="007A5BC3" w:rsidP="007A5BC3">
      <w:pPr>
        <w:jc w:val="center"/>
        <w:rPr>
          <w:sz w:val="26"/>
          <w:szCs w:val="26"/>
        </w:rPr>
      </w:pPr>
    </w:p>
    <w:p w:rsidR="007A5BC3" w:rsidRDefault="007A5BC3" w:rsidP="00520C32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Финансовое управление администрации муниципального образования «Коношский муниципальный район»;</w:t>
      </w:r>
    </w:p>
    <w:p w:rsidR="007A5BC3" w:rsidRPr="007A5BC3" w:rsidRDefault="007A5BC3" w:rsidP="00520C32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7A5BC3">
        <w:rPr>
          <w:sz w:val="26"/>
          <w:szCs w:val="26"/>
        </w:rPr>
        <w:t>Комитет по управлению муниципальным имуществом и земельным ресурсам администрации муниципального образования «Коношский муниципальный район»;</w:t>
      </w:r>
    </w:p>
    <w:p w:rsidR="007A5BC3" w:rsidRDefault="007A5BC3" w:rsidP="00520C32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Муниципальное унитарное предприятие «Ерцевские теплосети» </w:t>
      </w:r>
      <w:r w:rsidRPr="007A5BC3">
        <w:rPr>
          <w:sz w:val="26"/>
          <w:szCs w:val="26"/>
        </w:rPr>
        <w:t>муниципального образования «Коношский муниципальный район»;</w:t>
      </w:r>
    </w:p>
    <w:p w:rsidR="007A5BC3" w:rsidRPr="007A5BC3" w:rsidRDefault="007A5BC3" w:rsidP="00520C32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Муниципальное унитарное предприятие «</w:t>
      </w:r>
      <w:proofErr w:type="spellStart"/>
      <w:r>
        <w:rPr>
          <w:sz w:val="26"/>
          <w:szCs w:val="26"/>
        </w:rPr>
        <w:t>Теплосервис</w:t>
      </w:r>
      <w:proofErr w:type="spellEnd"/>
      <w:r>
        <w:rPr>
          <w:sz w:val="26"/>
          <w:szCs w:val="26"/>
        </w:rPr>
        <w:t xml:space="preserve">» </w:t>
      </w:r>
      <w:r w:rsidRPr="007A5BC3">
        <w:rPr>
          <w:sz w:val="26"/>
          <w:szCs w:val="26"/>
        </w:rPr>
        <w:t>муниципального образования «Коношский муниципальный район»</w:t>
      </w:r>
      <w:r>
        <w:rPr>
          <w:sz w:val="26"/>
          <w:szCs w:val="26"/>
        </w:rPr>
        <w:t>.</w:t>
      </w:r>
    </w:p>
    <w:p w:rsidR="00750C2C" w:rsidRDefault="00750C2C" w:rsidP="00750C2C"/>
    <w:p w:rsidR="00750C2C" w:rsidRDefault="00750C2C" w:rsidP="00750C2C"/>
    <w:p w:rsidR="00750C2C" w:rsidRDefault="00750C2C" w:rsidP="00750C2C"/>
    <w:p w:rsidR="00FA224C" w:rsidRDefault="00FA224C" w:rsidP="00750C2C"/>
    <w:p w:rsidR="00FA224C" w:rsidRDefault="00FA224C" w:rsidP="00750C2C"/>
    <w:p w:rsidR="00520C32" w:rsidRDefault="00FA224C" w:rsidP="00FA224C">
      <w:pPr>
        <w:jc w:val="center"/>
      </w:pPr>
      <w:r>
        <w:t>__________________</w:t>
      </w:r>
    </w:p>
    <w:p w:rsidR="00AE04C3" w:rsidRDefault="00AE04C3"/>
    <w:sectPr w:rsidR="00AE04C3" w:rsidSect="00FA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373A2"/>
    <w:multiLevelType w:val="hybridMultilevel"/>
    <w:tmpl w:val="1032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E8"/>
    <w:rsid w:val="001E327C"/>
    <w:rsid w:val="002453E8"/>
    <w:rsid w:val="003266D3"/>
    <w:rsid w:val="00497B9C"/>
    <w:rsid w:val="00520C32"/>
    <w:rsid w:val="00750C2C"/>
    <w:rsid w:val="007A5BC3"/>
    <w:rsid w:val="00AE04C3"/>
    <w:rsid w:val="00FA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F7853-20C4-4D43-A725-DE2D5979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750C2C"/>
    <w:pPr>
      <w:widowControl w:val="0"/>
      <w:autoSpaceDE w:val="0"/>
      <w:autoSpaceDN w:val="0"/>
      <w:adjustRightInd w:val="0"/>
      <w:spacing w:line="303" w:lineRule="exact"/>
      <w:ind w:firstLine="696"/>
      <w:jc w:val="both"/>
    </w:pPr>
    <w:rPr>
      <w:sz w:val="24"/>
      <w:szCs w:val="24"/>
    </w:rPr>
  </w:style>
  <w:style w:type="paragraph" w:customStyle="1" w:styleId="Style2">
    <w:name w:val="Style2"/>
    <w:basedOn w:val="a"/>
    <w:rsid w:val="00750C2C"/>
    <w:pPr>
      <w:widowControl w:val="0"/>
      <w:autoSpaceDE w:val="0"/>
      <w:autoSpaceDN w:val="0"/>
      <w:adjustRightInd w:val="0"/>
      <w:spacing w:line="300" w:lineRule="exact"/>
      <w:ind w:firstLine="739"/>
      <w:jc w:val="both"/>
    </w:pPr>
    <w:rPr>
      <w:sz w:val="24"/>
      <w:szCs w:val="24"/>
    </w:rPr>
  </w:style>
  <w:style w:type="paragraph" w:customStyle="1" w:styleId="Style3">
    <w:name w:val="Style3"/>
    <w:basedOn w:val="a"/>
    <w:rsid w:val="00750C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750C2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750C2C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7A5B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0C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C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1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PC2907</dc:creator>
  <cp:keywords/>
  <dc:description/>
  <cp:lastModifiedBy>user</cp:lastModifiedBy>
  <cp:revision>7</cp:revision>
  <cp:lastPrinted>2023-02-01T11:01:00Z</cp:lastPrinted>
  <dcterms:created xsi:type="dcterms:W3CDTF">2023-01-30T06:56:00Z</dcterms:created>
  <dcterms:modified xsi:type="dcterms:W3CDTF">2023-02-01T11:03:00Z</dcterms:modified>
</cp:coreProperties>
</file>