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F5A" w:rsidRPr="005C3F5A" w:rsidRDefault="005C3F5A" w:rsidP="005C3F5A">
      <w:pPr>
        <w:autoSpaceDE w:val="0"/>
        <w:autoSpaceDN w:val="0"/>
        <w:adjustRightInd w:val="0"/>
        <w:ind w:left="10490"/>
        <w:jc w:val="center"/>
        <w:rPr>
          <w:bCs/>
          <w:sz w:val="24"/>
          <w:szCs w:val="24"/>
        </w:rPr>
      </w:pPr>
      <w:r w:rsidRPr="005C3F5A">
        <w:rPr>
          <w:bCs/>
          <w:sz w:val="24"/>
          <w:szCs w:val="24"/>
        </w:rPr>
        <w:t>ПРИЛОЖЕНИЕ № 1</w:t>
      </w:r>
    </w:p>
    <w:p w:rsidR="005C3F5A" w:rsidRPr="005C3F5A" w:rsidRDefault="005C3F5A" w:rsidP="005C3F5A">
      <w:pPr>
        <w:autoSpaceDE w:val="0"/>
        <w:autoSpaceDN w:val="0"/>
        <w:adjustRightInd w:val="0"/>
        <w:ind w:left="10490"/>
        <w:jc w:val="center"/>
        <w:rPr>
          <w:bCs/>
          <w:sz w:val="24"/>
          <w:szCs w:val="24"/>
        </w:rPr>
      </w:pPr>
      <w:proofErr w:type="gramStart"/>
      <w:r w:rsidRPr="005C3F5A">
        <w:rPr>
          <w:bCs/>
          <w:sz w:val="24"/>
          <w:szCs w:val="24"/>
        </w:rPr>
        <w:t>к</w:t>
      </w:r>
      <w:proofErr w:type="gramEnd"/>
      <w:r w:rsidRPr="005C3F5A">
        <w:rPr>
          <w:bCs/>
          <w:sz w:val="24"/>
          <w:szCs w:val="24"/>
        </w:rPr>
        <w:t xml:space="preserve"> постановлению администрации</w:t>
      </w:r>
    </w:p>
    <w:p w:rsidR="005C3F5A" w:rsidRPr="005C3F5A" w:rsidRDefault="005C3F5A" w:rsidP="005C3F5A">
      <w:pPr>
        <w:autoSpaceDE w:val="0"/>
        <w:autoSpaceDN w:val="0"/>
        <w:adjustRightInd w:val="0"/>
        <w:ind w:left="10490"/>
        <w:jc w:val="center"/>
        <w:rPr>
          <w:bCs/>
          <w:sz w:val="24"/>
          <w:szCs w:val="24"/>
        </w:rPr>
      </w:pPr>
      <w:proofErr w:type="gramStart"/>
      <w:r w:rsidRPr="005C3F5A">
        <w:rPr>
          <w:bCs/>
          <w:sz w:val="24"/>
          <w:szCs w:val="24"/>
        </w:rPr>
        <w:t>муниципального</w:t>
      </w:r>
      <w:proofErr w:type="gramEnd"/>
      <w:r w:rsidRPr="005C3F5A">
        <w:rPr>
          <w:bCs/>
          <w:sz w:val="24"/>
          <w:szCs w:val="24"/>
        </w:rPr>
        <w:t xml:space="preserve"> образования</w:t>
      </w:r>
    </w:p>
    <w:p w:rsidR="005C3F5A" w:rsidRPr="005C3F5A" w:rsidRDefault="005C3F5A" w:rsidP="005C3F5A">
      <w:pPr>
        <w:autoSpaceDE w:val="0"/>
        <w:autoSpaceDN w:val="0"/>
        <w:adjustRightInd w:val="0"/>
        <w:ind w:left="10490"/>
        <w:jc w:val="center"/>
        <w:rPr>
          <w:bCs/>
          <w:sz w:val="24"/>
          <w:szCs w:val="24"/>
        </w:rPr>
      </w:pPr>
      <w:r w:rsidRPr="005C3F5A">
        <w:rPr>
          <w:bCs/>
          <w:sz w:val="24"/>
          <w:szCs w:val="24"/>
        </w:rPr>
        <w:t>«Коношский муниципальный район»</w:t>
      </w:r>
    </w:p>
    <w:p w:rsidR="005C3F5A" w:rsidRPr="005C3F5A" w:rsidRDefault="005C3F5A" w:rsidP="005C3F5A">
      <w:pPr>
        <w:autoSpaceDE w:val="0"/>
        <w:autoSpaceDN w:val="0"/>
        <w:adjustRightInd w:val="0"/>
        <w:ind w:left="10490"/>
        <w:jc w:val="center"/>
        <w:rPr>
          <w:bCs/>
          <w:sz w:val="24"/>
          <w:szCs w:val="24"/>
        </w:rPr>
      </w:pPr>
      <w:proofErr w:type="gramStart"/>
      <w:r w:rsidRPr="005C3F5A">
        <w:rPr>
          <w:bCs/>
          <w:sz w:val="24"/>
          <w:szCs w:val="24"/>
        </w:rPr>
        <w:t>от</w:t>
      </w:r>
      <w:proofErr w:type="gramEnd"/>
      <w:r w:rsidRPr="005C3F5A">
        <w:rPr>
          <w:bCs/>
          <w:sz w:val="24"/>
          <w:szCs w:val="24"/>
        </w:rPr>
        <w:t xml:space="preserve"> </w:t>
      </w:r>
      <w:r w:rsidRPr="005C3F5A">
        <w:rPr>
          <w:bCs/>
          <w:sz w:val="24"/>
          <w:szCs w:val="24"/>
        </w:rPr>
        <w:t xml:space="preserve">30 </w:t>
      </w:r>
      <w:r w:rsidRPr="005C3F5A">
        <w:rPr>
          <w:bCs/>
          <w:sz w:val="24"/>
          <w:szCs w:val="24"/>
        </w:rPr>
        <w:t xml:space="preserve">мая 2024 года № </w:t>
      </w:r>
      <w:r w:rsidRPr="005C3F5A">
        <w:rPr>
          <w:bCs/>
          <w:sz w:val="24"/>
          <w:szCs w:val="24"/>
        </w:rPr>
        <w:t>307</w:t>
      </w:r>
    </w:p>
    <w:p w:rsidR="005C3F5A" w:rsidRPr="005C3F5A" w:rsidRDefault="005C3F5A" w:rsidP="005C3F5A">
      <w:pPr>
        <w:ind w:left="5529"/>
        <w:rPr>
          <w:sz w:val="24"/>
          <w:szCs w:val="24"/>
        </w:rPr>
      </w:pPr>
    </w:p>
    <w:p w:rsidR="005C3F5A" w:rsidRPr="005C3F5A" w:rsidRDefault="005C3F5A" w:rsidP="005C3F5A">
      <w:pPr>
        <w:keepNext/>
        <w:overflowPunct w:val="0"/>
        <w:autoSpaceDE w:val="0"/>
        <w:autoSpaceDN w:val="0"/>
        <w:adjustRightInd w:val="0"/>
        <w:ind w:left="4820"/>
        <w:jc w:val="center"/>
        <w:textAlignment w:val="baseline"/>
        <w:outlineLvl w:val="0"/>
        <w:rPr>
          <w:bCs/>
          <w:sz w:val="24"/>
          <w:szCs w:val="24"/>
        </w:rPr>
      </w:pPr>
    </w:p>
    <w:p w:rsidR="005C3F5A" w:rsidRPr="005C3F5A" w:rsidRDefault="005C3F5A" w:rsidP="005C3F5A">
      <w:pPr>
        <w:keepNext/>
        <w:overflowPunct w:val="0"/>
        <w:autoSpaceDE w:val="0"/>
        <w:autoSpaceDN w:val="0"/>
        <w:adjustRightInd w:val="0"/>
        <w:ind w:firstLine="9639"/>
        <w:jc w:val="center"/>
        <w:textAlignment w:val="baseline"/>
        <w:outlineLvl w:val="0"/>
        <w:rPr>
          <w:bCs/>
          <w:sz w:val="24"/>
          <w:szCs w:val="24"/>
        </w:rPr>
      </w:pPr>
      <w:r w:rsidRPr="005C3F5A">
        <w:rPr>
          <w:bCs/>
          <w:sz w:val="24"/>
          <w:szCs w:val="24"/>
        </w:rPr>
        <w:t>ПРИЛОЖЕНИЕ № 3</w:t>
      </w:r>
    </w:p>
    <w:p w:rsidR="005C3F5A" w:rsidRPr="005C3F5A" w:rsidRDefault="005C3F5A" w:rsidP="005C3F5A">
      <w:pPr>
        <w:keepNext/>
        <w:overflowPunct w:val="0"/>
        <w:autoSpaceDE w:val="0"/>
        <w:autoSpaceDN w:val="0"/>
        <w:adjustRightInd w:val="0"/>
        <w:ind w:firstLine="9639"/>
        <w:jc w:val="center"/>
        <w:textAlignment w:val="baseline"/>
        <w:outlineLvl w:val="0"/>
        <w:rPr>
          <w:bCs/>
          <w:sz w:val="24"/>
          <w:szCs w:val="24"/>
        </w:rPr>
      </w:pPr>
      <w:proofErr w:type="gramStart"/>
      <w:r w:rsidRPr="005C3F5A">
        <w:rPr>
          <w:bCs/>
          <w:sz w:val="24"/>
          <w:szCs w:val="24"/>
        </w:rPr>
        <w:t>к</w:t>
      </w:r>
      <w:proofErr w:type="gramEnd"/>
      <w:r w:rsidRPr="005C3F5A">
        <w:rPr>
          <w:bCs/>
          <w:sz w:val="24"/>
          <w:szCs w:val="24"/>
        </w:rPr>
        <w:t xml:space="preserve"> муниципальной программе</w:t>
      </w:r>
    </w:p>
    <w:p w:rsidR="005C3F5A" w:rsidRPr="005C3F5A" w:rsidRDefault="005C3F5A" w:rsidP="005C3F5A">
      <w:pPr>
        <w:keepNext/>
        <w:overflowPunct w:val="0"/>
        <w:autoSpaceDE w:val="0"/>
        <w:autoSpaceDN w:val="0"/>
        <w:adjustRightInd w:val="0"/>
        <w:ind w:firstLine="9639"/>
        <w:jc w:val="center"/>
        <w:textAlignment w:val="baseline"/>
        <w:outlineLvl w:val="0"/>
        <w:rPr>
          <w:bCs/>
          <w:sz w:val="24"/>
          <w:szCs w:val="24"/>
        </w:rPr>
      </w:pPr>
      <w:r w:rsidRPr="005C3F5A">
        <w:rPr>
          <w:bCs/>
          <w:sz w:val="24"/>
          <w:szCs w:val="24"/>
        </w:rPr>
        <w:t>«Капитальный ремонт</w:t>
      </w:r>
    </w:p>
    <w:p w:rsidR="005C3F5A" w:rsidRPr="005C3F5A" w:rsidRDefault="005C3F5A" w:rsidP="005C3F5A">
      <w:pPr>
        <w:keepNext/>
        <w:overflowPunct w:val="0"/>
        <w:autoSpaceDE w:val="0"/>
        <w:autoSpaceDN w:val="0"/>
        <w:adjustRightInd w:val="0"/>
        <w:ind w:firstLine="9639"/>
        <w:jc w:val="center"/>
        <w:textAlignment w:val="baseline"/>
        <w:outlineLvl w:val="0"/>
        <w:rPr>
          <w:bCs/>
          <w:sz w:val="24"/>
          <w:szCs w:val="24"/>
        </w:rPr>
      </w:pPr>
      <w:proofErr w:type="gramStart"/>
      <w:r w:rsidRPr="005C3F5A">
        <w:rPr>
          <w:bCs/>
          <w:sz w:val="24"/>
          <w:szCs w:val="24"/>
        </w:rPr>
        <w:t>в</w:t>
      </w:r>
      <w:proofErr w:type="gramEnd"/>
      <w:r w:rsidRPr="005C3F5A">
        <w:rPr>
          <w:bCs/>
          <w:sz w:val="24"/>
          <w:szCs w:val="24"/>
        </w:rPr>
        <w:t xml:space="preserve"> муниципальных учреждениях</w:t>
      </w:r>
    </w:p>
    <w:p w:rsidR="005C3F5A" w:rsidRPr="005C3F5A" w:rsidRDefault="005C3F5A" w:rsidP="005C3F5A">
      <w:pPr>
        <w:keepNext/>
        <w:overflowPunct w:val="0"/>
        <w:autoSpaceDE w:val="0"/>
        <w:autoSpaceDN w:val="0"/>
        <w:adjustRightInd w:val="0"/>
        <w:ind w:firstLine="9639"/>
        <w:jc w:val="center"/>
        <w:textAlignment w:val="baseline"/>
        <w:outlineLvl w:val="0"/>
        <w:rPr>
          <w:bCs/>
          <w:sz w:val="24"/>
          <w:szCs w:val="24"/>
        </w:rPr>
      </w:pPr>
      <w:proofErr w:type="gramStart"/>
      <w:r w:rsidRPr="005C3F5A">
        <w:rPr>
          <w:bCs/>
          <w:sz w:val="24"/>
          <w:szCs w:val="24"/>
        </w:rPr>
        <w:t>сферы</w:t>
      </w:r>
      <w:proofErr w:type="gramEnd"/>
      <w:r w:rsidRPr="005C3F5A">
        <w:rPr>
          <w:bCs/>
          <w:sz w:val="24"/>
          <w:szCs w:val="24"/>
        </w:rPr>
        <w:t xml:space="preserve"> культуры муниципального образования</w:t>
      </w:r>
    </w:p>
    <w:p w:rsidR="005C3F5A" w:rsidRPr="005C3F5A" w:rsidRDefault="005C3F5A" w:rsidP="005C3F5A">
      <w:pPr>
        <w:keepNext/>
        <w:overflowPunct w:val="0"/>
        <w:autoSpaceDE w:val="0"/>
        <w:autoSpaceDN w:val="0"/>
        <w:adjustRightInd w:val="0"/>
        <w:ind w:firstLine="9639"/>
        <w:jc w:val="center"/>
        <w:textAlignment w:val="baseline"/>
        <w:outlineLvl w:val="0"/>
        <w:rPr>
          <w:bCs/>
          <w:sz w:val="24"/>
          <w:szCs w:val="24"/>
        </w:rPr>
      </w:pPr>
      <w:r w:rsidRPr="005C3F5A">
        <w:rPr>
          <w:bCs/>
          <w:sz w:val="24"/>
          <w:szCs w:val="24"/>
        </w:rPr>
        <w:t>«Коношский муниципальный район»</w:t>
      </w:r>
    </w:p>
    <w:p w:rsidR="005C3F5A" w:rsidRPr="005C3F5A" w:rsidRDefault="005C3F5A" w:rsidP="005C3F5A">
      <w:pPr>
        <w:keepNext/>
        <w:overflowPunct w:val="0"/>
        <w:autoSpaceDE w:val="0"/>
        <w:autoSpaceDN w:val="0"/>
        <w:adjustRightInd w:val="0"/>
        <w:ind w:hanging="709"/>
        <w:jc w:val="both"/>
        <w:textAlignment w:val="baseline"/>
        <w:outlineLvl w:val="0"/>
        <w:rPr>
          <w:b/>
          <w:bCs/>
          <w:sz w:val="24"/>
          <w:szCs w:val="24"/>
        </w:rPr>
      </w:pPr>
    </w:p>
    <w:p w:rsidR="005C3F5A" w:rsidRPr="005C3F5A" w:rsidRDefault="005C3F5A" w:rsidP="005C3F5A">
      <w:pPr>
        <w:overflowPunct w:val="0"/>
        <w:autoSpaceDE w:val="0"/>
        <w:autoSpaceDN w:val="0"/>
        <w:adjustRightInd w:val="0"/>
        <w:textAlignment w:val="baseline"/>
        <w:rPr>
          <w:b/>
          <w:sz w:val="24"/>
          <w:szCs w:val="24"/>
        </w:rPr>
      </w:pPr>
    </w:p>
    <w:p w:rsidR="005C3F5A" w:rsidRPr="005C3F5A" w:rsidRDefault="005C3F5A" w:rsidP="005C3F5A">
      <w:pPr>
        <w:keepNext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b/>
          <w:bCs/>
          <w:sz w:val="24"/>
          <w:szCs w:val="24"/>
        </w:rPr>
      </w:pPr>
      <w:r w:rsidRPr="005C3F5A">
        <w:rPr>
          <w:b/>
          <w:bCs/>
          <w:sz w:val="24"/>
          <w:szCs w:val="24"/>
        </w:rPr>
        <w:t xml:space="preserve">Р Е С У Р С Н О </w:t>
      </w:r>
      <w:proofErr w:type="gramStart"/>
      <w:r w:rsidRPr="005C3F5A">
        <w:rPr>
          <w:b/>
          <w:bCs/>
          <w:sz w:val="24"/>
          <w:szCs w:val="24"/>
        </w:rPr>
        <w:t>Е  О</w:t>
      </w:r>
      <w:proofErr w:type="gramEnd"/>
      <w:r w:rsidRPr="005C3F5A">
        <w:rPr>
          <w:b/>
          <w:bCs/>
          <w:sz w:val="24"/>
          <w:szCs w:val="24"/>
        </w:rPr>
        <w:t xml:space="preserve"> Б Е С П Е Ч Е Н И Е</w:t>
      </w:r>
    </w:p>
    <w:p w:rsidR="005C3F5A" w:rsidRPr="005C3F5A" w:rsidRDefault="005C3F5A" w:rsidP="005C3F5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proofErr w:type="gramStart"/>
      <w:r w:rsidRPr="005C3F5A">
        <w:rPr>
          <w:b/>
          <w:sz w:val="24"/>
          <w:szCs w:val="24"/>
        </w:rPr>
        <w:t>реализации</w:t>
      </w:r>
      <w:proofErr w:type="gramEnd"/>
      <w:r w:rsidRPr="005C3F5A">
        <w:rPr>
          <w:b/>
          <w:sz w:val="24"/>
          <w:szCs w:val="24"/>
        </w:rPr>
        <w:t xml:space="preserve"> муниципальной программы</w:t>
      </w:r>
    </w:p>
    <w:p w:rsidR="005C3F5A" w:rsidRDefault="005C3F5A" w:rsidP="005C3F5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4"/>
          <w:szCs w:val="24"/>
        </w:rPr>
      </w:pPr>
      <w:r w:rsidRPr="005C3F5A">
        <w:rPr>
          <w:b/>
          <w:bCs/>
          <w:sz w:val="24"/>
          <w:szCs w:val="24"/>
        </w:rPr>
        <w:t>«Капитальный ремонт в муниципал</w:t>
      </w:r>
      <w:r>
        <w:rPr>
          <w:b/>
          <w:bCs/>
          <w:sz w:val="24"/>
          <w:szCs w:val="24"/>
        </w:rPr>
        <w:t>ьных учреждениях сферы культуры</w:t>
      </w:r>
    </w:p>
    <w:p w:rsidR="005C3F5A" w:rsidRPr="005C3F5A" w:rsidRDefault="005C3F5A" w:rsidP="005C3F5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муниципального</w:t>
      </w:r>
      <w:proofErr w:type="gramEnd"/>
      <w:r>
        <w:rPr>
          <w:b/>
          <w:sz w:val="24"/>
          <w:szCs w:val="24"/>
        </w:rPr>
        <w:t xml:space="preserve"> образования </w:t>
      </w:r>
      <w:r w:rsidRPr="005C3F5A">
        <w:rPr>
          <w:b/>
          <w:sz w:val="24"/>
          <w:szCs w:val="24"/>
        </w:rPr>
        <w:t>«Коношский муниципальный район»</w:t>
      </w:r>
    </w:p>
    <w:p w:rsidR="005C3F5A" w:rsidRPr="005C3F5A" w:rsidRDefault="005C3F5A" w:rsidP="005C3F5A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4"/>
          <w:szCs w:val="24"/>
        </w:rPr>
      </w:pPr>
      <w:proofErr w:type="gramStart"/>
      <w:r w:rsidRPr="005C3F5A">
        <w:rPr>
          <w:b/>
          <w:sz w:val="24"/>
          <w:szCs w:val="24"/>
        </w:rPr>
        <w:t>за</w:t>
      </w:r>
      <w:proofErr w:type="gramEnd"/>
      <w:r w:rsidRPr="005C3F5A">
        <w:rPr>
          <w:b/>
          <w:sz w:val="24"/>
          <w:szCs w:val="24"/>
        </w:rPr>
        <w:t xml:space="preserve"> счет всех источников финансирования</w:t>
      </w:r>
    </w:p>
    <w:p w:rsidR="005C3F5A" w:rsidRPr="005C3F5A" w:rsidRDefault="005C3F5A" w:rsidP="005C3F5A">
      <w:pPr>
        <w:overflowPunct w:val="0"/>
        <w:autoSpaceDE w:val="0"/>
        <w:autoSpaceDN w:val="0"/>
        <w:adjustRightInd w:val="0"/>
        <w:jc w:val="center"/>
        <w:textAlignment w:val="baseline"/>
        <w:rPr>
          <w:bCs/>
          <w:sz w:val="24"/>
          <w:szCs w:val="24"/>
        </w:rPr>
      </w:pPr>
    </w:p>
    <w:tbl>
      <w:tblPr>
        <w:tblW w:w="1473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409"/>
        <w:gridCol w:w="1843"/>
        <w:gridCol w:w="1412"/>
        <w:gridCol w:w="1276"/>
        <w:gridCol w:w="1417"/>
        <w:gridCol w:w="1418"/>
        <w:gridCol w:w="1417"/>
        <w:gridCol w:w="1560"/>
      </w:tblGrid>
      <w:tr w:rsidR="005C3F5A" w:rsidRPr="005C3F5A" w:rsidTr="005C3F5A">
        <w:trPr>
          <w:trHeight w:val="158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Статус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8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C3F5A" w:rsidRPr="005C3F5A" w:rsidRDefault="005C3F5A" w:rsidP="005C3F5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Оценка расходов,</w:t>
            </w:r>
            <w:r>
              <w:rPr>
                <w:sz w:val="22"/>
                <w:szCs w:val="22"/>
              </w:rPr>
              <w:t xml:space="preserve"> </w:t>
            </w:r>
            <w:r w:rsidRPr="005C3F5A">
              <w:rPr>
                <w:sz w:val="22"/>
                <w:szCs w:val="22"/>
              </w:rPr>
              <w:t>рублей</w:t>
            </w:r>
          </w:p>
        </w:tc>
      </w:tr>
      <w:tr w:rsidR="005C3F5A" w:rsidRPr="005C3F5A" w:rsidTr="005C3F5A">
        <w:trPr>
          <w:trHeight w:val="255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2026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proofErr w:type="gramStart"/>
            <w:r w:rsidRPr="005C3F5A">
              <w:rPr>
                <w:sz w:val="22"/>
                <w:szCs w:val="22"/>
              </w:rPr>
              <w:t>итого</w:t>
            </w:r>
            <w:proofErr w:type="gramEnd"/>
          </w:p>
        </w:tc>
      </w:tr>
      <w:tr w:rsidR="005C3F5A" w:rsidRPr="005C3F5A" w:rsidTr="005C3F5A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9</w:t>
            </w:r>
          </w:p>
        </w:tc>
      </w:tr>
      <w:tr w:rsidR="005C3F5A" w:rsidRPr="005C3F5A" w:rsidTr="005C3F5A"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C3F5A">
              <w:rPr>
                <w:bCs/>
                <w:sz w:val="22"/>
                <w:szCs w:val="22"/>
              </w:rPr>
              <w:t xml:space="preserve">«Капитальный ремонт в муниципальных учреждениях сферы культуры </w:t>
            </w:r>
            <w:r w:rsidRPr="005C3F5A">
              <w:rPr>
                <w:sz w:val="22"/>
                <w:szCs w:val="22"/>
              </w:rPr>
              <w:t>муниципального образования «Коношский муниципальный район»</w:t>
            </w:r>
          </w:p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15 008 107,71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956 431,03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32 019 808,87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2 082 355,34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2 084 209,02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52 150 911,97</w:t>
            </w:r>
          </w:p>
        </w:tc>
      </w:tr>
      <w:tr w:rsidR="005C3F5A" w:rsidRPr="005C3F5A" w:rsidTr="005C3F5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proofErr w:type="gramStart"/>
            <w:r w:rsidRPr="005C3F5A">
              <w:rPr>
                <w:sz w:val="22"/>
                <w:szCs w:val="22"/>
              </w:rPr>
              <w:t>районный</w:t>
            </w:r>
            <w:proofErr w:type="gramEnd"/>
            <w:r w:rsidRPr="005C3F5A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1 131 219,66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956 431,03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1 527 233,92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2 082 355,34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2 084 209,02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7 781 448,97</w:t>
            </w:r>
          </w:p>
        </w:tc>
      </w:tr>
      <w:tr w:rsidR="005C3F5A" w:rsidRPr="005C3F5A" w:rsidTr="005C3F5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proofErr w:type="gramStart"/>
            <w:r w:rsidRPr="005C3F5A">
              <w:rPr>
                <w:sz w:val="22"/>
                <w:szCs w:val="22"/>
              </w:rPr>
              <w:t>областной</w:t>
            </w:r>
            <w:proofErr w:type="gramEnd"/>
            <w:r w:rsidRPr="005C3F5A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7 848 790,71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4 376 874,95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12 225 665,66</w:t>
            </w:r>
          </w:p>
        </w:tc>
      </w:tr>
      <w:tr w:rsidR="005C3F5A" w:rsidRPr="005C3F5A" w:rsidTr="005C3F5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proofErr w:type="gramStart"/>
            <w:r w:rsidRPr="005C3F5A">
              <w:rPr>
                <w:sz w:val="22"/>
                <w:szCs w:val="22"/>
              </w:rPr>
              <w:t>федеральный</w:t>
            </w:r>
            <w:proofErr w:type="gramEnd"/>
            <w:r w:rsidRPr="005C3F5A">
              <w:rPr>
                <w:sz w:val="22"/>
                <w:szCs w:val="22"/>
              </w:rPr>
              <w:t xml:space="preserve"> бюджет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6 028 097,34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26 115 700,00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32 143 797,34</w:t>
            </w:r>
          </w:p>
        </w:tc>
      </w:tr>
      <w:tr w:rsidR="005C3F5A" w:rsidRPr="005C3F5A" w:rsidTr="005C3F5A"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proofErr w:type="gramStart"/>
            <w:r w:rsidRPr="005C3F5A">
              <w:rPr>
                <w:sz w:val="22"/>
                <w:szCs w:val="22"/>
              </w:rPr>
              <w:t>внебюджетные</w:t>
            </w:r>
            <w:proofErr w:type="gramEnd"/>
            <w:r w:rsidRPr="005C3F5A">
              <w:rPr>
                <w:sz w:val="22"/>
                <w:szCs w:val="22"/>
              </w:rPr>
              <w:t xml:space="preserve"> средства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3F5A" w:rsidRPr="005C3F5A" w:rsidRDefault="005C3F5A" w:rsidP="001B267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5C3F5A">
              <w:rPr>
                <w:sz w:val="22"/>
                <w:szCs w:val="22"/>
              </w:rPr>
              <w:t>0,00</w:t>
            </w:r>
          </w:p>
        </w:tc>
      </w:tr>
    </w:tbl>
    <w:p w:rsidR="001C2AB5" w:rsidRPr="005C3F5A" w:rsidRDefault="005C3F5A" w:rsidP="005C3F5A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</w:t>
      </w:r>
      <w:bookmarkStart w:id="0" w:name="_GoBack"/>
      <w:bookmarkEnd w:id="0"/>
    </w:p>
    <w:sectPr w:rsidR="001C2AB5" w:rsidRPr="005C3F5A" w:rsidSect="005C3F5A">
      <w:pgSz w:w="16838" w:h="11906" w:orient="landscape"/>
      <w:pgMar w:top="1021" w:right="851" w:bottom="102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F5A"/>
    <w:rsid w:val="001C2AB5"/>
    <w:rsid w:val="005C3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1820C0-C345-4B07-A9AE-0D9DBF9E3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2024-05-31T06:26:00Z</dcterms:created>
  <dcterms:modified xsi:type="dcterms:W3CDTF">2024-05-31T06:36:00Z</dcterms:modified>
</cp:coreProperties>
</file>