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00B" w:rsidRDefault="0082700B" w:rsidP="0082700B">
      <w:pPr>
        <w:ind w:firstLine="4820"/>
        <w:jc w:val="center"/>
        <w:rPr>
          <w:sz w:val="28"/>
          <w:szCs w:val="28"/>
        </w:rPr>
      </w:pPr>
      <w:r w:rsidRPr="008216A5">
        <w:rPr>
          <w:sz w:val="28"/>
          <w:szCs w:val="28"/>
        </w:rPr>
        <w:t>УТВЕРЖДЕНЫ</w:t>
      </w:r>
    </w:p>
    <w:p w:rsidR="0082700B" w:rsidRPr="008216A5" w:rsidRDefault="0082700B" w:rsidP="0082700B">
      <w:pPr>
        <w:ind w:firstLine="4820"/>
        <w:jc w:val="center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постановлением</w:t>
      </w:r>
      <w:proofErr w:type="gramEnd"/>
      <w:r w:rsidRPr="008216A5">
        <w:rPr>
          <w:sz w:val="28"/>
          <w:szCs w:val="28"/>
        </w:rPr>
        <w:t xml:space="preserve"> администрации</w:t>
      </w:r>
    </w:p>
    <w:p w:rsidR="0082700B" w:rsidRPr="008216A5" w:rsidRDefault="0082700B" w:rsidP="0082700B">
      <w:pPr>
        <w:ind w:firstLine="4820"/>
        <w:jc w:val="center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муниципального</w:t>
      </w:r>
      <w:proofErr w:type="gramEnd"/>
      <w:r w:rsidRPr="008216A5">
        <w:rPr>
          <w:sz w:val="28"/>
          <w:szCs w:val="28"/>
        </w:rPr>
        <w:t xml:space="preserve"> образования</w:t>
      </w:r>
    </w:p>
    <w:p w:rsidR="0082700B" w:rsidRPr="008216A5" w:rsidRDefault="0082700B" w:rsidP="0082700B">
      <w:pPr>
        <w:ind w:firstLine="4820"/>
        <w:jc w:val="center"/>
        <w:rPr>
          <w:sz w:val="28"/>
          <w:szCs w:val="28"/>
        </w:rPr>
      </w:pPr>
      <w:r w:rsidRPr="008216A5">
        <w:rPr>
          <w:sz w:val="28"/>
          <w:szCs w:val="28"/>
        </w:rPr>
        <w:t>«Коношский муниципальный район»</w:t>
      </w:r>
    </w:p>
    <w:p w:rsidR="0082700B" w:rsidRPr="008216A5" w:rsidRDefault="0082700B" w:rsidP="0082700B">
      <w:pPr>
        <w:ind w:firstLine="4820"/>
        <w:jc w:val="center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30</w:t>
      </w:r>
      <w:proofErr w:type="gramEnd"/>
      <w:r>
        <w:rPr>
          <w:sz w:val="28"/>
          <w:szCs w:val="28"/>
        </w:rPr>
        <w:t xml:space="preserve"> мая</w:t>
      </w:r>
      <w:r w:rsidRPr="008216A5">
        <w:rPr>
          <w:sz w:val="28"/>
          <w:szCs w:val="28"/>
        </w:rPr>
        <w:t xml:space="preserve"> 202</w:t>
      </w:r>
      <w:r>
        <w:rPr>
          <w:sz w:val="28"/>
          <w:szCs w:val="28"/>
        </w:rPr>
        <w:t>4 г. № 307</w:t>
      </w:r>
    </w:p>
    <w:p w:rsidR="0082700B" w:rsidRDefault="0082700B" w:rsidP="0082700B">
      <w:pPr>
        <w:jc w:val="center"/>
        <w:rPr>
          <w:b/>
          <w:sz w:val="28"/>
          <w:szCs w:val="28"/>
        </w:rPr>
      </w:pPr>
    </w:p>
    <w:p w:rsidR="0082700B" w:rsidRPr="0082700B" w:rsidRDefault="0082700B" w:rsidP="0082700B">
      <w:pPr>
        <w:jc w:val="center"/>
        <w:rPr>
          <w:b/>
          <w:sz w:val="28"/>
          <w:szCs w:val="28"/>
        </w:rPr>
      </w:pPr>
    </w:p>
    <w:p w:rsidR="0082700B" w:rsidRPr="0082700B" w:rsidRDefault="0082700B" w:rsidP="0082700B">
      <w:pPr>
        <w:jc w:val="center"/>
        <w:rPr>
          <w:b/>
          <w:sz w:val="28"/>
          <w:szCs w:val="28"/>
        </w:rPr>
      </w:pPr>
      <w:r w:rsidRPr="0082700B">
        <w:rPr>
          <w:b/>
          <w:sz w:val="28"/>
          <w:szCs w:val="28"/>
        </w:rPr>
        <w:t>И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З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М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Е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Н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Е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Н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И</w:t>
      </w:r>
      <w:r w:rsidR="006D73DC">
        <w:rPr>
          <w:b/>
          <w:sz w:val="28"/>
          <w:szCs w:val="28"/>
        </w:rPr>
        <w:t xml:space="preserve"> </w:t>
      </w:r>
      <w:r w:rsidRPr="0082700B">
        <w:rPr>
          <w:b/>
          <w:sz w:val="28"/>
          <w:szCs w:val="28"/>
        </w:rPr>
        <w:t>Я,</w:t>
      </w:r>
    </w:p>
    <w:p w:rsidR="0082700B" w:rsidRPr="0082700B" w:rsidRDefault="0082700B" w:rsidP="0082700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82700B">
        <w:rPr>
          <w:b/>
          <w:sz w:val="28"/>
          <w:szCs w:val="28"/>
        </w:rPr>
        <w:t>которые</w:t>
      </w:r>
      <w:proofErr w:type="gramEnd"/>
      <w:r w:rsidRPr="0082700B">
        <w:rPr>
          <w:b/>
          <w:sz w:val="28"/>
          <w:szCs w:val="28"/>
        </w:rPr>
        <w:t xml:space="preserve">, вносятся в муниципальную программу </w:t>
      </w:r>
    </w:p>
    <w:p w:rsidR="0082700B" w:rsidRDefault="0082700B" w:rsidP="008270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2700B">
        <w:rPr>
          <w:b/>
          <w:bCs/>
          <w:sz w:val="28"/>
          <w:szCs w:val="28"/>
        </w:rPr>
        <w:t>«Капитальный ремонт в муниципальных учреждениях сферы культуры муниципального образования «Коношский муниципальный район»</w:t>
      </w:r>
    </w:p>
    <w:p w:rsidR="0082700B" w:rsidRDefault="0082700B" w:rsidP="0082700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2700B" w:rsidRPr="0082700B" w:rsidRDefault="0082700B" w:rsidP="0082700B">
      <w:pPr>
        <w:autoSpaceDE w:val="0"/>
        <w:autoSpaceDN w:val="0"/>
        <w:adjustRightInd w:val="0"/>
        <w:ind w:firstLine="709"/>
        <w:jc w:val="center"/>
        <w:rPr>
          <w:b/>
          <w:spacing w:val="-2"/>
          <w:sz w:val="28"/>
          <w:szCs w:val="28"/>
        </w:rPr>
      </w:pPr>
    </w:p>
    <w:p w:rsidR="0082700B" w:rsidRPr="009204BD" w:rsidRDefault="0082700B" w:rsidP="008270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216A5">
        <w:rPr>
          <w:sz w:val="28"/>
          <w:szCs w:val="28"/>
        </w:rPr>
        <w:t xml:space="preserve">В паспорте </w:t>
      </w:r>
      <w:r w:rsidRPr="009204BD">
        <w:rPr>
          <w:sz w:val="28"/>
          <w:szCs w:val="28"/>
        </w:rPr>
        <w:t>муниципальной программы:</w:t>
      </w:r>
    </w:p>
    <w:p w:rsidR="0082700B" w:rsidRPr="009204BD" w:rsidRDefault="006D73DC" w:rsidP="0082700B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 Г</w:t>
      </w:r>
      <w:r w:rsidR="0082700B" w:rsidRPr="009204BD">
        <w:rPr>
          <w:spacing w:val="-2"/>
          <w:sz w:val="28"/>
          <w:szCs w:val="28"/>
        </w:rPr>
        <w:t>рафу «</w:t>
      </w:r>
      <w:r w:rsidR="0082700B" w:rsidRPr="009204BD">
        <w:rPr>
          <w:sz w:val="28"/>
          <w:szCs w:val="28"/>
        </w:rPr>
        <w:t>Перечень основных мероприятий программы (Подпрограмм)</w:t>
      </w:r>
      <w:r w:rsidR="0082700B" w:rsidRPr="009204BD">
        <w:rPr>
          <w:spacing w:val="-2"/>
          <w:sz w:val="28"/>
          <w:szCs w:val="28"/>
        </w:rPr>
        <w:t xml:space="preserve">» </w:t>
      </w:r>
      <w:r>
        <w:rPr>
          <w:color w:val="000000"/>
          <w:spacing w:val="-2"/>
          <w:sz w:val="28"/>
          <w:szCs w:val="28"/>
        </w:rPr>
        <w:t>дополнить пунктом 7</w:t>
      </w:r>
      <w:r w:rsidR="0082700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«</w:t>
      </w:r>
      <w:r>
        <w:rPr>
          <w:sz w:val="28"/>
          <w:szCs w:val="28"/>
        </w:rPr>
        <w:t xml:space="preserve">Реализация </w:t>
      </w:r>
      <w:r w:rsidR="0082700B" w:rsidRPr="001E6FE3">
        <w:rPr>
          <w:sz w:val="28"/>
          <w:szCs w:val="28"/>
        </w:rPr>
        <w:t>мероприятий по модернизации учреждений отрасли культуры</w:t>
      </w:r>
      <w:r w:rsidR="0082700B" w:rsidRPr="001E6FE3">
        <w:rPr>
          <w:color w:val="000000"/>
          <w:spacing w:val="-2"/>
          <w:sz w:val="28"/>
          <w:szCs w:val="28"/>
        </w:rPr>
        <w:t>»;</w:t>
      </w:r>
    </w:p>
    <w:p w:rsidR="0082700B" w:rsidRPr="008216A5" w:rsidRDefault="006D73DC" w:rsidP="0082700B">
      <w:pPr>
        <w:autoSpaceDE w:val="0"/>
        <w:autoSpaceDN w:val="0"/>
        <w:adjustRightInd w:val="0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</w:t>
      </w:r>
      <w:r w:rsidR="0082700B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Г</w:t>
      </w:r>
      <w:r w:rsidR="0082700B" w:rsidRPr="009204BD">
        <w:rPr>
          <w:spacing w:val="-2"/>
          <w:sz w:val="28"/>
          <w:szCs w:val="28"/>
        </w:rPr>
        <w:t>рафу «Объемы и источники</w:t>
      </w:r>
      <w:r w:rsidR="0082700B" w:rsidRPr="008216A5">
        <w:rPr>
          <w:spacing w:val="-2"/>
          <w:sz w:val="28"/>
          <w:szCs w:val="28"/>
        </w:rPr>
        <w:t xml:space="preserve"> финансирования программы» </w:t>
      </w:r>
      <w:r w:rsidR="0082700B" w:rsidRPr="008216A5">
        <w:rPr>
          <w:color w:val="000000"/>
          <w:spacing w:val="-2"/>
          <w:sz w:val="28"/>
          <w:szCs w:val="28"/>
        </w:rPr>
        <w:t>изложить в новой редакции</w:t>
      </w:r>
      <w:r w:rsidR="0082700B" w:rsidRPr="008216A5">
        <w:rPr>
          <w:spacing w:val="-2"/>
          <w:sz w:val="28"/>
          <w:szCs w:val="28"/>
        </w:rPr>
        <w:t>:</w:t>
      </w:r>
    </w:p>
    <w:p w:rsidR="0082700B" w:rsidRPr="008216A5" w:rsidRDefault="006D73DC" w:rsidP="00827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bookmarkStart w:id="0" w:name="_GoBack"/>
      <w:bookmarkEnd w:id="0"/>
      <w:r w:rsidR="0082700B" w:rsidRPr="008216A5">
        <w:rPr>
          <w:sz w:val="28"/>
          <w:szCs w:val="28"/>
        </w:rPr>
        <w:t xml:space="preserve">Общий объем финансирования – </w:t>
      </w:r>
      <w:r w:rsidR="0082700B">
        <w:rPr>
          <w:sz w:val="28"/>
          <w:szCs w:val="28"/>
        </w:rPr>
        <w:t>52 150 911,97</w:t>
      </w:r>
      <w:r w:rsidR="0082700B" w:rsidRPr="008216A5">
        <w:rPr>
          <w:sz w:val="28"/>
          <w:szCs w:val="28"/>
        </w:rPr>
        <w:t xml:space="preserve"> рублей,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в</w:t>
      </w:r>
      <w:proofErr w:type="gramEnd"/>
      <w:r w:rsidRPr="008216A5">
        <w:rPr>
          <w:sz w:val="28"/>
          <w:szCs w:val="28"/>
        </w:rPr>
        <w:t xml:space="preserve"> том числе: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средства</w:t>
      </w:r>
      <w:proofErr w:type="gramEnd"/>
      <w:r w:rsidRPr="008216A5">
        <w:rPr>
          <w:sz w:val="28"/>
          <w:szCs w:val="28"/>
        </w:rPr>
        <w:t xml:space="preserve"> районного бюджета – 7 781 448,97 рублей;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средства</w:t>
      </w:r>
      <w:proofErr w:type="gramEnd"/>
      <w:r w:rsidRPr="008216A5">
        <w:rPr>
          <w:sz w:val="28"/>
          <w:szCs w:val="28"/>
        </w:rPr>
        <w:t xml:space="preserve"> областного бюджета – </w:t>
      </w:r>
      <w:r>
        <w:rPr>
          <w:sz w:val="28"/>
          <w:szCs w:val="28"/>
        </w:rPr>
        <w:t>12</w:t>
      </w:r>
      <w:r w:rsidRPr="008216A5">
        <w:rPr>
          <w:sz w:val="28"/>
          <w:szCs w:val="28"/>
        </w:rPr>
        <w:t xml:space="preserve"> </w:t>
      </w:r>
      <w:r>
        <w:rPr>
          <w:sz w:val="28"/>
          <w:szCs w:val="28"/>
        </w:rPr>
        <w:t>225 665,66</w:t>
      </w:r>
      <w:r w:rsidRPr="008216A5">
        <w:rPr>
          <w:sz w:val="28"/>
          <w:szCs w:val="28"/>
        </w:rPr>
        <w:t xml:space="preserve"> рублей;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федерального бюджета – 32</w:t>
      </w:r>
      <w:r w:rsidRPr="008216A5">
        <w:rPr>
          <w:sz w:val="28"/>
          <w:szCs w:val="28"/>
        </w:rPr>
        <w:t xml:space="preserve"> </w:t>
      </w:r>
      <w:r>
        <w:rPr>
          <w:sz w:val="28"/>
          <w:szCs w:val="28"/>
        </w:rPr>
        <w:t>143 797,34</w:t>
      </w:r>
      <w:r w:rsidRPr="008216A5">
        <w:rPr>
          <w:sz w:val="28"/>
          <w:szCs w:val="28"/>
        </w:rPr>
        <w:t xml:space="preserve"> рублей;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внебюджетные</w:t>
      </w:r>
      <w:proofErr w:type="gramEnd"/>
      <w:r w:rsidRPr="008216A5">
        <w:rPr>
          <w:sz w:val="28"/>
          <w:szCs w:val="28"/>
        </w:rPr>
        <w:t xml:space="preserve"> средства  0,00 рублей.». 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16A5">
        <w:rPr>
          <w:sz w:val="28"/>
          <w:szCs w:val="28"/>
        </w:rPr>
        <w:t>Раздел 4 «</w:t>
      </w:r>
      <w:r w:rsidRPr="008216A5">
        <w:rPr>
          <w:bCs/>
          <w:sz w:val="28"/>
          <w:szCs w:val="28"/>
        </w:rPr>
        <w:t>Ресурсное обеспечение реализации Программы» изложить в новой редакции:</w:t>
      </w:r>
      <w:r w:rsidRPr="008216A5">
        <w:rPr>
          <w:b/>
          <w:bCs/>
          <w:sz w:val="28"/>
          <w:szCs w:val="28"/>
        </w:rPr>
        <w:t xml:space="preserve"> 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r w:rsidRPr="008216A5">
        <w:rPr>
          <w:sz w:val="28"/>
          <w:szCs w:val="28"/>
        </w:rPr>
        <w:t>«Финансирование мероприятий муниципальной программы осуществляется за счет средств федерального, областного и районного бюджетов.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r w:rsidRPr="008216A5">
        <w:rPr>
          <w:sz w:val="28"/>
          <w:szCs w:val="28"/>
        </w:rPr>
        <w:t xml:space="preserve">Общий объем финансирования муниципальной программы составит </w:t>
      </w:r>
      <w:r>
        <w:rPr>
          <w:sz w:val="28"/>
          <w:szCs w:val="28"/>
        </w:rPr>
        <w:t>52 150 911,97</w:t>
      </w:r>
      <w:r w:rsidRPr="008216A5">
        <w:rPr>
          <w:sz w:val="28"/>
          <w:szCs w:val="28"/>
        </w:rPr>
        <w:t xml:space="preserve"> рублей,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в</w:t>
      </w:r>
      <w:proofErr w:type="gramEnd"/>
      <w:r w:rsidRPr="008216A5">
        <w:rPr>
          <w:sz w:val="28"/>
          <w:szCs w:val="28"/>
        </w:rPr>
        <w:t xml:space="preserve"> том числе: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средства</w:t>
      </w:r>
      <w:proofErr w:type="gramEnd"/>
      <w:r w:rsidRPr="008216A5">
        <w:rPr>
          <w:sz w:val="28"/>
          <w:szCs w:val="28"/>
        </w:rPr>
        <w:t xml:space="preserve"> районного бюджета – 7 781 448,97 рублей;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 w:rsidRPr="008216A5">
        <w:rPr>
          <w:sz w:val="28"/>
          <w:szCs w:val="28"/>
        </w:rPr>
        <w:t>средства</w:t>
      </w:r>
      <w:proofErr w:type="gramEnd"/>
      <w:r w:rsidRPr="008216A5">
        <w:rPr>
          <w:sz w:val="28"/>
          <w:szCs w:val="28"/>
        </w:rPr>
        <w:t xml:space="preserve"> областного бюджета – </w:t>
      </w:r>
      <w:r>
        <w:rPr>
          <w:sz w:val="28"/>
          <w:szCs w:val="28"/>
        </w:rPr>
        <w:t>12</w:t>
      </w:r>
      <w:r w:rsidRPr="008216A5">
        <w:rPr>
          <w:sz w:val="28"/>
          <w:szCs w:val="28"/>
        </w:rPr>
        <w:t xml:space="preserve"> </w:t>
      </w:r>
      <w:r>
        <w:rPr>
          <w:sz w:val="28"/>
          <w:szCs w:val="28"/>
        </w:rPr>
        <w:t>225 665,66</w:t>
      </w:r>
      <w:r w:rsidRPr="008216A5">
        <w:rPr>
          <w:sz w:val="28"/>
          <w:szCs w:val="28"/>
        </w:rPr>
        <w:t xml:space="preserve"> рублей;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средства</w:t>
      </w:r>
      <w:proofErr w:type="gramEnd"/>
      <w:r>
        <w:rPr>
          <w:sz w:val="28"/>
          <w:szCs w:val="28"/>
        </w:rPr>
        <w:t xml:space="preserve"> федерального бюджета – 32</w:t>
      </w:r>
      <w:r w:rsidRPr="008216A5">
        <w:rPr>
          <w:sz w:val="28"/>
          <w:szCs w:val="28"/>
        </w:rPr>
        <w:t xml:space="preserve"> </w:t>
      </w:r>
      <w:r>
        <w:rPr>
          <w:sz w:val="28"/>
          <w:szCs w:val="28"/>
        </w:rPr>
        <w:t>143 797,34</w:t>
      </w:r>
      <w:r w:rsidRPr="008216A5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>».</w:t>
      </w:r>
    </w:p>
    <w:p w:rsidR="0082700B" w:rsidRPr="008216A5" w:rsidRDefault="0082700B" w:rsidP="00827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216A5">
        <w:rPr>
          <w:sz w:val="28"/>
          <w:szCs w:val="28"/>
        </w:rPr>
        <w:t xml:space="preserve">Приложение № 3 «Ресурсное обеспечение реализации муниципальной программы «Капитальный ремонт в муниципальных учреждениях сферы культуры муниципального образования «Коношский муниципальный район» изложить в редакции согласно приложению № </w:t>
      </w:r>
      <w:r>
        <w:rPr>
          <w:sz w:val="28"/>
          <w:szCs w:val="28"/>
        </w:rPr>
        <w:t>1 к настоящему постановлению.</w:t>
      </w:r>
    </w:p>
    <w:p w:rsidR="001C2AB5" w:rsidRDefault="0082700B" w:rsidP="0082700B">
      <w:pPr>
        <w:ind w:firstLine="709"/>
        <w:jc w:val="both"/>
      </w:pPr>
      <w:r>
        <w:rPr>
          <w:sz w:val="28"/>
          <w:szCs w:val="28"/>
        </w:rPr>
        <w:t xml:space="preserve">4. </w:t>
      </w:r>
      <w:r w:rsidRPr="0082700B">
        <w:rPr>
          <w:sz w:val="28"/>
          <w:szCs w:val="28"/>
        </w:rPr>
        <w:t>Приложение № 4 «Перечень мероприятий муниципальной программы ««Капитальный ремонт в муниципальных учреждениях сферы культуры муниципального образования «Коношский муниципальный район» изложить в редакции согласно приложению № 2 к настоящему постановлению.</w:t>
      </w:r>
    </w:p>
    <w:sectPr w:rsidR="001C2A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A91AEAF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8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8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8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8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00B"/>
    <w:rsid w:val="001C2AB5"/>
    <w:rsid w:val="006D73DC"/>
    <w:rsid w:val="0082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1711DC-7C29-44CB-9274-C53E99D46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2024-05-31T06:17:00Z</dcterms:created>
  <dcterms:modified xsi:type="dcterms:W3CDTF">2024-05-31T07:13:00Z</dcterms:modified>
</cp:coreProperties>
</file>