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E0F" w:rsidRPr="00236B89" w:rsidRDefault="000A4E0F" w:rsidP="000A4E0F">
      <w:pPr>
        <w:tabs>
          <w:tab w:val="left" w:pos="8222"/>
        </w:tabs>
        <w:autoSpaceDE w:val="0"/>
        <w:autoSpaceDN w:val="0"/>
        <w:adjustRightInd w:val="0"/>
        <w:ind w:left="7938"/>
        <w:jc w:val="right"/>
        <w:rPr>
          <w:bCs/>
          <w:sz w:val="23"/>
          <w:szCs w:val="23"/>
        </w:rPr>
      </w:pPr>
      <w:bookmarkStart w:id="0" w:name="_GoBack"/>
      <w:bookmarkEnd w:id="0"/>
      <w:r w:rsidRPr="00236B89">
        <w:rPr>
          <w:bCs/>
          <w:sz w:val="23"/>
          <w:szCs w:val="23"/>
        </w:rPr>
        <w:t xml:space="preserve">ПРИЛОЖЕНИЕ № </w:t>
      </w:r>
      <w:r>
        <w:rPr>
          <w:bCs/>
          <w:sz w:val="23"/>
          <w:szCs w:val="23"/>
        </w:rPr>
        <w:t>2</w:t>
      </w:r>
      <w:r w:rsidRPr="00236B89">
        <w:rPr>
          <w:bCs/>
          <w:sz w:val="23"/>
          <w:szCs w:val="23"/>
        </w:rPr>
        <w:t xml:space="preserve"> </w:t>
      </w:r>
    </w:p>
    <w:p w:rsidR="000A4E0F" w:rsidRPr="00236B89" w:rsidRDefault="000A4E0F" w:rsidP="000A4E0F">
      <w:pPr>
        <w:tabs>
          <w:tab w:val="left" w:pos="8222"/>
        </w:tabs>
        <w:autoSpaceDE w:val="0"/>
        <w:autoSpaceDN w:val="0"/>
        <w:adjustRightInd w:val="0"/>
        <w:ind w:left="7938"/>
        <w:jc w:val="right"/>
        <w:rPr>
          <w:bCs/>
          <w:sz w:val="23"/>
          <w:szCs w:val="23"/>
        </w:rPr>
      </w:pPr>
      <w:proofErr w:type="gramStart"/>
      <w:r w:rsidRPr="00236B89">
        <w:rPr>
          <w:bCs/>
          <w:sz w:val="23"/>
          <w:szCs w:val="23"/>
        </w:rPr>
        <w:t>к</w:t>
      </w:r>
      <w:proofErr w:type="gramEnd"/>
      <w:r w:rsidRPr="00236B89">
        <w:rPr>
          <w:bCs/>
          <w:sz w:val="23"/>
          <w:szCs w:val="23"/>
        </w:rPr>
        <w:t xml:space="preserve"> постановлению администрации муниципального образования</w:t>
      </w:r>
    </w:p>
    <w:p w:rsidR="000A4E0F" w:rsidRPr="00236B89" w:rsidRDefault="000A4E0F" w:rsidP="000A4E0F">
      <w:pPr>
        <w:tabs>
          <w:tab w:val="left" w:pos="8222"/>
        </w:tabs>
        <w:autoSpaceDE w:val="0"/>
        <w:autoSpaceDN w:val="0"/>
        <w:adjustRightInd w:val="0"/>
        <w:ind w:left="7938"/>
        <w:jc w:val="right"/>
        <w:rPr>
          <w:bCs/>
          <w:sz w:val="23"/>
          <w:szCs w:val="23"/>
        </w:rPr>
      </w:pPr>
      <w:r w:rsidRPr="00236B89">
        <w:rPr>
          <w:bCs/>
          <w:sz w:val="23"/>
          <w:szCs w:val="23"/>
        </w:rPr>
        <w:t>«Коношский муниципальный район»</w:t>
      </w:r>
    </w:p>
    <w:p w:rsidR="000A4E0F" w:rsidRPr="00236B89" w:rsidRDefault="000A4E0F" w:rsidP="000A4E0F">
      <w:pPr>
        <w:tabs>
          <w:tab w:val="left" w:pos="8222"/>
        </w:tabs>
        <w:autoSpaceDE w:val="0"/>
        <w:autoSpaceDN w:val="0"/>
        <w:adjustRightInd w:val="0"/>
        <w:ind w:left="7938"/>
        <w:jc w:val="right"/>
        <w:rPr>
          <w:bCs/>
          <w:sz w:val="23"/>
          <w:szCs w:val="23"/>
        </w:rPr>
      </w:pPr>
      <w:proofErr w:type="gramStart"/>
      <w:r w:rsidRPr="00236B89">
        <w:rPr>
          <w:bCs/>
          <w:sz w:val="23"/>
          <w:szCs w:val="23"/>
        </w:rPr>
        <w:t>от</w:t>
      </w:r>
      <w:proofErr w:type="gramEnd"/>
      <w:r w:rsidRPr="00236B89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30 </w:t>
      </w:r>
      <w:r w:rsidRPr="00236B89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мая</w:t>
      </w:r>
      <w:r w:rsidRPr="00236B89">
        <w:rPr>
          <w:bCs/>
          <w:sz w:val="23"/>
          <w:szCs w:val="23"/>
        </w:rPr>
        <w:t xml:space="preserve"> 202</w:t>
      </w:r>
      <w:r>
        <w:rPr>
          <w:bCs/>
          <w:sz w:val="23"/>
          <w:szCs w:val="23"/>
        </w:rPr>
        <w:t>4 года № 307</w:t>
      </w:r>
      <w:r w:rsidRPr="00236B89">
        <w:rPr>
          <w:bCs/>
          <w:sz w:val="23"/>
          <w:szCs w:val="23"/>
        </w:rPr>
        <w:t xml:space="preserve"> </w:t>
      </w:r>
    </w:p>
    <w:p w:rsidR="000A4E0F" w:rsidRPr="00236B89" w:rsidRDefault="000A4E0F" w:rsidP="000A4E0F">
      <w:pPr>
        <w:overflowPunct w:val="0"/>
        <w:autoSpaceDE w:val="0"/>
        <w:autoSpaceDN w:val="0"/>
        <w:adjustRightInd w:val="0"/>
        <w:ind w:left="7797"/>
        <w:jc w:val="right"/>
        <w:textAlignment w:val="baseline"/>
        <w:rPr>
          <w:sz w:val="23"/>
          <w:szCs w:val="23"/>
        </w:rPr>
      </w:pPr>
    </w:p>
    <w:p w:rsidR="000A4E0F" w:rsidRPr="00236B89" w:rsidRDefault="000A4E0F" w:rsidP="000A4E0F">
      <w:pPr>
        <w:overflowPunct w:val="0"/>
        <w:autoSpaceDE w:val="0"/>
        <w:autoSpaceDN w:val="0"/>
        <w:adjustRightInd w:val="0"/>
        <w:ind w:left="7797"/>
        <w:jc w:val="right"/>
        <w:textAlignment w:val="baseline"/>
        <w:rPr>
          <w:sz w:val="23"/>
          <w:szCs w:val="23"/>
        </w:rPr>
      </w:pPr>
      <w:r w:rsidRPr="00236B89">
        <w:rPr>
          <w:sz w:val="23"/>
          <w:szCs w:val="23"/>
        </w:rPr>
        <w:t>ПРИЛОЖЕНИЕ 4</w:t>
      </w:r>
    </w:p>
    <w:p w:rsidR="000A4E0F" w:rsidRPr="00236B89" w:rsidRDefault="000A4E0F" w:rsidP="000A4E0F">
      <w:pPr>
        <w:overflowPunct w:val="0"/>
        <w:autoSpaceDE w:val="0"/>
        <w:autoSpaceDN w:val="0"/>
        <w:adjustRightInd w:val="0"/>
        <w:ind w:left="7797"/>
        <w:jc w:val="right"/>
        <w:textAlignment w:val="baseline"/>
        <w:rPr>
          <w:sz w:val="23"/>
          <w:szCs w:val="23"/>
        </w:rPr>
      </w:pPr>
      <w:proofErr w:type="gramStart"/>
      <w:r w:rsidRPr="00236B89">
        <w:rPr>
          <w:sz w:val="23"/>
          <w:szCs w:val="23"/>
        </w:rPr>
        <w:t>к</w:t>
      </w:r>
      <w:proofErr w:type="gramEnd"/>
      <w:r w:rsidRPr="00236B89">
        <w:rPr>
          <w:sz w:val="23"/>
          <w:szCs w:val="23"/>
        </w:rPr>
        <w:t xml:space="preserve"> муниципальной программе</w:t>
      </w:r>
    </w:p>
    <w:p w:rsidR="000A4E0F" w:rsidRPr="00236B89" w:rsidRDefault="000A4E0F" w:rsidP="000A4E0F">
      <w:pPr>
        <w:autoSpaceDE w:val="0"/>
        <w:autoSpaceDN w:val="0"/>
        <w:adjustRightInd w:val="0"/>
        <w:ind w:left="7797"/>
        <w:jc w:val="right"/>
        <w:rPr>
          <w:bCs/>
          <w:sz w:val="23"/>
          <w:szCs w:val="23"/>
        </w:rPr>
      </w:pPr>
      <w:r w:rsidRPr="00236B89">
        <w:rPr>
          <w:bCs/>
          <w:sz w:val="23"/>
          <w:szCs w:val="23"/>
        </w:rPr>
        <w:t>«Капитальный ремонт в муниципальных учреждениях</w:t>
      </w:r>
    </w:p>
    <w:p w:rsidR="000A4E0F" w:rsidRPr="00236B89" w:rsidRDefault="000A4E0F" w:rsidP="000A4E0F">
      <w:pPr>
        <w:autoSpaceDE w:val="0"/>
        <w:autoSpaceDN w:val="0"/>
        <w:adjustRightInd w:val="0"/>
        <w:ind w:left="7797"/>
        <w:jc w:val="right"/>
        <w:rPr>
          <w:spacing w:val="-2"/>
          <w:sz w:val="23"/>
          <w:szCs w:val="23"/>
        </w:rPr>
      </w:pPr>
      <w:proofErr w:type="gramStart"/>
      <w:r w:rsidRPr="00236B89">
        <w:rPr>
          <w:bCs/>
          <w:sz w:val="23"/>
          <w:szCs w:val="23"/>
        </w:rPr>
        <w:t>сферы</w:t>
      </w:r>
      <w:proofErr w:type="gramEnd"/>
      <w:r w:rsidRPr="00236B89">
        <w:rPr>
          <w:bCs/>
          <w:sz w:val="23"/>
          <w:szCs w:val="23"/>
        </w:rPr>
        <w:t xml:space="preserve"> культуры </w:t>
      </w:r>
      <w:r w:rsidRPr="00236B89">
        <w:rPr>
          <w:spacing w:val="-2"/>
          <w:sz w:val="23"/>
          <w:szCs w:val="23"/>
        </w:rPr>
        <w:t>муниципального образования</w:t>
      </w:r>
    </w:p>
    <w:p w:rsidR="000A4E0F" w:rsidRPr="00236B89" w:rsidRDefault="000A4E0F" w:rsidP="000A4E0F">
      <w:pPr>
        <w:autoSpaceDE w:val="0"/>
        <w:autoSpaceDN w:val="0"/>
        <w:adjustRightInd w:val="0"/>
        <w:ind w:left="7797"/>
        <w:jc w:val="right"/>
        <w:rPr>
          <w:b/>
          <w:sz w:val="23"/>
          <w:szCs w:val="23"/>
        </w:rPr>
      </w:pPr>
      <w:r w:rsidRPr="00236B89">
        <w:rPr>
          <w:sz w:val="23"/>
          <w:szCs w:val="23"/>
        </w:rPr>
        <w:t xml:space="preserve">«Коношский муниципальный район» </w:t>
      </w:r>
    </w:p>
    <w:p w:rsidR="000A4E0F" w:rsidRPr="00236B89" w:rsidRDefault="000A4E0F" w:rsidP="000A4E0F">
      <w:pPr>
        <w:overflowPunct w:val="0"/>
        <w:autoSpaceDE w:val="0"/>
        <w:autoSpaceDN w:val="0"/>
        <w:adjustRightInd w:val="0"/>
        <w:ind w:left="7797"/>
        <w:jc w:val="center"/>
        <w:textAlignment w:val="baseline"/>
        <w:rPr>
          <w:rFonts w:ascii="Calibri" w:hAnsi="Calibri"/>
          <w:b/>
          <w:sz w:val="23"/>
          <w:szCs w:val="23"/>
        </w:rPr>
      </w:pPr>
    </w:p>
    <w:p w:rsidR="000A4E0F" w:rsidRPr="00236B89" w:rsidRDefault="000A4E0F" w:rsidP="000A4E0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3"/>
          <w:szCs w:val="23"/>
        </w:rPr>
      </w:pPr>
      <w:r w:rsidRPr="00236B89">
        <w:rPr>
          <w:b/>
          <w:sz w:val="23"/>
          <w:szCs w:val="23"/>
        </w:rPr>
        <w:t>П Е Р Е Ч Е Н Ь</w:t>
      </w:r>
    </w:p>
    <w:p w:rsidR="000A4E0F" w:rsidRPr="00236B89" w:rsidRDefault="000A4E0F" w:rsidP="000A4E0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3"/>
          <w:szCs w:val="23"/>
        </w:rPr>
      </w:pPr>
      <w:proofErr w:type="gramStart"/>
      <w:r w:rsidRPr="00236B89">
        <w:rPr>
          <w:b/>
          <w:sz w:val="23"/>
          <w:szCs w:val="23"/>
        </w:rPr>
        <w:t>мероприятий</w:t>
      </w:r>
      <w:proofErr w:type="gramEnd"/>
      <w:r w:rsidRPr="00236B89">
        <w:rPr>
          <w:b/>
          <w:sz w:val="23"/>
          <w:szCs w:val="23"/>
        </w:rPr>
        <w:t xml:space="preserve"> муниципальной программы «Капитальный ремонт в муниципальных учреждениях сферы культуры</w:t>
      </w:r>
    </w:p>
    <w:p w:rsidR="000A4E0F" w:rsidRPr="00236B89" w:rsidRDefault="000A4E0F" w:rsidP="000A4E0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-2"/>
          <w:sz w:val="23"/>
          <w:szCs w:val="23"/>
        </w:rPr>
      </w:pPr>
      <w:proofErr w:type="gramStart"/>
      <w:r w:rsidRPr="00236B89">
        <w:rPr>
          <w:b/>
          <w:spacing w:val="-2"/>
          <w:sz w:val="23"/>
          <w:szCs w:val="23"/>
        </w:rPr>
        <w:t>муниципального</w:t>
      </w:r>
      <w:proofErr w:type="gramEnd"/>
      <w:r w:rsidRPr="00236B89">
        <w:rPr>
          <w:b/>
          <w:spacing w:val="-2"/>
          <w:sz w:val="23"/>
          <w:szCs w:val="23"/>
        </w:rPr>
        <w:t xml:space="preserve"> образования «Коношский муниципальный район» </w:t>
      </w:r>
    </w:p>
    <w:p w:rsidR="000A4E0F" w:rsidRPr="008A1382" w:rsidRDefault="000A4E0F" w:rsidP="000A4E0F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-2"/>
          <w:sz w:val="24"/>
          <w:szCs w:val="24"/>
        </w:rPr>
      </w:pPr>
    </w:p>
    <w:tbl>
      <w:tblPr>
        <w:tblW w:w="1612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3"/>
        <w:gridCol w:w="1646"/>
        <w:gridCol w:w="3120"/>
        <w:gridCol w:w="1842"/>
        <w:gridCol w:w="142"/>
        <w:gridCol w:w="1418"/>
        <w:gridCol w:w="1559"/>
        <w:gridCol w:w="1417"/>
        <w:gridCol w:w="1560"/>
        <w:gridCol w:w="1417"/>
        <w:gridCol w:w="1418"/>
      </w:tblGrid>
      <w:tr w:rsidR="000A4E0F" w:rsidRPr="00BE3D13" w:rsidTr="0011701C">
        <w:trPr>
          <w:cantSplit/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№ п/п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Наименование мероприятия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Описание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Источники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Финансовые затраты, руб.</w:t>
            </w:r>
          </w:p>
        </w:tc>
      </w:tr>
      <w:tr w:rsidR="000A4E0F" w:rsidRPr="00BE3D13" w:rsidTr="0011701C">
        <w:trPr>
          <w:cantSplit/>
          <w:trHeight w:val="30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BE3D13">
              <w:t>всего</w:t>
            </w:r>
            <w:proofErr w:type="gramEnd"/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BE3D13">
              <w:t>в</w:t>
            </w:r>
            <w:proofErr w:type="gramEnd"/>
            <w:r w:rsidRPr="00BE3D13">
              <w:t xml:space="preserve"> том числе по годам</w:t>
            </w:r>
          </w:p>
        </w:tc>
      </w:tr>
      <w:tr w:rsidR="000A4E0F" w:rsidRPr="00BE3D13" w:rsidTr="0011701C"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2023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202</w:t>
            </w:r>
            <w:r>
              <w:rPr>
                <w:lang w:val="en-US"/>
              </w:rPr>
              <w:t>6</w:t>
            </w:r>
            <w:r>
              <w:t xml:space="preserve"> год</w:t>
            </w:r>
          </w:p>
        </w:tc>
      </w:tr>
      <w:tr w:rsidR="000A4E0F" w:rsidRPr="00BE3D13" w:rsidTr="0011701C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2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3B3B29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3B3B29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0A4E0F" w:rsidRPr="00BE3D13" w:rsidTr="0011701C">
        <w:tc>
          <w:tcPr>
            <w:tcW w:w="161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1. Ремонт зданий муниципальных учреждений культуры</w:t>
            </w:r>
          </w:p>
        </w:tc>
      </w:tr>
      <w:tr w:rsidR="000A4E0F" w:rsidRPr="00BE3D13" w:rsidTr="0011701C">
        <w:trPr>
          <w:trHeight w:val="297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1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tabs>
                <w:tab w:val="left" w:pos="145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Ремонт зданий муниципальных учреждений культуры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tabs>
                <w:tab w:val="left" w:pos="1454"/>
              </w:tabs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</w:t>
            </w:r>
            <w:r w:rsidRPr="00BE3D13">
              <w:t xml:space="preserve">апитальный ремонт в здании МБУК «Коношский районный краеведческий музей» по адресу: Архангельская обл.,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пр. Октябрьский, д.10</w:t>
            </w:r>
            <w:r>
              <w:t xml:space="preserve"> (2022г)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</w:t>
            </w:r>
            <w:r>
              <w:t xml:space="preserve"> </w:t>
            </w:r>
            <w:r w:rsidRPr="00BE3D13">
              <w:t>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6 400 000,00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6 400 000,00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2E2EB5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2E2EB5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1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2E2EB5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2E2EB5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89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6 400 000,00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6 400 000,00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6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6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526"/>
        </w:trPr>
        <w:tc>
          <w:tcPr>
            <w:tcW w:w="161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ind w:left="1066"/>
              <w:jc w:val="center"/>
              <w:textAlignment w:val="baseline"/>
            </w:pPr>
            <w:r>
              <w:t xml:space="preserve">2. </w:t>
            </w:r>
            <w:r w:rsidRPr="00BE3D13">
              <w:t>Реконструкция и капитальный ремонт муниципальных музеев</w:t>
            </w:r>
          </w:p>
        </w:tc>
      </w:tr>
      <w:tr w:rsidR="000A4E0F" w:rsidRPr="00BE3D13" w:rsidTr="0011701C">
        <w:trPr>
          <w:cantSplit/>
          <w:trHeight w:val="38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2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Реконструкция и капитальный ремонт муниципальных музеев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</w:t>
            </w:r>
            <w:r w:rsidRPr="00BE3D13">
              <w:t>апитальный ремонт в здании МБУК «Коношский районный краеведческий музей»</w:t>
            </w:r>
            <w:r>
              <w:t>: 2022г-</w:t>
            </w:r>
            <w:r w:rsidRPr="00BE3D13">
              <w:t xml:space="preserve"> по адресу: Архангельская обл.,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пр. Октябрьский, д.10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 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8 039 617,00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8 039 617,00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486784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486784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8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562 728,95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562 728,95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486784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486784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62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1 448 790,71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1 448 790,71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22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6 028 097,34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6 028 097,34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17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17"/>
        </w:trPr>
        <w:tc>
          <w:tcPr>
            <w:tcW w:w="1612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/>
              </w:rPr>
            </w:pPr>
            <w:r>
              <w:t xml:space="preserve">3. </w:t>
            </w:r>
            <w:r>
              <w:rPr>
                <w:color w:val="000000"/>
              </w:rPr>
              <w:t>Реконструкция и капитальный ремонт региональных и муниципальных музеев</w:t>
            </w:r>
          </w:p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0A4E0F" w:rsidRPr="00BE3D13" w:rsidTr="0011701C">
        <w:trPr>
          <w:cantSplit/>
          <w:trHeight w:val="417"/>
        </w:trPr>
        <w:tc>
          <w:tcPr>
            <w:tcW w:w="5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lastRenderedPageBreak/>
              <w:t>3</w:t>
            </w:r>
          </w:p>
        </w:tc>
        <w:tc>
          <w:tcPr>
            <w:tcW w:w="1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Реконструкция и капитальный ремонт региональных и муниципальных музеев</w:t>
            </w:r>
          </w:p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</w:t>
            </w:r>
            <w:r w:rsidRPr="00BE3D13">
              <w:t>апитальный ремонт в здании МБУК «Коношский районный краеведческий музей»</w:t>
            </w:r>
            <w:r>
              <w:t>: 2025г-</w:t>
            </w:r>
            <w:r w:rsidRPr="00BE3D13">
              <w:t xml:space="preserve"> по адресу: Архангельская обл.,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пр. Октябрьский, д.1</w:t>
            </w:r>
            <w: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 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802 980,00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802 980,00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1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802 980,00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802 980,00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1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1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17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52"/>
        </w:trPr>
        <w:tc>
          <w:tcPr>
            <w:tcW w:w="161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ind w:left="1066"/>
              <w:jc w:val="center"/>
              <w:textAlignment w:val="baseline"/>
            </w:pPr>
            <w:r>
              <w:t xml:space="preserve">4. </w:t>
            </w:r>
            <w:r w:rsidRPr="00BE3D13">
              <w:t>Реализация мероприяти</w:t>
            </w:r>
            <w:r>
              <w:t>й</w:t>
            </w:r>
            <w:r w:rsidRPr="00BE3D13">
              <w:t xml:space="preserve"> по модернизации региональных и муниципальных детских школ искусств по видам искусств</w:t>
            </w:r>
          </w:p>
        </w:tc>
      </w:tr>
      <w:tr w:rsidR="000A4E0F" w:rsidRPr="00BE3D13" w:rsidTr="0011701C">
        <w:trPr>
          <w:cantSplit/>
          <w:trHeight w:val="358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</w:t>
            </w: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Реализация мероприяти</w:t>
            </w:r>
            <w:r>
              <w:t>й</w:t>
            </w:r>
            <w:r w:rsidRPr="00BE3D13">
              <w:t xml:space="preserve"> по модернизации региональных и муниципальных детских школ искусств по видам искусств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</w:t>
            </w:r>
            <w:r w:rsidRPr="00BE3D13">
              <w:t xml:space="preserve">апитальный ремонт здания Муниципального бюджетного учреждения дополнительного образования «Детская школа искусств № 8» по адресу: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ул. Советская, д. 21, корпус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8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32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1612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0A4E0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rPr>
                <w:color w:val="000000"/>
              </w:rPr>
              <w:t>Государственная поддержка отрасли культуры (реализация мероприятий по модернизации региональных и муниципальных детских школ искусств по видам искусств)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</w:p>
        </w:tc>
        <w:tc>
          <w:tcPr>
            <w:tcW w:w="1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rPr>
                <w:color w:val="000000"/>
              </w:rPr>
              <w:t>Государственная поддержка отрасли культуры (реализация мероприятий по модернизации региональных и муниципальных детских школ искусств по видам искусств)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</w:t>
            </w:r>
            <w:r w:rsidRPr="00BE3D13">
              <w:t xml:space="preserve">апитальный ремонт здания Муниципального бюджетного учреждения дополнительного образования «Детская школа искусств № 8» по адресу: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ул. Советская, д. 21, корпус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30 544 678,36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30 544 678,36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1 527 233,92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1 527 233,92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2 901 744,44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2 901 744,44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26 115 700,00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26 115 700,00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1612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0A4E0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Проведение капитальных ремонтов зданий, помещений и отопительных систем</w:t>
            </w:r>
          </w:p>
        </w:tc>
      </w:tr>
      <w:tr w:rsidR="000A4E0F" w:rsidRPr="00BE3D13" w:rsidTr="0011701C">
        <w:trPr>
          <w:cantSplit/>
          <w:trHeight w:val="367"/>
        </w:trPr>
        <w:tc>
          <w:tcPr>
            <w:tcW w:w="5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6</w:t>
            </w:r>
          </w:p>
        </w:tc>
        <w:tc>
          <w:tcPr>
            <w:tcW w:w="1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Проведение капитальных ремонтов зданий, помещений и отопительных систем</w:t>
            </w:r>
          </w:p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 xml:space="preserve"> 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 xml:space="preserve">1. </w:t>
            </w:r>
            <w:r>
              <w:t>К</w:t>
            </w:r>
            <w:r w:rsidRPr="00BE3D13">
              <w:t xml:space="preserve">апитальный ремонт в здании МБУК «Коношский районный краеведческий музей» по адресу: Архангельская обл., </w:t>
            </w:r>
            <w:proofErr w:type="spellStart"/>
            <w:r w:rsidRPr="00BE3D13">
              <w:t>р.п</w:t>
            </w:r>
            <w:proofErr w:type="spellEnd"/>
            <w:r w:rsidRPr="00BE3D13">
              <w:t xml:space="preserve">. Коноша, пр. Октябрьский, д.10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Pr="00BE3D13">
              <w:t>68 490,71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Pr="00BE3D13">
              <w:t>68 490,71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9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Pr="00BE3D13">
              <w:t>68 490,71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Pr="00BE3D13">
              <w:t>68 490,71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6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84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1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4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 xml:space="preserve">2. </w:t>
            </w:r>
            <w:r>
              <w:t>К</w:t>
            </w:r>
            <w:r w:rsidRPr="00BE3D13">
              <w:t xml:space="preserve">апитальный ремонт в здании Коношской Центральной районной библиотеки им. Иосифа Бродского МБУК «Библиотечная система Коношского района» по адресу: Архангельская область, Коношский района,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ул. Советская, д. 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956 431,03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956 431,03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 xml:space="preserve"> 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 xml:space="preserve"> 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 xml:space="preserve"> 0,00</w:t>
            </w:r>
          </w:p>
        </w:tc>
      </w:tr>
      <w:tr w:rsidR="000A4E0F" w:rsidRPr="00BE3D13" w:rsidTr="0011701C">
        <w:trPr>
          <w:cantSplit/>
          <w:trHeight w:val="21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956 431,03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956 431,03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2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 xml:space="preserve"> 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2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6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5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 xml:space="preserve">3. </w:t>
            </w:r>
            <w:r>
              <w:t>К</w:t>
            </w:r>
            <w:r w:rsidRPr="00BE3D13">
              <w:t xml:space="preserve">апитальный ремонт в здании </w:t>
            </w:r>
            <w:proofErr w:type="spellStart"/>
            <w:r w:rsidRPr="00BE3D13">
              <w:t>Тавреньгская</w:t>
            </w:r>
            <w:proofErr w:type="spellEnd"/>
            <w:r w:rsidRPr="00BE3D13">
              <w:t xml:space="preserve"> библиотека-филиал № 19 МБУК «Библиотечная система Коношского </w:t>
            </w:r>
            <w:proofErr w:type="gramStart"/>
            <w:r w:rsidRPr="00BE3D13">
              <w:t>района»  по</w:t>
            </w:r>
            <w:proofErr w:type="gramEnd"/>
            <w:r w:rsidRPr="00BE3D13">
              <w:t xml:space="preserve"> адресу: Архангельская область, д. Пономаревская, ул. Комсомольская, д.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Default="000A4E0F" w:rsidP="0011701C">
            <w:pPr>
              <w:jc w:val="center"/>
            </w:pPr>
            <w:r w:rsidRPr="00F30CBA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</w:tr>
      <w:tr w:rsidR="000A4E0F" w:rsidRPr="00BE3D13" w:rsidTr="0011701C">
        <w:trPr>
          <w:cantSplit/>
          <w:trHeight w:val="24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Default="000A4E0F" w:rsidP="0011701C">
            <w:pPr>
              <w:jc w:val="center"/>
            </w:pPr>
            <w:r w:rsidRPr="00F30CBA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14547B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highlight w:val="yellow"/>
              </w:rPr>
            </w:pPr>
            <w:r>
              <w:t>0,00</w:t>
            </w:r>
          </w:p>
        </w:tc>
      </w:tr>
      <w:tr w:rsidR="000A4E0F" w:rsidRPr="00BE3D13" w:rsidTr="0011701C">
        <w:trPr>
          <w:cantSplit/>
          <w:trHeight w:val="27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14547B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highlight w:val="yellow"/>
              </w:rPr>
            </w:pPr>
            <w:r w:rsidRPr="00915B31">
              <w:t>0,00</w:t>
            </w:r>
          </w:p>
        </w:tc>
      </w:tr>
      <w:tr w:rsidR="000A4E0F" w:rsidRPr="00BE3D13" w:rsidTr="0011701C">
        <w:trPr>
          <w:cantSplit/>
          <w:trHeight w:val="22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1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</w:t>
            </w:r>
          </w:p>
        </w:tc>
      </w:tr>
      <w:tr w:rsidR="000A4E0F" w:rsidRPr="00BE3D13" w:rsidTr="0011701C">
        <w:trPr>
          <w:cantSplit/>
          <w:trHeight w:val="29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4</w:t>
            </w:r>
            <w:r w:rsidRPr="00BE3D13">
              <w:t xml:space="preserve">. </w:t>
            </w:r>
            <w:r>
              <w:t>К</w:t>
            </w:r>
            <w:r w:rsidRPr="00BE3D13">
              <w:t xml:space="preserve">апитальный ремонт в здании МБУК «Библиотечная система Коношского района» по адресу: Архангельская область, Коношский район,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переулок Почтовый, д. 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7E2218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7E2218">
              <w:t>1</w:t>
            </w:r>
            <w:r>
              <w:t> </w:t>
            </w:r>
            <w:r w:rsidRPr="007E2218">
              <w:t>0</w:t>
            </w:r>
            <w:r>
              <w:t>84 209,02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</w:t>
            </w:r>
            <w:r w:rsidRPr="00BE3D13"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14547B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highlight w:val="yellow"/>
              </w:rPr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7E2218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7E2218">
              <w:t>1</w:t>
            </w:r>
            <w:r>
              <w:t> </w:t>
            </w:r>
            <w:r w:rsidRPr="007E2218">
              <w:t>0</w:t>
            </w:r>
            <w:r>
              <w:t>84 209,02</w:t>
            </w:r>
          </w:p>
        </w:tc>
      </w:tr>
      <w:tr w:rsidR="000A4E0F" w:rsidRPr="00BE3D13" w:rsidTr="0011701C">
        <w:trPr>
          <w:cantSplit/>
          <w:trHeight w:val="21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84170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 w:rsidRPr="007E2218">
              <w:t>1</w:t>
            </w:r>
            <w:r>
              <w:t> </w:t>
            </w:r>
            <w:r w:rsidRPr="007E2218">
              <w:t>0</w:t>
            </w:r>
            <w:r>
              <w:t>84 209,02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14547B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highlight w:val="yellow"/>
              </w:rPr>
            </w:pPr>
            <w: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84170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FF0000"/>
              </w:rPr>
            </w:pPr>
            <w:r w:rsidRPr="007E2218">
              <w:t>1</w:t>
            </w:r>
            <w:r>
              <w:t> </w:t>
            </w:r>
            <w:r w:rsidRPr="007E2218">
              <w:t>0</w:t>
            </w:r>
            <w:r>
              <w:t>84 209,02</w:t>
            </w:r>
          </w:p>
        </w:tc>
      </w:tr>
      <w:tr w:rsidR="000A4E0F" w:rsidRPr="00BE3D13" w:rsidTr="0011701C">
        <w:trPr>
          <w:cantSplit/>
          <w:trHeight w:val="16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9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592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336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5</w:t>
            </w:r>
            <w:r w:rsidRPr="00BE3D13">
              <w:t xml:space="preserve">. </w:t>
            </w:r>
            <w:r>
              <w:t>К</w:t>
            </w:r>
            <w:r w:rsidRPr="00BE3D13">
              <w:t>апитальный ремонт в здании</w:t>
            </w:r>
            <w:r>
              <w:t xml:space="preserve"> МБУК «Центр «Радушенька» по адресу: </w:t>
            </w:r>
            <w:r w:rsidRPr="00BE3D13">
              <w:t xml:space="preserve">Архангельская область, Коношский район, </w:t>
            </w:r>
            <w:proofErr w:type="spellStart"/>
            <w:r w:rsidRPr="00BE3D13">
              <w:t>р</w:t>
            </w:r>
            <w:r>
              <w:t>.</w:t>
            </w:r>
            <w:r w:rsidRPr="00BE3D13">
              <w:t>п</w:t>
            </w:r>
            <w:proofErr w:type="spellEnd"/>
            <w:r w:rsidRPr="00BE3D13">
              <w:t xml:space="preserve">. Коноша, </w:t>
            </w:r>
            <w:r>
              <w:t>ул</w:t>
            </w:r>
            <w:r w:rsidRPr="00BE3D13">
              <w:t xml:space="preserve">. </w:t>
            </w:r>
            <w:r>
              <w:t>Речная</w:t>
            </w:r>
            <w:r w:rsidRPr="00BE3D13">
              <w:t xml:space="preserve">, д. </w:t>
            </w:r>
            <w:r>
              <w:t>24 (административное здание)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1 279 375,34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8A148F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1 279 375,34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</w:tr>
      <w:tr w:rsidR="000A4E0F" w:rsidRPr="00BE3D13" w:rsidTr="0011701C">
        <w:trPr>
          <w:cantSplit/>
          <w:trHeight w:val="28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1 279 375,34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8A148F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1 279 375,34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0,00</w:t>
            </w:r>
          </w:p>
        </w:tc>
      </w:tr>
      <w:tr w:rsidR="000A4E0F" w:rsidRPr="00BE3D13" w:rsidTr="0011701C">
        <w:trPr>
          <w:cantSplit/>
          <w:trHeight w:val="25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9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7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9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6</w:t>
            </w:r>
            <w:r w:rsidRPr="00BE3D13">
              <w:t xml:space="preserve">. </w:t>
            </w:r>
            <w:r>
              <w:t>К</w:t>
            </w:r>
            <w:r w:rsidRPr="00BE3D13">
              <w:t>апитальный ремонт в здании МБУК «Коношский районный краеведческий музей» по адресу: Архангельская область, Коношский район, д. Норинская, д. 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1 000 000,00</w:t>
            </w:r>
          </w:p>
        </w:tc>
      </w:tr>
      <w:tr w:rsidR="000A4E0F" w:rsidRPr="00BE3D13" w:rsidTr="0011701C">
        <w:trPr>
          <w:cantSplit/>
          <w:trHeight w:val="15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1 000 000,00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1 000 000,00</w:t>
            </w:r>
          </w:p>
        </w:tc>
      </w:tr>
      <w:tr w:rsidR="000A4E0F" w:rsidRPr="00BE3D13" w:rsidTr="0011701C">
        <w:trPr>
          <w:cantSplit/>
          <w:trHeight w:val="24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5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463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0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 xml:space="preserve">Всего по мероприятию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3F431B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en-US"/>
              </w:rPr>
            </w:pPr>
            <w:r>
              <w:t>4 888 506,10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Pr="00BE3D13">
              <w:t>68 490,71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956 431,03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1 279 375,34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2 084 209,02</w:t>
            </w:r>
          </w:p>
        </w:tc>
      </w:tr>
      <w:tr w:rsidR="000A4E0F" w:rsidRPr="00BE3D13" w:rsidTr="0011701C">
        <w:trPr>
          <w:cantSplit/>
          <w:trHeight w:val="9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районный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0E291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4 888 506,10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5</w:t>
            </w:r>
            <w:r w:rsidRPr="00BE3D13">
              <w:t>68 490,71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956 431,03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1 279 375,34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2 084 209,02</w:t>
            </w:r>
          </w:p>
        </w:tc>
      </w:tr>
      <w:tr w:rsidR="000A4E0F" w:rsidRPr="00BE3D13" w:rsidTr="0011701C">
        <w:trPr>
          <w:cantSplit/>
          <w:trHeight w:val="12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50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федеральный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9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внебюджетные</w:t>
            </w:r>
            <w:proofErr w:type="gramEnd"/>
            <w:r w:rsidRPr="00BE3D13"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95"/>
        </w:trPr>
        <w:tc>
          <w:tcPr>
            <w:tcW w:w="16122" w:type="dxa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0A4E0F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proofErr w:type="gramStart"/>
            <w:r w:rsidRPr="008B33BA">
              <w:t>Реализация  мероприятий</w:t>
            </w:r>
            <w:proofErr w:type="gramEnd"/>
            <w:r w:rsidRPr="008B33BA">
              <w:t xml:space="preserve"> по модернизации учреждений отрасли культуры</w:t>
            </w:r>
          </w:p>
        </w:tc>
      </w:tr>
      <w:tr w:rsidR="000A4E0F" w:rsidRPr="00BE3D13" w:rsidTr="0011701C">
        <w:trPr>
          <w:cantSplit/>
          <w:trHeight w:val="195"/>
        </w:trPr>
        <w:tc>
          <w:tcPr>
            <w:tcW w:w="58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7</w:t>
            </w:r>
          </w:p>
        </w:tc>
        <w:tc>
          <w:tcPr>
            <w:tcW w:w="164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8B33BA">
              <w:t>Реализация  мероприятий</w:t>
            </w:r>
            <w:proofErr w:type="gramEnd"/>
            <w:r w:rsidRPr="008B33BA">
              <w:t xml:space="preserve"> по модернизации учреждений отрасли культуры</w:t>
            </w:r>
          </w:p>
        </w:tc>
        <w:tc>
          <w:tcPr>
            <w:tcW w:w="3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>
              <w:t>К</w:t>
            </w:r>
            <w:r w:rsidRPr="00BE3D13">
              <w:t xml:space="preserve">апитальный ремонт здания Муниципального бюджетного учреждения дополнительного образования «Детская школа искусств № 8» по адресу: </w:t>
            </w:r>
            <w:proofErr w:type="spellStart"/>
            <w:r w:rsidRPr="00BE3D13">
              <w:t>р.п</w:t>
            </w:r>
            <w:proofErr w:type="spellEnd"/>
            <w:r w:rsidRPr="00BE3D13">
              <w:t>. Коноша, ул. Советская, д. 21, корпус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BE3D13">
              <w:t>Всего,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1 475 130,51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1 475 130,51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195"/>
        </w:trPr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3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  <w:proofErr w:type="gramStart"/>
            <w:r w:rsidRPr="00BE3D13">
              <w:t>областной</w:t>
            </w:r>
            <w:proofErr w:type="gramEnd"/>
            <w:r w:rsidRPr="00BE3D13"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1 475 130,51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>
              <w:t>1 475 130,51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BE3D13">
              <w:t>0,00</w:t>
            </w:r>
          </w:p>
        </w:tc>
      </w:tr>
      <w:tr w:rsidR="000A4E0F" w:rsidRPr="00BE3D13" w:rsidTr="0011701C">
        <w:trPr>
          <w:cantSplit/>
          <w:trHeight w:val="225"/>
        </w:trPr>
        <w:tc>
          <w:tcPr>
            <w:tcW w:w="5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tabs>
                <w:tab w:val="left" w:pos="1454"/>
              </w:tabs>
              <w:overflowPunct w:val="0"/>
              <w:autoSpaceDE w:val="0"/>
              <w:autoSpaceDN w:val="0"/>
              <w:adjustRightInd w:val="0"/>
              <w:ind w:left="360"/>
              <w:jc w:val="right"/>
              <w:textAlignment w:val="baseline"/>
              <w:rPr>
                <w:b/>
              </w:rPr>
            </w:pPr>
            <w:r w:rsidRPr="00BE3D13">
              <w:rPr>
                <w:b/>
              </w:rPr>
              <w:t>ВСЕГО ПО ПРОГРАММЕ</w:t>
            </w:r>
          </w:p>
          <w:p w:rsidR="000A4E0F" w:rsidRPr="00BE3D13" w:rsidRDefault="000A4E0F" w:rsidP="0011701C">
            <w:pPr>
              <w:tabs>
                <w:tab w:val="left" w:pos="1454"/>
              </w:tabs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r w:rsidRPr="00BE3D13">
              <w:rPr>
                <w:b/>
              </w:rPr>
              <w:t>Общий объем средств, в том числе: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D7178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52 150 911,97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1</w:t>
            </w:r>
            <w:r>
              <w:rPr>
                <w:b/>
              </w:rPr>
              <w:t>5</w:t>
            </w:r>
            <w:r w:rsidRPr="00BE3D13">
              <w:rPr>
                <w:b/>
              </w:rPr>
              <w:t> </w:t>
            </w:r>
            <w:r>
              <w:rPr>
                <w:b/>
              </w:rPr>
              <w:t>0</w:t>
            </w:r>
            <w:r w:rsidRPr="00BE3D13">
              <w:rPr>
                <w:b/>
              </w:rPr>
              <w:t>08 107,71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414A5E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414A5E">
              <w:rPr>
                <w:b/>
              </w:rPr>
              <w:t>956 431,03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47594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32 019 808,87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630849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2 082 355,34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824109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824109">
              <w:rPr>
                <w:b/>
              </w:rPr>
              <w:t>2 084 209,02</w:t>
            </w:r>
          </w:p>
        </w:tc>
      </w:tr>
      <w:tr w:rsidR="000A4E0F" w:rsidRPr="00BE3D13" w:rsidTr="0011701C">
        <w:trPr>
          <w:cantSplit/>
          <w:trHeight w:val="330"/>
        </w:trPr>
        <w:tc>
          <w:tcPr>
            <w:tcW w:w="5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gramStart"/>
            <w:r w:rsidRPr="00BE3D13">
              <w:rPr>
                <w:b/>
              </w:rPr>
              <w:t>районный</w:t>
            </w:r>
            <w:proofErr w:type="gramEnd"/>
            <w:r w:rsidRPr="00BE3D13">
              <w:rPr>
                <w:b/>
              </w:rPr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D7178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D71787">
              <w:rPr>
                <w:b/>
              </w:rPr>
              <w:t>7 781 448,97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 xml:space="preserve">1 </w:t>
            </w:r>
            <w:r>
              <w:rPr>
                <w:b/>
              </w:rPr>
              <w:t>1</w:t>
            </w:r>
            <w:r w:rsidRPr="00BE3D13">
              <w:rPr>
                <w:b/>
              </w:rPr>
              <w:t>31 219,66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414A5E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414A5E">
              <w:rPr>
                <w:b/>
              </w:rPr>
              <w:t>956 431,03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47594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47594">
              <w:rPr>
                <w:b/>
              </w:rPr>
              <w:t>1 527 233,92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630849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2 082 355,34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824109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824109">
              <w:rPr>
                <w:b/>
              </w:rPr>
              <w:t>2 084 209,02</w:t>
            </w:r>
          </w:p>
        </w:tc>
      </w:tr>
      <w:tr w:rsidR="000A4E0F" w:rsidRPr="00BE3D13" w:rsidTr="0011701C">
        <w:trPr>
          <w:cantSplit/>
          <w:trHeight w:val="240"/>
        </w:trPr>
        <w:tc>
          <w:tcPr>
            <w:tcW w:w="5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gramStart"/>
            <w:r w:rsidRPr="00BE3D13">
              <w:rPr>
                <w:b/>
              </w:rPr>
              <w:t>областной</w:t>
            </w:r>
            <w:proofErr w:type="gramEnd"/>
            <w:r w:rsidRPr="00BE3D13">
              <w:rPr>
                <w:b/>
              </w:rPr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D7178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D71787">
              <w:rPr>
                <w:b/>
              </w:rPr>
              <w:t>1</w:t>
            </w:r>
            <w:r>
              <w:rPr>
                <w:b/>
              </w:rPr>
              <w:t>2</w:t>
            </w:r>
            <w:r w:rsidRPr="00D71787">
              <w:rPr>
                <w:b/>
              </w:rPr>
              <w:t> </w:t>
            </w:r>
            <w:r>
              <w:rPr>
                <w:b/>
              </w:rPr>
              <w:t>225 665,66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7 848 790,71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47594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>
              <w:rPr>
                <w:b/>
              </w:rPr>
              <w:t>4 376 874,95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</w:tr>
      <w:tr w:rsidR="000A4E0F" w:rsidRPr="00BE3D13" w:rsidTr="0011701C">
        <w:trPr>
          <w:cantSplit/>
          <w:trHeight w:val="285"/>
        </w:trPr>
        <w:tc>
          <w:tcPr>
            <w:tcW w:w="5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gramStart"/>
            <w:r w:rsidRPr="00BE3D13">
              <w:rPr>
                <w:b/>
              </w:rPr>
              <w:t>федеральный</w:t>
            </w:r>
            <w:proofErr w:type="gramEnd"/>
            <w:r w:rsidRPr="00BE3D13">
              <w:rPr>
                <w:b/>
              </w:rPr>
              <w:t xml:space="preserve"> бюджет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D71787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D71787">
              <w:rPr>
                <w:b/>
              </w:rPr>
              <w:t>32 143 797,34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6 028 097,34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47594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47594">
              <w:rPr>
                <w:b/>
              </w:rPr>
              <w:t>26 115 700,00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</w:tr>
      <w:tr w:rsidR="000A4E0F" w:rsidRPr="00BE3D13" w:rsidTr="0011701C">
        <w:trPr>
          <w:cantSplit/>
          <w:trHeight w:val="225"/>
        </w:trPr>
        <w:tc>
          <w:tcPr>
            <w:tcW w:w="5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</w:rPr>
            </w:pPr>
            <w:proofErr w:type="gramStart"/>
            <w:r w:rsidRPr="00BE3D13">
              <w:rPr>
                <w:b/>
              </w:rPr>
              <w:t>внебюджетные</w:t>
            </w:r>
            <w:proofErr w:type="gramEnd"/>
            <w:r w:rsidRPr="00BE3D13">
              <w:rPr>
                <w:b/>
              </w:rPr>
              <w:t xml:space="preserve"> средства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E0F" w:rsidRPr="00BE3D13" w:rsidRDefault="000A4E0F" w:rsidP="0011701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</w:rPr>
            </w:pPr>
            <w:r w:rsidRPr="00BE3D13">
              <w:rPr>
                <w:b/>
              </w:rPr>
              <w:t>0,00</w:t>
            </w:r>
          </w:p>
        </w:tc>
      </w:tr>
    </w:tbl>
    <w:p w:rsidR="000A4E0F" w:rsidRPr="007B36DB" w:rsidRDefault="000A4E0F" w:rsidP="000A4E0F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/>
          <w:sz w:val="24"/>
          <w:szCs w:val="24"/>
        </w:rPr>
      </w:pPr>
      <w:r w:rsidRPr="008A1382">
        <w:rPr>
          <w:sz w:val="24"/>
          <w:szCs w:val="24"/>
        </w:rPr>
        <w:t>__________________________</w:t>
      </w:r>
    </w:p>
    <w:p w:rsidR="001C2AB5" w:rsidRDefault="001C2AB5"/>
    <w:sectPr w:rsidR="001C2AB5" w:rsidSect="0011701C">
      <w:headerReference w:type="default" r:id="rId7"/>
      <w:headerReference w:type="first" r:id="rId8"/>
      <w:pgSz w:w="16838" w:h="11906" w:orient="landscape"/>
      <w:pgMar w:top="851" w:right="284" w:bottom="567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3B" w:rsidRDefault="00F14E3B" w:rsidP="0011701C">
      <w:r>
        <w:separator/>
      </w:r>
    </w:p>
  </w:endnote>
  <w:endnote w:type="continuationSeparator" w:id="0">
    <w:p w:rsidR="00F14E3B" w:rsidRDefault="00F14E3B" w:rsidP="00117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3B" w:rsidRDefault="00F14E3B" w:rsidP="0011701C">
      <w:r>
        <w:separator/>
      </w:r>
    </w:p>
  </w:footnote>
  <w:footnote w:type="continuationSeparator" w:id="0">
    <w:p w:rsidR="00F14E3B" w:rsidRDefault="00F14E3B" w:rsidP="001170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7679163"/>
      <w:docPartObj>
        <w:docPartGallery w:val="Page Numbers (Top of Page)"/>
        <w:docPartUnique/>
      </w:docPartObj>
    </w:sdtPr>
    <w:sdtContent>
      <w:p w:rsidR="0011701C" w:rsidRDefault="001170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048">
          <w:rPr>
            <w:noProof/>
          </w:rPr>
          <w:t>4</w:t>
        </w:r>
        <w:r>
          <w:fldChar w:fldCharType="end"/>
        </w:r>
      </w:p>
    </w:sdtContent>
  </w:sdt>
  <w:p w:rsidR="0011701C" w:rsidRDefault="001170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01C" w:rsidRDefault="0011701C" w:rsidP="0011701C">
    <w:pPr>
      <w:pStyle w:val="a5"/>
    </w:pPr>
  </w:p>
  <w:p w:rsidR="0011701C" w:rsidRDefault="0011701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5255E6"/>
    <w:multiLevelType w:val="hybridMultilevel"/>
    <w:tmpl w:val="B3B474D2"/>
    <w:lvl w:ilvl="0" w:tplc="045CB072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E0F"/>
    <w:rsid w:val="000A4E0F"/>
    <w:rsid w:val="0011701C"/>
    <w:rsid w:val="001C2AB5"/>
    <w:rsid w:val="00A27048"/>
    <w:rsid w:val="00F1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1999C-CA8F-4447-83D7-7CFDD2D23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4E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701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701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170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170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170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170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1196</Words>
  <Characters>6820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2024-05-31T07:39:00Z</cp:lastPrinted>
  <dcterms:created xsi:type="dcterms:W3CDTF">2024-05-31T06:37:00Z</dcterms:created>
  <dcterms:modified xsi:type="dcterms:W3CDTF">2024-05-31T07:40:00Z</dcterms:modified>
</cp:coreProperties>
</file>