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F7F" w:rsidRPr="008D3F7F" w:rsidRDefault="008D3F7F" w:rsidP="008D3F7F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3F7F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752" behindDoc="0" locked="0" layoutInCell="1" allowOverlap="1" wp14:anchorId="4A596780" wp14:editId="62E46494">
            <wp:simplePos x="0" y="0"/>
            <wp:positionH relativeFrom="column">
              <wp:posOffset>2805430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3F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</w:p>
    <w:p w:rsidR="008D3F7F" w:rsidRPr="008D3F7F" w:rsidRDefault="008D3F7F" w:rsidP="008D3F7F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3F7F" w:rsidRPr="008D3F7F" w:rsidRDefault="008D3F7F" w:rsidP="008D3F7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3F7F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8D3F7F" w:rsidRPr="008D3F7F" w:rsidRDefault="008D3F7F" w:rsidP="008D3F7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3F7F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8D3F7F" w:rsidRPr="008D3F7F" w:rsidRDefault="008D3F7F" w:rsidP="008D3F7F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8D3F7F" w:rsidRPr="008D3F7F" w:rsidRDefault="008D3F7F" w:rsidP="008D3F7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3F7F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8D3F7F" w:rsidRPr="008D3F7F" w:rsidRDefault="008D3F7F" w:rsidP="008D3F7F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8D3F7F" w:rsidRPr="008D3F7F" w:rsidRDefault="008D3F7F" w:rsidP="008D3F7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proofErr w:type="gramEnd"/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30 мая </w:t>
      </w:r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 xml:space="preserve">2023 г. №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339</w:t>
      </w:r>
    </w:p>
    <w:p w:rsidR="008D3F7F" w:rsidRPr="008D3F7F" w:rsidRDefault="008D3F7F" w:rsidP="008D3F7F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8D3F7F" w:rsidRPr="008D3F7F" w:rsidRDefault="008D3F7F" w:rsidP="008D3F7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8D3F7F">
        <w:rPr>
          <w:rFonts w:ascii="Times New Roman" w:eastAsia="Times New Roman" w:hAnsi="Times New Roman"/>
          <w:sz w:val="20"/>
          <w:szCs w:val="20"/>
          <w:lang w:eastAsia="ru-RU"/>
        </w:rPr>
        <w:t>пос. Коноша Архангельской области</w:t>
      </w:r>
    </w:p>
    <w:p w:rsidR="008D3F7F" w:rsidRPr="008D3F7F" w:rsidRDefault="008D3F7F" w:rsidP="008D3F7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3F7F" w:rsidRPr="008D3F7F" w:rsidRDefault="008D3F7F" w:rsidP="008D3F7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3F7F" w:rsidRPr="008D3F7F" w:rsidRDefault="008D3F7F" w:rsidP="008D3F7F">
      <w:pPr>
        <w:spacing w:after="0" w:line="240" w:lineRule="auto"/>
        <w:ind w:firstLine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3AEE" w:rsidRPr="008D3F7F" w:rsidRDefault="008C3AEE" w:rsidP="008C3AE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bookmarkStart w:id="0" w:name="_GoBack"/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внесении изменений в постановление администрации </w:t>
      </w:r>
    </w:p>
    <w:p w:rsidR="008C3AEE" w:rsidRPr="008D3F7F" w:rsidRDefault="008C3AEE" w:rsidP="008C3AE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</w:t>
      </w:r>
      <w:proofErr w:type="gramEnd"/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образования «Коношский муниципальный район» </w:t>
      </w:r>
    </w:p>
    <w:p w:rsidR="008C3AEE" w:rsidRPr="008D3F7F" w:rsidRDefault="008C3AEE" w:rsidP="00F265C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>от</w:t>
      </w:r>
      <w:proofErr w:type="gramEnd"/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27 февраля 2022 года № 97 </w:t>
      </w:r>
    </w:p>
    <w:bookmarkEnd w:id="0"/>
    <w:p w:rsidR="008C3AEE" w:rsidRPr="008D3F7F" w:rsidRDefault="008C3AEE" w:rsidP="008C3AEE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C3AEE" w:rsidRPr="008D3F7F" w:rsidRDefault="008C3AEE" w:rsidP="008C3AE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D3F7F">
        <w:rPr>
          <w:rFonts w:ascii="Times New Roman" w:hAnsi="Times New Roman"/>
          <w:sz w:val="26"/>
          <w:szCs w:val="26"/>
          <w:lang w:eastAsia="ru-RU"/>
        </w:rPr>
        <w:t>В связи с вступлением в силу Постановления Правительства Арханге</w:t>
      </w:r>
      <w:r w:rsidR="00F265CF" w:rsidRPr="008D3F7F">
        <w:rPr>
          <w:rFonts w:ascii="Times New Roman" w:hAnsi="Times New Roman"/>
          <w:sz w:val="26"/>
          <w:szCs w:val="26"/>
          <w:lang w:eastAsia="ru-RU"/>
        </w:rPr>
        <w:t>льской области от 14 ноября 2022</w:t>
      </w:r>
      <w:r w:rsidRPr="008D3F7F">
        <w:rPr>
          <w:rFonts w:ascii="Times New Roman" w:hAnsi="Times New Roman"/>
          <w:sz w:val="26"/>
          <w:szCs w:val="26"/>
          <w:lang w:eastAsia="ru-RU"/>
        </w:rPr>
        <w:t xml:space="preserve"> года № 23-п «Об утверждении результатов среднего уровня кадастровой стоимости земельных участков, расположенных на территории Архангельской области», администрация муниципального образования </w:t>
      </w:r>
      <w:r w:rsidR="008D3F7F">
        <w:rPr>
          <w:rFonts w:ascii="Times New Roman" w:hAnsi="Times New Roman"/>
          <w:sz w:val="26"/>
          <w:szCs w:val="26"/>
          <w:lang w:eastAsia="ru-RU"/>
        </w:rPr>
        <w:br/>
      </w:r>
      <w:r w:rsidRPr="008D3F7F">
        <w:rPr>
          <w:rFonts w:ascii="Times New Roman" w:hAnsi="Times New Roman"/>
          <w:b/>
          <w:sz w:val="26"/>
          <w:szCs w:val="26"/>
        </w:rPr>
        <w:t>п о с т а н о в л я е т:</w:t>
      </w:r>
    </w:p>
    <w:p w:rsidR="008C3AEE" w:rsidRPr="008D3F7F" w:rsidRDefault="008C3AEE" w:rsidP="00A505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D3F7F">
        <w:rPr>
          <w:rFonts w:ascii="Times New Roman" w:hAnsi="Times New Roman"/>
          <w:sz w:val="26"/>
          <w:szCs w:val="26"/>
          <w:lang w:eastAsia="ru-RU"/>
        </w:rPr>
        <w:t xml:space="preserve">1. </w:t>
      </w:r>
      <w:r w:rsidR="00A94523" w:rsidRPr="008D3F7F">
        <w:rPr>
          <w:rFonts w:ascii="Times New Roman" w:hAnsi="Times New Roman"/>
          <w:sz w:val="26"/>
          <w:szCs w:val="26"/>
          <w:lang w:eastAsia="ru-RU"/>
        </w:rPr>
        <w:t>Утвердить прилагаемые изменения</w:t>
      </w:r>
      <w:r w:rsidR="00C932D3" w:rsidRPr="008D3F7F">
        <w:rPr>
          <w:rFonts w:ascii="Times New Roman" w:hAnsi="Times New Roman"/>
          <w:sz w:val="26"/>
          <w:szCs w:val="26"/>
          <w:lang w:eastAsia="ru-RU"/>
        </w:rPr>
        <w:t xml:space="preserve"> в </w:t>
      </w:r>
      <w:r w:rsidR="00A94523" w:rsidRPr="008D3F7F">
        <w:rPr>
          <w:rFonts w:ascii="Times New Roman" w:hAnsi="Times New Roman"/>
          <w:sz w:val="26"/>
          <w:szCs w:val="26"/>
          <w:lang w:eastAsia="ru-RU"/>
        </w:rPr>
        <w:t>постановление</w:t>
      </w:r>
      <w:r w:rsidRPr="008D3F7F">
        <w:rPr>
          <w:rFonts w:ascii="Times New Roman" w:hAnsi="Times New Roman"/>
          <w:sz w:val="26"/>
          <w:szCs w:val="26"/>
          <w:lang w:eastAsia="ru-RU"/>
        </w:rPr>
        <w:t xml:space="preserve"> администрации муниципального образования «Коношский муниципальный район» </w:t>
      </w:r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>от 27 февраля 2022 года № 97</w:t>
      </w:r>
      <w:r w:rsidRPr="008D3F7F">
        <w:rPr>
          <w:rFonts w:ascii="Times New Roman" w:hAnsi="Times New Roman"/>
          <w:sz w:val="26"/>
          <w:szCs w:val="26"/>
          <w:lang w:eastAsia="ru-RU"/>
        </w:rPr>
        <w:t xml:space="preserve"> «Об установлении размера ставок арендной платы земельных участков»</w:t>
      </w:r>
      <w:r w:rsidR="00A5050A" w:rsidRPr="008D3F7F">
        <w:rPr>
          <w:rFonts w:ascii="Times New Roman" w:hAnsi="Times New Roman"/>
          <w:sz w:val="26"/>
          <w:szCs w:val="26"/>
          <w:lang w:eastAsia="ru-RU"/>
        </w:rPr>
        <w:t>.</w:t>
      </w:r>
      <w:r w:rsidRPr="008D3F7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D3F7F" w:rsidRPr="008D3F7F" w:rsidRDefault="008D3F7F" w:rsidP="008D3F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D3F7F">
        <w:rPr>
          <w:rFonts w:ascii="Times New Roman" w:hAnsi="Times New Roman"/>
          <w:sz w:val="26"/>
          <w:szCs w:val="26"/>
          <w:lang w:eastAsia="ru-RU"/>
        </w:rPr>
        <w:t xml:space="preserve">2. </w:t>
      </w:r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за исполнением настоящего постановления возложить 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>на Первого заместителя Главы администрации муниципального образования «Коношский муниципальный район» Воронова А.В.</w:t>
      </w:r>
    </w:p>
    <w:p w:rsidR="00F265CF" w:rsidRPr="008D3F7F" w:rsidRDefault="005C5F1D" w:rsidP="008D3F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D3F7F">
        <w:rPr>
          <w:rFonts w:ascii="Times New Roman" w:hAnsi="Times New Roman"/>
          <w:sz w:val="26"/>
          <w:szCs w:val="26"/>
          <w:lang w:eastAsia="ru-RU"/>
        </w:rPr>
        <w:t>3</w:t>
      </w:r>
      <w:r w:rsidR="008C3AEE" w:rsidRPr="008D3F7F">
        <w:rPr>
          <w:rFonts w:ascii="Times New Roman" w:hAnsi="Times New Roman"/>
          <w:sz w:val="26"/>
          <w:szCs w:val="26"/>
        </w:rPr>
        <w:t xml:space="preserve">. Настоящее постановление вступает в силу </w:t>
      </w:r>
      <w:r w:rsidR="00F265CF" w:rsidRPr="008D3F7F">
        <w:rPr>
          <w:rFonts w:ascii="Times New Roman" w:hAnsi="Times New Roman"/>
          <w:sz w:val="26"/>
          <w:szCs w:val="26"/>
        </w:rPr>
        <w:t xml:space="preserve">со дня его подписания </w:t>
      </w:r>
      <w:r w:rsidR="008D3F7F">
        <w:rPr>
          <w:rFonts w:ascii="Times New Roman" w:hAnsi="Times New Roman"/>
          <w:sz w:val="26"/>
          <w:szCs w:val="26"/>
        </w:rPr>
        <w:br/>
      </w:r>
      <w:r w:rsidR="00F265CF" w:rsidRPr="008D3F7F">
        <w:rPr>
          <w:rFonts w:ascii="Times New Roman" w:hAnsi="Times New Roman"/>
          <w:sz w:val="26"/>
          <w:szCs w:val="26"/>
        </w:rPr>
        <w:t xml:space="preserve">и применяется к правоотношениям возникающим </w:t>
      </w:r>
      <w:r w:rsidR="008C3AEE" w:rsidRPr="008D3F7F">
        <w:rPr>
          <w:rFonts w:ascii="Times New Roman" w:hAnsi="Times New Roman"/>
          <w:sz w:val="26"/>
          <w:szCs w:val="26"/>
        </w:rPr>
        <w:t>с</w:t>
      </w:r>
      <w:r w:rsidR="00333959" w:rsidRPr="008D3F7F">
        <w:rPr>
          <w:rFonts w:ascii="Times New Roman" w:hAnsi="Times New Roman"/>
          <w:sz w:val="26"/>
          <w:szCs w:val="26"/>
        </w:rPr>
        <w:t xml:space="preserve"> 01 января 2023 года</w:t>
      </w:r>
      <w:r w:rsidR="00F265CF" w:rsidRPr="008D3F7F">
        <w:rPr>
          <w:rFonts w:ascii="Times New Roman" w:hAnsi="Times New Roman"/>
          <w:sz w:val="26"/>
          <w:szCs w:val="26"/>
        </w:rPr>
        <w:t>.</w:t>
      </w:r>
    </w:p>
    <w:p w:rsidR="008C3AEE" w:rsidRPr="008D3F7F" w:rsidRDefault="00F265CF" w:rsidP="008C3AE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D3F7F">
        <w:rPr>
          <w:rFonts w:ascii="Times New Roman" w:hAnsi="Times New Roman"/>
          <w:sz w:val="26"/>
          <w:szCs w:val="26"/>
        </w:rPr>
        <w:t>4.</w:t>
      </w:r>
      <w:r w:rsidR="008D3F7F">
        <w:rPr>
          <w:rFonts w:ascii="Times New Roman" w:hAnsi="Times New Roman"/>
          <w:sz w:val="26"/>
          <w:szCs w:val="26"/>
        </w:rPr>
        <w:t xml:space="preserve"> </w:t>
      </w:r>
      <w:r w:rsidR="00344622" w:rsidRPr="008D3F7F">
        <w:rPr>
          <w:rFonts w:ascii="Times New Roman" w:hAnsi="Times New Roman"/>
          <w:sz w:val="26"/>
          <w:szCs w:val="26"/>
        </w:rPr>
        <w:t>Настоящее постановление</w:t>
      </w:r>
      <w:r w:rsidR="00333959" w:rsidRPr="008D3F7F">
        <w:rPr>
          <w:rFonts w:ascii="Times New Roman" w:hAnsi="Times New Roman"/>
          <w:sz w:val="26"/>
          <w:szCs w:val="26"/>
        </w:rPr>
        <w:t xml:space="preserve"> </w:t>
      </w:r>
      <w:r w:rsidR="008C3AEE" w:rsidRPr="008D3F7F">
        <w:rPr>
          <w:rFonts w:ascii="Times New Roman" w:hAnsi="Times New Roman"/>
          <w:sz w:val="26"/>
          <w:szCs w:val="26"/>
        </w:rPr>
        <w:t>подлежит официальному опубликованию (обнародованию) в «Вестнике муниципального образования «Коношский муниципальный район» и на сайте муниципального образования «Коношский муниципальный район» в информационно-телекоммуникационной сети Интернет.</w:t>
      </w:r>
    </w:p>
    <w:p w:rsidR="008342D1" w:rsidRPr="008D3F7F" w:rsidRDefault="008342D1" w:rsidP="00A56C8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94523" w:rsidRPr="008D3F7F" w:rsidRDefault="00A94523" w:rsidP="00A56C8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D3F7F" w:rsidRPr="008D3F7F" w:rsidRDefault="008D3F7F" w:rsidP="00A56C8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B320F" w:rsidRPr="008D3F7F" w:rsidRDefault="00EB320F" w:rsidP="00EB320F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>Глава</w:t>
      </w:r>
    </w:p>
    <w:p w:rsidR="00EB320F" w:rsidRPr="008D3F7F" w:rsidRDefault="00EB320F" w:rsidP="00EB320F">
      <w:pPr>
        <w:tabs>
          <w:tab w:val="left" w:pos="544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</w:t>
      </w:r>
      <w:proofErr w:type="gramEnd"/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образования                              </w:t>
      </w:r>
      <w:r w:rsidR="008D3F7F"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</w:t>
      </w:r>
      <w:r w:rsid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</w:t>
      </w:r>
      <w:r w:rsidR="008D3F7F"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</w:t>
      </w:r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>С.С. Едемский</w:t>
      </w:r>
    </w:p>
    <w:p w:rsidR="008D3F7F" w:rsidRDefault="008D3F7F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br w:type="page"/>
      </w:r>
    </w:p>
    <w:p w:rsidR="00F6003D" w:rsidRPr="008D3F7F" w:rsidRDefault="00F6003D" w:rsidP="00F600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УТВЕРЖДЕНЫ</w:t>
      </w:r>
    </w:p>
    <w:p w:rsidR="00F6003D" w:rsidRPr="008D3F7F" w:rsidRDefault="00F6003D" w:rsidP="00F600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>постановлением</w:t>
      </w:r>
      <w:proofErr w:type="gramEnd"/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</w:t>
      </w:r>
    </w:p>
    <w:p w:rsidR="00F6003D" w:rsidRPr="008D3F7F" w:rsidRDefault="00F6003D" w:rsidP="00F600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>муниципального</w:t>
      </w:r>
      <w:proofErr w:type="gramEnd"/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 xml:space="preserve"> образования</w:t>
      </w:r>
    </w:p>
    <w:p w:rsidR="00F6003D" w:rsidRPr="008D3F7F" w:rsidRDefault="00F6003D" w:rsidP="00F600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>«Коношский муниципальный район»</w:t>
      </w:r>
    </w:p>
    <w:p w:rsidR="00F6003D" w:rsidRPr="008D3F7F" w:rsidRDefault="00F6003D" w:rsidP="00F6003D">
      <w:pPr>
        <w:spacing w:after="0" w:line="240" w:lineRule="auto"/>
        <w:ind w:left="4860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8D3F7F">
        <w:rPr>
          <w:rFonts w:ascii="Times New Roman" w:hAnsi="Times New Roman"/>
          <w:sz w:val="26"/>
          <w:szCs w:val="26"/>
          <w:lang w:eastAsia="ru-RU"/>
        </w:rPr>
        <w:t>от</w:t>
      </w:r>
      <w:proofErr w:type="gramEnd"/>
      <w:r w:rsidRPr="008D3F7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D3F7F">
        <w:rPr>
          <w:rFonts w:ascii="Times New Roman" w:hAnsi="Times New Roman"/>
          <w:sz w:val="26"/>
          <w:szCs w:val="26"/>
          <w:lang w:eastAsia="ru-RU"/>
        </w:rPr>
        <w:t>30</w:t>
      </w:r>
      <w:r w:rsidRPr="008D3F7F">
        <w:rPr>
          <w:rFonts w:ascii="Times New Roman" w:hAnsi="Times New Roman"/>
          <w:sz w:val="26"/>
          <w:szCs w:val="26"/>
          <w:lang w:eastAsia="ru-RU"/>
        </w:rPr>
        <w:t xml:space="preserve"> мая 2023 г. № </w:t>
      </w:r>
      <w:r w:rsidR="008D3F7F">
        <w:rPr>
          <w:rFonts w:ascii="Times New Roman" w:hAnsi="Times New Roman"/>
          <w:sz w:val="26"/>
          <w:szCs w:val="26"/>
          <w:lang w:eastAsia="ru-RU"/>
        </w:rPr>
        <w:t>339</w:t>
      </w:r>
    </w:p>
    <w:p w:rsidR="00F6003D" w:rsidRPr="008D3F7F" w:rsidRDefault="00F6003D" w:rsidP="00F6003D">
      <w:pPr>
        <w:spacing w:after="0" w:line="240" w:lineRule="auto"/>
        <w:ind w:left="486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F6003D" w:rsidRPr="008D3F7F" w:rsidRDefault="00F6003D" w:rsidP="00F6003D">
      <w:pPr>
        <w:spacing w:after="0" w:line="240" w:lineRule="auto"/>
        <w:ind w:left="4860"/>
        <w:rPr>
          <w:rFonts w:ascii="Times New Roman" w:hAnsi="Times New Roman"/>
          <w:sz w:val="26"/>
          <w:szCs w:val="26"/>
          <w:lang w:eastAsia="ru-RU"/>
        </w:rPr>
      </w:pPr>
    </w:p>
    <w:p w:rsidR="00F810A2" w:rsidRPr="008D3F7F" w:rsidRDefault="00F6003D" w:rsidP="00F6003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>И</w:t>
      </w:r>
      <w:r w:rsid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>З</w:t>
      </w:r>
      <w:r w:rsid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>М</w:t>
      </w:r>
      <w:r w:rsid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>Е</w:t>
      </w:r>
      <w:r w:rsid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>Н</w:t>
      </w:r>
      <w:r w:rsid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>Е</w:t>
      </w:r>
      <w:r w:rsid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>Н</w:t>
      </w:r>
      <w:r w:rsid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>И</w:t>
      </w:r>
      <w:r w:rsid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Я, </w:t>
      </w:r>
    </w:p>
    <w:p w:rsidR="008D3F7F" w:rsidRDefault="00F6003D" w:rsidP="00F6003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proofErr w:type="gramStart"/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>которые</w:t>
      </w:r>
      <w:proofErr w:type="gramEnd"/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вносятся в </w:t>
      </w:r>
      <w:r w:rsidR="00F810A2" w:rsidRPr="008D3F7F">
        <w:rPr>
          <w:rFonts w:ascii="Times New Roman" w:hAnsi="Times New Roman"/>
          <w:b/>
          <w:sz w:val="26"/>
          <w:szCs w:val="26"/>
          <w:lang w:eastAsia="ru-RU"/>
        </w:rPr>
        <w:t>постановление</w:t>
      </w:r>
      <w:r w:rsidRPr="008D3F7F">
        <w:rPr>
          <w:rFonts w:ascii="Times New Roman" w:hAnsi="Times New Roman"/>
          <w:b/>
          <w:sz w:val="26"/>
          <w:szCs w:val="26"/>
          <w:lang w:eastAsia="ru-RU"/>
        </w:rPr>
        <w:t xml:space="preserve"> администрации </w:t>
      </w:r>
    </w:p>
    <w:p w:rsidR="00F810A2" w:rsidRPr="008D3F7F" w:rsidRDefault="00F6003D" w:rsidP="00F6003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proofErr w:type="gramStart"/>
      <w:r w:rsidRPr="008D3F7F">
        <w:rPr>
          <w:rFonts w:ascii="Times New Roman" w:hAnsi="Times New Roman"/>
          <w:b/>
          <w:sz w:val="26"/>
          <w:szCs w:val="26"/>
          <w:lang w:eastAsia="ru-RU"/>
        </w:rPr>
        <w:t>муниципального</w:t>
      </w:r>
      <w:proofErr w:type="gramEnd"/>
      <w:r w:rsidRPr="008D3F7F">
        <w:rPr>
          <w:rFonts w:ascii="Times New Roman" w:hAnsi="Times New Roman"/>
          <w:b/>
          <w:sz w:val="26"/>
          <w:szCs w:val="26"/>
          <w:lang w:eastAsia="ru-RU"/>
        </w:rPr>
        <w:t xml:space="preserve"> образования «Коношский муниципальный район» </w:t>
      </w:r>
    </w:p>
    <w:p w:rsidR="00EB320F" w:rsidRPr="008D3F7F" w:rsidRDefault="00F6003D" w:rsidP="0034462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proofErr w:type="gramStart"/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>от</w:t>
      </w:r>
      <w:proofErr w:type="gramEnd"/>
      <w:r w:rsidRPr="008D3F7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27 февраля 2022 года № 97</w:t>
      </w:r>
      <w:r w:rsidRPr="008D3F7F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F810A2" w:rsidRPr="008D3F7F" w:rsidRDefault="00F810A2" w:rsidP="00F6003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810A2" w:rsidRPr="008D3F7F" w:rsidRDefault="00F810A2" w:rsidP="00F6003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94523" w:rsidRPr="008D3F7F" w:rsidRDefault="00A94523" w:rsidP="00F810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D3F7F">
        <w:rPr>
          <w:rFonts w:ascii="Times New Roman" w:hAnsi="Times New Roman"/>
          <w:sz w:val="26"/>
          <w:szCs w:val="26"/>
          <w:lang w:eastAsia="ru-RU"/>
        </w:rPr>
        <w:t xml:space="preserve">1. </w:t>
      </w:r>
      <w:r w:rsidR="00F810A2" w:rsidRPr="008D3F7F">
        <w:rPr>
          <w:rFonts w:ascii="Times New Roman" w:hAnsi="Times New Roman"/>
          <w:sz w:val="26"/>
          <w:szCs w:val="26"/>
          <w:lang w:eastAsia="ru-RU"/>
        </w:rPr>
        <w:t xml:space="preserve">Приложение № 1 </w:t>
      </w:r>
      <w:r w:rsidRPr="008D3F7F">
        <w:rPr>
          <w:rFonts w:ascii="Times New Roman" w:hAnsi="Times New Roman"/>
          <w:sz w:val="26"/>
          <w:szCs w:val="26"/>
          <w:lang w:eastAsia="ru-RU"/>
        </w:rPr>
        <w:t xml:space="preserve">постановления администрации муниципального образования «Коношский муниципальный район» </w:t>
      </w:r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>от 27 февраля 2022 года № 97</w:t>
      </w:r>
      <w:r w:rsidRPr="008D3F7F">
        <w:rPr>
          <w:rFonts w:ascii="Times New Roman" w:hAnsi="Times New Roman"/>
          <w:sz w:val="26"/>
          <w:szCs w:val="26"/>
          <w:lang w:eastAsia="ru-RU"/>
        </w:rPr>
        <w:t xml:space="preserve"> «Об установлении размера ставок арендной платы земельных участков» </w:t>
      </w:r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 xml:space="preserve">изложить </w:t>
      </w:r>
      <w:r w:rsidR="00F810A2" w:rsidRPr="008D3F7F">
        <w:rPr>
          <w:rFonts w:ascii="Times New Roman" w:eastAsia="Times New Roman" w:hAnsi="Times New Roman"/>
          <w:sz w:val="26"/>
          <w:szCs w:val="26"/>
          <w:lang w:eastAsia="ru-RU"/>
        </w:rPr>
        <w:t xml:space="preserve">в редакции </w:t>
      </w:r>
      <w:r w:rsidR="008D3F7F">
        <w:rPr>
          <w:rFonts w:ascii="Times New Roman" w:eastAsia="Times New Roman" w:hAnsi="Times New Roman"/>
          <w:sz w:val="26"/>
          <w:szCs w:val="26"/>
          <w:lang w:eastAsia="ru-RU"/>
        </w:rPr>
        <w:t>согласно приложению</w:t>
      </w:r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 xml:space="preserve"> № 1 </w:t>
      </w:r>
      <w:r w:rsidR="00F810A2" w:rsidRPr="008D3F7F">
        <w:rPr>
          <w:rFonts w:ascii="Times New Roman" w:eastAsia="Times New Roman" w:hAnsi="Times New Roman"/>
          <w:sz w:val="26"/>
          <w:szCs w:val="26"/>
          <w:lang w:eastAsia="ru-RU"/>
        </w:rPr>
        <w:t>к настоящему постановлению.</w:t>
      </w:r>
    </w:p>
    <w:p w:rsidR="00F6003D" w:rsidRDefault="00F810A2" w:rsidP="008D3F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D3F7F">
        <w:rPr>
          <w:rFonts w:ascii="Times New Roman" w:hAnsi="Times New Roman"/>
          <w:sz w:val="26"/>
          <w:szCs w:val="26"/>
          <w:lang w:eastAsia="ru-RU"/>
        </w:rPr>
        <w:t xml:space="preserve">2. Приложение № 2 постановления администрации муниципального образования «Коношский муниципальный район» </w:t>
      </w:r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>от 27 февраля 2022 года № 97</w:t>
      </w:r>
      <w:r w:rsidRPr="008D3F7F">
        <w:rPr>
          <w:rFonts w:ascii="Times New Roman" w:hAnsi="Times New Roman"/>
          <w:sz w:val="26"/>
          <w:szCs w:val="26"/>
          <w:lang w:eastAsia="ru-RU"/>
        </w:rPr>
        <w:t xml:space="preserve"> «Об установлении размера ставок арендной платы земельных участков» </w:t>
      </w:r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 xml:space="preserve">изложить в редакции </w:t>
      </w:r>
      <w:r w:rsidR="008D3F7F">
        <w:rPr>
          <w:rFonts w:ascii="Times New Roman" w:eastAsia="Times New Roman" w:hAnsi="Times New Roman"/>
          <w:sz w:val="26"/>
          <w:szCs w:val="26"/>
          <w:lang w:eastAsia="ru-RU"/>
        </w:rPr>
        <w:t>согласно приложению</w:t>
      </w:r>
      <w:r w:rsidRPr="008D3F7F">
        <w:rPr>
          <w:rFonts w:ascii="Times New Roman" w:eastAsia="Times New Roman" w:hAnsi="Times New Roman"/>
          <w:sz w:val="26"/>
          <w:szCs w:val="26"/>
          <w:lang w:eastAsia="ru-RU"/>
        </w:rPr>
        <w:t xml:space="preserve"> № 2 к настоящему постановлению.</w:t>
      </w:r>
    </w:p>
    <w:p w:rsidR="008D3F7F" w:rsidRPr="008D3F7F" w:rsidRDefault="008D3F7F" w:rsidP="008D3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F49E0" w:rsidRDefault="00CF49E0" w:rsidP="008D3F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49E0" w:rsidRDefault="00CF49E0" w:rsidP="008D3F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49E0" w:rsidRDefault="008D3F7F" w:rsidP="008D3F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</w:p>
    <w:p w:rsidR="008D3F7F" w:rsidRDefault="008D3F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D3F7F" w:rsidSect="008D3F7F">
      <w:headerReference w:type="even" r:id="rId7"/>
      <w:pgSz w:w="11906" w:h="16838"/>
      <w:pgMar w:top="85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4DD" w:rsidRDefault="002924DD">
      <w:r>
        <w:separator/>
      </w:r>
    </w:p>
  </w:endnote>
  <w:endnote w:type="continuationSeparator" w:id="0">
    <w:p w:rsidR="002924DD" w:rsidRDefault="00292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4DD" w:rsidRDefault="002924DD">
      <w:r>
        <w:separator/>
      </w:r>
    </w:p>
  </w:footnote>
  <w:footnote w:type="continuationSeparator" w:id="0">
    <w:p w:rsidR="002924DD" w:rsidRDefault="00292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B88" w:rsidRDefault="00F351FD" w:rsidP="002264E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E6B8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E6B88" w:rsidRDefault="008E6B8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2A"/>
    <w:rsid w:val="00011730"/>
    <w:rsid w:val="000339B9"/>
    <w:rsid w:val="00126E81"/>
    <w:rsid w:val="00152D47"/>
    <w:rsid w:val="00153838"/>
    <w:rsid w:val="001A0EC1"/>
    <w:rsid w:val="001A645F"/>
    <w:rsid w:val="001F3949"/>
    <w:rsid w:val="00200830"/>
    <w:rsid w:val="00200AF5"/>
    <w:rsid w:val="002135FA"/>
    <w:rsid w:val="002264E5"/>
    <w:rsid w:val="00250F8A"/>
    <w:rsid w:val="002628B8"/>
    <w:rsid w:val="00291BFF"/>
    <w:rsid w:val="002924DD"/>
    <w:rsid w:val="002B5674"/>
    <w:rsid w:val="002E3555"/>
    <w:rsid w:val="002F7A18"/>
    <w:rsid w:val="00333959"/>
    <w:rsid w:val="003366DA"/>
    <w:rsid w:val="00344622"/>
    <w:rsid w:val="0035318D"/>
    <w:rsid w:val="00371FCF"/>
    <w:rsid w:val="0038114A"/>
    <w:rsid w:val="00382BFF"/>
    <w:rsid w:val="003872C8"/>
    <w:rsid w:val="003A1954"/>
    <w:rsid w:val="003E5EB0"/>
    <w:rsid w:val="003F0A92"/>
    <w:rsid w:val="00433960"/>
    <w:rsid w:val="004529A2"/>
    <w:rsid w:val="0048432C"/>
    <w:rsid w:val="004A3134"/>
    <w:rsid w:val="004C1996"/>
    <w:rsid w:val="004D2CC0"/>
    <w:rsid w:val="004E7207"/>
    <w:rsid w:val="004F34C0"/>
    <w:rsid w:val="00514212"/>
    <w:rsid w:val="0051686A"/>
    <w:rsid w:val="0052292E"/>
    <w:rsid w:val="00574BEA"/>
    <w:rsid w:val="005C5F1D"/>
    <w:rsid w:val="005C69FB"/>
    <w:rsid w:val="005D6344"/>
    <w:rsid w:val="005E1D2C"/>
    <w:rsid w:val="005F1188"/>
    <w:rsid w:val="0060483D"/>
    <w:rsid w:val="006166B1"/>
    <w:rsid w:val="00644F14"/>
    <w:rsid w:val="006608A1"/>
    <w:rsid w:val="006632C4"/>
    <w:rsid w:val="0066631F"/>
    <w:rsid w:val="00686840"/>
    <w:rsid w:val="006A37FF"/>
    <w:rsid w:val="006B250C"/>
    <w:rsid w:val="006C0D1B"/>
    <w:rsid w:val="006D0B08"/>
    <w:rsid w:val="006E34E1"/>
    <w:rsid w:val="00716248"/>
    <w:rsid w:val="0077492A"/>
    <w:rsid w:val="00783DDC"/>
    <w:rsid w:val="00793524"/>
    <w:rsid w:val="007A6CE8"/>
    <w:rsid w:val="007D2310"/>
    <w:rsid w:val="007E7F45"/>
    <w:rsid w:val="007F6991"/>
    <w:rsid w:val="00807A2E"/>
    <w:rsid w:val="008342D1"/>
    <w:rsid w:val="008713DC"/>
    <w:rsid w:val="008879A5"/>
    <w:rsid w:val="008A1C0D"/>
    <w:rsid w:val="008A7B34"/>
    <w:rsid w:val="008B3B7E"/>
    <w:rsid w:val="008C3AEE"/>
    <w:rsid w:val="008D3F7F"/>
    <w:rsid w:val="008E5605"/>
    <w:rsid w:val="008E6B88"/>
    <w:rsid w:val="00903163"/>
    <w:rsid w:val="0093420E"/>
    <w:rsid w:val="009374A0"/>
    <w:rsid w:val="009457B7"/>
    <w:rsid w:val="00971D41"/>
    <w:rsid w:val="00972C66"/>
    <w:rsid w:val="00973D32"/>
    <w:rsid w:val="009902AD"/>
    <w:rsid w:val="00990569"/>
    <w:rsid w:val="00996252"/>
    <w:rsid w:val="009A6F05"/>
    <w:rsid w:val="009F4589"/>
    <w:rsid w:val="00A3474C"/>
    <w:rsid w:val="00A41399"/>
    <w:rsid w:val="00A4557F"/>
    <w:rsid w:val="00A5050A"/>
    <w:rsid w:val="00A56C81"/>
    <w:rsid w:val="00A627D1"/>
    <w:rsid w:val="00A72795"/>
    <w:rsid w:val="00A94523"/>
    <w:rsid w:val="00AB795A"/>
    <w:rsid w:val="00AE3076"/>
    <w:rsid w:val="00AF3FCE"/>
    <w:rsid w:val="00B1099E"/>
    <w:rsid w:val="00B21703"/>
    <w:rsid w:val="00B3149A"/>
    <w:rsid w:val="00B74ED3"/>
    <w:rsid w:val="00BA4A88"/>
    <w:rsid w:val="00BF540B"/>
    <w:rsid w:val="00C5642A"/>
    <w:rsid w:val="00C756D5"/>
    <w:rsid w:val="00C932D3"/>
    <w:rsid w:val="00C9638F"/>
    <w:rsid w:val="00CA3F92"/>
    <w:rsid w:val="00CC565A"/>
    <w:rsid w:val="00CC76A8"/>
    <w:rsid w:val="00CE78BD"/>
    <w:rsid w:val="00CF2F6B"/>
    <w:rsid w:val="00CF3D68"/>
    <w:rsid w:val="00CF49E0"/>
    <w:rsid w:val="00D06563"/>
    <w:rsid w:val="00D1771A"/>
    <w:rsid w:val="00D25EC6"/>
    <w:rsid w:val="00D60209"/>
    <w:rsid w:val="00D64A81"/>
    <w:rsid w:val="00D83EEC"/>
    <w:rsid w:val="00DD4CE8"/>
    <w:rsid w:val="00E315CB"/>
    <w:rsid w:val="00E35B76"/>
    <w:rsid w:val="00E35CF0"/>
    <w:rsid w:val="00E9008C"/>
    <w:rsid w:val="00EA42C5"/>
    <w:rsid w:val="00EB183C"/>
    <w:rsid w:val="00EB320F"/>
    <w:rsid w:val="00ED09DF"/>
    <w:rsid w:val="00ED5DEA"/>
    <w:rsid w:val="00EE3A8F"/>
    <w:rsid w:val="00F17DA8"/>
    <w:rsid w:val="00F265CF"/>
    <w:rsid w:val="00F351FD"/>
    <w:rsid w:val="00F42056"/>
    <w:rsid w:val="00F6003D"/>
    <w:rsid w:val="00F810A2"/>
    <w:rsid w:val="00F83B51"/>
    <w:rsid w:val="00FD5A7B"/>
    <w:rsid w:val="00FE1A0A"/>
    <w:rsid w:val="00FE2118"/>
    <w:rsid w:val="00FE3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4A4339-2557-4631-96D0-3A3A361CA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95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64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uiPriority w:val="99"/>
    <w:rsid w:val="00C5642A"/>
    <w:pPr>
      <w:widowControl w:val="0"/>
      <w:shd w:val="clear" w:color="auto" w:fill="FFFFFF"/>
      <w:autoSpaceDE w:val="0"/>
      <w:autoSpaceDN w:val="0"/>
      <w:adjustRightInd w:val="0"/>
      <w:spacing w:after="0" w:line="226" w:lineRule="exact"/>
      <w:ind w:left="1740" w:right="1651" w:firstLine="2542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213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135F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E78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57E9"/>
    <w:rPr>
      <w:lang w:eastAsia="en-US"/>
    </w:rPr>
  </w:style>
  <w:style w:type="character" w:styleId="a9">
    <w:name w:val="page number"/>
    <w:basedOn w:val="a0"/>
    <w:uiPriority w:val="99"/>
    <w:rsid w:val="00CE78BD"/>
    <w:rPr>
      <w:rFonts w:cs="Times New Roman"/>
    </w:rPr>
  </w:style>
  <w:style w:type="paragraph" w:styleId="aa">
    <w:name w:val="footer"/>
    <w:basedOn w:val="a"/>
    <w:link w:val="ab"/>
    <w:uiPriority w:val="99"/>
    <w:rsid w:val="007162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057E9"/>
    <w:rPr>
      <w:lang w:eastAsia="en-US"/>
    </w:rPr>
  </w:style>
  <w:style w:type="table" w:customStyle="1" w:styleId="1">
    <w:name w:val="Сетка таблицы1"/>
    <w:basedOn w:val="a1"/>
    <w:next w:val="a3"/>
    <w:uiPriority w:val="59"/>
    <w:rsid w:val="008E560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12</cp:revision>
  <cp:lastPrinted>2023-06-01T11:56:00Z</cp:lastPrinted>
  <dcterms:created xsi:type="dcterms:W3CDTF">2023-05-29T12:26:00Z</dcterms:created>
  <dcterms:modified xsi:type="dcterms:W3CDTF">2023-06-01T11:57:00Z</dcterms:modified>
</cp:coreProperties>
</file>