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472" w:rsidRPr="00632472" w:rsidRDefault="00632472" w:rsidP="00632472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2472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УТВЕРЖДЕНЫ</w:t>
      </w:r>
    </w:p>
    <w:p w:rsidR="00632472" w:rsidRPr="00632472" w:rsidRDefault="00632472" w:rsidP="00632472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2472">
        <w:rPr>
          <w:rFonts w:ascii="Times New Roman" w:eastAsia="Calibri" w:hAnsi="Times New Roman" w:cs="Times New Roman"/>
          <w:sz w:val="24"/>
          <w:szCs w:val="24"/>
          <w:lang w:eastAsia="en-US"/>
        </w:rPr>
        <w:t>постановлением администрации</w:t>
      </w:r>
    </w:p>
    <w:p w:rsidR="00632472" w:rsidRPr="00632472" w:rsidRDefault="00632472" w:rsidP="00632472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2472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образования</w:t>
      </w:r>
    </w:p>
    <w:p w:rsidR="00632472" w:rsidRPr="00632472" w:rsidRDefault="00632472" w:rsidP="00632472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2472">
        <w:rPr>
          <w:rFonts w:ascii="Times New Roman" w:eastAsia="Calibri" w:hAnsi="Times New Roman" w:cs="Times New Roman"/>
          <w:sz w:val="24"/>
          <w:szCs w:val="24"/>
          <w:lang w:eastAsia="en-US"/>
        </w:rPr>
        <w:t>«Коношский муниципальный район»</w:t>
      </w:r>
    </w:p>
    <w:p w:rsidR="00632472" w:rsidRPr="00632472" w:rsidRDefault="00632472" w:rsidP="00632472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24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03 февраля</w:t>
      </w:r>
      <w:r w:rsidRPr="006324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2020 г. 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42</w:t>
      </w:r>
    </w:p>
    <w:p w:rsidR="00632472" w:rsidRPr="00632472" w:rsidRDefault="00632472" w:rsidP="006324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472" w:rsidRPr="00632472" w:rsidRDefault="00632472" w:rsidP="006324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472" w:rsidRPr="00632472" w:rsidRDefault="00632472" w:rsidP="006324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324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И З М Е Н Е Н И Я, </w:t>
      </w:r>
    </w:p>
    <w:p w:rsidR="00632472" w:rsidRPr="00632472" w:rsidRDefault="00632472" w:rsidP="006324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324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которые вносятся в Положение о системе оплаты труда</w:t>
      </w:r>
    </w:p>
    <w:p w:rsidR="00632472" w:rsidRPr="00632472" w:rsidRDefault="00632472" w:rsidP="006324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324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работников муниципальных образовательных учреждений</w:t>
      </w:r>
    </w:p>
    <w:p w:rsidR="00632472" w:rsidRPr="00632472" w:rsidRDefault="00632472" w:rsidP="006324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324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муниципального образования «Коношский муниципальный район», подведомственных Отделу культуры администрации муниципального образования</w:t>
      </w:r>
    </w:p>
    <w:p w:rsidR="00632472" w:rsidRPr="00632472" w:rsidRDefault="00632472" w:rsidP="006324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324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«Коношский муниципальный район»</w:t>
      </w:r>
    </w:p>
    <w:p w:rsidR="00632472" w:rsidRPr="00632472" w:rsidRDefault="00632472" w:rsidP="006324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472" w:rsidRPr="00632472" w:rsidRDefault="00632472" w:rsidP="006324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472" w:rsidRPr="00632472" w:rsidRDefault="00632472" w:rsidP="0063247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2472">
        <w:rPr>
          <w:rFonts w:ascii="Times New Roman" w:eastAsia="Calibri" w:hAnsi="Times New Roman" w:cs="Times New Roman"/>
          <w:sz w:val="24"/>
          <w:szCs w:val="24"/>
          <w:lang w:eastAsia="en-US"/>
        </w:rPr>
        <w:t>1. Приложение № 2 к Положению о системе оплаты труда работников муниципальных образовательных учреждений муниципального образования «Коношский муниципальный район», подведомственных Отделу культуры администрации муниципального образования «Коношский муниципальный район» изложить в новой редакции:</w:t>
      </w:r>
    </w:p>
    <w:p w:rsidR="00632472" w:rsidRPr="00632472" w:rsidRDefault="00632472" w:rsidP="00632472">
      <w:pPr>
        <w:autoSpaceDE w:val="0"/>
        <w:autoSpaceDN w:val="0"/>
        <w:adjustRightInd w:val="0"/>
        <w:spacing w:after="0" w:line="240" w:lineRule="auto"/>
        <w:ind w:left="851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472" w:rsidRPr="00632472" w:rsidRDefault="00632472" w:rsidP="00632472">
      <w:pPr>
        <w:autoSpaceDE w:val="0"/>
        <w:autoSpaceDN w:val="0"/>
        <w:adjustRightInd w:val="0"/>
        <w:spacing w:after="0" w:line="240" w:lineRule="auto"/>
        <w:ind w:left="4820" w:hanging="567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2472">
        <w:rPr>
          <w:rFonts w:ascii="Times New Roman" w:eastAsia="Calibri" w:hAnsi="Times New Roman" w:cs="Times New Roman"/>
          <w:sz w:val="24"/>
          <w:szCs w:val="24"/>
          <w:lang w:eastAsia="en-US"/>
        </w:rPr>
        <w:t>«ПРИЛОЖЕНИЕ № 2</w:t>
      </w:r>
    </w:p>
    <w:p w:rsidR="00632472" w:rsidRPr="00632472" w:rsidRDefault="00632472" w:rsidP="00632472">
      <w:pPr>
        <w:autoSpaceDE w:val="0"/>
        <w:autoSpaceDN w:val="0"/>
        <w:adjustRightInd w:val="0"/>
        <w:spacing w:after="0" w:line="240" w:lineRule="auto"/>
        <w:ind w:left="4253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2472">
        <w:rPr>
          <w:rFonts w:ascii="Times New Roman" w:eastAsia="Calibri" w:hAnsi="Times New Roman" w:cs="Times New Roman"/>
          <w:sz w:val="24"/>
          <w:szCs w:val="24"/>
          <w:lang w:eastAsia="en-US"/>
        </w:rPr>
        <w:t>к Положению о системе оплаты труда работников муниципальных образовательных учреждений муниципального образования «Коношский муниципальный район», подведомственных Отделу культуры администрации муниципального образования «Коношский муниципальный район»</w:t>
      </w:r>
    </w:p>
    <w:p w:rsidR="00632472" w:rsidRPr="00632472" w:rsidRDefault="00632472" w:rsidP="0063247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32472" w:rsidRPr="00632472" w:rsidRDefault="00632472" w:rsidP="006324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2472">
        <w:rPr>
          <w:rFonts w:ascii="Times New Roman" w:eastAsia="Times New Roman" w:hAnsi="Times New Roman" w:cs="Times New Roman"/>
          <w:b/>
          <w:bCs/>
          <w:sz w:val="24"/>
          <w:szCs w:val="24"/>
        </w:rPr>
        <w:t>МИНИМАЛЬНЫЕ РАЗМЕРЫ</w:t>
      </w:r>
    </w:p>
    <w:p w:rsidR="00632472" w:rsidRPr="00632472" w:rsidRDefault="00632472" w:rsidP="006324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24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окладов (должностных окладов, ставок заработной платы) </w:t>
      </w:r>
    </w:p>
    <w:p w:rsidR="00632472" w:rsidRPr="00632472" w:rsidRDefault="00632472" w:rsidP="006324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2472">
        <w:rPr>
          <w:rFonts w:ascii="Times New Roman" w:eastAsia="Times New Roman" w:hAnsi="Times New Roman" w:cs="Times New Roman"/>
          <w:b/>
          <w:bCs/>
          <w:sz w:val="24"/>
          <w:szCs w:val="24"/>
        </w:rPr>
        <w:t>по профессиональным квалификационным группам должностей работников</w:t>
      </w:r>
    </w:p>
    <w:p w:rsidR="00632472" w:rsidRPr="00632472" w:rsidRDefault="00632472" w:rsidP="006324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2472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муниципальных образовательных учреждений, подведомственных</w:t>
      </w:r>
    </w:p>
    <w:p w:rsidR="00632472" w:rsidRPr="00632472" w:rsidRDefault="00632472" w:rsidP="006324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2472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Отделу культуры администрации МО «Коношский муниципальный район»</w:t>
      </w:r>
    </w:p>
    <w:p w:rsidR="00632472" w:rsidRPr="00632472" w:rsidRDefault="00632472" w:rsidP="006324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6"/>
        <w:gridCol w:w="2954"/>
      </w:tblGrid>
      <w:tr w:rsidR="00632472" w:rsidRPr="00632472" w:rsidTr="00632472">
        <w:trPr>
          <w:cantSplit/>
          <w:trHeight w:val="517"/>
        </w:trPr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Минимальные размеры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окладов (должностных окладов, ставок заработной платы), рублей</w:t>
            </w:r>
          </w:p>
        </w:tc>
      </w:tr>
      <w:tr w:rsidR="00632472" w:rsidRPr="00632472" w:rsidTr="00632472">
        <w:trPr>
          <w:cantSplit/>
          <w:trHeight w:val="137"/>
        </w:trPr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32472" w:rsidRPr="00632472" w:rsidTr="00632472">
        <w:trPr>
          <w:cantSplit/>
          <w:trHeight w:val="688"/>
        </w:trPr>
        <w:tc>
          <w:tcPr>
            <w:tcW w:w="9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72" w:rsidRPr="00632472" w:rsidRDefault="00632472" w:rsidP="006324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КВАЛИФИКАЦИОННЫЕ ГРУППЫ ДОЛЖНОСТЕЙ РАБОТНИКОВ ОБРАЗОВАНИЯ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должностей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педагогических работников</w:t>
            </w:r>
          </w:p>
        </w:tc>
      </w:tr>
      <w:tr w:rsidR="00632472" w:rsidRPr="00632472" w:rsidTr="00632472">
        <w:trPr>
          <w:cantSplit/>
          <w:trHeight w:val="80"/>
        </w:trPr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инструктор по труду, инструктор по физической культуре, музыкальный руководитель, старший вожатый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5420</w:t>
            </w:r>
          </w:p>
        </w:tc>
      </w:tr>
      <w:tr w:rsidR="00632472" w:rsidRPr="00632472" w:rsidTr="00632472">
        <w:trPr>
          <w:cantSplit/>
          <w:trHeight w:val="422"/>
        </w:trPr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инструктор-методист, концертмейстер, педагог дополнительного образования, педагог-организатор, социальный педагог, тренер-преподаватель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5620</w:t>
            </w:r>
          </w:p>
        </w:tc>
      </w:tr>
      <w:tr w:rsidR="00632472" w:rsidRPr="00632472" w:rsidTr="00632472">
        <w:trPr>
          <w:cantSplit/>
          <w:trHeight w:val="80"/>
        </w:trPr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воспитатель, мастер производственного обучения, методист, педагог-психолог, старший инструктор-методист, старший тренер-преподаватель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5820</w:t>
            </w:r>
          </w:p>
        </w:tc>
      </w:tr>
      <w:tr w:rsidR="00632472" w:rsidRPr="00632472" w:rsidTr="00632472">
        <w:trPr>
          <w:cantSplit/>
          <w:trHeight w:val="80"/>
        </w:trPr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педагог-библиотекарь; преподаватель;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учитель-дефектолог; учитель-логопед (логопед); тьютор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6500</w:t>
            </w:r>
          </w:p>
        </w:tc>
      </w:tr>
      <w:tr w:rsidR="00632472" w:rsidRPr="00632472" w:rsidTr="00632472">
        <w:trPr>
          <w:cantSplit/>
          <w:trHeight w:val="520"/>
        </w:trPr>
        <w:tc>
          <w:tcPr>
            <w:tcW w:w="9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Профессиональная квалификационная группа должностей 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руководителей структурных подразделений</w:t>
            </w:r>
          </w:p>
        </w:tc>
      </w:tr>
      <w:tr w:rsidR="00632472" w:rsidRPr="00632472" w:rsidTr="00632472">
        <w:trPr>
          <w:cantSplit/>
          <w:trHeight w:val="1910"/>
        </w:trPr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квалификационный уровень: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квалификационный уровень: 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 </w:t>
            </w:r>
            <w:hyperlink r:id="rId7" w:anchor="P882" w:history="1">
              <w:r w:rsidRPr="00632472">
                <w:rPr>
                  <w:rFonts w:ascii="Courier New" w:eastAsia="Times New Roman" w:hAnsi="Courier New" w:cs="Courier New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8943 </w:t>
            </w:r>
          </w:p>
        </w:tc>
      </w:tr>
      <w:tr w:rsidR="00632472" w:rsidRPr="00632472" w:rsidTr="00632472">
        <w:trPr>
          <w:cantSplit/>
          <w:trHeight w:val="1465"/>
        </w:trPr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квалификационный уровень: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(начальник) обособленным структурным подразделением, реализующим общеобразовательную программу и образовательную программу дополнительного образования детей.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9175</w:t>
            </w:r>
          </w:p>
        </w:tc>
      </w:tr>
    </w:tbl>
    <w:p w:rsidR="00632472" w:rsidRPr="00632472" w:rsidRDefault="00632472" w:rsidP="00632472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2472">
        <w:rPr>
          <w:rFonts w:ascii="Times New Roman" w:eastAsia="Times New Roman" w:hAnsi="Times New Roman" w:cs="Times New Roman"/>
          <w:sz w:val="24"/>
          <w:szCs w:val="24"/>
        </w:rPr>
        <w:t>&lt;*&gt; Кроме должностей руководителей структурных подразделений, отнесенных к 2 квалификационному уровню профессиональных квалификационных групп должностей работников образования.</w:t>
      </w:r>
      <w:bookmarkStart w:id="0" w:name="P883"/>
      <w:bookmarkEnd w:id="0"/>
    </w:p>
    <w:p w:rsidR="00632472" w:rsidRPr="00632472" w:rsidRDefault="00632472" w:rsidP="006324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</w:rPr>
      </w:pPr>
      <w:bookmarkStart w:id="1" w:name="P884"/>
      <w:bookmarkEnd w:id="1"/>
    </w:p>
    <w:tbl>
      <w:tblPr>
        <w:tblW w:w="9720" w:type="dxa"/>
        <w:tblInd w:w="-72" w:type="dxa"/>
        <w:tblLayout w:type="fixed"/>
        <w:tblLook w:val="04A0"/>
      </w:tblPr>
      <w:tblGrid>
        <w:gridCol w:w="6840"/>
        <w:gridCol w:w="2880"/>
      </w:tblGrid>
      <w:tr w:rsidR="00632472" w:rsidRPr="00632472" w:rsidTr="00632472">
        <w:trPr>
          <w:trHeight w:val="391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632472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ПрофессиональнНЫЕ квалификационные группы 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общеотраслевых должностей руководителей,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специалистов и служащих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2472" w:rsidRPr="00632472" w:rsidTr="00632472">
        <w:trPr>
          <w:trHeight w:val="80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«Общеотраслевые должности служащих 1 уровня»</w:t>
            </w:r>
          </w:p>
        </w:tc>
      </w:tr>
      <w:tr w:rsidR="00632472" w:rsidRPr="00632472" w:rsidTr="00632472">
        <w:trPr>
          <w:trHeight w:val="425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агент; агент по закупкам; агент по снабжению; архивариус; дежурный по общежитию; делопроизводитель; кассир; комендант; машинистка; паспортист; секретарь; секретарь-машинистка; секретарь-стенографистка; статистик; стенографистка; счетовод; экспедитор; экспедитор по перевозке грузов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6893,4 </w:t>
            </w:r>
          </w:p>
        </w:tc>
      </w:tr>
      <w:tr w:rsidR="00632472" w:rsidRPr="00632472" w:rsidTr="00632472">
        <w:trPr>
          <w:trHeight w:val="1509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 служащих первого квалификационного уровня,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которым может устанавливаться производное должностное наименование «старший»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7093,4</w:t>
            </w:r>
          </w:p>
        </w:tc>
      </w:tr>
      <w:tr w:rsidR="00632472" w:rsidRPr="00632472" w:rsidTr="00632472">
        <w:trPr>
          <w:trHeight w:val="80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«Общеотраслевые должности служащих 2 уровня»</w:t>
            </w:r>
          </w:p>
        </w:tc>
      </w:tr>
      <w:tr w:rsidR="00632472" w:rsidRPr="00632472" w:rsidTr="00632472">
        <w:trPr>
          <w:trHeight w:val="1505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диспетчер; инспектор по кадрам; лаборант; секретарь незрячего специалиста; секретарь руководителя; техник; техник-лаборант; техник-программист; художник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7293,4</w:t>
            </w:r>
          </w:p>
        </w:tc>
      </w:tr>
      <w:tr w:rsidR="00632472" w:rsidRPr="00632472" w:rsidTr="00632472">
        <w:trPr>
          <w:trHeight w:val="2605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заведующая машинописным бюро; заведующий архивом; заведующий бюро пропусков; заведующий камерой хранения; заведующий канцелярией; заведующий комнатой отдыха; заведующий копировально-множительным бюро; заведующий складом; заведующий хозяйством; заведующий экспедицией; должности служащих первого квалификационного уровня, по которым устанавливается производное должностное наименование "старший"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7493,4</w:t>
            </w:r>
          </w:p>
        </w:tc>
      </w:tr>
      <w:tr w:rsidR="00632472" w:rsidRPr="00632472" w:rsidTr="00632472">
        <w:trPr>
          <w:trHeight w:val="1491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общежитием; заведующий производством (шеф-повар); начальник хозяйственного отдела; должности служащих первого квалификационного уровня, по которым может устанавливаться I внутридолжностная категория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7693,4</w:t>
            </w:r>
          </w:p>
        </w:tc>
      </w:tr>
      <w:tr w:rsidR="00632472" w:rsidRPr="00632472" w:rsidTr="00632472">
        <w:trPr>
          <w:trHeight w:val="1233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4 квалификационный уровень: механик; 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7893,4</w:t>
            </w:r>
          </w:p>
        </w:tc>
      </w:tr>
      <w:tr w:rsidR="00632472" w:rsidRPr="00632472" w:rsidTr="00632472">
        <w:trPr>
          <w:trHeight w:val="80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«Общеотраслевые должности служащих 3 уровня»</w:t>
            </w:r>
          </w:p>
        </w:tc>
      </w:tr>
      <w:tr w:rsidR="00632472" w:rsidRPr="00632472" w:rsidTr="00632472">
        <w:trPr>
          <w:trHeight w:val="1776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бухгалтер; бухгалтер-ревизор; документовед; инженер; инженер-лаборант; инженер-программист (программист); менеджер; специалист по кадрам; специалист по маркетингу; специалист по связям с общественностью; сурдопереводчик; экономист; юрисконсульт; инженер по подготовке кадров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8775,04</w:t>
            </w:r>
          </w:p>
        </w:tc>
      </w:tr>
      <w:tr w:rsidR="00632472" w:rsidRPr="00632472" w:rsidTr="00632472">
        <w:trPr>
          <w:trHeight w:val="1264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квалификационный уровень: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II внутридолжностная категория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8975,04</w:t>
            </w:r>
          </w:p>
        </w:tc>
      </w:tr>
      <w:tr w:rsidR="00632472" w:rsidRPr="00632472" w:rsidTr="00632472">
        <w:trPr>
          <w:trHeight w:val="1264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I внутридолжностная категория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9175,04</w:t>
            </w:r>
          </w:p>
        </w:tc>
      </w:tr>
      <w:tr w:rsidR="00632472" w:rsidRPr="00632472" w:rsidTr="00632472">
        <w:trPr>
          <w:trHeight w:val="1301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9805,87</w:t>
            </w:r>
          </w:p>
        </w:tc>
      </w:tr>
      <w:tr w:rsidR="00632472" w:rsidRPr="00632472" w:rsidTr="00632472">
        <w:trPr>
          <w:trHeight w:val="857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квалификационный уровень: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10 005,87</w:t>
            </w:r>
          </w:p>
        </w:tc>
      </w:tr>
      <w:tr w:rsidR="00632472" w:rsidRPr="00632472" w:rsidTr="00632472">
        <w:trPr>
          <w:trHeight w:val="545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«Общеотраслевые должности служащих 4 уровня»</w:t>
            </w:r>
          </w:p>
        </w:tc>
      </w:tr>
      <w:tr w:rsidR="00632472" w:rsidRPr="00632472" w:rsidTr="00632472">
        <w:trPr>
          <w:trHeight w:val="798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квалификационный уровень: 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кадров (спецотдела и др.)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10205,87</w:t>
            </w:r>
          </w:p>
        </w:tc>
      </w:tr>
      <w:tr w:rsidR="00632472" w:rsidRPr="00632472" w:rsidTr="00632472">
        <w:trPr>
          <w:trHeight w:val="994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квалификационный уровень: 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10405,87</w:t>
            </w:r>
          </w:p>
        </w:tc>
      </w:tr>
      <w:tr w:rsidR="00632472" w:rsidRPr="00632472" w:rsidTr="00632472">
        <w:trPr>
          <w:trHeight w:val="156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2472" w:rsidRPr="00632472" w:rsidRDefault="00632472" w:rsidP="0063247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ПрофессиональнНЫЕ квалификационные группы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общеотраслевых профессий рабочих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2472" w:rsidRPr="00632472" w:rsidTr="00632472">
        <w:trPr>
          <w:trHeight w:val="80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«Общеотраслевые профессии рабочих 1 уровня»</w:t>
            </w:r>
          </w:p>
        </w:tc>
      </w:tr>
      <w:tr w:rsidR="00632472" w:rsidRPr="00632472" w:rsidTr="00632472">
        <w:trPr>
          <w:trHeight w:val="523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возчик; водитель аэросаней; водитель мототранспортных средств; гардеробщик; грузчик; дворник; истопник; кастелянша; кладовщик; оператор копировальных и множительных машин; парикмахер; рабочий по обслуживанию в бане; рабочий по уходу за животными; садовник; сторож (вахтер); уборщик производственных помещений; уборщик служебных помещений; уборщик территорий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4909,55</w:t>
            </w:r>
          </w:p>
        </w:tc>
      </w:tr>
      <w:tr w:rsidR="00632472" w:rsidRPr="00632472" w:rsidTr="00632472">
        <w:trPr>
          <w:trHeight w:val="1373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"старший" (старший по смене)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5109,55</w:t>
            </w:r>
          </w:p>
        </w:tc>
      </w:tr>
    </w:tbl>
    <w:p w:rsidR="00632472" w:rsidRPr="00632472" w:rsidRDefault="00632472" w:rsidP="006324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720" w:type="dxa"/>
        <w:tblInd w:w="-1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840"/>
        <w:gridCol w:w="2880"/>
      </w:tblGrid>
      <w:tr w:rsidR="00632472" w:rsidRPr="00632472" w:rsidTr="00632472">
        <w:trPr>
          <w:trHeight w:val="80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 «Общеотраслевые профессии рабочих 2 уровня»</w:t>
            </w:r>
          </w:p>
        </w:tc>
      </w:tr>
      <w:tr w:rsidR="00632472" w:rsidRPr="00632472" w:rsidTr="00632472">
        <w:trPr>
          <w:trHeight w:val="1899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оператор электронно-вычислительных и вычислительных машин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5309,55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2472" w:rsidRPr="00632472" w:rsidTr="00632472">
        <w:trPr>
          <w:trHeight w:val="1577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 квалификационный уровень: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5561</w:t>
            </w:r>
          </w:p>
        </w:tc>
      </w:tr>
      <w:tr w:rsidR="00632472" w:rsidRPr="00632472" w:rsidTr="00632472">
        <w:trPr>
          <w:cantSplit/>
          <w:trHeight w:val="1477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6097</w:t>
            </w:r>
          </w:p>
        </w:tc>
      </w:tr>
      <w:tr w:rsidR="00632472" w:rsidRPr="00632472" w:rsidTr="00632472">
        <w:trPr>
          <w:cantSplit/>
          <w:trHeight w:val="1505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6700</w:t>
            </w:r>
          </w:p>
        </w:tc>
      </w:tr>
      <w:tr w:rsidR="00632472" w:rsidRPr="00632472" w:rsidTr="00632472">
        <w:trPr>
          <w:trHeight w:val="317"/>
        </w:trPr>
        <w:tc>
          <w:tcPr>
            <w:tcW w:w="9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4. </w:t>
            </w:r>
            <w:r w:rsidRPr="00632472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  <w:t xml:space="preserve">Профессиональные квалификационные группы должностей работников культуры, искусства и кинематографии 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2472" w:rsidRPr="00632472" w:rsidTr="00632472">
        <w:trPr>
          <w:trHeight w:val="317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Профессиональная квалификационная группа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«Должности работников культуры, искусства и кинематографии среднего звена»</w:t>
            </w:r>
          </w:p>
        </w:tc>
      </w:tr>
      <w:tr w:rsidR="00632472" w:rsidRPr="00632472" w:rsidTr="00632472">
        <w:trPr>
          <w:trHeight w:val="317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костюмерной; аккомпаниатор; культорганизатор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5561</w:t>
            </w:r>
          </w:p>
        </w:tc>
      </w:tr>
      <w:tr w:rsidR="00632472" w:rsidRPr="00632472" w:rsidTr="00632472">
        <w:trPr>
          <w:trHeight w:val="317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квалификационная группа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632472" w:rsidRPr="00632472" w:rsidTr="00632472">
        <w:trPr>
          <w:trHeight w:val="317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библиотекарь; библиограф; методист библиотеки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6944</w:t>
            </w:r>
          </w:p>
        </w:tc>
      </w:tr>
      <w:tr w:rsidR="00632472" w:rsidRPr="00632472" w:rsidTr="00632472">
        <w:trPr>
          <w:trHeight w:val="483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библиотекарь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7144</w:t>
            </w:r>
          </w:p>
        </w:tc>
      </w:tr>
      <w:tr w:rsidR="00632472" w:rsidRPr="00632472" w:rsidTr="00632472">
        <w:trPr>
          <w:trHeight w:val="317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</w:tr>
      <w:tr w:rsidR="00632472" w:rsidRPr="00632472" w:rsidTr="00632472">
        <w:trPr>
          <w:trHeight w:val="317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отделом (сектором) библиотеки; режиссер-постановщик; балетмейстер-постановщик; режиссер (дирижер, балетмейстер, хормейстер); звукорежиссер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8112</w:t>
            </w:r>
          </w:p>
        </w:tc>
      </w:tr>
      <w:tr w:rsidR="00632472" w:rsidRPr="00632472" w:rsidTr="00632472">
        <w:trPr>
          <w:trHeight w:val="317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балетмейстер; главный хормейстер; главный художник; главный дирижер; директор творческого коллектива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8181</w:t>
            </w:r>
          </w:p>
        </w:tc>
      </w:tr>
      <w:tr w:rsidR="00632472" w:rsidRPr="00632472" w:rsidTr="00632472">
        <w:trPr>
          <w:trHeight w:val="317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9414</w:t>
            </w:r>
          </w:p>
        </w:tc>
      </w:tr>
      <w:tr w:rsidR="00632472" w:rsidRPr="00632472" w:rsidTr="00632472">
        <w:trPr>
          <w:trHeight w:val="80"/>
        </w:trPr>
        <w:tc>
          <w:tcPr>
            <w:tcW w:w="9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2472" w:rsidRPr="00632472" w:rsidTr="00632472">
        <w:trPr>
          <w:trHeight w:val="893"/>
        </w:trPr>
        <w:tc>
          <w:tcPr>
            <w:tcW w:w="9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2472" w:rsidRPr="00632472" w:rsidRDefault="00632472" w:rsidP="00632472">
            <w:pPr>
              <w:jc w:val="center"/>
              <w:outlineLvl w:val="1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632472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en-US"/>
              </w:rPr>
              <w:t>5. Профессиональные квалификационные группы ПРОФЕсСИй рабоЧИХ культуры, искусства и кинематографии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2472" w:rsidRPr="00632472" w:rsidTr="00632472">
        <w:trPr>
          <w:trHeight w:val="893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jc w:val="center"/>
              <w:outlineLvl w:val="1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632472">
              <w:rPr>
                <w:rFonts w:ascii="Times New Roman" w:eastAsia="Calibri" w:hAnsi="Times New Roman" w:cs="Times New Roman"/>
                <w:b/>
                <w:lang w:eastAsia="en-US"/>
              </w:rPr>
              <w:t>Профессиональная квалификационная группа «Профессии рабочих культуры, искусства и кинематографии первого уровня»</w:t>
            </w:r>
          </w:p>
        </w:tc>
      </w:tr>
      <w:tr w:rsidR="00632472" w:rsidRPr="00632472" w:rsidTr="00632472">
        <w:trPr>
          <w:trHeight w:val="314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костюмер; машинист сцены; монтировщик сцены; униформист; столяр по изготовлению декораций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4556</w:t>
            </w:r>
          </w:p>
        </w:tc>
      </w:tr>
      <w:tr w:rsidR="00632472" w:rsidRPr="00632472" w:rsidTr="00632472">
        <w:trPr>
          <w:trHeight w:val="314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Профессиональная квалификационная группа «Профессии рабочих культуры, искусства и кинематографии </w:t>
            </w:r>
            <w:r w:rsidRPr="00632472">
              <w:rPr>
                <w:rFonts w:ascii="Times New Roman" w:eastAsia="Times New Roman" w:hAnsi="Times New Roman" w:cs="Arial"/>
                <w:b/>
                <w:sz w:val="24"/>
                <w:szCs w:val="24"/>
              </w:rPr>
              <w:t xml:space="preserve">второго </w:t>
            </w: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уровня»</w:t>
            </w:r>
          </w:p>
        </w:tc>
      </w:tr>
      <w:tr w:rsidR="00632472" w:rsidRPr="00632472" w:rsidTr="00632472">
        <w:trPr>
          <w:trHeight w:val="314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регулировщик пианино и роялей 2-6 разрядов ЕТКС, настройщик пианино и роялей 4-8 разрядов ЕТКС, настройщик </w:t>
            </w: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щипковых инструментов 3-6 разрядов ЕТКС, настройщик язычковых инструментов 4-6 разрядов ЕТКС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8323,98</w:t>
            </w:r>
          </w:p>
        </w:tc>
      </w:tr>
      <w:tr w:rsidR="00632472" w:rsidRPr="00632472" w:rsidTr="00632472">
        <w:trPr>
          <w:trHeight w:val="1210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 квалификационный уровень:</w:t>
            </w:r>
          </w:p>
          <w:p w:rsidR="00632472" w:rsidRPr="00632472" w:rsidRDefault="00632472" w:rsidP="00632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настройщик духовых инструментов 6 разряда ЕТКС, настройщик-регулировщик смычковых инструментов 6 разряда ЕТКС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8523,98</w:t>
            </w:r>
          </w:p>
        </w:tc>
      </w:tr>
      <w:tr w:rsidR="00632472" w:rsidRPr="00632472" w:rsidTr="00632472">
        <w:trPr>
          <w:trHeight w:val="1251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квалификационный уровень: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рабочих, предусмотренные первым-третьим квалификационными уровнями, при выполнении важных</w:t>
            </w:r>
          </w:p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sz w:val="24"/>
                <w:szCs w:val="24"/>
              </w:rPr>
              <w:t>(особо важных) и ответственных (особо ответственных) работ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472" w:rsidRPr="00632472" w:rsidRDefault="00632472" w:rsidP="00632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8723,98»</w:t>
            </w:r>
          </w:p>
        </w:tc>
      </w:tr>
    </w:tbl>
    <w:p w:rsidR="00632472" w:rsidRPr="00632472" w:rsidRDefault="00632472" w:rsidP="006324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2472" w:rsidRPr="00632472" w:rsidRDefault="00632472" w:rsidP="006324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32472" w:rsidRPr="00632472" w:rsidRDefault="00632472" w:rsidP="006324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</w:t>
      </w:r>
      <w:r w:rsidRPr="00632472">
        <w:rPr>
          <w:rFonts w:ascii="Times New Roman" w:eastAsia="Times New Roman" w:hAnsi="Times New Roman" w:cs="Times New Roman"/>
          <w:sz w:val="20"/>
          <w:szCs w:val="20"/>
        </w:rPr>
        <w:t>___________________</w:t>
      </w:r>
    </w:p>
    <w:p w:rsidR="00632472" w:rsidRPr="00632472" w:rsidRDefault="00632472" w:rsidP="006324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2472" w:rsidRPr="00632472" w:rsidRDefault="00632472" w:rsidP="0063247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B53E2" w:rsidRPr="00632472" w:rsidRDefault="00BB53E2">
      <w:pPr>
        <w:rPr>
          <w:rFonts w:ascii="Times New Roman" w:hAnsi="Times New Roman" w:cs="Times New Roman"/>
          <w:sz w:val="24"/>
          <w:szCs w:val="24"/>
        </w:rPr>
      </w:pPr>
    </w:p>
    <w:sectPr w:rsidR="00BB53E2" w:rsidRPr="00632472" w:rsidSect="0063247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3E2" w:rsidRDefault="00BB53E2" w:rsidP="00632472">
      <w:pPr>
        <w:spacing w:after="0" w:line="240" w:lineRule="auto"/>
      </w:pPr>
      <w:r>
        <w:separator/>
      </w:r>
    </w:p>
  </w:endnote>
  <w:endnote w:type="continuationSeparator" w:id="1">
    <w:p w:rsidR="00BB53E2" w:rsidRDefault="00BB53E2" w:rsidP="0063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3E2" w:rsidRDefault="00BB53E2" w:rsidP="00632472">
      <w:pPr>
        <w:spacing w:after="0" w:line="240" w:lineRule="auto"/>
      </w:pPr>
      <w:r>
        <w:separator/>
      </w:r>
    </w:p>
  </w:footnote>
  <w:footnote w:type="continuationSeparator" w:id="1">
    <w:p w:rsidR="00BB53E2" w:rsidRDefault="00BB53E2" w:rsidP="00632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47016"/>
      <w:docPartObj>
        <w:docPartGallery w:val="Page Numbers (Top of Page)"/>
        <w:docPartUnique/>
      </w:docPartObj>
    </w:sdtPr>
    <w:sdtContent>
      <w:p w:rsidR="00632472" w:rsidRDefault="00632472">
        <w:pPr>
          <w:pStyle w:val="a3"/>
          <w:jc w:val="center"/>
        </w:pPr>
        <w:r w:rsidRPr="006324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247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324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24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A18DB"/>
    <w:multiLevelType w:val="hybridMultilevel"/>
    <w:tmpl w:val="731C6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CA1C23"/>
    <w:multiLevelType w:val="hybridMultilevel"/>
    <w:tmpl w:val="2EC0E92E"/>
    <w:lvl w:ilvl="0" w:tplc="6AC2EF3A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472"/>
    <w:rsid w:val="00632472"/>
    <w:rsid w:val="00BB5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2472"/>
  </w:style>
  <w:style w:type="paragraph" w:styleId="a5">
    <w:name w:val="footer"/>
    <w:basedOn w:val="a"/>
    <w:link w:val="a6"/>
    <w:uiPriority w:val="99"/>
    <w:semiHidden/>
    <w:unhideWhenUsed/>
    <w:rsid w:val="00632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24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Zapolskay\&#1056;&#1072;&#1073;&#1086;&#1095;&#1080;&#1081;%20&#1089;&#1090;&#1086;&#1083;\&#1055;&#1086;&#1089;&#1090;&#1072;&#1085;&#1086;&#1074;&#1083;&#1077;&#1085;&#1080;&#1103;%202020\&#1092;&#1077;&#1074;&#1088;&#1072;&#1083;&#1100;\&#8470;%2042%20&#1086;&#1090;%2003.02.2020%20&#1086;%20&#1074;&#1085;&#1077;&#1089;&#1077;&#1085;%20&#1080;&#1079;&#1084;&#1077;&#1085;%20&#1074;%20&#1055;&#1086;&#1083;&#1086;&#1078;&#1077;&#1085;&#1080;&#1077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1547</Words>
  <Characters>8818</Characters>
  <Application>Microsoft Office Word</Application>
  <DocSecurity>0</DocSecurity>
  <Lines>73</Lines>
  <Paragraphs>20</Paragraphs>
  <ScaleCrop>false</ScaleCrop>
  <Company>Reanimator Extreme Edition</Company>
  <LinksUpToDate>false</LinksUpToDate>
  <CharactersWithSpaces>10345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2020-02-04T12:07:00Z</dcterms:created>
  <dcterms:modified xsi:type="dcterms:W3CDTF">2020-02-04T12:10:00Z</dcterms:modified>
</cp:coreProperties>
</file>