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311" w:rsidRPr="00380A2B" w:rsidRDefault="00F76311" w:rsidP="00380A2B">
      <w:pPr>
        <w:spacing w:after="0" w:line="240" w:lineRule="auto"/>
        <w:jc w:val="center"/>
        <w:rPr>
          <w:rFonts w:ascii="Times New Roman" w:hAnsi="Times New Roman"/>
          <w:b/>
          <w:sz w:val="28"/>
          <w:szCs w:val="28"/>
        </w:rPr>
      </w:pPr>
      <w:r w:rsidRPr="00380A2B">
        <w:rPr>
          <w:rFonts w:ascii="Times New Roman" w:hAnsi="Times New Roman"/>
          <w:b/>
          <w:sz w:val="28"/>
          <w:szCs w:val="28"/>
        </w:rPr>
        <w:t>АДМИНИСТРАЦИЯ МУНИЦИПАЛЬНОГО ОБРАЗОВАНИЯ</w:t>
      </w:r>
    </w:p>
    <w:p w:rsidR="00F76311" w:rsidRPr="00380A2B" w:rsidRDefault="00F76311" w:rsidP="00380A2B">
      <w:pPr>
        <w:spacing w:after="0" w:line="240" w:lineRule="auto"/>
        <w:jc w:val="center"/>
        <w:rPr>
          <w:rFonts w:ascii="Times New Roman" w:hAnsi="Times New Roman"/>
          <w:b/>
          <w:sz w:val="28"/>
          <w:szCs w:val="28"/>
        </w:rPr>
      </w:pPr>
      <w:r w:rsidRPr="00380A2B">
        <w:rPr>
          <w:rFonts w:ascii="Times New Roman" w:hAnsi="Times New Roman"/>
          <w:b/>
          <w:sz w:val="28"/>
          <w:szCs w:val="28"/>
        </w:rPr>
        <w:t>«КОНОШСКИЙ МУНИЦИПАЛЬНЫЙ РАЙОН»</w:t>
      </w:r>
    </w:p>
    <w:p w:rsidR="00F76311" w:rsidRPr="00380A2B" w:rsidRDefault="00F76311" w:rsidP="00380A2B">
      <w:pPr>
        <w:spacing w:after="0" w:line="240" w:lineRule="auto"/>
        <w:jc w:val="center"/>
        <w:rPr>
          <w:rFonts w:ascii="Times New Roman" w:hAnsi="Times New Roman"/>
          <w:sz w:val="24"/>
          <w:szCs w:val="24"/>
        </w:rPr>
      </w:pPr>
    </w:p>
    <w:p w:rsidR="00F76311" w:rsidRPr="00380A2B" w:rsidRDefault="00F76311" w:rsidP="00380A2B">
      <w:pPr>
        <w:spacing w:after="0" w:line="240" w:lineRule="auto"/>
        <w:jc w:val="center"/>
        <w:rPr>
          <w:rFonts w:ascii="Times New Roman" w:hAnsi="Times New Roman"/>
          <w:sz w:val="24"/>
          <w:szCs w:val="24"/>
        </w:rPr>
      </w:pPr>
    </w:p>
    <w:p w:rsidR="00F76311" w:rsidRPr="00380A2B" w:rsidRDefault="00F76311" w:rsidP="00380A2B">
      <w:pPr>
        <w:spacing w:after="0" w:line="240" w:lineRule="auto"/>
        <w:jc w:val="center"/>
        <w:rPr>
          <w:rFonts w:ascii="Times New Roman" w:hAnsi="Times New Roman"/>
          <w:b/>
          <w:sz w:val="28"/>
          <w:szCs w:val="28"/>
        </w:rPr>
      </w:pPr>
      <w:r w:rsidRPr="00380A2B">
        <w:rPr>
          <w:rFonts w:ascii="Times New Roman" w:hAnsi="Times New Roman"/>
          <w:b/>
          <w:sz w:val="28"/>
          <w:szCs w:val="28"/>
        </w:rPr>
        <w:t>П О С Т А Н О В Л Е Н И Е</w:t>
      </w:r>
    </w:p>
    <w:p w:rsidR="00F76311" w:rsidRPr="00380A2B" w:rsidRDefault="00F76311" w:rsidP="00380A2B">
      <w:pPr>
        <w:spacing w:after="0" w:line="240" w:lineRule="auto"/>
        <w:jc w:val="center"/>
        <w:rPr>
          <w:rFonts w:ascii="Times New Roman" w:hAnsi="Times New Roman"/>
          <w:sz w:val="24"/>
          <w:szCs w:val="24"/>
        </w:rPr>
      </w:pPr>
    </w:p>
    <w:p w:rsidR="00F76311" w:rsidRPr="00380A2B" w:rsidRDefault="00F76311" w:rsidP="00380A2B">
      <w:pPr>
        <w:spacing w:after="0" w:line="240" w:lineRule="auto"/>
        <w:jc w:val="center"/>
        <w:rPr>
          <w:rFonts w:ascii="Times New Roman" w:hAnsi="Times New Roman"/>
          <w:sz w:val="24"/>
          <w:szCs w:val="24"/>
        </w:rPr>
      </w:pPr>
    </w:p>
    <w:p w:rsidR="00F76311" w:rsidRPr="00380A2B" w:rsidRDefault="00F76311" w:rsidP="00380A2B">
      <w:pPr>
        <w:spacing w:after="0" w:line="240" w:lineRule="auto"/>
        <w:jc w:val="center"/>
        <w:rPr>
          <w:rFonts w:ascii="Times New Roman" w:hAnsi="Times New Roman"/>
          <w:sz w:val="28"/>
          <w:szCs w:val="28"/>
        </w:rPr>
      </w:pPr>
      <w:r w:rsidRPr="00380A2B">
        <w:rPr>
          <w:rFonts w:ascii="Times New Roman" w:hAnsi="Times New Roman"/>
          <w:sz w:val="28"/>
          <w:szCs w:val="28"/>
        </w:rPr>
        <w:t xml:space="preserve">от </w:t>
      </w:r>
      <w:r>
        <w:rPr>
          <w:rFonts w:ascii="Times New Roman" w:hAnsi="Times New Roman"/>
          <w:sz w:val="28"/>
          <w:szCs w:val="28"/>
        </w:rPr>
        <w:t xml:space="preserve">05 сентября </w:t>
      </w:r>
      <w:smartTag w:uri="urn:schemas-microsoft-com:office:smarttags" w:element="metricconverter">
        <w:smartTagPr>
          <w:attr w:name="ProductID" w:val="2018 г"/>
        </w:smartTagPr>
        <w:r w:rsidRPr="00380A2B">
          <w:rPr>
            <w:rFonts w:ascii="Times New Roman" w:hAnsi="Times New Roman"/>
            <w:sz w:val="28"/>
            <w:szCs w:val="28"/>
          </w:rPr>
          <w:t>2018 г</w:t>
        </w:r>
      </w:smartTag>
      <w:r w:rsidRPr="00380A2B">
        <w:rPr>
          <w:rFonts w:ascii="Times New Roman" w:hAnsi="Times New Roman"/>
          <w:sz w:val="28"/>
          <w:szCs w:val="28"/>
        </w:rPr>
        <w:t xml:space="preserve">. № </w:t>
      </w:r>
      <w:r>
        <w:rPr>
          <w:rFonts w:ascii="Times New Roman" w:hAnsi="Times New Roman"/>
          <w:sz w:val="28"/>
          <w:szCs w:val="28"/>
        </w:rPr>
        <w:t>513</w:t>
      </w:r>
    </w:p>
    <w:p w:rsidR="00F76311" w:rsidRPr="00380A2B" w:rsidRDefault="00F76311" w:rsidP="00380A2B">
      <w:pPr>
        <w:spacing w:after="0" w:line="240" w:lineRule="auto"/>
        <w:jc w:val="center"/>
        <w:rPr>
          <w:rFonts w:ascii="Times New Roman" w:hAnsi="Times New Roman"/>
          <w:sz w:val="24"/>
          <w:szCs w:val="24"/>
        </w:rPr>
      </w:pPr>
    </w:p>
    <w:p w:rsidR="00F76311" w:rsidRPr="00380A2B" w:rsidRDefault="00F76311" w:rsidP="00380A2B">
      <w:pPr>
        <w:spacing w:after="0" w:line="240" w:lineRule="auto"/>
        <w:jc w:val="center"/>
        <w:rPr>
          <w:rFonts w:ascii="Times New Roman" w:hAnsi="Times New Roman"/>
          <w:sz w:val="24"/>
          <w:szCs w:val="24"/>
        </w:rPr>
      </w:pPr>
    </w:p>
    <w:p w:rsidR="00F76311" w:rsidRPr="00380A2B" w:rsidRDefault="00F76311" w:rsidP="00380A2B">
      <w:pPr>
        <w:spacing w:after="0" w:line="240" w:lineRule="auto"/>
        <w:jc w:val="center"/>
        <w:rPr>
          <w:rFonts w:ascii="Times New Roman" w:hAnsi="Times New Roman"/>
          <w:sz w:val="20"/>
          <w:szCs w:val="20"/>
        </w:rPr>
      </w:pPr>
      <w:r w:rsidRPr="00380A2B">
        <w:rPr>
          <w:rFonts w:ascii="Times New Roman" w:hAnsi="Times New Roman"/>
          <w:sz w:val="20"/>
          <w:szCs w:val="20"/>
        </w:rPr>
        <w:t>пос. Коноша Архангельской области</w:t>
      </w:r>
    </w:p>
    <w:p w:rsidR="00F76311" w:rsidRPr="00380A2B" w:rsidRDefault="00F76311" w:rsidP="00380A2B">
      <w:pPr>
        <w:tabs>
          <w:tab w:val="left" w:pos="567"/>
        </w:tabs>
        <w:spacing w:after="0" w:line="240" w:lineRule="auto"/>
        <w:jc w:val="center"/>
        <w:rPr>
          <w:rFonts w:ascii="Times New Roman" w:hAnsi="Times New Roman"/>
          <w:sz w:val="24"/>
          <w:szCs w:val="24"/>
        </w:rPr>
      </w:pPr>
    </w:p>
    <w:p w:rsidR="00F76311" w:rsidRDefault="00F76311" w:rsidP="00380A2B">
      <w:pPr>
        <w:spacing w:after="0" w:line="240" w:lineRule="auto"/>
        <w:jc w:val="center"/>
        <w:rPr>
          <w:rFonts w:ascii="Times New Roman" w:hAnsi="Times New Roman"/>
          <w:sz w:val="24"/>
          <w:szCs w:val="24"/>
        </w:rPr>
      </w:pPr>
    </w:p>
    <w:p w:rsidR="00F76311" w:rsidRPr="00380A2B" w:rsidRDefault="00F76311" w:rsidP="00380A2B">
      <w:pPr>
        <w:spacing w:after="0" w:line="240" w:lineRule="auto"/>
        <w:jc w:val="center"/>
        <w:rPr>
          <w:rFonts w:ascii="Times New Roman" w:hAnsi="Times New Roman"/>
          <w:sz w:val="24"/>
          <w:szCs w:val="24"/>
        </w:rPr>
      </w:pPr>
    </w:p>
    <w:p w:rsidR="00F76311" w:rsidRPr="00571779" w:rsidRDefault="00F76311" w:rsidP="00380A2B">
      <w:pPr>
        <w:pStyle w:val="ConsPlusTitle"/>
        <w:jc w:val="center"/>
        <w:rPr>
          <w:rFonts w:ascii="Times New Roman" w:hAnsi="Times New Roman" w:cs="Times New Roman"/>
          <w:bCs w:val="0"/>
          <w:sz w:val="24"/>
          <w:szCs w:val="24"/>
        </w:rPr>
      </w:pPr>
      <w:r w:rsidRPr="00571779">
        <w:rPr>
          <w:rFonts w:ascii="Times New Roman" w:hAnsi="Times New Roman" w:cs="Times New Roman"/>
          <w:bCs w:val="0"/>
          <w:sz w:val="24"/>
          <w:szCs w:val="24"/>
        </w:rPr>
        <w:t>Об утверждении Порядка</w:t>
      </w:r>
    </w:p>
    <w:p w:rsidR="00F76311" w:rsidRPr="00571779" w:rsidRDefault="00F76311" w:rsidP="00380A2B">
      <w:pPr>
        <w:pStyle w:val="ConsPlusTitle"/>
        <w:jc w:val="center"/>
        <w:rPr>
          <w:rFonts w:ascii="Times New Roman" w:hAnsi="Times New Roman" w:cs="Times New Roman"/>
          <w:bCs w:val="0"/>
          <w:sz w:val="24"/>
          <w:szCs w:val="24"/>
        </w:rPr>
      </w:pPr>
      <w:r w:rsidRPr="00571779">
        <w:rPr>
          <w:rFonts w:ascii="Times New Roman" w:hAnsi="Times New Roman" w:cs="Times New Roman"/>
          <w:bCs w:val="0"/>
          <w:sz w:val="24"/>
          <w:szCs w:val="24"/>
        </w:rPr>
        <w:t>разработки и утверждения административных регламентов</w:t>
      </w:r>
    </w:p>
    <w:p w:rsidR="00F76311" w:rsidRPr="00571779" w:rsidRDefault="00F76311" w:rsidP="00380A2B">
      <w:pPr>
        <w:pStyle w:val="ConsPlusTitle"/>
        <w:jc w:val="center"/>
        <w:rPr>
          <w:rFonts w:ascii="Times New Roman" w:hAnsi="Times New Roman" w:cs="Times New Roman"/>
          <w:sz w:val="24"/>
          <w:szCs w:val="24"/>
        </w:rPr>
      </w:pPr>
      <w:r w:rsidRPr="00571779">
        <w:rPr>
          <w:rFonts w:ascii="Times New Roman" w:hAnsi="Times New Roman" w:cs="Times New Roman"/>
          <w:sz w:val="24"/>
          <w:szCs w:val="24"/>
        </w:rPr>
        <w:t>предоставления муниципальных услуг администрацией</w:t>
      </w:r>
    </w:p>
    <w:p w:rsidR="00F76311" w:rsidRPr="00571779" w:rsidRDefault="00F76311" w:rsidP="00380A2B">
      <w:pPr>
        <w:pStyle w:val="ConsPlusTitle"/>
        <w:jc w:val="center"/>
        <w:rPr>
          <w:rFonts w:ascii="Times New Roman" w:hAnsi="Times New Roman" w:cs="Times New Roman"/>
          <w:sz w:val="24"/>
          <w:szCs w:val="24"/>
        </w:rPr>
      </w:pPr>
      <w:r w:rsidRPr="00571779">
        <w:rPr>
          <w:rFonts w:ascii="Times New Roman" w:hAnsi="Times New Roman" w:cs="Times New Roman"/>
          <w:sz w:val="24"/>
          <w:szCs w:val="24"/>
        </w:rPr>
        <w:t>муниципального образования «Коношский муниципальный район»</w:t>
      </w:r>
    </w:p>
    <w:p w:rsidR="00F76311" w:rsidRPr="00571779" w:rsidRDefault="00F76311" w:rsidP="00380A2B">
      <w:pPr>
        <w:pStyle w:val="ConsPlusTitle"/>
        <w:jc w:val="center"/>
        <w:rPr>
          <w:rFonts w:ascii="Times New Roman" w:hAnsi="Times New Roman" w:cs="Times New Roman"/>
          <w:sz w:val="24"/>
          <w:szCs w:val="24"/>
        </w:rPr>
      </w:pPr>
    </w:p>
    <w:p w:rsidR="00F76311" w:rsidRPr="00571779" w:rsidRDefault="00F76311" w:rsidP="00380A2B">
      <w:pPr>
        <w:pStyle w:val="ConsPlusTitle"/>
        <w:jc w:val="center"/>
        <w:rPr>
          <w:rFonts w:ascii="Times New Roman" w:hAnsi="Times New Roman" w:cs="Times New Roman"/>
          <w:bCs w:val="0"/>
          <w:sz w:val="24"/>
          <w:szCs w:val="24"/>
        </w:rPr>
      </w:pPr>
    </w:p>
    <w:p w:rsidR="00F76311" w:rsidRDefault="00F76311" w:rsidP="00571779">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bCs/>
          <w:sz w:val="24"/>
          <w:szCs w:val="24"/>
        </w:rPr>
        <w:t xml:space="preserve">В соответствии с пунктом 15 </w:t>
      </w:r>
      <w:hyperlink r:id="rId6" w:history="1">
        <w:r w:rsidRPr="00571779">
          <w:rPr>
            <w:rFonts w:ascii="Times New Roman" w:hAnsi="Times New Roman"/>
            <w:bCs/>
            <w:sz w:val="24"/>
            <w:szCs w:val="24"/>
          </w:rPr>
          <w:t>статьи 13</w:t>
        </w:r>
      </w:hyperlink>
      <w:r w:rsidRPr="00571779">
        <w:rPr>
          <w:rFonts w:ascii="Times New Roman" w:hAnsi="Times New Roman"/>
          <w:bCs/>
          <w:sz w:val="24"/>
          <w:szCs w:val="24"/>
        </w:rPr>
        <w:t xml:space="preserve"> Федерального закона от 27 июля 2010 года № 210-ФЗ «Об организации предоставления государственных и муниципальных услуг», </w:t>
      </w:r>
      <w:r w:rsidRPr="00571779">
        <w:rPr>
          <w:rFonts w:ascii="Times New Roman" w:hAnsi="Times New Roman"/>
          <w:sz w:val="24"/>
          <w:szCs w:val="24"/>
        </w:rPr>
        <w:t>постановлением Правительства Российской Федерации от 16 мая 2011 года № 373</w:t>
      </w:r>
      <w:r>
        <w:rPr>
          <w:rFonts w:ascii="Times New Roman" w:hAnsi="Times New Roman"/>
          <w:sz w:val="24"/>
          <w:szCs w:val="24"/>
        </w:rPr>
        <w:br/>
      </w:r>
      <w:r w:rsidRPr="00571779">
        <w:rPr>
          <w:rFonts w:ascii="Times New Roman" w:hAnsi="Times New Roman"/>
          <w:sz w:val="24"/>
          <w:szCs w:val="24"/>
        </w:rPr>
        <w:t xml:space="preserve">«О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статьей 7 закона Архангельской области </w:t>
      </w:r>
      <w:r>
        <w:rPr>
          <w:rFonts w:ascii="Times New Roman" w:hAnsi="Times New Roman"/>
          <w:sz w:val="24"/>
          <w:szCs w:val="24"/>
        </w:rPr>
        <w:t>от 2 июля 2012 года</w:t>
      </w:r>
      <w:r>
        <w:rPr>
          <w:rFonts w:ascii="Times New Roman" w:hAnsi="Times New Roman"/>
          <w:sz w:val="24"/>
          <w:szCs w:val="24"/>
        </w:rPr>
        <w:br/>
      </w:r>
      <w:r w:rsidRPr="00571779">
        <w:rPr>
          <w:rFonts w:ascii="Times New Roman" w:hAnsi="Times New Roman"/>
          <w:sz w:val="24"/>
          <w:szCs w:val="24"/>
        </w:rPr>
        <w:t>№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и Уставом муниципального образования «Коношский муниципальный район» Архангельской области, администрация муниципального образования</w:t>
      </w:r>
    </w:p>
    <w:p w:rsidR="00F76311" w:rsidRPr="00571779" w:rsidRDefault="00F76311" w:rsidP="008D0173">
      <w:pPr>
        <w:autoSpaceDE w:val="0"/>
        <w:autoSpaceDN w:val="0"/>
        <w:adjustRightInd w:val="0"/>
        <w:spacing w:after="0" w:line="240" w:lineRule="auto"/>
        <w:jc w:val="both"/>
        <w:rPr>
          <w:rFonts w:ascii="Times New Roman" w:hAnsi="Times New Roman"/>
          <w:b/>
          <w:sz w:val="24"/>
          <w:szCs w:val="24"/>
        </w:rPr>
      </w:pPr>
      <w:r w:rsidRPr="00571779">
        <w:rPr>
          <w:rFonts w:ascii="Times New Roman" w:hAnsi="Times New Roman"/>
          <w:b/>
          <w:sz w:val="24"/>
          <w:szCs w:val="24"/>
        </w:rPr>
        <w:t>п о с т а н о в л я е т:</w:t>
      </w:r>
    </w:p>
    <w:p w:rsidR="00F76311" w:rsidRPr="00571779" w:rsidRDefault="00F76311" w:rsidP="00571779">
      <w:pPr>
        <w:pStyle w:val="ConsPlusTitle"/>
        <w:ind w:firstLine="709"/>
        <w:jc w:val="both"/>
        <w:rPr>
          <w:rFonts w:ascii="Times New Roman" w:hAnsi="Times New Roman" w:cs="Times New Roman"/>
          <w:b w:val="0"/>
          <w:sz w:val="24"/>
          <w:szCs w:val="24"/>
        </w:rPr>
      </w:pPr>
      <w:r w:rsidRPr="00571779">
        <w:rPr>
          <w:rFonts w:ascii="Times New Roman" w:hAnsi="Times New Roman" w:cs="Times New Roman"/>
          <w:b w:val="0"/>
          <w:sz w:val="24"/>
          <w:szCs w:val="24"/>
        </w:rPr>
        <w:t xml:space="preserve">1. Утвердить прилагаемый </w:t>
      </w:r>
      <w:r w:rsidRPr="00571779">
        <w:rPr>
          <w:rFonts w:ascii="Times New Roman" w:hAnsi="Times New Roman" w:cs="Times New Roman"/>
          <w:b w:val="0"/>
          <w:bCs w:val="0"/>
          <w:sz w:val="24"/>
          <w:szCs w:val="24"/>
        </w:rPr>
        <w:t xml:space="preserve">Порядок разработки и утверждения административных регламентов </w:t>
      </w:r>
      <w:r w:rsidRPr="00571779">
        <w:rPr>
          <w:rFonts w:ascii="Times New Roman" w:hAnsi="Times New Roman" w:cs="Times New Roman"/>
          <w:b w:val="0"/>
          <w:sz w:val="24"/>
          <w:szCs w:val="24"/>
        </w:rPr>
        <w:t>предоставления муниципальных услуг администрацией муниципального образования «Коношский муниципальный район» (далее – Порядок).</w:t>
      </w:r>
    </w:p>
    <w:p w:rsidR="00F76311" w:rsidRPr="00571779" w:rsidRDefault="00F76311" w:rsidP="00571779">
      <w:pPr>
        <w:pStyle w:val="ConsPlusTitle"/>
        <w:ind w:firstLine="709"/>
        <w:jc w:val="both"/>
        <w:rPr>
          <w:rFonts w:ascii="Times New Roman" w:hAnsi="Times New Roman" w:cs="Times New Roman"/>
          <w:b w:val="0"/>
          <w:sz w:val="24"/>
          <w:szCs w:val="24"/>
        </w:rPr>
      </w:pPr>
      <w:r w:rsidRPr="00571779">
        <w:rPr>
          <w:rFonts w:ascii="Times New Roman" w:hAnsi="Times New Roman" w:cs="Times New Roman"/>
          <w:b w:val="0"/>
          <w:sz w:val="24"/>
          <w:szCs w:val="24"/>
        </w:rPr>
        <w:t>2. Считать утратившим силу распоряжение Главы муниципального образования «Коношский муниципальный район» от 30 апреля 2010 года № 122-р «О порядке разработки административных регламентов».</w:t>
      </w:r>
    </w:p>
    <w:p w:rsidR="00F76311" w:rsidRPr="00571779" w:rsidRDefault="00F76311" w:rsidP="00571779">
      <w:pPr>
        <w:pStyle w:val="ConsPlusTitle"/>
        <w:ind w:firstLine="709"/>
        <w:jc w:val="both"/>
        <w:rPr>
          <w:rFonts w:ascii="Times New Roman" w:hAnsi="Times New Roman" w:cs="Times New Roman"/>
          <w:b w:val="0"/>
          <w:sz w:val="24"/>
          <w:szCs w:val="24"/>
        </w:rPr>
      </w:pPr>
      <w:r w:rsidRPr="00571779">
        <w:rPr>
          <w:rFonts w:ascii="Times New Roman" w:hAnsi="Times New Roman" w:cs="Times New Roman"/>
          <w:b w:val="0"/>
          <w:sz w:val="24"/>
          <w:szCs w:val="24"/>
        </w:rPr>
        <w:t>3. Руководителям структурных подразделений администрации муниципального образования «Коношский муниципальный район», предоставляющим муниципальные услуги, привести ранее утвержденные административные регламенты предоставления муниципальных услуг в соответствие с утверждаемым Порядком.</w:t>
      </w:r>
    </w:p>
    <w:p w:rsidR="00F76311" w:rsidRPr="00571779" w:rsidRDefault="00F76311" w:rsidP="00571779">
      <w:pPr>
        <w:pStyle w:val="ConsPlusTitle"/>
        <w:ind w:firstLine="709"/>
        <w:jc w:val="both"/>
        <w:rPr>
          <w:rFonts w:ascii="Times New Roman" w:hAnsi="Times New Roman" w:cs="Times New Roman"/>
          <w:b w:val="0"/>
          <w:bCs w:val="0"/>
          <w:sz w:val="24"/>
          <w:szCs w:val="24"/>
        </w:rPr>
      </w:pPr>
      <w:r w:rsidRPr="00571779">
        <w:rPr>
          <w:rFonts w:ascii="Times New Roman" w:hAnsi="Times New Roman" w:cs="Times New Roman"/>
          <w:b w:val="0"/>
          <w:sz w:val="24"/>
          <w:szCs w:val="24"/>
        </w:rPr>
        <w:t>4. Настоящее постановление подлежит размещению на официальном сайте муниципального образования «Коношский муниципальный район» в информационно-телекоммуникационной сети «Интернет».</w:t>
      </w:r>
    </w:p>
    <w:p w:rsidR="00F76311" w:rsidRPr="00571779" w:rsidRDefault="00F76311" w:rsidP="00571779">
      <w:pPr>
        <w:pStyle w:val="ConsPlusTitle"/>
        <w:ind w:firstLine="709"/>
        <w:jc w:val="both"/>
        <w:rPr>
          <w:rFonts w:ascii="Times New Roman" w:hAnsi="Times New Roman" w:cs="Times New Roman"/>
          <w:b w:val="0"/>
          <w:bCs w:val="0"/>
          <w:sz w:val="24"/>
          <w:szCs w:val="24"/>
        </w:rPr>
      </w:pPr>
      <w:r w:rsidRPr="00571779">
        <w:rPr>
          <w:rFonts w:ascii="Times New Roman" w:hAnsi="Times New Roman" w:cs="Times New Roman"/>
          <w:b w:val="0"/>
          <w:bCs w:val="0"/>
          <w:sz w:val="24"/>
          <w:szCs w:val="24"/>
        </w:rPr>
        <w:t>5. Настоящее постановление вступает в силу со дня подписания.</w:t>
      </w:r>
    </w:p>
    <w:p w:rsidR="00F76311" w:rsidRPr="00571779" w:rsidRDefault="00F76311" w:rsidP="008D0173">
      <w:pPr>
        <w:pStyle w:val="ConsPlusNormal"/>
        <w:widowControl/>
        <w:ind w:firstLine="0"/>
        <w:jc w:val="both"/>
        <w:rPr>
          <w:rFonts w:ascii="Times New Roman" w:hAnsi="Times New Roman" w:cs="Times New Roman"/>
          <w:sz w:val="24"/>
          <w:szCs w:val="24"/>
        </w:rPr>
      </w:pPr>
    </w:p>
    <w:p w:rsidR="00F76311" w:rsidRDefault="00F76311" w:rsidP="008D0173">
      <w:pPr>
        <w:pStyle w:val="ConsPlusNormal"/>
        <w:widowControl/>
        <w:ind w:firstLine="0"/>
        <w:jc w:val="both"/>
        <w:rPr>
          <w:rFonts w:ascii="Times New Roman" w:hAnsi="Times New Roman" w:cs="Times New Roman"/>
          <w:sz w:val="24"/>
          <w:szCs w:val="24"/>
        </w:rPr>
      </w:pPr>
    </w:p>
    <w:p w:rsidR="00F76311" w:rsidRPr="00571779" w:rsidRDefault="00F76311" w:rsidP="008D0173">
      <w:pPr>
        <w:pStyle w:val="ConsPlusNormal"/>
        <w:widowControl/>
        <w:ind w:firstLine="0"/>
        <w:jc w:val="both"/>
        <w:rPr>
          <w:rFonts w:ascii="Times New Roman" w:hAnsi="Times New Roman" w:cs="Times New Roman"/>
          <w:sz w:val="24"/>
          <w:szCs w:val="24"/>
        </w:rPr>
      </w:pPr>
    </w:p>
    <w:p w:rsidR="00F76311" w:rsidRPr="00571779" w:rsidRDefault="00F76311" w:rsidP="00380A2B">
      <w:pPr>
        <w:spacing w:after="0" w:line="240" w:lineRule="auto"/>
        <w:rPr>
          <w:rFonts w:ascii="Times New Roman" w:hAnsi="Times New Roman"/>
          <w:b/>
          <w:sz w:val="24"/>
          <w:szCs w:val="24"/>
        </w:rPr>
      </w:pPr>
      <w:r w:rsidRPr="00571779">
        <w:rPr>
          <w:rFonts w:ascii="Times New Roman" w:hAnsi="Times New Roman"/>
          <w:b/>
          <w:sz w:val="24"/>
          <w:szCs w:val="24"/>
        </w:rPr>
        <w:t>Глава</w:t>
      </w:r>
    </w:p>
    <w:p w:rsidR="00F76311" w:rsidRDefault="00F76311" w:rsidP="0027433E">
      <w:pPr>
        <w:tabs>
          <w:tab w:val="left" w:pos="7920"/>
        </w:tabs>
        <w:spacing w:after="0" w:line="240" w:lineRule="auto"/>
        <w:rPr>
          <w:rFonts w:ascii="Times New Roman" w:hAnsi="Times New Roman"/>
          <w:b/>
          <w:sz w:val="24"/>
          <w:szCs w:val="24"/>
        </w:rPr>
        <w:sectPr w:rsidR="00F76311" w:rsidSect="00896D54">
          <w:headerReference w:type="even" r:id="rId7"/>
          <w:headerReference w:type="default" r:id="rId8"/>
          <w:pgSz w:w="11906" w:h="16838" w:code="9"/>
          <w:pgMar w:top="1134" w:right="851" w:bottom="1134" w:left="1701" w:header="720" w:footer="720" w:gutter="0"/>
          <w:pgNumType w:start="1"/>
          <w:cols w:space="143"/>
          <w:titlePg/>
          <w:docGrid w:linePitch="326"/>
        </w:sectPr>
      </w:pPr>
      <w:r>
        <w:rPr>
          <w:rFonts w:ascii="Times New Roman" w:hAnsi="Times New Roman"/>
          <w:b/>
          <w:sz w:val="24"/>
          <w:szCs w:val="24"/>
        </w:rPr>
        <w:t>муниципального образования</w:t>
      </w:r>
      <w:r>
        <w:rPr>
          <w:rFonts w:ascii="Times New Roman" w:hAnsi="Times New Roman"/>
          <w:b/>
          <w:sz w:val="24"/>
          <w:szCs w:val="24"/>
        </w:rPr>
        <w:tab/>
        <w:t xml:space="preserve">  </w:t>
      </w:r>
      <w:r w:rsidRPr="00571779">
        <w:rPr>
          <w:rFonts w:ascii="Times New Roman" w:hAnsi="Times New Roman"/>
          <w:b/>
          <w:sz w:val="24"/>
          <w:szCs w:val="24"/>
        </w:rPr>
        <w:t>О.Г. Реутов</w:t>
      </w:r>
    </w:p>
    <w:p w:rsidR="00F76311" w:rsidRPr="00571779" w:rsidRDefault="00F76311" w:rsidP="00411915">
      <w:pPr>
        <w:pStyle w:val="ConsPlusNormal"/>
        <w:widowControl/>
        <w:ind w:left="5400" w:firstLine="0"/>
        <w:jc w:val="center"/>
        <w:rPr>
          <w:rFonts w:ascii="Times New Roman" w:hAnsi="Times New Roman" w:cs="Times New Roman"/>
          <w:sz w:val="24"/>
          <w:szCs w:val="24"/>
        </w:rPr>
      </w:pPr>
      <w:r>
        <w:rPr>
          <w:rFonts w:ascii="Times New Roman" w:hAnsi="Times New Roman" w:cs="Times New Roman"/>
          <w:sz w:val="24"/>
          <w:szCs w:val="24"/>
        </w:rPr>
        <w:t>УТВЕРЖДЕН</w:t>
      </w:r>
    </w:p>
    <w:p w:rsidR="00F76311" w:rsidRDefault="00F76311" w:rsidP="00411915">
      <w:pPr>
        <w:pStyle w:val="ConsPlusNormal"/>
        <w:widowControl/>
        <w:ind w:left="5400" w:firstLine="0"/>
        <w:jc w:val="center"/>
        <w:rPr>
          <w:rFonts w:ascii="Times New Roman" w:hAnsi="Times New Roman" w:cs="Times New Roman"/>
          <w:sz w:val="24"/>
          <w:szCs w:val="24"/>
        </w:rPr>
      </w:pPr>
      <w:r w:rsidRPr="00571779">
        <w:rPr>
          <w:rFonts w:ascii="Times New Roman" w:hAnsi="Times New Roman" w:cs="Times New Roman"/>
          <w:sz w:val="24"/>
          <w:szCs w:val="24"/>
        </w:rPr>
        <w:t xml:space="preserve">постановлением </w:t>
      </w:r>
      <w:r>
        <w:rPr>
          <w:rFonts w:ascii="Times New Roman" w:hAnsi="Times New Roman" w:cs="Times New Roman"/>
          <w:sz w:val="24"/>
          <w:szCs w:val="24"/>
        </w:rPr>
        <w:t>администрации</w:t>
      </w:r>
    </w:p>
    <w:p w:rsidR="00F76311" w:rsidRDefault="00F76311" w:rsidP="00411915">
      <w:pPr>
        <w:pStyle w:val="ConsPlusNormal"/>
        <w:widowControl/>
        <w:ind w:left="5400" w:firstLine="0"/>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F76311" w:rsidRPr="00571779" w:rsidRDefault="00F76311" w:rsidP="00411915">
      <w:pPr>
        <w:pStyle w:val="ConsPlusNormal"/>
        <w:widowControl/>
        <w:ind w:left="5400" w:firstLine="0"/>
        <w:jc w:val="center"/>
        <w:rPr>
          <w:rFonts w:ascii="Times New Roman" w:hAnsi="Times New Roman" w:cs="Times New Roman"/>
          <w:sz w:val="24"/>
          <w:szCs w:val="24"/>
        </w:rPr>
      </w:pPr>
      <w:r w:rsidRPr="00571779">
        <w:rPr>
          <w:rFonts w:ascii="Times New Roman" w:hAnsi="Times New Roman" w:cs="Times New Roman"/>
          <w:sz w:val="24"/>
          <w:szCs w:val="24"/>
        </w:rPr>
        <w:t>«Коношский муниципальный район»</w:t>
      </w:r>
    </w:p>
    <w:p w:rsidR="00F76311" w:rsidRPr="00571779" w:rsidRDefault="00F76311" w:rsidP="00411915">
      <w:pPr>
        <w:pStyle w:val="ConsPlusNormal"/>
        <w:widowControl/>
        <w:ind w:left="5400" w:firstLine="0"/>
        <w:jc w:val="center"/>
        <w:rPr>
          <w:rFonts w:ascii="Times New Roman" w:hAnsi="Times New Roman" w:cs="Times New Roman"/>
          <w:sz w:val="24"/>
          <w:szCs w:val="24"/>
        </w:rPr>
      </w:pPr>
      <w:r>
        <w:rPr>
          <w:rFonts w:ascii="Times New Roman" w:hAnsi="Times New Roman" w:cs="Times New Roman"/>
          <w:sz w:val="24"/>
          <w:szCs w:val="24"/>
        </w:rPr>
        <w:t>от 05 сентября</w:t>
      </w:r>
      <w:r w:rsidRPr="00571779">
        <w:rPr>
          <w:rFonts w:ascii="Times New Roman" w:hAnsi="Times New Roman" w:cs="Times New Roman"/>
          <w:sz w:val="24"/>
          <w:szCs w:val="24"/>
        </w:rPr>
        <w:t xml:space="preserve"> </w:t>
      </w:r>
      <w:smartTag w:uri="urn:schemas-microsoft-com:office:smarttags" w:element="metricconverter">
        <w:smartTagPr>
          <w:attr w:name="ProductID" w:val="2018 г"/>
        </w:smartTagPr>
        <w:r w:rsidRPr="00571779">
          <w:rPr>
            <w:rFonts w:ascii="Times New Roman" w:hAnsi="Times New Roman" w:cs="Times New Roman"/>
            <w:sz w:val="24"/>
            <w:szCs w:val="24"/>
          </w:rPr>
          <w:t>2018</w:t>
        </w:r>
        <w:r>
          <w:rPr>
            <w:rFonts w:ascii="Times New Roman" w:hAnsi="Times New Roman" w:cs="Times New Roman"/>
            <w:sz w:val="24"/>
            <w:szCs w:val="24"/>
          </w:rPr>
          <w:t xml:space="preserve"> </w:t>
        </w:r>
        <w:r w:rsidRPr="00571779">
          <w:rPr>
            <w:rFonts w:ascii="Times New Roman" w:hAnsi="Times New Roman" w:cs="Times New Roman"/>
            <w:sz w:val="24"/>
            <w:szCs w:val="24"/>
          </w:rPr>
          <w:t>г</w:t>
        </w:r>
      </w:smartTag>
      <w:r w:rsidRPr="00571779">
        <w:rPr>
          <w:rFonts w:ascii="Times New Roman" w:hAnsi="Times New Roman" w:cs="Times New Roman"/>
          <w:sz w:val="24"/>
          <w:szCs w:val="24"/>
        </w:rPr>
        <w:t xml:space="preserve">. № </w:t>
      </w:r>
      <w:r>
        <w:rPr>
          <w:rFonts w:ascii="Times New Roman" w:hAnsi="Times New Roman" w:cs="Times New Roman"/>
          <w:sz w:val="24"/>
          <w:szCs w:val="24"/>
        </w:rPr>
        <w:t>513</w:t>
      </w:r>
    </w:p>
    <w:p w:rsidR="00F76311" w:rsidRDefault="00F76311" w:rsidP="00411915">
      <w:pPr>
        <w:pStyle w:val="ConsPlusTitle"/>
        <w:jc w:val="center"/>
        <w:rPr>
          <w:rFonts w:ascii="Times New Roman" w:hAnsi="Times New Roman" w:cs="Times New Roman"/>
          <w:bCs w:val="0"/>
          <w:sz w:val="24"/>
          <w:szCs w:val="24"/>
        </w:rPr>
      </w:pPr>
    </w:p>
    <w:p w:rsidR="00F76311" w:rsidRPr="00571779" w:rsidRDefault="00F76311" w:rsidP="00411915">
      <w:pPr>
        <w:pStyle w:val="ConsPlusTitle"/>
        <w:jc w:val="center"/>
        <w:rPr>
          <w:rFonts w:ascii="Times New Roman" w:hAnsi="Times New Roman" w:cs="Times New Roman"/>
          <w:bCs w:val="0"/>
          <w:sz w:val="24"/>
          <w:szCs w:val="24"/>
        </w:rPr>
      </w:pPr>
    </w:p>
    <w:p w:rsidR="00F76311" w:rsidRPr="00571779" w:rsidRDefault="00F76311" w:rsidP="00411915">
      <w:pPr>
        <w:pStyle w:val="ConsPlusTitle"/>
        <w:jc w:val="center"/>
        <w:rPr>
          <w:rFonts w:ascii="Times New Roman" w:hAnsi="Times New Roman" w:cs="Times New Roman"/>
          <w:bCs w:val="0"/>
          <w:sz w:val="24"/>
          <w:szCs w:val="24"/>
        </w:rPr>
      </w:pPr>
    </w:p>
    <w:p w:rsidR="00F76311" w:rsidRPr="00571779" w:rsidRDefault="00F76311" w:rsidP="00411915">
      <w:pPr>
        <w:pStyle w:val="ConsPlusTitle"/>
        <w:jc w:val="center"/>
        <w:rPr>
          <w:rFonts w:ascii="Times New Roman" w:hAnsi="Times New Roman" w:cs="Times New Roman"/>
          <w:bCs w:val="0"/>
          <w:sz w:val="24"/>
          <w:szCs w:val="24"/>
        </w:rPr>
      </w:pPr>
      <w:r w:rsidRPr="00571779">
        <w:rPr>
          <w:rFonts w:ascii="Times New Roman" w:hAnsi="Times New Roman" w:cs="Times New Roman"/>
          <w:bCs w:val="0"/>
          <w:sz w:val="24"/>
          <w:szCs w:val="24"/>
        </w:rPr>
        <w:t>П</w:t>
      </w:r>
      <w:r>
        <w:rPr>
          <w:rFonts w:ascii="Times New Roman" w:hAnsi="Times New Roman" w:cs="Times New Roman"/>
          <w:bCs w:val="0"/>
          <w:sz w:val="24"/>
          <w:szCs w:val="24"/>
        </w:rPr>
        <w:t xml:space="preserve"> </w:t>
      </w:r>
      <w:r w:rsidRPr="00571779">
        <w:rPr>
          <w:rFonts w:ascii="Times New Roman" w:hAnsi="Times New Roman" w:cs="Times New Roman"/>
          <w:bCs w:val="0"/>
          <w:sz w:val="24"/>
          <w:szCs w:val="24"/>
        </w:rPr>
        <w:t>О</w:t>
      </w:r>
      <w:r>
        <w:rPr>
          <w:rFonts w:ascii="Times New Roman" w:hAnsi="Times New Roman" w:cs="Times New Roman"/>
          <w:bCs w:val="0"/>
          <w:sz w:val="24"/>
          <w:szCs w:val="24"/>
        </w:rPr>
        <w:t xml:space="preserve"> </w:t>
      </w:r>
      <w:r w:rsidRPr="00571779">
        <w:rPr>
          <w:rFonts w:ascii="Times New Roman" w:hAnsi="Times New Roman" w:cs="Times New Roman"/>
          <w:bCs w:val="0"/>
          <w:sz w:val="24"/>
          <w:szCs w:val="24"/>
        </w:rPr>
        <w:t>Р</w:t>
      </w:r>
      <w:r>
        <w:rPr>
          <w:rFonts w:ascii="Times New Roman" w:hAnsi="Times New Roman" w:cs="Times New Roman"/>
          <w:bCs w:val="0"/>
          <w:sz w:val="24"/>
          <w:szCs w:val="24"/>
        </w:rPr>
        <w:t xml:space="preserve"> </w:t>
      </w:r>
      <w:r w:rsidRPr="00571779">
        <w:rPr>
          <w:rFonts w:ascii="Times New Roman" w:hAnsi="Times New Roman" w:cs="Times New Roman"/>
          <w:bCs w:val="0"/>
          <w:sz w:val="24"/>
          <w:szCs w:val="24"/>
        </w:rPr>
        <w:t>Я</w:t>
      </w:r>
      <w:r>
        <w:rPr>
          <w:rFonts w:ascii="Times New Roman" w:hAnsi="Times New Roman" w:cs="Times New Roman"/>
          <w:bCs w:val="0"/>
          <w:sz w:val="24"/>
          <w:szCs w:val="24"/>
        </w:rPr>
        <w:t xml:space="preserve"> </w:t>
      </w:r>
      <w:r w:rsidRPr="00571779">
        <w:rPr>
          <w:rFonts w:ascii="Times New Roman" w:hAnsi="Times New Roman" w:cs="Times New Roman"/>
          <w:bCs w:val="0"/>
          <w:sz w:val="24"/>
          <w:szCs w:val="24"/>
        </w:rPr>
        <w:t>Д</w:t>
      </w:r>
      <w:r>
        <w:rPr>
          <w:rFonts w:ascii="Times New Roman" w:hAnsi="Times New Roman" w:cs="Times New Roman"/>
          <w:bCs w:val="0"/>
          <w:sz w:val="24"/>
          <w:szCs w:val="24"/>
        </w:rPr>
        <w:t xml:space="preserve"> </w:t>
      </w:r>
      <w:r w:rsidRPr="00571779">
        <w:rPr>
          <w:rFonts w:ascii="Times New Roman" w:hAnsi="Times New Roman" w:cs="Times New Roman"/>
          <w:bCs w:val="0"/>
          <w:sz w:val="24"/>
          <w:szCs w:val="24"/>
        </w:rPr>
        <w:t>О</w:t>
      </w:r>
      <w:r>
        <w:rPr>
          <w:rFonts w:ascii="Times New Roman" w:hAnsi="Times New Roman" w:cs="Times New Roman"/>
          <w:bCs w:val="0"/>
          <w:sz w:val="24"/>
          <w:szCs w:val="24"/>
        </w:rPr>
        <w:t xml:space="preserve"> </w:t>
      </w:r>
      <w:r w:rsidRPr="00571779">
        <w:rPr>
          <w:rFonts w:ascii="Times New Roman" w:hAnsi="Times New Roman" w:cs="Times New Roman"/>
          <w:bCs w:val="0"/>
          <w:sz w:val="24"/>
          <w:szCs w:val="24"/>
        </w:rPr>
        <w:t>К</w:t>
      </w:r>
    </w:p>
    <w:p w:rsidR="00F76311" w:rsidRDefault="00F76311" w:rsidP="00411915">
      <w:pPr>
        <w:pStyle w:val="ConsPlusTitle"/>
        <w:jc w:val="center"/>
        <w:rPr>
          <w:rFonts w:ascii="Times New Roman" w:hAnsi="Times New Roman" w:cs="Times New Roman"/>
          <w:bCs w:val="0"/>
          <w:sz w:val="24"/>
          <w:szCs w:val="24"/>
        </w:rPr>
      </w:pPr>
      <w:r w:rsidRPr="00571779">
        <w:rPr>
          <w:rFonts w:ascii="Times New Roman" w:hAnsi="Times New Roman" w:cs="Times New Roman"/>
          <w:bCs w:val="0"/>
          <w:sz w:val="24"/>
          <w:szCs w:val="24"/>
        </w:rPr>
        <w:t>разработки и утверждения административных регламентов</w:t>
      </w:r>
    </w:p>
    <w:p w:rsidR="00F76311" w:rsidRDefault="00F76311" w:rsidP="00411915">
      <w:pPr>
        <w:pStyle w:val="ConsPlusTitle"/>
        <w:jc w:val="center"/>
        <w:rPr>
          <w:rFonts w:ascii="Times New Roman" w:hAnsi="Times New Roman" w:cs="Times New Roman"/>
          <w:sz w:val="24"/>
          <w:szCs w:val="24"/>
        </w:rPr>
      </w:pPr>
      <w:r w:rsidRPr="00571779">
        <w:rPr>
          <w:rFonts w:ascii="Times New Roman" w:hAnsi="Times New Roman" w:cs="Times New Roman"/>
          <w:sz w:val="24"/>
          <w:szCs w:val="24"/>
        </w:rPr>
        <w:t xml:space="preserve">предоставления муниципальных услуг </w:t>
      </w:r>
      <w:r>
        <w:rPr>
          <w:rFonts w:ascii="Times New Roman" w:hAnsi="Times New Roman" w:cs="Times New Roman"/>
          <w:sz w:val="24"/>
          <w:szCs w:val="24"/>
        </w:rPr>
        <w:t>администрацией</w:t>
      </w:r>
    </w:p>
    <w:p w:rsidR="00F76311" w:rsidRPr="00571779" w:rsidRDefault="00F76311" w:rsidP="00411915">
      <w:pPr>
        <w:pStyle w:val="ConsPlusTitle"/>
        <w:jc w:val="center"/>
        <w:rPr>
          <w:rFonts w:ascii="Times New Roman" w:hAnsi="Times New Roman" w:cs="Times New Roman"/>
          <w:sz w:val="24"/>
          <w:szCs w:val="24"/>
        </w:rPr>
      </w:pPr>
      <w:r w:rsidRPr="00571779">
        <w:rPr>
          <w:rFonts w:ascii="Times New Roman" w:hAnsi="Times New Roman" w:cs="Times New Roman"/>
          <w:sz w:val="24"/>
          <w:szCs w:val="24"/>
        </w:rPr>
        <w:t>муниципального образования «Коношский муниципальный район»</w:t>
      </w:r>
    </w:p>
    <w:p w:rsidR="00F76311" w:rsidRPr="00571779" w:rsidRDefault="00F76311" w:rsidP="00411915">
      <w:pPr>
        <w:pStyle w:val="ConsPlusTitle"/>
        <w:jc w:val="center"/>
        <w:rPr>
          <w:rFonts w:ascii="Times New Roman" w:hAnsi="Times New Roman" w:cs="Times New Roman"/>
          <w:sz w:val="24"/>
          <w:szCs w:val="24"/>
        </w:rPr>
      </w:pPr>
    </w:p>
    <w:p w:rsidR="00F76311" w:rsidRPr="00411915" w:rsidRDefault="00F76311" w:rsidP="00411915">
      <w:pPr>
        <w:pStyle w:val="ConsPlusNormal"/>
        <w:ind w:firstLine="0"/>
        <w:jc w:val="center"/>
        <w:outlineLvl w:val="1"/>
        <w:rPr>
          <w:rFonts w:ascii="Times New Roman" w:hAnsi="Times New Roman" w:cs="Times New Roman"/>
          <w:b/>
          <w:sz w:val="24"/>
          <w:szCs w:val="24"/>
        </w:rPr>
      </w:pPr>
      <w:r w:rsidRPr="00411915">
        <w:rPr>
          <w:rFonts w:ascii="Times New Roman" w:hAnsi="Times New Roman" w:cs="Times New Roman"/>
          <w:b/>
          <w:sz w:val="24"/>
          <w:szCs w:val="24"/>
        </w:rPr>
        <w:t>I. Общие положения</w:t>
      </w:r>
    </w:p>
    <w:p w:rsidR="00F76311" w:rsidRPr="00571779" w:rsidRDefault="00F76311" w:rsidP="00411915">
      <w:pPr>
        <w:pStyle w:val="ConsPlusNormal"/>
        <w:ind w:firstLine="0"/>
        <w:jc w:val="center"/>
        <w:outlineLvl w:val="1"/>
        <w:rPr>
          <w:rFonts w:ascii="Times New Roman" w:hAnsi="Times New Roman" w:cs="Times New Roman"/>
          <w:sz w:val="24"/>
          <w:szCs w:val="24"/>
        </w:rPr>
      </w:pPr>
    </w:p>
    <w:p w:rsidR="00F76311" w:rsidRPr="00571779" w:rsidRDefault="00F76311" w:rsidP="00BD2941">
      <w:pPr>
        <w:pStyle w:val="ConsPlusTitle"/>
        <w:ind w:firstLine="708"/>
        <w:jc w:val="both"/>
        <w:rPr>
          <w:rFonts w:ascii="Times New Roman" w:hAnsi="Times New Roman" w:cs="Times New Roman"/>
          <w:b w:val="0"/>
          <w:sz w:val="24"/>
          <w:szCs w:val="24"/>
        </w:rPr>
      </w:pPr>
      <w:r w:rsidRPr="00571779">
        <w:rPr>
          <w:rFonts w:ascii="Times New Roman" w:hAnsi="Times New Roman" w:cs="Times New Roman"/>
          <w:b w:val="0"/>
          <w:sz w:val="24"/>
          <w:szCs w:val="24"/>
        </w:rPr>
        <w:t>1.1. Настоящий Порядок устанавливает правила разработки и утверждения административных регламентов, проектов муниципального правового акта, утверждающего изменения и (или) дополнения в ранее изданный административный регламент, а также проектов по признанию административных регламентов утратившими силу предоставления муниципальных услуг структурными подразделениями администрации муниципального образования «Коношский муниципальный район»</w:t>
      </w:r>
      <w:r>
        <w:rPr>
          <w:rFonts w:ascii="Times New Roman" w:hAnsi="Times New Roman" w:cs="Times New Roman"/>
          <w:b w:val="0"/>
          <w:sz w:val="24"/>
          <w:szCs w:val="24"/>
        </w:rPr>
        <w:t xml:space="preserve"> </w:t>
      </w:r>
      <w:r w:rsidRPr="00571779">
        <w:rPr>
          <w:rFonts w:ascii="Times New Roman" w:hAnsi="Times New Roman" w:cs="Times New Roman"/>
          <w:b w:val="0"/>
          <w:sz w:val="24"/>
          <w:szCs w:val="24"/>
        </w:rPr>
        <w:t>(далее –</w:t>
      </w:r>
      <w:r>
        <w:rPr>
          <w:rFonts w:ascii="Times New Roman" w:hAnsi="Times New Roman" w:cs="Times New Roman"/>
          <w:b w:val="0"/>
          <w:sz w:val="24"/>
          <w:szCs w:val="24"/>
        </w:rPr>
        <w:t xml:space="preserve"> </w:t>
      </w:r>
      <w:r w:rsidRPr="00571779">
        <w:rPr>
          <w:rFonts w:ascii="Times New Roman" w:hAnsi="Times New Roman" w:cs="Times New Roman"/>
          <w:b w:val="0"/>
          <w:sz w:val="24"/>
          <w:szCs w:val="24"/>
        </w:rPr>
        <w:t>административный</w:t>
      </w:r>
      <w:r>
        <w:rPr>
          <w:rFonts w:ascii="Times New Roman" w:hAnsi="Times New Roman" w:cs="Times New Roman"/>
          <w:b w:val="0"/>
          <w:sz w:val="24"/>
          <w:szCs w:val="24"/>
        </w:rPr>
        <w:t xml:space="preserve"> </w:t>
      </w:r>
      <w:r w:rsidRPr="00571779">
        <w:rPr>
          <w:rFonts w:ascii="Times New Roman" w:hAnsi="Times New Roman" w:cs="Times New Roman"/>
          <w:b w:val="0"/>
          <w:sz w:val="24"/>
          <w:szCs w:val="24"/>
        </w:rPr>
        <w:t>регламент, проект административного регламента).</w:t>
      </w:r>
    </w:p>
    <w:p w:rsidR="00F76311" w:rsidRPr="00571779" w:rsidRDefault="00F76311" w:rsidP="00BD2941">
      <w:pPr>
        <w:autoSpaceDE w:val="0"/>
        <w:autoSpaceDN w:val="0"/>
        <w:adjustRightInd w:val="0"/>
        <w:spacing w:after="0" w:line="240" w:lineRule="auto"/>
        <w:ind w:firstLine="708"/>
        <w:jc w:val="both"/>
        <w:rPr>
          <w:rFonts w:ascii="Times New Roman" w:hAnsi="Times New Roman"/>
          <w:sz w:val="24"/>
          <w:szCs w:val="24"/>
        </w:rPr>
      </w:pPr>
      <w:r w:rsidRPr="00571779">
        <w:rPr>
          <w:rFonts w:ascii="Times New Roman" w:hAnsi="Times New Roman"/>
          <w:sz w:val="24"/>
          <w:szCs w:val="24"/>
        </w:rPr>
        <w:t xml:space="preserve">1.2. Настоящий Порядок разработан в соответствии Федеральным </w:t>
      </w:r>
      <w:hyperlink r:id="rId9" w:history="1">
        <w:r w:rsidRPr="00571779">
          <w:rPr>
            <w:rFonts w:ascii="Times New Roman" w:hAnsi="Times New Roman"/>
            <w:sz w:val="24"/>
            <w:szCs w:val="24"/>
          </w:rPr>
          <w:t>законом</w:t>
        </w:r>
      </w:hyperlink>
      <w:r w:rsidRPr="00571779">
        <w:rPr>
          <w:rFonts w:ascii="Times New Roman" w:hAnsi="Times New Roman"/>
          <w:sz w:val="24"/>
          <w:szCs w:val="24"/>
        </w:rPr>
        <w:t xml:space="preserve"> от</w:t>
      </w:r>
      <w:r>
        <w:rPr>
          <w:rFonts w:ascii="Times New Roman" w:hAnsi="Times New Roman"/>
          <w:sz w:val="24"/>
          <w:szCs w:val="24"/>
        </w:rPr>
        <w:br/>
        <w:t>27 июля 2010 года №</w:t>
      </w:r>
      <w:r w:rsidRPr="00571779">
        <w:rPr>
          <w:rFonts w:ascii="Times New Roman" w:hAnsi="Times New Roman"/>
          <w:sz w:val="24"/>
          <w:szCs w:val="24"/>
        </w:rPr>
        <w:t xml:space="preserve"> 210-ФЗ «Об организации предоставления государственных и муниципальных услуг», постановлением Правительства</w:t>
      </w:r>
      <w:r>
        <w:rPr>
          <w:rFonts w:ascii="Times New Roman" w:hAnsi="Times New Roman"/>
          <w:sz w:val="24"/>
          <w:szCs w:val="24"/>
        </w:rPr>
        <w:t xml:space="preserve"> </w:t>
      </w:r>
      <w:r w:rsidRPr="00571779">
        <w:rPr>
          <w:rFonts w:ascii="Times New Roman" w:hAnsi="Times New Roman"/>
          <w:sz w:val="24"/>
          <w:szCs w:val="24"/>
        </w:rPr>
        <w:t>Р</w:t>
      </w:r>
      <w:r>
        <w:rPr>
          <w:rFonts w:ascii="Times New Roman" w:hAnsi="Times New Roman"/>
          <w:sz w:val="24"/>
          <w:szCs w:val="24"/>
        </w:rPr>
        <w:t xml:space="preserve">оссийской </w:t>
      </w:r>
      <w:r w:rsidRPr="00571779">
        <w:rPr>
          <w:rFonts w:ascii="Times New Roman" w:hAnsi="Times New Roman"/>
          <w:sz w:val="24"/>
          <w:szCs w:val="24"/>
        </w:rPr>
        <w:t>Ф</w:t>
      </w:r>
      <w:r>
        <w:rPr>
          <w:rFonts w:ascii="Times New Roman" w:hAnsi="Times New Roman"/>
          <w:sz w:val="24"/>
          <w:szCs w:val="24"/>
        </w:rPr>
        <w:t>едерации от 16 мая 2011 года №</w:t>
      </w:r>
      <w:r w:rsidRPr="00571779">
        <w:rPr>
          <w:rFonts w:ascii="Times New Roman" w:hAnsi="Times New Roman"/>
          <w:sz w:val="24"/>
          <w:szCs w:val="24"/>
        </w:rPr>
        <w:t xml:space="preserve">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F76311" w:rsidRPr="00571779" w:rsidRDefault="00F76311" w:rsidP="00BD2941">
      <w:pPr>
        <w:autoSpaceDE w:val="0"/>
        <w:autoSpaceDN w:val="0"/>
        <w:adjustRightInd w:val="0"/>
        <w:spacing w:after="0" w:line="240" w:lineRule="auto"/>
        <w:ind w:firstLine="708"/>
        <w:jc w:val="both"/>
        <w:rPr>
          <w:rFonts w:ascii="Times New Roman" w:hAnsi="Times New Roman"/>
          <w:sz w:val="24"/>
          <w:szCs w:val="24"/>
        </w:rPr>
      </w:pPr>
      <w:r w:rsidRPr="00571779">
        <w:rPr>
          <w:rFonts w:ascii="Times New Roman" w:hAnsi="Times New Roman"/>
          <w:sz w:val="24"/>
          <w:szCs w:val="24"/>
        </w:rPr>
        <w:t xml:space="preserve">1.3. В настоящем Порядке используются основные понятия в том же значении, что </w:t>
      </w:r>
      <w:r>
        <w:rPr>
          <w:rFonts w:ascii="Times New Roman" w:hAnsi="Times New Roman"/>
          <w:sz w:val="24"/>
          <w:szCs w:val="24"/>
        </w:rPr>
        <w:t xml:space="preserve">и в Федеральном законе от 27 июля </w:t>
      </w:r>
      <w:r w:rsidRPr="00571779">
        <w:rPr>
          <w:rFonts w:ascii="Times New Roman" w:hAnsi="Times New Roman"/>
          <w:sz w:val="24"/>
          <w:szCs w:val="24"/>
        </w:rPr>
        <w:t>2010</w:t>
      </w:r>
      <w:r>
        <w:rPr>
          <w:rFonts w:ascii="Times New Roman" w:hAnsi="Times New Roman"/>
          <w:sz w:val="24"/>
          <w:szCs w:val="24"/>
        </w:rPr>
        <w:t xml:space="preserve"> года</w:t>
      </w:r>
      <w:r w:rsidRPr="00571779">
        <w:rPr>
          <w:rFonts w:ascii="Times New Roman" w:hAnsi="Times New Roman"/>
          <w:sz w:val="24"/>
          <w:szCs w:val="24"/>
        </w:rPr>
        <w:t xml:space="preserve"> № 210-ФЗ «Об организации предоставления государственных и муниципальных услуг» (далее – Федеральный закон).</w:t>
      </w:r>
    </w:p>
    <w:p w:rsidR="00F76311" w:rsidRPr="00571779" w:rsidRDefault="00F76311" w:rsidP="00BD2941">
      <w:pPr>
        <w:autoSpaceDE w:val="0"/>
        <w:autoSpaceDN w:val="0"/>
        <w:adjustRightInd w:val="0"/>
        <w:spacing w:after="0" w:line="240" w:lineRule="auto"/>
        <w:ind w:firstLine="708"/>
        <w:jc w:val="both"/>
        <w:rPr>
          <w:rFonts w:ascii="Times New Roman" w:hAnsi="Times New Roman"/>
          <w:sz w:val="24"/>
          <w:szCs w:val="24"/>
        </w:rPr>
      </w:pPr>
      <w:r w:rsidRPr="00571779">
        <w:rPr>
          <w:rFonts w:ascii="Times New Roman" w:hAnsi="Times New Roman"/>
          <w:sz w:val="24"/>
          <w:szCs w:val="24"/>
        </w:rPr>
        <w:t>1.4.</w:t>
      </w:r>
      <w:r>
        <w:rPr>
          <w:rFonts w:ascii="Times New Roman" w:hAnsi="Times New Roman"/>
          <w:sz w:val="24"/>
          <w:szCs w:val="24"/>
        </w:rPr>
        <w:t xml:space="preserve"> </w:t>
      </w:r>
      <w:r w:rsidRPr="00571779">
        <w:rPr>
          <w:rFonts w:ascii="Times New Roman" w:hAnsi="Times New Roman"/>
          <w:sz w:val="24"/>
          <w:szCs w:val="24"/>
        </w:rPr>
        <w:t>Административным регламентом является нормативный правовой акт администрации муниципального образования «Коношский муниципальный район» (далее – администрация), устанавливающий порядок предоставления муниципальной услуги и стандарт предоставления муниципальной услуги.</w:t>
      </w:r>
    </w:p>
    <w:p w:rsidR="00F76311" w:rsidRPr="00571779" w:rsidRDefault="00F76311" w:rsidP="00BD2941">
      <w:pPr>
        <w:autoSpaceDE w:val="0"/>
        <w:autoSpaceDN w:val="0"/>
        <w:adjustRightInd w:val="0"/>
        <w:spacing w:after="0" w:line="240" w:lineRule="auto"/>
        <w:ind w:firstLine="708"/>
        <w:jc w:val="both"/>
        <w:rPr>
          <w:rFonts w:ascii="Times New Roman" w:hAnsi="Times New Roman"/>
          <w:sz w:val="24"/>
          <w:szCs w:val="24"/>
        </w:rPr>
      </w:pPr>
      <w:r w:rsidRPr="00571779">
        <w:rPr>
          <w:rFonts w:ascii="Times New Roman" w:hAnsi="Times New Roman"/>
          <w:sz w:val="24"/>
          <w:szCs w:val="24"/>
        </w:rPr>
        <w:t>Административный регламент устанавливает сроки и последовательность административных процедур (действий), осуществляемых структурными подразделениями администрации, осуществляющими</w:t>
      </w:r>
      <w:r>
        <w:rPr>
          <w:rFonts w:ascii="Times New Roman" w:hAnsi="Times New Roman"/>
          <w:sz w:val="24"/>
          <w:szCs w:val="24"/>
        </w:rPr>
        <w:t xml:space="preserve"> </w:t>
      </w:r>
      <w:r w:rsidRPr="00571779">
        <w:rPr>
          <w:rFonts w:ascii="Times New Roman" w:hAnsi="Times New Roman"/>
          <w:sz w:val="24"/>
          <w:szCs w:val="24"/>
        </w:rPr>
        <w:t>муниципальные услуги (далее – структурные подразделения администрации), в процессе предоставления муниципальной услуги в соответствии с требованиями законодательства, а также порядок взаимодействия между структурными подразделениями администрации</w:t>
      </w:r>
      <w:r>
        <w:rPr>
          <w:rFonts w:ascii="Times New Roman" w:hAnsi="Times New Roman"/>
          <w:sz w:val="24"/>
          <w:szCs w:val="24"/>
        </w:rPr>
        <w:t xml:space="preserve"> </w:t>
      </w:r>
      <w:r w:rsidRPr="00571779">
        <w:rPr>
          <w:rFonts w:ascii="Times New Roman" w:hAnsi="Times New Roman"/>
          <w:sz w:val="24"/>
          <w:szCs w:val="24"/>
        </w:rPr>
        <w:t>и их должностными лицами, между структурными подразделениями администрации</w:t>
      </w:r>
      <w:r>
        <w:rPr>
          <w:rFonts w:ascii="Times New Roman" w:hAnsi="Times New Roman"/>
          <w:sz w:val="24"/>
          <w:szCs w:val="24"/>
        </w:rPr>
        <w:t xml:space="preserve"> </w:t>
      </w:r>
      <w:r w:rsidRPr="00571779">
        <w:rPr>
          <w:rFonts w:ascii="Times New Roman" w:hAnsi="Times New Roman"/>
          <w:sz w:val="24"/>
          <w:szCs w:val="24"/>
        </w:rPr>
        <w:t>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F76311" w:rsidRPr="00571779" w:rsidRDefault="00F76311" w:rsidP="00BD2941">
      <w:pPr>
        <w:autoSpaceDE w:val="0"/>
        <w:autoSpaceDN w:val="0"/>
        <w:adjustRightInd w:val="0"/>
        <w:spacing w:after="0" w:line="240" w:lineRule="auto"/>
        <w:ind w:firstLine="708"/>
        <w:jc w:val="both"/>
        <w:rPr>
          <w:rFonts w:ascii="Times New Roman" w:hAnsi="Times New Roman"/>
          <w:sz w:val="24"/>
          <w:szCs w:val="24"/>
        </w:rPr>
      </w:pPr>
      <w:r w:rsidRPr="00571779">
        <w:rPr>
          <w:rFonts w:ascii="Times New Roman" w:hAnsi="Times New Roman"/>
          <w:sz w:val="24"/>
          <w:szCs w:val="24"/>
        </w:rPr>
        <w:t>1.5.</w:t>
      </w:r>
      <w:r>
        <w:rPr>
          <w:rFonts w:ascii="Times New Roman" w:hAnsi="Times New Roman"/>
          <w:sz w:val="24"/>
          <w:szCs w:val="24"/>
        </w:rPr>
        <w:t xml:space="preserve"> </w:t>
      </w:r>
      <w:r w:rsidRPr="00571779">
        <w:rPr>
          <w:rFonts w:ascii="Times New Roman" w:hAnsi="Times New Roman"/>
          <w:sz w:val="24"/>
          <w:szCs w:val="24"/>
        </w:rPr>
        <w:t>Исполнение структурными подразделениями администрации отдельных государственных полномочий Архангельской области, переданных на основании закона Архангельской области с предоставлением субвенций из областного бюджета, осуществляется в порядке, установленном соответствующим административным регламентом, утвержденным нормативным правовым актом Архангельской области.</w:t>
      </w:r>
    </w:p>
    <w:p w:rsidR="00F76311" w:rsidRPr="00571779" w:rsidRDefault="00F76311" w:rsidP="00BD2941">
      <w:pPr>
        <w:autoSpaceDE w:val="0"/>
        <w:autoSpaceDN w:val="0"/>
        <w:adjustRightInd w:val="0"/>
        <w:spacing w:after="0" w:line="240" w:lineRule="auto"/>
        <w:ind w:firstLine="708"/>
        <w:jc w:val="both"/>
        <w:rPr>
          <w:rFonts w:ascii="Times New Roman" w:hAnsi="Times New Roman"/>
          <w:sz w:val="24"/>
          <w:szCs w:val="24"/>
        </w:rPr>
      </w:pPr>
      <w:r w:rsidRPr="00571779">
        <w:rPr>
          <w:rFonts w:ascii="Times New Roman" w:hAnsi="Times New Roman"/>
          <w:sz w:val="24"/>
          <w:szCs w:val="24"/>
        </w:rPr>
        <w:t>1.6. В случае если нормативным правовым актом, устанавливающим конкретное полномочие администрации муниципального образования «Коношский муниципальный район» как органа, предоставляющего муниципальную услугу, предусмотрено утверждение таким органом отдельного нормативного правового акта, предусматривающего порядок осуществления такого полномочия, наряду с разработкой порядка подлежит утверждению регламент по осуществлению соответствующего полномочия.</w:t>
      </w:r>
    </w:p>
    <w:p w:rsidR="00F76311" w:rsidRPr="00571779" w:rsidRDefault="00F76311" w:rsidP="00BD2941">
      <w:pPr>
        <w:autoSpaceDE w:val="0"/>
        <w:autoSpaceDN w:val="0"/>
        <w:adjustRightInd w:val="0"/>
        <w:spacing w:after="0" w:line="240" w:lineRule="auto"/>
        <w:ind w:firstLine="708"/>
        <w:jc w:val="both"/>
        <w:rPr>
          <w:rFonts w:ascii="Times New Roman" w:hAnsi="Times New Roman"/>
          <w:sz w:val="24"/>
          <w:szCs w:val="24"/>
        </w:rPr>
      </w:pPr>
      <w:r w:rsidRPr="00571779">
        <w:rPr>
          <w:rFonts w:ascii="Times New Roman" w:hAnsi="Times New Roman"/>
          <w:sz w:val="24"/>
          <w:szCs w:val="24"/>
        </w:rPr>
        <w:t>При этом порядком осуществления соответствующего полномочия не регулируются вопросы, относящиеся к предмету регулирования административного регламента.</w:t>
      </w:r>
    </w:p>
    <w:p w:rsidR="00F76311" w:rsidRPr="00571779" w:rsidRDefault="00F76311" w:rsidP="00CD4F87">
      <w:pPr>
        <w:autoSpaceDE w:val="0"/>
        <w:autoSpaceDN w:val="0"/>
        <w:adjustRightInd w:val="0"/>
        <w:spacing w:after="0" w:line="240" w:lineRule="auto"/>
        <w:jc w:val="center"/>
        <w:rPr>
          <w:rFonts w:ascii="Times New Roman" w:hAnsi="Times New Roman"/>
          <w:sz w:val="24"/>
          <w:szCs w:val="24"/>
        </w:rPr>
      </w:pPr>
    </w:p>
    <w:p w:rsidR="00F76311" w:rsidRPr="00CD4F87" w:rsidRDefault="00F76311" w:rsidP="00CD4F87">
      <w:pPr>
        <w:pStyle w:val="ConsPlusNormal"/>
        <w:ind w:firstLine="0"/>
        <w:jc w:val="center"/>
        <w:outlineLvl w:val="1"/>
        <w:rPr>
          <w:rFonts w:ascii="Times New Roman" w:hAnsi="Times New Roman" w:cs="Times New Roman"/>
          <w:b/>
          <w:sz w:val="24"/>
          <w:szCs w:val="24"/>
        </w:rPr>
      </w:pPr>
      <w:r w:rsidRPr="00CD4F87">
        <w:rPr>
          <w:rFonts w:ascii="Times New Roman" w:hAnsi="Times New Roman" w:cs="Times New Roman"/>
          <w:b/>
          <w:sz w:val="24"/>
          <w:szCs w:val="24"/>
        </w:rPr>
        <w:t>II. Разработка и утверждение проектов административных регламентов.</w:t>
      </w:r>
    </w:p>
    <w:p w:rsidR="00F76311" w:rsidRPr="00CD4F87" w:rsidRDefault="00F76311" w:rsidP="00CD4F87">
      <w:pPr>
        <w:pStyle w:val="ConsPlusNormal"/>
        <w:ind w:firstLine="0"/>
        <w:jc w:val="center"/>
        <w:outlineLvl w:val="1"/>
        <w:rPr>
          <w:rFonts w:ascii="Times New Roman" w:hAnsi="Times New Roman" w:cs="Times New Roman"/>
          <w:b/>
          <w:sz w:val="24"/>
          <w:szCs w:val="24"/>
        </w:rPr>
      </w:pPr>
      <w:r w:rsidRPr="00CD4F87">
        <w:rPr>
          <w:rFonts w:ascii="Times New Roman" w:hAnsi="Times New Roman" w:cs="Times New Roman"/>
          <w:b/>
          <w:sz w:val="24"/>
          <w:szCs w:val="24"/>
        </w:rPr>
        <w:t>Внесение изменений в административные регламенты</w:t>
      </w:r>
    </w:p>
    <w:p w:rsidR="00F76311" w:rsidRPr="00571779" w:rsidRDefault="00F76311" w:rsidP="00CD4F87">
      <w:pPr>
        <w:pStyle w:val="ConsPlusNormal"/>
        <w:ind w:firstLine="0"/>
        <w:jc w:val="center"/>
        <w:outlineLvl w:val="1"/>
        <w:rPr>
          <w:rFonts w:ascii="Times New Roman" w:hAnsi="Times New Roman" w:cs="Times New Roman"/>
          <w:sz w:val="24"/>
          <w:szCs w:val="24"/>
        </w:rPr>
      </w:pPr>
    </w:p>
    <w:p w:rsidR="00F76311" w:rsidRPr="00571779" w:rsidRDefault="00F76311" w:rsidP="001E41F5">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2.1.</w:t>
      </w:r>
      <w:r>
        <w:rPr>
          <w:rFonts w:ascii="Times New Roman" w:hAnsi="Times New Roman"/>
          <w:sz w:val="24"/>
          <w:szCs w:val="24"/>
        </w:rPr>
        <w:t xml:space="preserve"> </w:t>
      </w:r>
      <w:r w:rsidRPr="00571779">
        <w:rPr>
          <w:rFonts w:ascii="Times New Roman" w:hAnsi="Times New Roman"/>
          <w:sz w:val="24"/>
          <w:szCs w:val="24"/>
        </w:rPr>
        <w:t>Проект административного регламента разрабатывается структурным подразделением администрации в соответствии с федеральным законодательством, законодательством Архангельской области, нормативно-правовыми актами муниципального образования «Коношский муниципальный район».</w:t>
      </w:r>
    </w:p>
    <w:p w:rsidR="00F76311" w:rsidRPr="00571779" w:rsidRDefault="00F76311" w:rsidP="001E41F5">
      <w:pPr>
        <w:pStyle w:val="ConsPlusNormal"/>
        <w:ind w:firstLine="709"/>
        <w:jc w:val="both"/>
        <w:outlineLvl w:val="1"/>
        <w:rPr>
          <w:rFonts w:ascii="Times New Roman" w:hAnsi="Times New Roman" w:cs="Times New Roman"/>
          <w:sz w:val="24"/>
          <w:szCs w:val="24"/>
        </w:rPr>
      </w:pPr>
      <w:r w:rsidRPr="00571779">
        <w:rPr>
          <w:rFonts w:ascii="Times New Roman" w:hAnsi="Times New Roman" w:cs="Times New Roman"/>
          <w:sz w:val="24"/>
          <w:szCs w:val="24"/>
        </w:rPr>
        <w:t>2.2.</w:t>
      </w:r>
      <w:r>
        <w:rPr>
          <w:rFonts w:ascii="Times New Roman" w:hAnsi="Times New Roman" w:cs="Times New Roman"/>
          <w:sz w:val="24"/>
          <w:szCs w:val="24"/>
        </w:rPr>
        <w:t xml:space="preserve"> </w:t>
      </w:r>
      <w:r w:rsidRPr="00571779">
        <w:rPr>
          <w:rFonts w:ascii="Times New Roman" w:hAnsi="Times New Roman" w:cs="Times New Roman"/>
          <w:sz w:val="24"/>
          <w:szCs w:val="24"/>
        </w:rPr>
        <w:t>При разработке проекта административного регламента структурное подразделение администрации предусматривает оптимизацию (повышение качества) предоставления муниципальных услуг, в том числе:</w:t>
      </w:r>
    </w:p>
    <w:p w:rsidR="00F76311" w:rsidRPr="00571779" w:rsidRDefault="00F76311" w:rsidP="001E41F5">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а) упорядочение административных процедур (действий);</w:t>
      </w:r>
    </w:p>
    <w:p w:rsidR="00F76311" w:rsidRPr="00571779" w:rsidRDefault="00F76311" w:rsidP="001E41F5">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б) устранение избыточных административных процедур (действий), если это не противоречит законодательству. Под избыточной административной процедурой (избыточным административным действием) понимается последовательность действий (действие), исключение которых из процесса предоставления муниципальной услуги не приводит к снижению качества её предоставления и позволяет достичь того же результата без дополнительных затрат;</w:t>
      </w:r>
    </w:p>
    <w:p w:rsidR="00F76311" w:rsidRPr="00571779" w:rsidRDefault="00F76311" w:rsidP="001E41F5">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структурного подразделения администрации,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w:t>
      </w:r>
      <w:r>
        <w:rPr>
          <w:rFonts w:ascii="Times New Roman" w:hAnsi="Times New Roman"/>
          <w:sz w:val="24"/>
          <w:szCs w:val="24"/>
        </w:rPr>
        <w:t>ых услуг и реализации принципа «одного окна»</w:t>
      </w:r>
      <w:r w:rsidRPr="00571779">
        <w:rPr>
          <w:rFonts w:ascii="Times New Roman" w:hAnsi="Times New Roman"/>
          <w:sz w:val="24"/>
          <w:szCs w:val="24"/>
        </w:rPr>
        <w:t>,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F76311" w:rsidRPr="00571779" w:rsidRDefault="00F76311" w:rsidP="001E41F5">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 xml:space="preserve">г) сокращение срока предоставления муниципальной услуги, а также срока выполнения отдельных административных процедур (действий) в рамках предоставления </w:t>
      </w:r>
      <w:r>
        <w:rPr>
          <w:rFonts w:ascii="Times New Roman" w:hAnsi="Times New Roman"/>
          <w:sz w:val="24"/>
          <w:szCs w:val="24"/>
        </w:rPr>
        <w:t>муниципальной услуги. Структурны</w:t>
      </w:r>
      <w:r w:rsidRPr="00571779">
        <w:rPr>
          <w:rFonts w:ascii="Times New Roman" w:hAnsi="Times New Roman"/>
          <w:sz w:val="24"/>
          <w:szCs w:val="24"/>
        </w:rPr>
        <w:t>е подр</w:t>
      </w:r>
      <w:r>
        <w:rPr>
          <w:rFonts w:ascii="Times New Roman" w:hAnsi="Times New Roman"/>
          <w:sz w:val="24"/>
          <w:szCs w:val="24"/>
        </w:rPr>
        <w:t>азделения</w:t>
      </w:r>
      <w:r w:rsidRPr="00571779">
        <w:rPr>
          <w:rFonts w:ascii="Times New Roman" w:hAnsi="Times New Roman"/>
          <w:sz w:val="24"/>
          <w:szCs w:val="24"/>
        </w:rPr>
        <w:t xml:space="preserve"> администрации, осуществляющие подготовку административного регламента, могут установить в нем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w:t>
      </w:r>
    </w:p>
    <w:p w:rsidR="00F76311" w:rsidRPr="00571779" w:rsidRDefault="00F76311" w:rsidP="001E41F5">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д) ответственность должностных лиц структурного подразделения администрации за несоблюдение ими требований административных регламентов при выполнении административных процедур (действий);</w:t>
      </w:r>
    </w:p>
    <w:p w:rsidR="00F76311" w:rsidRDefault="00F76311" w:rsidP="001E41F5">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е) предоставление муниципальной услуги в электронной форме.</w:t>
      </w:r>
    </w:p>
    <w:p w:rsidR="00F76311" w:rsidRPr="00571779" w:rsidRDefault="00F76311" w:rsidP="001E41F5">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2.3.</w:t>
      </w:r>
      <w:r>
        <w:rPr>
          <w:rFonts w:ascii="Times New Roman" w:hAnsi="Times New Roman"/>
          <w:sz w:val="24"/>
          <w:szCs w:val="24"/>
        </w:rPr>
        <w:t xml:space="preserve"> </w:t>
      </w:r>
      <w:r w:rsidRPr="00571779">
        <w:rPr>
          <w:rFonts w:ascii="Times New Roman" w:hAnsi="Times New Roman"/>
          <w:sz w:val="24"/>
          <w:szCs w:val="24"/>
        </w:rPr>
        <w:t>Внесение изменений в административные регламенты осуществляется в случаях:</w:t>
      </w:r>
    </w:p>
    <w:p w:rsidR="00F76311" w:rsidRPr="00571779" w:rsidRDefault="00F76311" w:rsidP="001E41F5">
      <w:pPr>
        <w:pStyle w:val="ConsPlusNormal"/>
        <w:ind w:firstLine="709"/>
        <w:jc w:val="both"/>
        <w:outlineLvl w:val="1"/>
        <w:rPr>
          <w:rFonts w:ascii="Times New Roman" w:hAnsi="Times New Roman" w:cs="Times New Roman"/>
          <w:sz w:val="24"/>
          <w:szCs w:val="24"/>
        </w:rPr>
      </w:pPr>
      <w:r w:rsidRPr="00571779">
        <w:rPr>
          <w:rFonts w:ascii="Times New Roman" w:hAnsi="Times New Roman" w:cs="Times New Roman"/>
          <w:sz w:val="24"/>
          <w:szCs w:val="24"/>
        </w:rPr>
        <w:t>1) изменения законодательства, регулирующего предоставление муниципальной услуги;</w:t>
      </w:r>
    </w:p>
    <w:p w:rsidR="00F76311" w:rsidRPr="00571779" w:rsidRDefault="00F76311" w:rsidP="001E41F5">
      <w:pPr>
        <w:pStyle w:val="ConsPlusNormal"/>
        <w:ind w:firstLine="709"/>
        <w:jc w:val="both"/>
        <w:outlineLvl w:val="1"/>
        <w:rPr>
          <w:rFonts w:ascii="Times New Roman" w:hAnsi="Times New Roman" w:cs="Times New Roman"/>
          <w:sz w:val="24"/>
          <w:szCs w:val="24"/>
        </w:rPr>
      </w:pPr>
      <w:r w:rsidRPr="00571779">
        <w:rPr>
          <w:rFonts w:ascii="Times New Roman" w:hAnsi="Times New Roman" w:cs="Times New Roman"/>
          <w:sz w:val="24"/>
          <w:szCs w:val="24"/>
        </w:rPr>
        <w:t>2) изменения структуры органов местной администрации, к сфере деятельности которых относится предоставление муниципальной услуги;</w:t>
      </w:r>
    </w:p>
    <w:p w:rsidR="00F76311" w:rsidRPr="00571779" w:rsidRDefault="00F76311" w:rsidP="001E41F5">
      <w:pPr>
        <w:pStyle w:val="ConsPlusNormal"/>
        <w:ind w:firstLine="709"/>
        <w:jc w:val="both"/>
        <w:outlineLvl w:val="1"/>
        <w:rPr>
          <w:rFonts w:ascii="Times New Roman" w:hAnsi="Times New Roman" w:cs="Times New Roman"/>
          <w:sz w:val="24"/>
          <w:szCs w:val="24"/>
        </w:rPr>
      </w:pPr>
      <w:r w:rsidRPr="00571779">
        <w:rPr>
          <w:rFonts w:ascii="Times New Roman" w:hAnsi="Times New Roman" w:cs="Times New Roman"/>
          <w:sz w:val="24"/>
          <w:szCs w:val="24"/>
        </w:rPr>
        <w:t>3) по предложениям органов местной администрации, основанным на результатах анализа практики применения административных регламентов;</w:t>
      </w:r>
    </w:p>
    <w:p w:rsidR="00F76311" w:rsidRPr="00571779" w:rsidRDefault="00F76311" w:rsidP="001E41F5">
      <w:pPr>
        <w:pStyle w:val="ConsPlusNormal"/>
        <w:tabs>
          <w:tab w:val="left" w:pos="709"/>
        </w:tabs>
        <w:ind w:firstLine="709"/>
        <w:jc w:val="both"/>
        <w:outlineLvl w:val="1"/>
        <w:rPr>
          <w:rFonts w:ascii="Times New Roman" w:hAnsi="Times New Roman" w:cs="Times New Roman"/>
          <w:sz w:val="24"/>
          <w:szCs w:val="24"/>
        </w:rPr>
      </w:pPr>
      <w:r w:rsidRPr="00571779">
        <w:rPr>
          <w:rFonts w:ascii="Times New Roman" w:hAnsi="Times New Roman" w:cs="Times New Roman"/>
          <w:sz w:val="24"/>
          <w:szCs w:val="24"/>
        </w:rPr>
        <w:t>4) изменения органа (органов), участвующего (участвующих) в предоставлении муниципальных услуг;</w:t>
      </w:r>
    </w:p>
    <w:p w:rsidR="00F76311" w:rsidRPr="00571779" w:rsidRDefault="00F76311" w:rsidP="001E41F5">
      <w:pPr>
        <w:pStyle w:val="ConsPlusNormal"/>
        <w:tabs>
          <w:tab w:val="left" w:pos="709"/>
        </w:tabs>
        <w:ind w:firstLine="709"/>
        <w:jc w:val="both"/>
        <w:outlineLvl w:val="1"/>
        <w:rPr>
          <w:rFonts w:ascii="Times New Roman" w:hAnsi="Times New Roman" w:cs="Times New Roman"/>
          <w:sz w:val="24"/>
          <w:szCs w:val="24"/>
        </w:rPr>
      </w:pPr>
      <w:r w:rsidRPr="00571779">
        <w:rPr>
          <w:rFonts w:ascii="Times New Roman" w:hAnsi="Times New Roman" w:cs="Times New Roman"/>
          <w:sz w:val="24"/>
          <w:szCs w:val="24"/>
        </w:rPr>
        <w:t>5) в иных случаях.</w:t>
      </w:r>
    </w:p>
    <w:p w:rsidR="00F76311" w:rsidRPr="00571779" w:rsidRDefault="00F76311" w:rsidP="001E41F5">
      <w:pPr>
        <w:pStyle w:val="ConsPlusNormal"/>
        <w:ind w:firstLine="709"/>
        <w:jc w:val="both"/>
        <w:outlineLvl w:val="1"/>
        <w:rPr>
          <w:rFonts w:ascii="Times New Roman" w:hAnsi="Times New Roman" w:cs="Times New Roman"/>
          <w:sz w:val="24"/>
          <w:szCs w:val="24"/>
        </w:rPr>
      </w:pPr>
      <w:r w:rsidRPr="00571779">
        <w:rPr>
          <w:rFonts w:ascii="Times New Roman" w:hAnsi="Times New Roman" w:cs="Times New Roman"/>
          <w:sz w:val="24"/>
          <w:szCs w:val="24"/>
        </w:rPr>
        <w:t>Внесение изменений в административные регламенты осуществляется в порядке, установленном для разработки и утверждения административных регламентов.</w:t>
      </w:r>
    </w:p>
    <w:p w:rsidR="00F76311" w:rsidRPr="00571779" w:rsidRDefault="00F76311" w:rsidP="001E41F5">
      <w:pPr>
        <w:pStyle w:val="ConsPlusNormal"/>
        <w:ind w:firstLine="709"/>
        <w:jc w:val="both"/>
        <w:outlineLvl w:val="1"/>
        <w:rPr>
          <w:rFonts w:ascii="Times New Roman" w:hAnsi="Times New Roman" w:cs="Times New Roman"/>
          <w:sz w:val="24"/>
          <w:szCs w:val="24"/>
        </w:rPr>
      </w:pPr>
      <w:r w:rsidRPr="00571779">
        <w:rPr>
          <w:rFonts w:ascii="Times New Roman" w:hAnsi="Times New Roman" w:cs="Times New Roman"/>
          <w:sz w:val="24"/>
          <w:szCs w:val="24"/>
        </w:rPr>
        <w:t>2.4.</w:t>
      </w:r>
      <w:r>
        <w:rPr>
          <w:rFonts w:ascii="Times New Roman" w:hAnsi="Times New Roman" w:cs="Times New Roman"/>
          <w:sz w:val="24"/>
          <w:szCs w:val="24"/>
        </w:rPr>
        <w:t xml:space="preserve"> </w:t>
      </w:r>
      <w:r w:rsidRPr="00571779">
        <w:rPr>
          <w:rFonts w:ascii="Times New Roman" w:hAnsi="Times New Roman" w:cs="Times New Roman"/>
          <w:sz w:val="24"/>
          <w:szCs w:val="24"/>
        </w:rPr>
        <w:t xml:space="preserve">Административный регламент предоставления муниципальной услуги разрабатывается, как правило, после включения соответствующей муниципальной услуги в перечень муниципальных услуг (далее </w:t>
      </w:r>
      <w:r>
        <w:rPr>
          <w:rFonts w:ascii="Times New Roman" w:hAnsi="Times New Roman" w:cs="Times New Roman"/>
          <w:sz w:val="24"/>
          <w:szCs w:val="24"/>
        </w:rPr>
        <w:t>–</w:t>
      </w:r>
      <w:r w:rsidRPr="00571779">
        <w:rPr>
          <w:rFonts w:ascii="Times New Roman" w:hAnsi="Times New Roman" w:cs="Times New Roman"/>
          <w:sz w:val="24"/>
          <w:szCs w:val="24"/>
        </w:rPr>
        <w:t xml:space="preserve"> перечень).</w:t>
      </w:r>
    </w:p>
    <w:p w:rsidR="00F76311" w:rsidRPr="00571779" w:rsidRDefault="00F76311" w:rsidP="001E41F5">
      <w:pPr>
        <w:tabs>
          <w:tab w:val="left" w:pos="709"/>
        </w:tabs>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2.5.</w:t>
      </w:r>
      <w:r>
        <w:rPr>
          <w:rFonts w:ascii="Times New Roman" w:hAnsi="Times New Roman"/>
          <w:sz w:val="24"/>
          <w:szCs w:val="24"/>
        </w:rPr>
        <w:t xml:space="preserve"> </w:t>
      </w:r>
      <w:r w:rsidRPr="00571779">
        <w:rPr>
          <w:rFonts w:ascii="Times New Roman" w:hAnsi="Times New Roman"/>
          <w:sz w:val="24"/>
          <w:szCs w:val="24"/>
        </w:rPr>
        <w:t>Проекты административных регламентов подлежат независимой экспертизе и экспертизе, проводимой уполномоченным органом администрации муниципального образования «Коношский муниципальный район» в порядке, установленном нормативно-правовым актом муниципального образования «Коношский муниципальный район».</w:t>
      </w:r>
    </w:p>
    <w:p w:rsidR="00F76311" w:rsidRPr="00571779" w:rsidRDefault="00F76311" w:rsidP="001E41F5">
      <w:pPr>
        <w:tabs>
          <w:tab w:val="left" w:pos="709"/>
        </w:tabs>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В целях проведения независимой экспертизы проект административного регламента и пояснительная записка к нему размещаются на официальном сайте муниципального образования «Коношский муниципальный район»</w:t>
      </w:r>
      <w:r>
        <w:rPr>
          <w:rFonts w:ascii="Times New Roman" w:hAnsi="Times New Roman"/>
          <w:sz w:val="24"/>
          <w:szCs w:val="24"/>
        </w:rPr>
        <w:t xml:space="preserve"> </w:t>
      </w:r>
      <w:r w:rsidRPr="00571779">
        <w:rPr>
          <w:rFonts w:ascii="Times New Roman" w:hAnsi="Times New Roman"/>
          <w:sz w:val="24"/>
          <w:szCs w:val="24"/>
        </w:rPr>
        <w:t>в информаци</w:t>
      </w:r>
      <w:r>
        <w:rPr>
          <w:rFonts w:ascii="Times New Roman" w:hAnsi="Times New Roman"/>
          <w:sz w:val="24"/>
          <w:szCs w:val="24"/>
        </w:rPr>
        <w:t>онно-телекоммуникационной сети «Интернет»</w:t>
      </w:r>
      <w:r w:rsidRPr="00571779">
        <w:rPr>
          <w:rFonts w:ascii="Times New Roman" w:hAnsi="Times New Roman"/>
          <w:sz w:val="24"/>
          <w:szCs w:val="24"/>
        </w:rPr>
        <w:t xml:space="preserve"> (далее – официальный сайт).</w:t>
      </w:r>
    </w:p>
    <w:p w:rsidR="00F76311" w:rsidRPr="00571779" w:rsidRDefault="00F76311" w:rsidP="001E41F5">
      <w:pPr>
        <w:tabs>
          <w:tab w:val="left" w:pos="709"/>
        </w:tabs>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Срок размещения указывается при размещении проекта административного регламента на официальном сайте и не может быть менее пятнадцати дней со дня его размещения.</w:t>
      </w:r>
    </w:p>
    <w:p w:rsidR="00F76311" w:rsidRPr="00571779" w:rsidRDefault="00F76311" w:rsidP="001E41F5">
      <w:pPr>
        <w:tabs>
          <w:tab w:val="left" w:pos="709"/>
        </w:tabs>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С даты размещения</w:t>
      </w:r>
      <w:r>
        <w:rPr>
          <w:rFonts w:ascii="Times New Roman" w:hAnsi="Times New Roman"/>
          <w:sz w:val="24"/>
          <w:szCs w:val="24"/>
        </w:rPr>
        <w:t xml:space="preserve"> </w:t>
      </w:r>
      <w:r w:rsidRPr="00571779">
        <w:rPr>
          <w:rFonts w:ascii="Times New Roman" w:hAnsi="Times New Roman"/>
          <w:sz w:val="24"/>
          <w:szCs w:val="24"/>
        </w:rPr>
        <w:t>проекта административного регламента на официальном сайте он должен быть доступен заинтересованным лицам для ознакомления.</w:t>
      </w:r>
    </w:p>
    <w:p w:rsidR="00F76311" w:rsidRPr="00571779" w:rsidRDefault="00F76311" w:rsidP="001E41F5">
      <w:pPr>
        <w:tabs>
          <w:tab w:val="left" w:pos="709"/>
        </w:tabs>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2.6.</w:t>
      </w:r>
      <w:r>
        <w:rPr>
          <w:rFonts w:ascii="Times New Roman" w:hAnsi="Times New Roman"/>
          <w:sz w:val="24"/>
          <w:szCs w:val="24"/>
        </w:rPr>
        <w:t xml:space="preserve"> </w:t>
      </w:r>
      <w:r w:rsidRPr="00571779">
        <w:rPr>
          <w:rFonts w:ascii="Times New Roman" w:hAnsi="Times New Roman"/>
          <w:sz w:val="24"/>
          <w:szCs w:val="24"/>
        </w:rPr>
        <w:t>После проведения независимой экспертизы и экспертизы, проводимой уполномоченным органом администрации муниципального образования «Коношский муниципальный район» проект административного регламента согласовывается</w:t>
      </w:r>
      <w:r>
        <w:rPr>
          <w:rFonts w:ascii="Times New Roman" w:hAnsi="Times New Roman"/>
          <w:sz w:val="24"/>
          <w:szCs w:val="24"/>
        </w:rPr>
        <w:t xml:space="preserve"> </w:t>
      </w:r>
      <w:r w:rsidRPr="00571779">
        <w:rPr>
          <w:rFonts w:ascii="Times New Roman" w:hAnsi="Times New Roman"/>
          <w:sz w:val="24"/>
          <w:szCs w:val="24"/>
        </w:rPr>
        <w:t>с заместителем Главы администрации, курирующим деятельность структурного подразделения, разработавшим данный проект, начальником организационно-правового отдела администрации муниципального образования «Коношский муниципальный район».</w:t>
      </w:r>
    </w:p>
    <w:p w:rsidR="00F76311" w:rsidRPr="00571779" w:rsidRDefault="00F76311" w:rsidP="001E41F5">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2.7. Проект административного регламента после проведения экспертизы и согласования утверждается постановлением администрации муниципального образования «Коношский муниципальный район».</w:t>
      </w:r>
    </w:p>
    <w:p w:rsidR="00F76311" w:rsidRPr="00571779" w:rsidRDefault="00F76311" w:rsidP="001E41F5">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2.8. Административный регламент подлежит опубликованию в газете «Вестник муниципального образования «Коношский муниципальный район», размещению на официальном сайте муниципального образования «Коношский муниципальный район», а также размещению в местах предоставления соответствующей муниципальной услуги.</w:t>
      </w:r>
    </w:p>
    <w:p w:rsidR="00F76311" w:rsidRPr="00571779" w:rsidRDefault="00F76311" w:rsidP="001E41F5">
      <w:pPr>
        <w:pStyle w:val="ConsPlusNormal"/>
        <w:ind w:firstLine="0"/>
        <w:jc w:val="center"/>
        <w:outlineLvl w:val="1"/>
        <w:rPr>
          <w:rFonts w:ascii="Times New Roman" w:hAnsi="Times New Roman" w:cs="Times New Roman"/>
          <w:sz w:val="24"/>
          <w:szCs w:val="24"/>
        </w:rPr>
      </w:pPr>
    </w:p>
    <w:p w:rsidR="00F76311" w:rsidRPr="00FA6ECC" w:rsidRDefault="00F76311" w:rsidP="001E41F5">
      <w:pPr>
        <w:autoSpaceDE w:val="0"/>
        <w:autoSpaceDN w:val="0"/>
        <w:adjustRightInd w:val="0"/>
        <w:spacing w:after="0" w:line="240" w:lineRule="auto"/>
        <w:jc w:val="center"/>
        <w:rPr>
          <w:rFonts w:ascii="Times New Roman" w:hAnsi="Times New Roman"/>
          <w:b/>
          <w:sz w:val="24"/>
          <w:szCs w:val="24"/>
        </w:rPr>
      </w:pPr>
      <w:r w:rsidRPr="00FA6ECC">
        <w:rPr>
          <w:rFonts w:ascii="Times New Roman" w:hAnsi="Times New Roman"/>
          <w:b/>
          <w:sz w:val="24"/>
          <w:szCs w:val="24"/>
          <w:lang w:val="en-US"/>
        </w:rPr>
        <w:t>I</w:t>
      </w:r>
      <w:r w:rsidRPr="00FA6ECC">
        <w:rPr>
          <w:rFonts w:ascii="Times New Roman" w:hAnsi="Times New Roman"/>
          <w:b/>
          <w:sz w:val="24"/>
          <w:szCs w:val="24"/>
        </w:rPr>
        <w:t>II. Требования к административным регламентам</w:t>
      </w:r>
    </w:p>
    <w:p w:rsidR="00F76311" w:rsidRPr="00571779" w:rsidRDefault="00F76311" w:rsidP="001E41F5">
      <w:pPr>
        <w:pStyle w:val="ConsPlusNormal"/>
        <w:ind w:firstLine="0"/>
        <w:jc w:val="center"/>
        <w:outlineLvl w:val="1"/>
        <w:rPr>
          <w:rFonts w:ascii="Times New Roman" w:hAnsi="Times New Roman" w:cs="Times New Roman"/>
          <w:sz w:val="24"/>
          <w:szCs w:val="24"/>
        </w:rPr>
      </w:pPr>
    </w:p>
    <w:p w:rsidR="00F76311" w:rsidRPr="00571779" w:rsidRDefault="00F76311" w:rsidP="00FA6ECC">
      <w:pPr>
        <w:tabs>
          <w:tab w:val="left" w:pos="709"/>
        </w:tabs>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3.1.</w:t>
      </w:r>
      <w:r>
        <w:rPr>
          <w:rFonts w:ascii="Times New Roman" w:hAnsi="Times New Roman"/>
          <w:sz w:val="24"/>
          <w:szCs w:val="24"/>
        </w:rPr>
        <w:t xml:space="preserve"> </w:t>
      </w:r>
      <w:r w:rsidRPr="00571779">
        <w:rPr>
          <w:rFonts w:ascii="Times New Roman" w:hAnsi="Times New Roman"/>
          <w:sz w:val="24"/>
          <w:szCs w:val="24"/>
        </w:rPr>
        <w:t>Наименования административных регламентов определяются структурными подразделениями администрации, предоставляющими муниципальные услуги, с учетом формулировки, соответствующей редакции положения нормативного правового акта, которым предусмотрена муниципальная услуга, и наименования такой муниципальной услуги в перечне.</w:t>
      </w:r>
    </w:p>
    <w:p w:rsidR="00F76311" w:rsidRPr="00571779" w:rsidRDefault="00F76311" w:rsidP="00FA6ECC">
      <w:pPr>
        <w:pStyle w:val="ConsPlusNormal"/>
        <w:ind w:firstLine="709"/>
        <w:jc w:val="both"/>
        <w:outlineLvl w:val="1"/>
        <w:rPr>
          <w:rFonts w:ascii="Times New Roman" w:hAnsi="Times New Roman" w:cs="Times New Roman"/>
          <w:sz w:val="24"/>
          <w:szCs w:val="24"/>
        </w:rPr>
      </w:pPr>
      <w:r w:rsidRPr="00571779">
        <w:rPr>
          <w:rFonts w:ascii="Times New Roman" w:hAnsi="Times New Roman" w:cs="Times New Roman"/>
          <w:sz w:val="24"/>
          <w:szCs w:val="24"/>
        </w:rPr>
        <w:t>3.2. В административный регламент включаются следующие разделы:</w:t>
      </w:r>
    </w:p>
    <w:p w:rsidR="00F76311" w:rsidRPr="00571779" w:rsidRDefault="00F76311" w:rsidP="00FA6ECC">
      <w:pPr>
        <w:pStyle w:val="ConsPlusNormal"/>
        <w:ind w:firstLine="709"/>
        <w:jc w:val="both"/>
        <w:outlineLvl w:val="1"/>
        <w:rPr>
          <w:rFonts w:ascii="Times New Roman" w:hAnsi="Times New Roman" w:cs="Times New Roman"/>
          <w:sz w:val="24"/>
          <w:szCs w:val="24"/>
        </w:rPr>
      </w:pPr>
      <w:r w:rsidRPr="00571779">
        <w:rPr>
          <w:rFonts w:ascii="Times New Roman" w:hAnsi="Times New Roman" w:cs="Times New Roman"/>
          <w:sz w:val="24"/>
          <w:szCs w:val="24"/>
        </w:rPr>
        <w:t>а) общие положения;</w:t>
      </w:r>
    </w:p>
    <w:p w:rsidR="00F76311" w:rsidRPr="00571779" w:rsidRDefault="00F76311" w:rsidP="00FA6ECC">
      <w:pPr>
        <w:pStyle w:val="ConsPlusNormal"/>
        <w:ind w:firstLine="709"/>
        <w:jc w:val="both"/>
        <w:outlineLvl w:val="1"/>
        <w:rPr>
          <w:rFonts w:ascii="Times New Roman" w:hAnsi="Times New Roman" w:cs="Times New Roman"/>
          <w:sz w:val="24"/>
          <w:szCs w:val="24"/>
        </w:rPr>
      </w:pPr>
      <w:r w:rsidRPr="00571779">
        <w:rPr>
          <w:rFonts w:ascii="Times New Roman" w:hAnsi="Times New Roman" w:cs="Times New Roman"/>
          <w:sz w:val="24"/>
          <w:szCs w:val="24"/>
        </w:rPr>
        <w:t>б) стандарт предоставления муниципальной услуги;</w:t>
      </w:r>
    </w:p>
    <w:p w:rsidR="00F76311" w:rsidRPr="00571779" w:rsidRDefault="00F76311" w:rsidP="00FA6ECC">
      <w:pPr>
        <w:pStyle w:val="ConsPlusNormal"/>
        <w:ind w:firstLine="709"/>
        <w:jc w:val="both"/>
        <w:outlineLvl w:val="1"/>
        <w:rPr>
          <w:rFonts w:ascii="Times New Roman" w:hAnsi="Times New Roman" w:cs="Times New Roman"/>
          <w:sz w:val="24"/>
          <w:szCs w:val="24"/>
        </w:rPr>
      </w:pPr>
      <w:r w:rsidRPr="00571779">
        <w:rPr>
          <w:rFonts w:ascii="Times New Roman" w:hAnsi="Times New Roman" w:cs="Times New Roman"/>
          <w:sz w:val="24"/>
          <w:szCs w:val="24"/>
        </w:rPr>
        <w:t>в) административные процедуры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76311" w:rsidRPr="00571779" w:rsidRDefault="00F76311" w:rsidP="00FA6ECC">
      <w:pPr>
        <w:autoSpaceDE w:val="0"/>
        <w:autoSpaceDN w:val="0"/>
        <w:adjustRightInd w:val="0"/>
        <w:spacing w:after="0" w:line="240" w:lineRule="auto"/>
        <w:ind w:firstLine="709"/>
        <w:jc w:val="both"/>
        <w:outlineLvl w:val="1"/>
        <w:rPr>
          <w:rFonts w:ascii="Times New Roman" w:hAnsi="Times New Roman"/>
          <w:sz w:val="24"/>
          <w:szCs w:val="24"/>
        </w:rPr>
      </w:pPr>
      <w:r w:rsidRPr="00571779">
        <w:rPr>
          <w:rFonts w:ascii="Times New Roman" w:hAnsi="Times New Roman"/>
          <w:sz w:val="24"/>
          <w:szCs w:val="24"/>
        </w:rPr>
        <w:t>г) формы контроля за исполнением регламента;</w:t>
      </w:r>
    </w:p>
    <w:p w:rsidR="00F76311" w:rsidRPr="00571779" w:rsidRDefault="00F76311" w:rsidP="00FA6ECC">
      <w:pPr>
        <w:autoSpaceDE w:val="0"/>
        <w:autoSpaceDN w:val="0"/>
        <w:adjustRightInd w:val="0"/>
        <w:spacing w:after="0" w:line="240" w:lineRule="auto"/>
        <w:ind w:firstLine="709"/>
        <w:jc w:val="both"/>
        <w:outlineLvl w:val="1"/>
        <w:rPr>
          <w:rFonts w:ascii="Times New Roman" w:hAnsi="Times New Roman"/>
          <w:sz w:val="24"/>
          <w:szCs w:val="24"/>
        </w:rPr>
      </w:pPr>
      <w:r w:rsidRPr="00571779">
        <w:rPr>
          <w:rFonts w:ascii="Times New Roman" w:hAnsi="Times New Roman"/>
          <w:sz w:val="24"/>
          <w:szCs w:val="24"/>
        </w:rPr>
        <w:t>д)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е) особенности выполнения административных процедур (действий) в многофункциональных центрах предоставления муниципальных услуг.</w:t>
      </w:r>
      <w:r>
        <w:rPr>
          <w:rFonts w:ascii="Times New Roman" w:hAnsi="Times New Roman"/>
          <w:sz w:val="24"/>
          <w:szCs w:val="24"/>
        </w:rPr>
        <w:t xml:space="preserve"> </w:t>
      </w:r>
      <w:r w:rsidRPr="00571779">
        <w:rPr>
          <w:rFonts w:ascii="Times New Roman" w:hAnsi="Times New Roman"/>
          <w:sz w:val="24"/>
          <w:szCs w:val="24"/>
        </w:rPr>
        <w:t>В административные регламенты не включается настоящий раздел в случае, если муниципальная услуга не предоставляется в многофункциональных центрах предоставления государственных и муниципальных услуг.</w:t>
      </w:r>
    </w:p>
    <w:p w:rsidR="00F76311" w:rsidRPr="00571779" w:rsidRDefault="00F76311" w:rsidP="00FA6ECC">
      <w:pPr>
        <w:pStyle w:val="ConsPlusNormal"/>
        <w:ind w:firstLine="709"/>
        <w:jc w:val="both"/>
        <w:outlineLvl w:val="1"/>
        <w:rPr>
          <w:rFonts w:ascii="Times New Roman" w:hAnsi="Times New Roman" w:cs="Times New Roman"/>
          <w:sz w:val="24"/>
          <w:szCs w:val="24"/>
        </w:rPr>
      </w:pPr>
      <w:r w:rsidRPr="00571779">
        <w:rPr>
          <w:rFonts w:ascii="Times New Roman" w:hAnsi="Times New Roman" w:cs="Times New Roman"/>
          <w:sz w:val="24"/>
          <w:szCs w:val="24"/>
        </w:rPr>
        <w:t>3.3. Раздел административного регламента, касающийся общих положений, состоит из следующих подразделов:</w:t>
      </w:r>
    </w:p>
    <w:p w:rsidR="00F76311" w:rsidRPr="00571779" w:rsidRDefault="00F76311" w:rsidP="00FA6ECC">
      <w:pPr>
        <w:autoSpaceDE w:val="0"/>
        <w:autoSpaceDN w:val="0"/>
        <w:adjustRightInd w:val="0"/>
        <w:spacing w:after="0" w:line="240" w:lineRule="auto"/>
        <w:ind w:firstLine="709"/>
        <w:jc w:val="both"/>
        <w:outlineLvl w:val="1"/>
        <w:rPr>
          <w:rFonts w:ascii="Times New Roman" w:hAnsi="Times New Roman"/>
          <w:sz w:val="24"/>
          <w:szCs w:val="24"/>
        </w:rPr>
      </w:pPr>
      <w:r w:rsidRPr="00571779">
        <w:rPr>
          <w:rFonts w:ascii="Times New Roman" w:hAnsi="Times New Roman"/>
          <w:sz w:val="24"/>
          <w:szCs w:val="24"/>
        </w:rPr>
        <w:t>1) предмет регулирования административного регламента;</w:t>
      </w:r>
    </w:p>
    <w:p w:rsidR="00F76311" w:rsidRPr="00571779" w:rsidRDefault="00F76311" w:rsidP="00FA6ECC">
      <w:pPr>
        <w:autoSpaceDE w:val="0"/>
        <w:autoSpaceDN w:val="0"/>
        <w:adjustRightInd w:val="0"/>
        <w:spacing w:after="0" w:line="240" w:lineRule="auto"/>
        <w:ind w:firstLine="709"/>
        <w:jc w:val="both"/>
        <w:outlineLvl w:val="1"/>
        <w:rPr>
          <w:rFonts w:ascii="Times New Roman" w:hAnsi="Times New Roman"/>
          <w:sz w:val="24"/>
          <w:szCs w:val="24"/>
        </w:rPr>
      </w:pPr>
      <w:r w:rsidRPr="00571779">
        <w:rPr>
          <w:rFonts w:ascii="Times New Roman" w:hAnsi="Times New Roman"/>
          <w:sz w:val="24"/>
          <w:szCs w:val="24"/>
        </w:rPr>
        <w:t>2) круг заявителей;</w:t>
      </w:r>
    </w:p>
    <w:p w:rsidR="00F76311" w:rsidRPr="00571779" w:rsidRDefault="00F76311" w:rsidP="00FA6ECC">
      <w:pPr>
        <w:autoSpaceDE w:val="0"/>
        <w:autoSpaceDN w:val="0"/>
        <w:adjustRightInd w:val="0"/>
        <w:spacing w:after="0" w:line="240" w:lineRule="auto"/>
        <w:ind w:firstLine="709"/>
        <w:jc w:val="both"/>
        <w:outlineLvl w:val="1"/>
        <w:rPr>
          <w:rFonts w:ascii="Times New Roman" w:hAnsi="Times New Roman"/>
          <w:sz w:val="24"/>
          <w:szCs w:val="24"/>
        </w:rPr>
      </w:pPr>
      <w:r w:rsidRPr="00571779">
        <w:rPr>
          <w:rFonts w:ascii="Times New Roman" w:hAnsi="Times New Roman"/>
          <w:sz w:val="24"/>
          <w:szCs w:val="24"/>
        </w:rPr>
        <w:t>3) требования к порядку информирования о предоставлении муниципальной услуги, в том числе:</w:t>
      </w:r>
    </w:p>
    <w:p w:rsidR="00F76311" w:rsidRPr="00571779" w:rsidRDefault="00F76311" w:rsidP="00FA6ECC">
      <w:pPr>
        <w:autoSpaceDE w:val="0"/>
        <w:autoSpaceDN w:val="0"/>
        <w:adjustRightInd w:val="0"/>
        <w:spacing w:after="0" w:line="240" w:lineRule="auto"/>
        <w:ind w:firstLine="709"/>
        <w:jc w:val="both"/>
        <w:outlineLvl w:val="1"/>
        <w:rPr>
          <w:rFonts w:ascii="Times New Roman" w:hAnsi="Times New Roman"/>
          <w:sz w:val="24"/>
          <w:szCs w:val="24"/>
        </w:rPr>
      </w:pPr>
      <w:r w:rsidRPr="00571779">
        <w:rPr>
          <w:rFonts w:ascii="Times New Roman" w:hAnsi="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Архангельском региональном реестре государственных и муниципальных услуг (функций);</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К справочной информации относится следующая информация:</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место нахождения и графики работы структурного подразделения администрации,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справочные телефоны структурного подразделения администрации, предоставляющего муниципальную услугу, организаций, участвующих в предоставлении муниципальной услуги, в том числе номер телефона-автоинформатора</w:t>
      </w:r>
      <w:r>
        <w:rPr>
          <w:rFonts w:ascii="Times New Roman" w:hAnsi="Times New Roman"/>
          <w:sz w:val="24"/>
          <w:szCs w:val="24"/>
        </w:rPr>
        <w:t xml:space="preserve"> (</w:t>
      </w:r>
      <w:r w:rsidRPr="00571779">
        <w:rPr>
          <w:rFonts w:ascii="Times New Roman" w:hAnsi="Times New Roman"/>
          <w:sz w:val="24"/>
          <w:szCs w:val="24"/>
        </w:rPr>
        <w:t>при наличии);</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адреса официального сайта, а также электронной почты и (или) формы обратной связи структурного подразделения администрации, предоставляющего муниципальную услугу, в сети «Интернет».</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Справочная информация не приводится в тексте административного регламента и подлежит обязательному размещению на официальном сайте и в Архангельском региональном реестре государственных и муниципальных услуг (функций),о чем указывается в тексте административного регламента.</w:t>
      </w:r>
      <w:r>
        <w:rPr>
          <w:rFonts w:ascii="Times New Roman" w:hAnsi="Times New Roman"/>
          <w:sz w:val="24"/>
          <w:szCs w:val="24"/>
        </w:rPr>
        <w:t xml:space="preserve"> </w:t>
      </w:r>
      <w:r w:rsidRPr="00571779">
        <w:rPr>
          <w:rFonts w:ascii="Times New Roman" w:hAnsi="Times New Roman"/>
          <w:sz w:val="24"/>
          <w:szCs w:val="24"/>
        </w:rPr>
        <w:t>Структурные подразделения администрации, предоставляющие муниципальные услуги, обеспечивают в установленном порядке размещение и актуализацию справочной информации в соответствующем разделе реестра и на официальном сайте.</w:t>
      </w:r>
    </w:p>
    <w:p w:rsidR="00F76311" w:rsidRPr="00571779" w:rsidRDefault="00F76311" w:rsidP="00FA6ECC">
      <w:pPr>
        <w:tabs>
          <w:tab w:val="left" w:pos="709"/>
        </w:tabs>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3.4.</w:t>
      </w:r>
      <w:r>
        <w:rPr>
          <w:rFonts w:ascii="Times New Roman" w:hAnsi="Times New Roman"/>
          <w:sz w:val="24"/>
          <w:szCs w:val="24"/>
        </w:rPr>
        <w:t xml:space="preserve"> </w:t>
      </w:r>
      <w:r w:rsidRPr="00571779">
        <w:rPr>
          <w:rFonts w:ascii="Times New Roman" w:hAnsi="Times New Roman"/>
          <w:sz w:val="24"/>
          <w:szCs w:val="24"/>
        </w:rPr>
        <w:t>Раздел административного регламента «Стандарт предоставления муниципальной услуги» должен содержать следующие подразделы:</w:t>
      </w:r>
    </w:p>
    <w:p w:rsidR="00F76311" w:rsidRPr="00571779" w:rsidRDefault="00F76311" w:rsidP="00FA6ECC">
      <w:pPr>
        <w:tabs>
          <w:tab w:val="left" w:pos="709"/>
        </w:tabs>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1) наименование муниципальной услуги;</w:t>
      </w:r>
    </w:p>
    <w:p w:rsidR="00F76311" w:rsidRPr="00571779" w:rsidRDefault="00F76311" w:rsidP="00FA6ECC">
      <w:pPr>
        <w:tabs>
          <w:tab w:val="left" w:pos="709"/>
        </w:tabs>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 xml:space="preserve">2) наименование структурного подразделения администрации, предоставляющего муниципальную услугу. Если в предоставлении муниципальной услуги участвуют также иные органы местного самоуправления, а также организации, то указываются все органы и организации, обращение в которые необходимо для предоставления муниципальной услуги. Также, указываются требования </w:t>
      </w:r>
      <w:hyperlink r:id="rId10" w:history="1">
        <w:r w:rsidRPr="00571779">
          <w:rPr>
            <w:rFonts w:ascii="Times New Roman" w:hAnsi="Times New Roman"/>
            <w:sz w:val="24"/>
            <w:szCs w:val="24"/>
          </w:rPr>
          <w:t>пункта 3 части 1 статьи 7</w:t>
        </w:r>
      </w:hyperlink>
      <w:r w:rsidRPr="00571779">
        <w:rPr>
          <w:rFonts w:ascii="Times New Roman" w:hAnsi="Times New Roman"/>
          <w:sz w:val="24"/>
          <w:szCs w:val="24"/>
        </w:rPr>
        <w:t xml:space="preserve"> Федерального закона, а именно </w:t>
      </w:r>
      <w:r>
        <w:rPr>
          <w:rFonts w:ascii="Times New Roman" w:hAnsi="Times New Roman"/>
          <w:sz w:val="24"/>
          <w:szCs w:val="24"/>
        </w:rPr>
        <w:t>–</w:t>
      </w:r>
      <w:r w:rsidRPr="00571779">
        <w:rPr>
          <w:rFonts w:ascii="Times New Roman" w:hAnsi="Times New Roman"/>
          <w:sz w:val="24"/>
          <w:szCs w:val="24"/>
        </w:rPr>
        <w:t xml:space="preserve">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sidRPr="00571779">
          <w:rPr>
            <w:rFonts w:ascii="Times New Roman" w:hAnsi="Times New Roman"/>
            <w:sz w:val="24"/>
            <w:szCs w:val="24"/>
          </w:rPr>
          <w:t>части 1 статьи 9</w:t>
        </w:r>
      </w:hyperlink>
      <w:r w:rsidRPr="00571779">
        <w:rPr>
          <w:rFonts w:ascii="Times New Roman" w:hAnsi="Times New Roman"/>
          <w:sz w:val="24"/>
          <w:szCs w:val="24"/>
        </w:rPr>
        <w:t xml:space="preserve"> Федерального закона.</w:t>
      </w:r>
    </w:p>
    <w:p w:rsidR="00F76311" w:rsidRPr="00571779" w:rsidRDefault="00F76311" w:rsidP="00FA6ECC">
      <w:pPr>
        <w:tabs>
          <w:tab w:val="left" w:pos="709"/>
        </w:tabs>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3) описание результата предоставления муниципальной услуги;</w:t>
      </w:r>
    </w:p>
    <w:p w:rsidR="00F76311" w:rsidRPr="00571779" w:rsidRDefault="00F76311" w:rsidP="00FA6ECC">
      <w:pPr>
        <w:tabs>
          <w:tab w:val="left" w:pos="709"/>
        </w:tabs>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76311" w:rsidRPr="00571779" w:rsidRDefault="00F76311" w:rsidP="00FA6ECC">
      <w:pPr>
        <w:tabs>
          <w:tab w:val="left" w:pos="709"/>
        </w:tabs>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5) нормативные правовые акты, регулирующие предоставление муниципальной услуги.</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и в Архангельском региональном реестре государственных и муниципальных услуг (функций)</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Структурное подразделение администрации, предоставляющее</w:t>
      </w:r>
      <w:r>
        <w:rPr>
          <w:rFonts w:ascii="Times New Roman" w:hAnsi="Times New Roman"/>
          <w:sz w:val="24"/>
          <w:szCs w:val="24"/>
        </w:rPr>
        <w:t xml:space="preserve"> </w:t>
      </w:r>
      <w:r w:rsidRPr="00571779">
        <w:rPr>
          <w:rFonts w:ascii="Times New Roman" w:hAnsi="Times New Roman"/>
          <w:sz w:val="24"/>
          <w:szCs w:val="24"/>
        </w:rPr>
        <w:t>муниципальную услугу, 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Архангельского регионального реестра государственных и муниципальных услуг (функций);</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8) указание на запрет требовать от заявителя:</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Архангельской области и муниципальными правовыми актами «Коношский муниципальный район» находятся в распоряжении структурных подразделений администрации, предоставляющих муниципальную услугу, иных структурных подразделений администрации, и (или) подведомственных администрации муниципального образования учреждений (организаций), участвующих в предоставлении муниципальных услуг, за исключением документов, указанных в </w:t>
      </w:r>
      <w:hyperlink r:id="rId12" w:history="1">
        <w:r w:rsidRPr="00571779">
          <w:rPr>
            <w:rFonts w:ascii="Times New Roman" w:hAnsi="Times New Roman"/>
            <w:sz w:val="24"/>
            <w:szCs w:val="24"/>
          </w:rPr>
          <w:t>части 6 статьи 7</w:t>
        </w:r>
      </w:hyperlink>
      <w:r w:rsidRPr="00571779">
        <w:rPr>
          <w:rFonts w:ascii="Times New Roman" w:hAnsi="Times New Roman"/>
          <w:sz w:val="24"/>
          <w:szCs w:val="24"/>
        </w:rPr>
        <w:t xml:space="preserve"> Федерального закона;</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9) исчерпывающий перечень оснований для отказа в приеме документов, необходимых для предоставления муниципальной услуги;</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10)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регламента;</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12) порядок, размер и основания взимания государственной пошлины или иной платы, взимаемой за предоставление муниципальной услуги. В данном подразделе указывается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F76311" w:rsidRPr="00571779" w:rsidRDefault="00F76311" w:rsidP="00FA6ECC">
      <w:pPr>
        <w:tabs>
          <w:tab w:val="left" w:pos="709"/>
        </w:tabs>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При определении особенностей предоставления муниципальной услуги в электронной форме указывается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3.5.</w:t>
      </w:r>
      <w:r>
        <w:rPr>
          <w:rFonts w:ascii="Times New Roman" w:hAnsi="Times New Roman"/>
          <w:sz w:val="24"/>
          <w:szCs w:val="24"/>
        </w:rPr>
        <w:t xml:space="preserve"> </w:t>
      </w:r>
      <w:r w:rsidRPr="00571779">
        <w:rPr>
          <w:rFonts w:ascii="Times New Roman" w:hAnsi="Times New Roman"/>
          <w:sz w:val="24"/>
          <w:szCs w:val="24"/>
        </w:rPr>
        <w:t xml:space="preserve">Раздел административного регламента,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 состоит из подразделов, соответствующих количеству административных процедур </w:t>
      </w:r>
      <w:r>
        <w:rPr>
          <w:rFonts w:ascii="Times New Roman" w:hAnsi="Times New Roman"/>
          <w:sz w:val="24"/>
          <w:szCs w:val="24"/>
        </w:rPr>
        <w:t>–</w:t>
      </w:r>
      <w:r w:rsidRPr="00571779">
        <w:rPr>
          <w:rFonts w:ascii="Times New Roman" w:hAnsi="Times New Roman"/>
          <w:sz w:val="24"/>
          <w:szCs w:val="24"/>
        </w:rPr>
        <w:t xml:space="preserve">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 В начале раздела указывается исчерпывающий перечень административных процедур (действий), содержащихся в нем, в том числе отдельно указывается перечень административных процедур (действий) при предоставлении муниципальных услуг в электронной форме и процедур (действий), выполняемых многофункциональными центрами предоставления государственных и муниципальных услуг.</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Раздел должен содержать в том числе:</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порядок осуществления в электронной форме, в том числе с использованием Архангельского регионального реестра государственных и муниципальных услуг</w:t>
      </w:r>
      <w:r>
        <w:rPr>
          <w:rFonts w:ascii="Times New Roman" w:hAnsi="Times New Roman"/>
          <w:sz w:val="24"/>
          <w:szCs w:val="24"/>
        </w:rPr>
        <w:t xml:space="preserve"> </w:t>
      </w:r>
      <w:r w:rsidRPr="00571779">
        <w:rPr>
          <w:rFonts w:ascii="Times New Roman" w:hAnsi="Times New Roman"/>
          <w:sz w:val="24"/>
          <w:szCs w:val="24"/>
        </w:rPr>
        <w:t xml:space="preserve">(функций), административных процедур (действий) в соответствии с положениями </w:t>
      </w:r>
      <w:hyperlink r:id="rId13" w:history="1">
        <w:r w:rsidRPr="00571779">
          <w:rPr>
            <w:rFonts w:ascii="Times New Roman" w:hAnsi="Times New Roman"/>
            <w:sz w:val="24"/>
            <w:szCs w:val="24"/>
          </w:rPr>
          <w:t>статьи 10</w:t>
        </w:r>
      </w:hyperlink>
      <w:r w:rsidRPr="00571779">
        <w:rPr>
          <w:rFonts w:ascii="Times New Roman" w:hAnsi="Times New Roman"/>
          <w:sz w:val="24"/>
          <w:szCs w:val="24"/>
        </w:rPr>
        <w:t xml:space="preserve"> Федерального закона;</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 xml:space="preserve">Описание административных процедур (действий), выполняемых многофункциональными центрами предоставления государственных и муниципальных услуг, в данном разделе обязательно в отношении муниципальных услуг, включенных в перечни муниципальных услуг в соответствии с </w:t>
      </w:r>
      <w:hyperlink r:id="rId14" w:history="1">
        <w:r w:rsidRPr="00571779">
          <w:rPr>
            <w:rFonts w:ascii="Times New Roman" w:hAnsi="Times New Roman"/>
            <w:sz w:val="24"/>
            <w:szCs w:val="24"/>
          </w:rPr>
          <w:t>подпунктом 1 части 6 статьи 15</w:t>
        </w:r>
      </w:hyperlink>
      <w:r w:rsidRPr="00571779">
        <w:rPr>
          <w:rFonts w:ascii="Times New Roman" w:hAnsi="Times New Roman"/>
          <w:sz w:val="24"/>
          <w:szCs w:val="24"/>
        </w:rPr>
        <w:t xml:space="preserve"> Федерального закона.</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3.5.1.</w:t>
      </w:r>
      <w:r>
        <w:rPr>
          <w:rFonts w:ascii="Times New Roman" w:hAnsi="Times New Roman"/>
          <w:sz w:val="24"/>
          <w:szCs w:val="24"/>
        </w:rPr>
        <w:t xml:space="preserve"> </w:t>
      </w:r>
      <w:r w:rsidRPr="00571779">
        <w:rPr>
          <w:rFonts w:ascii="Times New Roman" w:hAnsi="Times New Roman"/>
          <w:sz w:val="24"/>
          <w:szCs w:val="24"/>
        </w:rPr>
        <w:t>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 (в случае,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структурными подразделениями администрации,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иные процедуры;</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3.5.2. Описание каждой административной процедуры предусматривает:</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а) основания для начала административной процедуры;</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г) критерии принятия решений;</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д)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3.6.</w:t>
      </w:r>
      <w:r>
        <w:rPr>
          <w:rFonts w:ascii="Times New Roman" w:hAnsi="Times New Roman"/>
          <w:sz w:val="24"/>
          <w:szCs w:val="24"/>
        </w:rPr>
        <w:t xml:space="preserve"> </w:t>
      </w:r>
      <w:r w:rsidRPr="00571779">
        <w:rPr>
          <w:rFonts w:ascii="Times New Roman" w:hAnsi="Times New Roman"/>
          <w:sz w:val="24"/>
          <w:szCs w:val="24"/>
        </w:rPr>
        <w:t>Раздел административного регламента, касающийся досудебного (внесудебного) порядка обжалования решений и действий (бездействия) структурных подразделений администрации, предоставляющих муниципальные услуги, а также их должностных лиц, состоит из следующих подразделов:</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r>
        <w:rPr>
          <w:rFonts w:ascii="Times New Roman" w:hAnsi="Times New Roman"/>
          <w:sz w:val="24"/>
          <w:szCs w:val="24"/>
        </w:rPr>
        <w:t>–</w:t>
      </w:r>
      <w:r w:rsidRPr="00571779">
        <w:rPr>
          <w:rFonts w:ascii="Times New Roman" w:hAnsi="Times New Roman"/>
          <w:sz w:val="24"/>
          <w:szCs w:val="24"/>
        </w:rPr>
        <w:t xml:space="preserve"> жалоба);</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перечень нормативных правовых актов, регулирующих порядок досудебного (внесудебного) обжалования решений и действий (бездействия) структурного подразделения администрации, предоставляющего муниципальную услугу, а также его должностных лиц.</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Информация, указанная в данном разделе, подлежит обязательному размещению в Архангельском региональном реестре государственных и муниципальных услуг (функций). Структурные подразделения администрации, предоставляющие муниципальные услуги, обеспечивают в установленном порядке размещение и актуализацию сведений в соо</w:t>
      </w:r>
      <w:bookmarkStart w:id="0" w:name="_GoBack"/>
      <w:bookmarkEnd w:id="0"/>
      <w:r w:rsidRPr="00571779">
        <w:rPr>
          <w:rFonts w:ascii="Times New Roman" w:hAnsi="Times New Roman"/>
          <w:sz w:val="24"/>
          <w:szCs w:val="24"/>
        </w:rPr>
        <w:t>тветствующем разделе реестра.</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 xml:space="preserve">В случае если в соответствии с Федеральным </w:t>
      </w:r>
      <w:hyperlink r:id="rId15" w:history="1">
        <w:r w:rsidRPr="00571779">
          <w:rPr>
            <w:rFonts w:ascii="Times New Roman" w:hAnsi="Times New Roman"/>
            <w:sz w:val="24"/>
            <w:szCs w:val="24"/>
          </w:rPr>
          <w:t>законом</w:t>
        </w:r>
      </w:hyperlink>
      <w:r w:rsidRPr="00571779">
        <w:rPr>
          <w:rFonts w:ascii="Times New Roman" w:hAnsi="Times New Roman"/>
          <w:sz w:val="24"/>
          <w:szCs w:val="24"/>
        </w:rPr>
        <w:t xml:space="preserve"> установлен иной порядок (процедура) подачи и рассмотрения жалоб, в разделе должны содержаться следующие подразделы:</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информация для заявителя о его праве подать жалобу;</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предмет жалобы;</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органы государственной власти, организации, должностные лица, которым может быть направлена жалоба;</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порядок подачи и рассмотрения жалобы;</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сроки рассмотрения жалобы;</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результат рассмотрения жалобы;</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порядок информирования заявителя о результатах рассмотрения жалобы;</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порядок обжалования решения по жалобе;</w:t>
      </w:r>
    </w:p>
    <w:p w:rsidR="00F76311" w:rsidRPr="00571779"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право заявителя на получение информации и документов, необходимых для обоснования и рассмотрения жалобы;</w:t>
      </w:r>
    </w:p>
    <w:p w:rsidR="00F76311" w:rsidRDefault="00F76311" w:rsidP="00FA6ECC">
      <w:pPr>
        <w:autoSpaceDE w:val="0"/>
        <w:autoSpaceDN w:val="0"/>
        <w:adjustRightInd w:val="0"/>
        <w:spacing w:after="0" w:line="240" w:lineRule="auto"/>
        <w:ind w:firstLine="709"/>
        <w:jc w:val="both"/>
        <w:rPr>
          <w:rFonts w:ascii="Times New Roman" w:hAnsi="Times New Roman"/>
          <w:sz w:val="24"/>
          <w:szCs w:val="24"/>
        </w:rPr>
      </w:pPr>
      <w:r w:rsidRPr="00571779">
        <w:rPr>
          <w:rFonts w:ascii="Times New Roman" w:hAnsi="Times New Roman"/>
          <w:sz w:val="24"/>
          <w:szCs w:val="24"/>
        </w:rPr>
        <w:t>способы информирования заявителей о порядке подачи и рассмотрения жалобы.</w:t>
      </w:r>
    </w:p>
    <w:p w:rsidR="00F76311" w:rsidRDefault="00F76311" w:rsidP="00D803D5">
      <w:pPr>
        <w:autoSpaceDE w:val="0"/>
        <w:autoSpaceDN w:val="0"/>
        <w:adjustRightInd w:val="0"/>
        <w:spacing w:after="0" w:line="240" w:lineRule="auto"/>
        <w:jc w:val="center"/>
        <w:rPr>
          <w:rFonts w:ascii="Times New Roman" w:hAnsi="Times New Roman"/>
          <w:sz w:val="24"/>
          <w:szCs w:val="24"/>
        </w:rPr>
      </w:pPr>
    </w:p>
    <w:p w:rsidR="00F76311" w:rsidRDefault="00F76311" w:rsidP="00D803D5">
      <w:pPr>
        <w:autoSpaceDE w:val="0"/>
        <w:autoSpaceDN w:val="0"/>
        <w:adjustRightInd w:val="0"/>
        <w:spacing w:after="0" w:line="240" w:lineRule="auto"/>
        <w:jc w:val="center"/>
        <w:rPr>
          <w:rFonts w:ascii="Times New Roman" w:hAnsi="Times New Roman"/>
          <w:sz w:val="24"/>
          <w:szCs w:val="24"/>
        </w:rPr>
      </w:pPr>
    </w:p>
    <w:p w:rsidR="00F76311" w:rsidRPr="00571779" w:rsidRDefault="00F76311" w:rsidP="00D803D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w:t>
      </w:r>
    </w:p>
    <w:sectPr w:rsidR="00F76311" w:rsidRPr="00571779" w:rsidSect="00896D54">
      <w:pgSz w:w="11906" w:h="16838" w:code="9"/>
      <w:pgMar w:top="1134" w:right="851" w:bottom="1134" w:left="1701" w:header="720" w:footer="720" w:gutter="0"/>
      <w:pgNumType w:start="1"/>
      <w:cols w:space="143"/>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311" w:rsidRDefault="00F76311">
      <w:pPr>
        <w:spacing w:after="0" w:line="240" w:lineRule="auto"/>
      </w:pPr>
      <w:r>
        <w:separator/>
      </w:r>
    </w:p>
  </w:endnote>
  <w:endnote w:type="continuationSeparator" w:id="1">
    <w:p w:rsidR="00F76311" w:rsidRDefault="00F763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311" w:rsidRDefault="00F76311">
      <w:pPr>
        <w:spacing w:after="0" w:line="240" w:lineRule="auto"/>
      </w:pPr>
      <w:r>
        <w:separator/>
      </w:r>
    </w:p>
  </w:footnote>
  <w:footnote w:type="continuationSeparator" w:id="1">
    <w:p w:rsidR="00F76311" w:rsidRDefault="00F763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11" w:rsidRDefault="00F76311" w:rsidP="00896D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6311" w:rsidRDefault="00F763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11" w:rsidRPr="00BD2941" w:rsidRDefault="00F76311" w:rsidP="00BD2941">
    <w:pPr>
      <w:pStyle w:val="Header"/>
      <w:framePr w:wrap="around" w:vAnchor="text" w:hAnchor="margin" w:xAlign="center" w:y="1"/>
      <w:spacing w:after="0" w:line="240" w:lineRule="auto"/>
      <w:rPr>
        <w:rStyle w:val="PageNumber"/>
        <w:rFonts w:ascii="Times New Roman" w:hAnsi="Times New Roman"/>
        <w:sz w:val="24"/>
        <w:szCs w:val="24"/>
      </w:rPr>
    </w:pPr>
    <w:r w:rsidRPr="00BD2941">
      <w:rPr>
        <w:rStyle w:val="PageNumber"/>
        <w:rFonts w:ascii="Times New Roman" w:hAnsi="Times New Roman"/>
        <w:sz w:val="24"/>
        <w:szCs w:val="24"/>
      </w:rPr>
      <w:fldChar w:fldCharType="begin"/>
    </w:r>
    <w:r w:rsidRPr="00BD2941">
      <w:rPr>
        <w:rStyle w:val="PageNumber"/>
        <w:rFonts w:ascii="Times New Roman" w:hAnsi="Times New Roman"/>
        <w:sz w:val="24"/>
        <w:szCs w:val="24"/>
      </w:rPr>
      <w:instrText xml:space="preserve">PAGE  </w:instrText>
    </w:r>
    <w:r w:rsidRPr="00BD2941">
      <w:rPr>
        <w:rStyle w:val="PageNumber"/>
        <w:rFonts w:ascii="Times New Roman" w:hAnsi="Times New Roman"/>
        <w:sz w:val="24"/>
        <w:szCs w:val="24"/>
      </w:rPr>
      <w:fldChar w:fldCharType="separate"/>
    </w:r>
    <w:r>
      <w:rPr>
        <w:rStyle w:val="PageNumber"/>
        <w:rFonts w:ascii="Times New Roman" w:hAnsi="Times New Roman"/>
        <w:noProof/>
        <w:sz w:val="24"/>
        <w:szCs w:val="24"/>
      </w:rPr>
      <w:t>8</w:t>
    </w:r>
    <w:r w:rsidRPr="00BD2941">
      <w:rPr>
        <w:rStyle w:val="PageNumber"/>
        <w:rFonts w:ascii="Times New Roman" w:hAnsi="Times New Roman"/>
        <w:sz w:val="24"/>
        <w:szCs w:val="24"/>
      </w:rPr>
      <w:fldChar w:fldCharType="end"/>
    </w:r>
  </w:p>
  <w:p w:rsidR="00F76311" w:rsidRPr="00556608" w:rsidRDefault="00F76311" w:rsidP="00556608">
    <w:pPr>
      <w:pStyle w:val="Header"/>
      <w:spacing w:after="0" w:line="240" w:lineRule="auto"/>
      <w:jc w:val="center"/>
      <w:rPr>
        <w:rFonts w:ascii="Times New Roman" w:hAnsi="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662C"/>
    <w:rsid w:val="000057C9"/>
    <w:rsid w:val="000122BF"/>
    <w:rsid w:val="00013059"/>
    <w:rsid w:val="00013D4E"/>
    <w:rsid w:val="0001570A"/>
    <w:rsid w:val="00016A64"/>
    <w:rsid w:val="000174FD"/>
    <w:rsid w:val="00022910"/>
    <w:rsid w:val="0002334C"/>
    <w:rsid w:val="000243C4"/>
    <w:rsid w:val="000257A1"/>
    <w:rsid w:val="00026530"/>
    <w:rsid w:val="00027A40"/>
    <w:rsid w:val="0003061D"/>
    <w:rsid w:val="000454E4"/>
    <w:rsid w:val="00050C14"/>
    <w:rsid w:val="00051E9E"/>
    <w:rsid w:val="00055609"/>
    <w:rsid w:val="00064BC0"/>
    <w:rsid w:val="00070EA5"/>
    <w:rsid w:val="000723FC"/>
    <w:rsid w:val="000742CA"/>
    <w:rsid w:val="000800BA"/>
    <w:rsid w:val="000800D1"/>
    <w:rsid w:val="0008349F"/>
    <w:rsid w:val="000834D5"/>
    <w:rsid w:val="00086752"/>
    <w:rsid w:val="0008689B"/>
    <w:rsid w:val="000A2894"/>
    <w:rsid w:val="000A5458"/>
    <w:rsid w:val="000A6289"/>
    <w:rsid w:val="000B2BCF"/>
    <w:rsid w:val="000B34DF"/>
    <w:rsid w:val="000B5645"/>
    <w:rsid w:val="000C0B1D"/>
    <w:rsid w:val="000C711B"/>
    <w:rsid w:val="000C713E"/>
    <w:rsid w:val="000D37AB"/>
    <w:rsid w:val="000D6949"/>
    <w:rsid w:val="000E058F"/>
    <w:rsid w:val="000F25FF"/>
    <w:rsid w:val="000F2BFE"/>
    <w:rsid w:val="000F4AD8"/>
    <w:rsid w:val="000F6895"/>
    <w:rsid w:val="000F6A3A"/>
    <w:rsid w:val="00100E74"/>
    <w:rsid w:val="00104543"/>
    <w:rsid w:val="00105081"/>
    <w:rsid w:val="00107DAE"/>
    <w:rsid w:val="00114651"/>
    <w:rsid w:val="00116F96"/>
    <w:rsid w:val="00117A06"/>
    <w:rsid w:val="00120E8D"/>
    <w:rsid w:val="001254C5"/>
    <w:rsid w:val="00136E6D"/>
    <w:rsid w:val="00152467"/>
    <w:rsid w:val="00170532"/>
    <w:rsid w:val="0017455B"/>
    <w:rsid w:val="00174599"/>
    <w:rsid w:val="00176A44"/>
    <w:rsid w:val="0018616C"/>
    <w:rsid w:val="00186D7C"/>
    <w:rsid w:val="00190DBF"/>
    <w:rsid w:val="0019224A"/>
    <w:rsid w:val="001A37DC"/>
    <w:rsid w:val="001A7672"/>
    <w:rsid w:val="001B1940"/>
    <w:rsid w:val="001B2E8C"/>
    <w:rsid w:val="001C3DE8"/>
    <w:rsid w:val="001C4CB8"/>
    <w:rsid w:val="001C5D21"/>
    <w:rsid w:val="001C619F"/>
    <w:rsid w:val="001D2F7C"/>
    <w:rsid w:val="001E3990"/>
    <w:rsid w:val="001E41F5"/>
    <w:rsid w:val="001F4071"/>
    <w:rsid w:val="00202A9F"/>
    <w:rsid w:val="002050D5"/>
    <w:rsid w:val="002159DA"/>
    <w:rsid w:val="00216B87"/>
    <w:rsid w:val="00217E69"/>
    <w:rsid w:val="00221639"/>
    <w:rsid w:val="00222CC1"/>
    <w:rsid w:val="00224FD3"/>
    <w:rsid w:val="002258F1"/>
    <w:rsid w:val="0023462A"/>
    <w:rsid w:val="002371AF"/>
    <w:rsid w:val="00240270"/>
    <w:rsid w:val="00251126"/>
    <w:rsid w:val="00251E75"/>
    <w:rsid w:val="00252605"/>
    <w:rsid w:val="00254C95"/>
    <w:rsid w:val="002550E2"/>
    <w:rsid w:val="00273F44"/>
    <w:rsid w:val="0027429A"/>
    <w:rsid w:val="0027433E"/>
    <w:rsid w:val="00287131"/>
    <w:rsid w:val="00293DAF"/>
    <w:rsid w:val="00294CCC"/>
    <w:rsid w:val="002A2E76"/>
    <w:rsid w:val="002A72C1"/>
    <w:rsid w:val="002B127F"/>
    <w:rsid w:val="002B2FB9"/>
    <w:rsid w:val="002B7FA9"/>
    <w:rsid w:val="002D0EC2"/>
    <w:rsid w:val="002D1D33"/>
    <w:rsid w:val="002D679C"/>
    <w:rsid w:val="002E44DD"/>
    <w:rsid w:val="002E7E29"/>
    <w:rsid w:val="002F0350"/>
    <w:rsid w:val="002F04F6"/>
    <w:rsid w:val="002F2883"/>
    <w:rsid w:val="00306655"/>
    <w:rsid w:val="00307A24"/>
    <w:rsid w:val="00310251"/>
    <w:rsid w:val="003153A3"/>
    <w:rsid w:val="0032179A"/>
    <w:rsid w:val="00325212"/>
    <w:rsid w:val="00330450"/>
    <w:rsid w:val="00330B42"/>
    <w:rsid w:val="00330F79"/>
    <w:rsid w:val="0033506B"/>
    <w:rsid w:val="00335FA0"/>
    <w:rsid w:val="00340BA9"/>
    <w:rsid w:val="00350798"/>
    <w:rsid w:val="00352944"/>
    <w:rsid w:val="00356560"/>
    <w:rsid w:val="00360539"/>
    <w:rsid w:val="00361712"/>
    <w:rsid w:val="00362DDD"/>
    <w:rsid w:val="00362EA5"/>
    <w:rsid w:val="00364CE4"/>
    <w:rsid w:val="00365FB9"/>
    <w:rsid w:val="00373188"/>
    <w:rsid w:val="00375CDF"/>
    <w:rsid w:val="00380A2B"/>
    <w:rsid w:val="003860E3"/>
    <w:rsid w:val="00386DF2"/>
    <w:rsid w:val="00394996"/>
    <w:rsid w:val="00397A90"/>
    <w:rsid w:val="003A336A"/>
    <w:rsid w:val="003A3D7E"/>
    <w:rsid w:val="003B0F47"/>
    <w:rsid w:val="003B28C5"/>
    <w:rsid w:val="003B518C"/>
    <w:rsid w:val="003C0048"/>
    <w:rsid w:val="003C0DC5"/>
    <w:rsid w:val="003C4A8C"/>
    <w:rsid w:val="003C7AC9"/>
    <w:rsid w:val="003D3FB6"/>
    <w:rsid w:val="003D40CA"/>
    <w:rsid w:val="003D4BEA"/>
    <w:rsid w:val="003E0D1E"/>
    <w:rsid w:val="003E2B58"/>
    <w:rsid w:val="003F0DFE"/>
    <w:rsid w:val="003F713D"/>
    <w:rsid w:val="004005F5"/>
    <w:rsid w:val="0040496A"/>
    <w:rsid w:val="004068E1"/>
    <w:rsid w:val="00411018"/>
    <w:rsid w:val="00411915"/>
    <w:rsid w:val="004139D2"/>
    <w:rsid w:val="00430D05"/>
    <w:rsid w:val="00433299"/>
    <w:rsid w:val="00434601"/>
    <w:rsid w:val="00434858"/>
    <w:rsid w:val="0044218A"/>
    <w:rsid w:val="00442D67"/>
    <w:rsid w:val="0044423F"/>
    <w:rsid w:val="00450978"/>
    <w:rsid w:val="00463287"/>
    <w:rsid w:val="004656F3"/>
    <w:rsid w:val="00477E92"/>
    <w:rsid w:val="00481AB8"/>
    <w:rsid w:val="004945EF"/>
    <w:rsid w:val="004B4A2D"/>
    <w:rsid w:val="004B5087"/>
    <w:rsid w:val="004B5BAE"/>
    <w:rsid w:val="004B66C8"/>
    <w:rsid w:val="004B713A"/>
    <w:rsid w:val="004B7E64"/>
    <w:rsid w:val="004C2337"/>
    <w:rsid w:val="004C4985"/>
    <w:rsid w:val="004D1767"/>
    <w:rsid w:val="004D3731"/>
    <w:rsid w:val="004D7681"/>
    <w:rsid w:val="004E55D0"/>
    <w:rsid w:val="004F6C88"/>
    <w:rsid w:val="005054AE"/>
    <w:rsid w:val="00513688"/>
    <w:rsid w:val="0051430F"/>
    <w:rsid w:val="00520673"/>
    <w:rsid w:val="00524CB9"/>
    <w:rsid w:val="00527A58"/>
    <w:rsid w:val="00527C2C"/>
    <w:rsid w:val="005429AD"/>
    <w:rsid w:val="00546D44"/>
    <w:rsid w:val="00554866"/>
    <w:rsid w:val="00556608"/>
    <w:rsid w:val="00560E5E"/>
    <w:rsid w:val="00561346"/>
    <w:rsid w:val="005623EB"/>
    <w:rsid w:val="00566F4A"/>
    <w:rsid w:val="00571779"/>
    <w:rsid w:val="0057191F"/>
    <w:rsid w:val="0057233E"/>
    <w:rsid w:val="00584C3F"/>
    <w:rsid w:val="005860E1"/>
    <w:rsid w:val="00586C89"/>
    <w:rsid w:val="00596798"/>
    <w:rsid w:val="005971C6"/>
    <w:rsid w:val="005A03D1"/>
    <w:rsid w:val="005A092D"/>
    <w:rsid w:val="005A4109"/>
    <w:rsid w:val="005B1A4E"/>
    <w:rsid w:val="005B5F69"/>
    <w:rsid w:val="005B650A"/>
    <w:rsid w:val="005B6D7B"/>
    <w:rsid w:val="005C09DC"/>
    <w:rsid w:val="005C1814"/>
    <w:rsid w:val="005D4262"/>
    <w:rsid w:val="005D52E0"/>
    <w:rsid w:val="005E15E5"/>
    <w:rsid w:val="005E4ECD"/>
    <w:rsid w:val="005F2834"/>
    <w:rsid w:val="005F2D65"/>
    <w:rsid w:val="005F7B10"/>
    <w:rsid w:val="006009C7"/>
    <w:rsid w:val="0060225F"/>
    <w:rsid w:val="006074AF"/>
    <w:rsid w:val="00613D46"/>
    <w:rsid w:val="00620605"/>
    <w:rsid w:val="006206B8"/>
    <w:rsid w:val="00621B2D"/>
    <w:rsid w:val="00623716"/>
    <w:rsid w:val="00624817"/>
    <w:rsid w:val="006255EB"/>
    <w:rsid w:val="00627B5B"/>
    <w:rsid w:val="006313A4"/>
    <w:rsid w:val="006360DC"/>
    <w:rsid w:val="006426C5"/>
    <w:rsid w:val="00643147"/>
    <w:rsid w:val="006462CB"/>
    <w:rsid w:val="00653869"/>
    <w:rsid w:val="006553F5"/>
    <w:rsid w:val="0067601A"/>
    <w:rsid w:val="00676A87"/>
    <w:rsid w:val="00676D28"/>
    <w:rsid w:val="006808F3"/>
    <w:rsid w:val="006811BD"/>
    <w:rsid w:val="0069013E"/>
    <w:rsid w:val="00691885"/>
    <w:rsid w:val="006926ED"/>
    <w:rsid w:val="00694956"/>
    <w:rsid w:val="006950F6"/>
    <w:rsid w:val="00696966"/>
    <w:rsid w:val="006A0CEE"/>
    <w:rsid w:val="006A3936"/>
    <w:rsid w:val="006B3ACF"/>
    <w:rsid w:val="006C7768"/>
    <w:rsid w:val="006E23AC"/>
    <w:rsid w:val="006E65AB"/>
    <w:rsid w:val="006E7255"/>
    <w:rsid w:val="006E7A49"/>
    <w:rsid w:val="006F298C"/>
    <w:rsid w:val="006F4131"/>
    <w:rsid w:val="007019C9"/>
    <w:rsid w:val="0070214E"/>
    <w:rsid w:val="0070363E"/>
    <w:rsid w:val="00722C54"/>
    <w:rsid w:val="007316CC"/>
    <w:rsid w:val="0074112C"/>
    <w:rsid w:val="00742583"/>
    <w:rsid w:val="00750442"/>
    <w:rsid w:val="0075274E"/>
    <w:rsid w:val="00755B64"/>
    <w:rsid w:val="00762F5E"/>
    <w:rsid w:val="00765ACB"/>
    <w:rsid w:val="00766F12"/>
    <w:rsid w:val="007715AC"/>
    <w:rsid w:val="00772F47"/>
    <w:rsid w:val="00775FF4"/>
    <w:rsid w:val="00776744"/>
    <w:rsid w:val="00776913"/>
    <w:rsid w:val="00783FC8"/>
    <w:rsid w:val="00790C0D"/>
    <w:rsid w:val="007926C1"/>
    <w:rsid w:val="007934CF"/>
    <w:rsid w:val="0079365C"/>
    <w:rsid w:val="00796ABA"/>
    <w:rsid w:val="007A3FF7"/>
    <w:rsid w:val="007B38B3"/>
    <w:rsid w:val="007B77B7"/>
    <w:rsid w:val="007C0E8D"/>
    <w:rsid w:val="007C3E7B"/>
    <w:rsid w:val="007C463F"/>
    <w:rsid w:val="007C76E1"/>
    <w:rsid w:val="007D1357"/>
    <w:rsid w:val="007E025B"/>
    <w:rsid w:val="007E4484"/>
    <w:rsid w:val="007E5C87"/>
    <w:rsid w:val="007E69AC"/>
    <w:rsid w:val="007F1007"/>
    <w:rsid w:val="007F16D3"/>
    <w:rsid w:val="007F39AA"/>
    <w:rsid w:val="007F48A4"/>
    <w:rsid w:val="0080096E"/>
    <w:rsid w:val="00802C38"/>
    <w:rsid w:val="00812F17"/>
    <w:rsid w:val="0081790B"/>
    <w:rsid w:val="00820D12"/>
    <w:rsid w:val="0082557E"/>
    <w:rsid w:val="00830E23"/>
    <w:rsid w:val="00831FB9"/>
    <w:rsid w:val="00834D70"/>
    <w:rsid w:val="00850024"/>
    <w:rsid w:val="00851D96"/>
    <w:rsid w:val="00853666"/>
    <w:rsid w:val="008551C7"/>
    <w:rsid w:val="00855DDC"/>
    <w:rsid w:val="0086016B"/>
    <w:rsid w:val="0087003F"/>
    <w:rsid w:val="00877E04"/>
    <w:rsid w:val="00881D20"/>
    <w:rsid w:val="0088740B"/>
    <w:rsid w:val="00892D5E"/>
    <w:rsid w:val="00896D54"/>
    <w:rsid w:val="008A14A4"/>
    <w:rsid w:val="008B4775"/>
    <w:rsid w:val="008C6F34"/>
    <w:rsid w:val="008D009B"/>
    <w:rsid w:val="008D0173"/>
    <w:rsid w:val="008D662C"/>
    <w:rsid w:val="008D6D52"/>
    <w:rsid w:val="008E55E0"/>
    <w:rsid w:val="008E704D"/>
    <w:rsid w:val="008F0884"/>
    <w:rsid w:val="008F24B1"/>
    <w:rsid w:val="008F3349"/>
    <w:rsid w:val="008F3A9B"/>
    <w:rsid w:val="00902A79"/>
    <w:rsid w:val="009101BA"/>
    <w:rsid w:val="009105E0"/>
    <w:rsid w:val="00912AFE"/>
    <w:rsid w:val="00913126"/>
    <w:rsid w:val="00913E74"/>
    <w:rsid w:val="00917B95"/>
    <w:rsid w:val="00924356"/>
    <w:rsid w:val="009261DF"/>
    <w:rsid w:val="00930BE1"/>
    <w:rsid w:val="00930EAB"/>
    <w:rsid w:val="009316A6"/>
    <w:rsid w:val="00931AC3"/>
    <w:rsid w:val="00931BD7"/>
    <w:rsid w:val="009413B7"/>
    <w:rsid w:val="009419B0"/>
    <w:rsid w:val="009425BD"/>
    <w:rsid w:val="0094299B"/>
    <w:rsid w:val="00942AA3"/>
    <w:rsid w:val="009439BD"/>
    <w:rsid w:val="009474F7"/>
    <w:rsid w:val="00950612"/>
    <w:rsid w:val="00962095"/>
    <w:rsid w:val="009621E8"/>
    <w:rsid w:val="00962D14"/>
    <w:rsid w:val="00965DBE"/>
    <w:rsid w:val="00971B82"/>
    <w:rsid w:val="00977A21"/>
    <w:rsid w:val="00977C12"/>
    <w:rsid w:val="0098030A"/>
    <w:rsid w:val="0098099C"/>
    <w:rsid w:val="009809C2"/>
    <w:rsid w:val="009977F4"/>
    <w:rsid w:val="009A149C"/>
    <w:rsid w:val="009A1C26"/>
    <w:rsid w:val="009A6F81"/>
    <w:rsid w:val="009B1E90"/>
    <w:rsid w:val="009B5070"/>
    <w:rsid w:val="009C5C50"/>
    <w:rsid w:val="009D011F"/>
    <w:rsid w:val="009E155B"/>
    <w:rsid w:val="009E1D72"/>
    <w:rsid w:val="009E2746"/>
    <w:rsid w:val="009F0E66"/>
    <w:rsid w:val="009F219F"/>
    <w:rsid w:val="009F42BA"/>
    <w:rsid w:val="009F6720"/>
    <w:rsid w:val="00A02323"/>
    <w:rsid w:val="00A1470B"/>
    <w:rsid w:val="00A14B6D"/>
    <w:rsid w:val="00A15C77"/>
    <w:rsid w:val="00A15F83"/>
    <w:rsid w:val="00A20CB5"/>
    <w:rsid w:val="00A21FFC"/>
    <w:rsid w:val="00A22179"/>
    <w:rsid w:val="00A30B4C"/>
    <w:rsid w:val="00A31DBC"/>
    <w:rsid w:val="00A34944"/>
    <w:rsid w:val="00A3650A"/>
    <w:rsid w:val="00A46918"/>
    <w:rsid w:val="00A46E47"/>
    <w:rsid w:val="00A47512"/>
    <w:rsid w:val="00A50EAF"/>
    <w:rsid w:val="00A51CEB"/>
    <w:rsid w:val="00A54AD1"/>
    <w:rsid w:val="00A54D91"/>
    <w:rsid w:val="00A55084"/>
    <w:rsid w:val="00A5615F"/>
    <w:rsid w:val="00A56D2F"/>
    <w:rsid w:val="00A610B6"/>
    <w:rsid w:val="00A6279E"/>
    <w:rsid w:val="00A70703"/>
    <w:rsid w:val="00A73159"/>
    <w:rsid w:val="00A7569E"/>
    <w:rsid w:val="00A776D8"/>
    <w:rsid w:val="00A82222"/>
    <w:rsid w:val="00A82BB7"/>
    <w:rsid w:val="00A84BED"/>
    <w:rsid w:val="00A86177"/>
    <w:rsid w:val="00A962EF"/>
    <w:rsid w:val="00A96F11"/>
    <w:rsid w:val="00A96FF2"/>
    <w:rsid w:val="00A97D6A"/>
    <w:rsid w:val="00AA47DB"/>
    <w:rsid w:val="00AA7DDE"/>
    <w:rsid w:val="00AB5A8D"/>
    <w:rsid w:val="00AB61AB"/>
    <w:rsid w:val="00AB6EA6"/>
    <w:rsid w:val="00AC30BE"/>
    <w:rsid w:val="00AD0262"/>
    <w:rsid w:val="00AD23B0"/>
    <w:rsid w:val="00AD5414"/>
    <w:rsid w:val="00AE4E41"/>
    <w:rsid w:val="00AE6651"/>
    <w:rsid w:val="00AF0E1E"/>
    <w:rsid w:val="00AF4657"/>
    <w:rsid w:val="00AF63A6"/>
    <w:rsid w:val="00AF6D84"/>
    <w:rsid w:val="00B0692A"/>
    <w:rsid w:val="00B10D11"/>
    <w:rsid w:val="00B110C5"/>
    <w:rsid w:val="00B16850"/>
    <w:rsid w:val="00B24FE9"/>
    <w:rsid w:val="00B25097"/>
    <w:rsid w:val="00B32356"/>
    <w:rsid w:val="00B32CDB"/>
    <w:rsid w:val="00B3381F"/>
    <w:rsid w:val="00B34022"/>
    <w:rsid w:val="00B363A8"/>
    <w:rsid w:val="00B3700F"/>
    <w:rsid w:val="00B419F0"/>
    <w:rsid w:val="00B42DB5"/>
    <w:rsid w:val="00B522C8"/>
    <w:rsid w:val="00B642FA"/>
    <w:rsid w:val="00B66231"/>
    <w:rsid w:val="00B800EC"/>
    <w:rsid w:val="00B81698"/>
    <w:rsid w:val="00B844C1"/>
    <w:rsid w:val="00B86154"/>
    <w:rsid w:val="00B92478"/>
    <w:rsid w:val="00B93030"/>
    <w:rsid w:val="00B96161"/>
    <w:rsid w:val="00BA1BB3"/>
    <w:rsid w:val="00BA53A7"/>
    <w:rsid w:val="00BA652A"/>
    <w:rsid w:val="00BC148B"/>
    <w:rsid w:val="00BC29B5"/>
    <w:rsid w:val="00BC6B50"/>
    <w:rsid w:val="00BD2941"/>
    <w:rsid w:val="00BD529E"/>
    <w:rsid w:val="00BD7071"/>
    <w:rsid w:val="00BE4181"/>
    <w:rsid w:val="00BE429F"/>
    <w:rsid w:val="00BE679F"/>
    <w:rsid w:val="00BE7636"/>
    <w:rsid w:val="00BE7CD2"/>
    <w:rsid w:val="00C007F6"/>
    <w:rsid w:val="00C02873"/>
    <w:rsid w:val="00C053E4"/>
    <w:rsid w:val="00C1406D"/>
    <w:rsid w:val="00C21B18"/>
    <w:rsid w:val="00C21C6A"/>
    <w:rsid w:val="00C244C2"/>
    <w:rsid w:val="00C30397"/>
    <w:rsid w:val="00C31D75"/>
    <w:rsid w:val="00C340F2"/>
    <w:rsid w:val="00C4375E"/>
    <w:rsid w:val="00C4695C"/>
    <w:rsid w:val="00C47FDC"/>
    <w:rsid w:val="00C50756"/>
    <w:rsid w:val="00C54B8F"/>
    <w:rsid w:val="00C573CD"/>
    <w:rsid w:val="00C5785B"/>
    <w:rsid w:val="00C602A1"/>
    <w:rsid w:val="00C61417"/>
    <w:rsid w:val="00C63AA2"/>
    <w:rsid w:val="00C64424"/>
    <w:rsid w:val="00C645A5"/>
    <w:rsid w:val="00C673C4"/>
    <w:rsid w:val="00C71129"/>
    <w:rsid w:val="00C8362B"/>
    <w:rsid w:val="00C915B0"/>
    <w:rsid w:val="00C91B23"/>
    <w:rsid w:val="00C95A18"/>
    <w:rsid w:val="00C9603C"/>
    <w:rsid w:val="00CA0E06"/>
    <w:rsid w:val="00CA198A"/>
    <w:rsid w:val="00CA37CD"/>
    <w:rsid w:val="00CA5D58"/>
    <w:rsid w:val="00CA65D6"/>
    <w:rsid w:val="00CB32FF"/>
    <w:rsid w:val="00CB512B"/>
    <w:rsid w:val="00CB63AE"/>
    <w:rsid w:val="00CB6B70"/>
    <w:rsid w:val="00CB7883"/>
    <w:rsid w:val="00CC0B8D"/>
    <w:rsid w:val="00CC3D3F"/>
    <w:rsid w:val="00CD4F87"/>
    <w:rsid w:val="00CE4DD2"/>
    <w:rsid w:val="00CE56B8"/>
    <w:rsid w:val="00CF2165"/>
    <w:rsid w:val="00D00200"/>
    <w:rsid w:val="00D12C29"/>
    <w:rsid w:val="00D30FCC"/>
    <w:rsid w:val="00D4321D"/>
    <w:rsid w:val="00D5409B"/>
    <w:rsid w:val="00D55AB5"/>
    <w:rsid w:val="00D611B8"/>
    <w:rsid w:val="00D701B7"/>
    <w:rsid w:val="00D74EE8"/>
    <w:rsid w:val="00D774D5"/>
    <w:rsid w:val="00D77A7D"/>
    <w:rsid w:val="00D803D5"/>
    <w:rsid w:val="00D806A5"/>
    <w:rsid w:val="00D811B4"/>
    <w:rsid w:val="00D823EB"/>
    <w:rsid w:val="00D93F49"/>
    <w:rsid w:val="00D94E95"/>
    <w:rsid w:val="00D96E36"/>
    <w:rsid w:val="00D97EBD"/>
    <w:rsid w:val="00DA22AD"/>
    <w:rsid w:val="00DA3A68"/>
    <w:rsid w:val="00DB2009"/>
    <w:rsid w:val="00DB6269"/>
    <w:rsid w:val="00DB74DA"/>
    <w:rsid w:val="00DB783F"/>
    <w:rsid w:val="00DC2E4D"/>
    <w:rsid w:val="00DC42D1"/>
    <w:rsid w:val="00DC75A5"/>
    <w:rsid w:val="00DD4973"/>
    <w:rsid w:val="00DE478B"/>
    <w:rsid w:val="00DE4BEB"/>
    <w:rsid w:val="00DE4F2A"/>
    <w:rsid w:val="00DF0042"/>
    <w:rsid w:val="00DF1392"/>
    <w:rsid w:val="00DF1C97"/>
    <w:rsid w:val="00DF2DC8"/>
    <w:rsid w:val="00DF3770"/>
    <w:rsid w:val="00DF4A72"/>
    <w:rsid w:val="00E007F3"/>
    <w:rsid w:val="00E04D12"/>
    <w:rsid w:val="00E10A9D"/>
    <w:rsid w:val="00E136E7"/>
    <w:rsid w:val="00E15B89"/>
    <w:rsid w:val="00E17C22"/>
    <w:rsid w:val="00E27849"/>
    <w:rsid w:val="00E307D0"/>
    <w:rsid w:val="00E36E62"/>
    <w:rsid w:val="00E41A9F"/>
    <w:rsid w:val="00E4359B"/>
    <w:rsid w:val="00E44109"/>
    <w:rsid w:val="00E53127"/>
    <w:rsid w:val="00E71769"/>
    <w:rsid w:val="00E733F8"/>
    <w:rsid w:val="00E8194D"/>
    <w:rsid w:val="00E820E6"/>
    <w:rsid w:val="00E839B6"/>
    <w:rsid w:val="00E83FD3"/>
    <w:rsid w:val="00E84B6F"/>
    <w:rsid w:val="00E870C5"/>
    <w:rsid w:val="00E930BA"/>
    <w:rsid w:val="00EA2D9B"/>
    <w:rsid w:val="00EB0396"/>
    <w:rsid w:val="00EB5A6D"/>
    <w:rsid w:val="00EC1075"/>
    <w:rsid w:val="00EC136B"/>
    <w:rsid w:val="00EC6B6B"/>
    <w:rsid w:val="00ED5177"/>
    <w:rsid w:val="00EE1FE2"/>
    <w:rsid w:val="00EE2F95"/>
    <w:rsid w:val="00EF0165"/>
    <w:rsid w:val="00EF0D5A"/>
    <w:rsid w:val="00EF5177"/>
    <w:rsid w:val="00EF6400"/>
    <w:rsid w:val="00F005AC"/>
    <w:rsid w:val="00F00EA4"/>
    <w:rsid w:val="00F0663C"/>
    <w:rsid w:val="00F0676C"/>
    <w:rsid w:val="00F11132"/>
    <w:rsid w:val="00F13AE5"/>
    <w:rsid w:val="00F174BF"/>
    <w:rsid w:val="00F327C9"/>
    <w:rsid w:val="00F423E4"/>
    <w:rsid w:val="00F501A4"/>
    <w:rsid w:val="00F50C38"/>
    <w:rsid w:val="00F52261"/>
    <w:rsid w:val="00F55CD7"/>
    <w:rsid w:val="00F65B3C"/>
    <w:rsid w:val="00F74E19"/>
    <w:rsid w:val="00F74F5F"/>
    <w:rsid w:val="00F76311"/>
    <w:rsid w:val="00F77834"/>
    <w:rsid w:val="00F866CA"/>
    <w:rsid w:val="00F877C8"/>
    <w:rsid w:val="00F95C15"/>
    <w:rsid w:val="00F960A5"/>
    <w:rsid w:val="00F96259"/>
    <w:rsid w:val="00FA25B6"/>
    <w:rsid w:val="00FA4FF9"/>
    <w:rsid w:val="00FA6ECC"/>
    <w:rsid w:val="00FB2BE7"/>
    <w:rsid w:val="00FB31F1"/>
    <w:rsid w:val="00FB46DB"/>
    <w:rsid w:val="00FB5C21"/>
    <w:rsid w:val="00FB5E7E"/>
    <w:rsid w:val="00FB627A"/>
    <w:rsid w:val="00FC012A"/>
    <w:rsid w:val="00FC094C"/>
    <w:rsid w:val="00FC6A65"/>
    <w:rsid w:val="00FD4F3B"/>
    <w:rsid w:val="00FE0F13"/>
    <w:rsid w:val="00FE181C"/>
    <w:rsid w:val="00FE1B7A"/>
    <w:rsid w:val="00FE4BD8"/>
    <w:rsid w:val="00FE4EB1"/>
    <w:rsid w:val="00FF73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29F"/>
    <w:pPr>
      <w:spacing w:after="200" w:line="276" w:lineRule="auto"/>
    </w:pPr>
    <w:rPr>
      <w:lang w:eastAsia="en-US"/>
    </w:rPr>
  </w:style>
  <w:style w:type="paragraph" w:styleId="Heading4">
    <w:name w:val="heading 4"/>
    <w:basedOn w:val="Normal"/>
    <w:link w:val="Heading4Char"/>
    <w:uiPriority w:val="99"/>
    <w:qFormat/>
    <w:rsid w:val="006926ED"/>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6926ED"/>
    <w:rPr>
      <w:rFonts w:ascii="Times New Roman" w:hAnsi="Times New Roman" w:cs="Times New Roman"/>
      <w:b/>
      <w:bCs/>
      <w:sz w:val="24"/>
      <w:szCs w:val="24"/>
      <w:lang w:eastAsia="ru-RU"/>
    </w:rPr>
  </w:style>
  <w:style w:type="paragraph" w:customStyle="1" w:styleId="ConsPlusNormal">
    <w:name w:val="ConsPlusNormal"/>
    <w:uiPriority w:val="99"/>
    <w:rsid w:val="00BE429F"/>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BE429F"/>
    <w:pPr>
      <w:widowControl w:val="0"/>
      <w:autoSpaceDE w:val="0"/>
      <w:autoSpaceDN w:val="0"/>
      <w:adjustRightInd w:val="0"/>
    </w:pPr>
    <w:rPr>
      <w:rFonts w:ascii="Arial" w:eastAsia="Times New Roman" w:hAnsi="Arial" w:cs="Arial"/>
      <w:b/>
      <w:bCs/>
      <w:sz w:val="20"/>
      <w:szCs w:val="20"/>
    </w:rPr>
  </w:style>
  <w:style w:type="paragraph" w:styleId="Header">
    <w:name w:val="header"/>
    <w:basedOn w:val="Normal"/>
    <w:link w:val="HeaderChar"/>
    <w:uiPriority w:val="99"/>
    <w:rsid w:val="00BE429F"/>
    <w:pPr>
      <w:tabs>
        <w:tab w:val="center" w:pos="4677"/>
        <w:tab w:val="right" w:pos="9355"/>
      </w:tabs>
    </w:pPr>
  </w:style>
  <w:style w:type="character" w:customStyle="1" w:styleId="HeaderChar">
    <w:name w:val="Header Char"/>
    <w:basedOn w:val="DefaultParagraphFont"/>
    <w:link w:val="Header"/>
    <w:uiPriority w:val="99"/>
    <w:locked/>
    <w:rsid w:val="00BE429F"/>
    <w:rPr>
      <w:rFonts w:cs="Times New Roman"/>
    </w:rPr>
  </w:style>
  <w:style w:type="character" w:styleId="PageNumber">
    <w:name w:val="page number"/>
    <w:basedOn w:val="DefaultParagraphFont"/>
    <w:uiPriority w:val="99"/>
    <w:rsid w:val="00BE429F"/>
    <w:rPr>
      <w:rFonts w:cs="Times New Roman"/>
    </w:rPr>
  </w:style>
  <w:style w:type="table" w:styleId="TableGrid">
    <w:name w:val="Table Grid"/>
    <w:basedOn w:val="TableNormal"/>
    <w:uiPriority w:val="99"/>
    <w:rsid w:val="006A0C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w:basedOn w:val="Normal"/>
    <w:uiPriority w:val="99"/>
    <w:rsid w:val="00B419F0"/>
    <w:pPr>
      <w:tabs>
        <w:tab w:val="num" w:pos="1287"/>
      </w:tabs>
      <w:spacing w:after="160" w:line="240" w:lineRule="exact"/>
      <w:ind w:left="1287" w:hanging="360"/>
      <w:jc w:val="both"/>
    </w:pPr>
    <w:rPr>
      <w:rFonts w:ascii="Verdana" w:eastAsia="Times New Roman" w:hAnsi="Verdana" w:cs="Arial"/>
      <w:sz w:val="20"/>
      <w:szCs w:val="20"/>
      <w:lang w:val="en-US"/>
    </w:rPr>
  </w:style>
  <w:style w:type="paragraph" w:styleId="Footer">
    <w:name w:val="footer"/>
    <w:basedOn w:val="Normal"/>
    <w:link w:val="FooterChar"/>
    <w:uiPriority w:val="99"/>
    <w:rsid w:val="00B419F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419F0"/>
    <w:rPr>
      <w:rFonts w:cs="Times New Roman"/>
    </w:rPr>
  </w:style>
  <w:style w:type="paragraph" w:styleId="BalloonText">
    <w:name w:val="Balloon Text"/>
    <w:basedOn w:val="Normal"/>
    <w:link w:val="BalloonTextChar"/>
    <w:uiPriority w:val="99"/>
    <w:semiHidden/>
    <w:rsid w:val="00B81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698"/>
    <w:rPr>
      <w:rFonts w:ascii="Tahoma" w:hAnsi="Tahoma" w:cs="Tahoma"/>
      <w:sz w:val="16"/>
      <w:szCs w:val="16"/>
    </w:rPr>
  </w:style>
  <w:style w:type="paragraph" w:customStyle="1" w:styleId="s3">
    <w:name w:val="s_3"/>
    <w:basedOn w:val="Normal"/>
    <w:uiPriority w:val="99"/>
    <w:rsid w:val="006926ED"/>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6926ED"/>
    <w:rPr>
      <w:rFonts w:cs="Times New Roman"/>
      <w:color w:val="0000FF"/>
      <w:u w:val="single"/>
    </w:rPr>
  </w:style>
  <w:style w:type="paragraph" w:customStyle="1" w:styleId="s52">
    <w:name w:val="s_52"/>
    <w:basedOn w:val="Normal"/>
    <w:uiPriority w:val="99"/>
    <w:rsid w:val="006926ED"/>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semiHidden/>
    <w:rsid w:val="006926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Normal"/>
    <w:uiPriority w:val="99"/>
    <w:rsid w:val="006926E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26053819">
      <w:marLeft w:val="0"/>
      <w:marRight w:val="0"/>
      <w:marTop w:val="0"/>
      <w:marBottom w:val="0"/>
      <w:divBdr>
        <w:top w:val="none" w:sz="0" w:space="0" w:color="auto"/>
        <w:left w:val="none" w:sz="0" w:space="0" w:color="auto"/>
        <w:bottom w:val="none" w:sz="0" w:space="0" w:color="auto"/>
        <w:right w:val="none" w:sz="0" w:space="0" w:color="auto"/>
      </w:divBdr>
      <w:divsChild>
        <w:div w:id="2026053807">
          <w:marLeft w:val="0"/>
          <w:marRight w:val="0"/>
          <w:marTop w:val="0"/>
          <w:marBottom w:val="0"/>
          <w:divBdr>
            <w:top w:val="none" w:sz="0" w:space="0" w:color="auto"/>
            <w:left w:val="none" w:sz="0" w:space="0" w:color="auto"/>
            <w:bottom w:val="none" w:sz="0" w:space="0" w:color="auto"/>
            <w:right w:val="none" w:sz="0" w:space="0" w:color="auto"/>
          </w:divBdr>
          <w:divsChild>
            <w:div w:id="2026053806">
              <w:marLeft w:val="0"/>
              <w:marRight w:val="0"/>
              <w:marTop w:val="0"/>
              <w:marBottom w:val="0"/>
              <w:divBdr>
                <w:top w:val="none" w:sz="0" w:space="0" w:color="auto"/>
                <w:left w:val="none" w:sz="0" w:space="0" w:color="auto"/>
                <w:bottom w:val="none" w:sz="0" w:space="0" w:color="auto"/>
                <w:right w:val="none" w:sz="0" w:space="0" w:color="auto"/>
              </w:divBdr>
            </w:div>
            <w:div w:id="2026053815">
              <w:marLeft w:val="0"/>
              <w:marRight w:val="0"/>
              <w:marTop w:val="0"/>
              <w:marBottom w:val="0"/>
              <w:divBdr>
                <w:top w:val="none" w:sz="0" w:space="0" w:color="auto"/>
                <w:left w:val="none" w:sz="0" w:space="0" w:color="auto"/>
                <w:bottom w:val="none" w:sz="0" w:space="0" w:color="auto"/>
                <w:right w:val="none" w:sz="0" w:space="0" w:color="auto"/>
              </w:divBdr>
            </w:div>
            <w:div w:id="2026053818">
              <w:marLeft w:val="0"/>
              <w:marRight w:val="0"/>
              <w:marTop w:val="0"/>
              <w:marBottom w:val="0"/>
              <w:divBdr>
                <w:top w:val="none" w:sz="0" w:space="0" w:color="auto"/>
                <w:left w:val="none" w:sz="0" w:space="0" w:color="auto"/>
                <w:bottom w:val="none" w:sz="0" w:space="0" w:color="auto"/>
                <w:right w:val="none" w:sz="0" w:space="0" w:color="auto"/>
              </w:divBdr>
            </w:div>
          </w:divsChild>
        </w:div>
        <w:div w:id="2026053808">
          <w:marLeft w:val="0"/>
          <w:marRight w:val="0"/>
          <w:marTop w:val="0"/>
          <w:marBottom w:val="0"/>
          <w:divBdr>
            <w:top w:val="none" w:sz="0" w:space="0" w:color="auto"/>
            <w:left w:val="none" w:sz="0" w:space="0" w:color="auto"/>
            <w:bottom w:val="none" w:sz="0" w:space="0" w:color="auto"/>
            <w:right w:val="none" w:sz="0" w:space="0" w:color="auto"/>
          </w:divBdr>
        </w:div>
        <w:div w:id="2026053809">
          <w:marLeft w:val="0"/>
          <w:marRight w:val="0"/>
          <w:marTop w:val="0"/>
          <w:marBottom w:val="0"/>
          <w:divBdr>
            <w:top w:val="none" w:sz="0" w:space="0" w:color="auto"/>
            <w:left w:val="none" w:sz="0" w:space="0" w:color="auto"/>
            <w:bottom w:val="none" w:sz="0" w:space="0" w:color="auto"/>
            <w:right w:val="none" w:sz="0" w:space="0" w:color="auto"/>
          </w:divBdr>
        </w:div>
        <w:div w:id="2026053810">
          <w:marLeft w:val="0"/>
          <w:marRight w:val="0"/>
          <w:marTop w:val="0"/>
          <w:marBottom w:val="0"/>
          <w:divBdr>
            <w:top w:val="none" w:sz="0" w:space="0" w:color="auto"/>
            <w:left w:val="none" w:sz="0" w:space="0" w:color="auto"/>
            <w:bottom w:val="none" w:sz="0" w:space="0" w:color="auto"/>
            <w:right w:val="none" w:sz="0" w:space="0" w:color="auto"/>
          </w:divBdr>
        </w:div>
        <w:div w:id="2026053811">
          <w:marLeft w:val="0"/>
          <w:marRight w:val="0"/>
          <w:marTop w:val="0"/>
          <w:marBottom w:val="0"/>
          <w:divBdr>
            <w:top w:val="none" w:sz="0" w:space="0" w:color="auto"/>
            <w:left w:val="none" w:sz="0" w:space="0" w:color="auto"/>
            <w:bottom w:val="none" w:sz="0" w:space="0" w:color="auto"/>
            <w:right w:val="none" w:sz="0" w:space="0" w:color="auto"/>
          </w:divBdr>
        </w:div>
        <w:div w:id="2026053812">
          <w:marLeft w:val="0"/>
          <w:marRight w:val="0"/>
          <w:marTop w:val="0"/>
          <w:marBottom w:val="0"/>
          <w:divBdr>
            <w:top w:val="none" w:sz="0" w:space="0" w:color="auto"/>
            <w:left w:val="none" w:sz="0" w:space="0" w:color="auto"/>
            <w:bottom w:val="none" w:sz="0" w:space="0" w:color="auto"/>
            <w:right w:val="none" w:sz="0" w:space="0" w:color="auto"/>
          </w:divBdr>
        </w:div>
        <w:div w:id="2026053813">
          <w:marLeft w:val="0"/>
          <w:marRight w:val="0"/>
          <w:marTop w:val="0"/>
          <w:marBottom w:val="0"/>
          <w:divBdr>
            <w:top w:val="none" w:sz="0" w:space="0" w:color="auto"/>
            <w:left w:val="none" w:sz="0" w:space="0" w:color="auto"/>
            <w:bottom w:val="none" w:sz="0" w:space="0" w:color="auto"/>
            <w:right w:val="none" w:sz="0" w:space="0" w:color="auto"/>
          </w:divBdr>
        </w:div>
        <w:div w:id="2026053814">
          <w:marLeft w:val="0"/>
          <w:marRight w:val="0"/>
          <w:marTop w:val="0"/>
          <w:marBottom w:val="0"/>
          <w:divBdr>
            <w:top w:val="none" w:sz="0" w:space="0" w:color="auto"/>
            <w:left w:val="none" w:sz="0" w:space="0" w:color="auto"/>
            <w:bottom w:val="none" w:sz="0" w:space="0" w:color="auto"/>
            <w:right w:val="none" w:sz="0" w:space="0" w:color="auto"/>
          </w:divBdr>
        </w:div>
        <w:div w:id="2026053816">
          <w:marLeft w:val="0"/>
          <w:marRight w:val="0"/>
          <w:marTop w:val="0"/>
          <w:marBottom w:val="0"/>
          <w:divBdr>
            <w:top w:val="none" w:sz="0" w:space="0" w:color="auto"/>
            <w:left w:val="none" w:sz="0" w:space="0" w:color="auto"/>
            <w:bottom w:val="none" w:sz="0" w:space="0" w:color="auto"/>
            <w:right w:val="none" w:sz="0" w:space="0" w:color="auto"/>
          </w:divBdr>
        </w:div>
        <w:div w:id="2026053817">
          <w:marLeft w:val="0"/>
          <w:marRight w:val="0"/>
          <w:marTop w:val="0"/>
          <w:marBottom w:val="0"/>
          <w:divBdr>
            <w:top w:val="none" w:sz="0" w:space="0" w:color="auto"/>
            <w:left w:val="none" w:sz="0" w:space="0" w:color="auto"/>
            <w:bottom w:val="none" w:sz="0" w:space="0" w:color="auto"/>
            <w:right w:val="none" w:sz="0" w:space="0" w:color="auto"/>
          </w:divBdr>
        </w:div>
        <w:div w:id="2026053820">
          <w:marLeft w:val="0"/>
          <w:marRight w:val="0"/>
          <w:marTop w:val="0"/>
          <w:marBottom w:val="0"/>
          <w:divBdr>
            <w:top w:val="none" w:sz="0" w:space="0" w:color="auto"/>
            <w:left w:val="none" w:sz="0" w:space="0" w:color="auto"/>
            <w:bottom w:val="none" w:sz="0" w:space="0" w:color="auto"/>
            <w:right w:val="none" w:sz="0" w:space="0" w:color="auto"/>
          </w:divBdr>
        </w:div>
        <w:div w:id="2026053821">
          <w:marLeft w:val="0"/>
          <w:marRight w:val="0"/>
          <w:marTop w:val="0"/>
          <w:marBottom w:val="0"/>
          <w:divBdr>
            <w:top w:val="none" w:sz="0" w:space="0" w:color="auto"/>
            <w:left w:val="none" w:sz="0" w:space="0" w:color="auto"/>
            <w:bottom w:val="none" w:sz="0" w:space="0" w:color="auto"/>
            <w:right w:val="none" w:sz="0" w:space="0" w:color="auto"/>
          </w:divBdr>
        </w:div>
        <w:div w:id="2026053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3C13E6EBF17F97D5496BA88B854CE759256715DFE0EDBEA17D5C359363880D36D2C2422501437F5FcFv9H"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consultantplus://offline/ref=3C13E6EBF17F97D5496BA88B854CE759256715DFE0EDBEA17D5C359363880D36D2C24220c0v2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F0DB4906BCF994D426F2B365076A2A1DF85CBFDDB1C8A37D22B20D73CB43A87B3212EBBC4ADD323xF5CH" TargetMode="External"/><Relationship Id="rId11" Type="http://schemas.openxmlformats.org/officeDocument/2006/relationships/hyperlink" Target="consultantplus://offline/ref=53504948AE260606E696EC5608BE118F62E9D445F1C1BA7CD2665F15C823690F6E556CAAD9BF9748eFP8L" TargetMode="External"/><Relationship Id="rId5" Type="http://schemas.openxmlformats.org/officeDocument/2006/relationships/endnotes" Target="endnotes.xml"/><Relationship Id="rId15" Type="http://schemas.openxmlformats.org/officeDocument/2006/relationships/hyperlink" Target="consultantplus://offline/ref=C4D6C38A9531D13530232BC87C8818CB30B6F50FEDB718E0C8A246C72Cm8A1K" TargetMode="External"/><Relationship Id="rId10" Type="http://schemas.openxmlformats.org/officeDocument/2006/relationships/hyperlink" Target="consultantplus://offline/ref=3C13E6EBF17F97D5496BA88B854CE759256715DFE0EDBEA17D5C359363880D36D2C2422501437F5CcFvDH" TargetMode="External"/><Relationship Id="rId4" Type="http://schemas.openxmlformats.org/officeDocument/2006/relationships/footnotes" Target="footnotes.xml"/><Relationship Id="rId9" Type="http://schemas.openxmlformats.org/officeDocument/2006/relationships/hyperlink" Target="consultantplus://offline/ref=EC5AA7E093373692B8FD5FB07292FCBA318E1E261A5061DCEA4009200F65l1K" TargetMode="External"/><Relationship Id="rId14" Type="http://schemas.openxmlformats.org/officeDocument/2006/relationships/hyperlink" Target="consultantplus://offline/ref=3C13E6EBF17F97D5496BA88B854CE759256715DFE0EDBEA17D5C359363880D36D2C2422507c4v2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1605</TotalTime>
  <Pages>10</Pages>
  <Words>4732</Words>
  <Characters>26976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Администрация</cp:lastModifiedBy>
  <cp:revision>221</cp:revision>
  <cp:lastPrinted>2018-09-11T07:21:00Z</cp:lastPrinted>
  <dcterms:created xsi:type="dcterms:W3CDTF">2018-03-22T12:36:00Z</dcterms:created>
  <dcterms:modified xsi:type="dcterms:W3CDTF">2018-09-11T07:21:00Z</dcterms:modified>
</cp:coreProperties>
</file>