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45CB6" w14:textId="77777777" w:rsidR="005B26C8" w:rsidRPr="005B26C8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УТВЕРЖДЕНО </w:t>
      </w:r>
    </w:p>
    <w:p w14:paraId="4205830A" w14:textId="77777777" w:rsidR="005B26C8" w:rsidRPr="005B26C8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муниципального образования</w:t>
      </w:r>
    </w:p>
    <w:p w14:paraId="6880F710" w14:textId="77777777" w:rsidR="005B26C8" w:rsidRPr="00DC1EC5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5B26C8">
        <w:rPr>
          <w:rFonts w:ascii="Times New Roman" w:eastAsia="Times New Roman" w:hAnsi="Times New Roman" w:cs="Times New Roman"/>
          <w:sz w:val="24"/>
          <w:szCs w:val="24"/>
        </w:rPr>
        <w:t>«Коношский муниципальн</w:t>
      </w:r>
      <w:r w:rsidRPr="00DC1EC5">
        <w:rPr>
          <w:rFonts w:ascii="Times New Roman" w:eastAsia="Times New Roman" w:hAnsi="Times New Roman" w:cs="Times New Roman"/>
          <w:sz w:val="24"/>
          <w:szCs w:val="24"/>
        </w:rPr>
        <w:t xml:space="preserve">ый район» </w:t>
      </w:r>
    </w:p>
    <w:p w14:paraId="36931840" w14:textId="01A9A3B0" w:rsidR="005B26C8" w:rsidRPr="005B26C8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1EC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683309">
        <w:rPr>
          <w:rFonts w:ascii="Times New Roman" w:eastAsia="Times New Roman" w:hAnsi="Times New Roman" w:cs="Times New Roman"/>
          <w:sz w:val="24"/>
          <w:szCs w:val="24"/>
        </w:rPr>
        <w:t>01</w:t>
      </w:r>
      <w:r w:rsidR="00467191" w:rsidRPr="00DC1EC5">
        <w:rPr>
          <w:rFonts w:ascii="Times New Roman" w:eastAsia="Times New Roman" w:hAnsi="Times New Roman" w:cs="Times New Roman"/>
          <w:sz w:val="24"/>
          <w:szCs w:val="24"/>
        </w:rPr>
        <w:t xml:space="preserve"> февраля</w:t>
      </w:r>
      <w:r w:rsidRPr="00DC1EC5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2161AB" w:rsidRPr="00DC1EC5">
        <w:rPr>
          <w:rFonts w:ascii="Times New Roman" w:eastAsia="Times New Roman" w:hAnsi="Times New Roman" w:cs="Times New Roman"/>
          <w:sz w:val="24"/>
          <w:szCs w:val="24"/>
        </w:rPr>
        <w:t>2</w:t>
      </w:r>
      <w:r w:rsidR="00467191" w:rsidRPr="00DC1EC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C1EC5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683309">
        <w:rPr>
          <w:rFonts w:ascii="Times New Roman" w:eastAsia="Times New Roman" w:hAnsi="Times New Roman" w:cs="Times New Roman"/>
          <w:sz w:val="24"/>
          <w:szCs w:val="24"/>
        </w:rPr>
        <w:t>58</w:t>
      </w:r>
    </w:p>
    <w:p w14:paraId="44161742" w14:textId="77777777"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8707CF" w14:textId="77777777"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4358F5" w14:textId="77777777" w:rsidR="005B26C8" w:rsidRPr="005B26C8" w:rsidRDefault="005B26C8" w:rsidP="005B26C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>П О Л О Ж Е Н И Е</w:t>
      </w:r>
    </w:p>
    <w:p w14:paraId="5BB870CA" w14:textId="77777777"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о районном конкурсе по предупреждению ситуаций, </w:t>
      </w:r>
    </w:p>
    <w:p w14:paraId="4DCBE1A7" w14:textId="77777777"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связанных с нападением волков на людей на территории </w:t>
      </w:r>
    </w:p>
    <w:p w14:paraId="219CAF91" w14:textId="63F956A0"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683309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«Коношский муниципальный район» </w:t>
      </w:r>
    </w:p>
    <w:p w14:paraId="130816BC" w14:textId="6905B049"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467191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</w:t>
      </w: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>сезон</w:t>
      </w:r>
      <w:r w:rsidR="00467191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 охоты </w:t>
      </w:r>
    </w:p>
    <w:p w14:paraId="385CE198" w14:textId="77777777"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E476001" w14:textId="15CD4839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1. Районный конкурс по предупреждению чрезвычайных ситуаций связанных с нападением волков на людей на территории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467191">
        <w:rPr>
          <w:rFonts w:ascii="Times New Roman" w:eastAsia="Times New Roman" w:hAnsi="Times New Roman" w:cs="Times New Roman"/>
          <w:sz w:val="24"/>
          <w:szCs w:val="24"/>
        </w:rPr>
        <w:t xml:space="preserve"> период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сезон</w:t>
      </w:r>
      <w:r w:rsidR="0046719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охоты</w:t>
      </w:r>
      <w:r w:rsidR="0046719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объявляется в связи с участившимися сообщениями и жалобами граждан о выходах диких животных (волков) в населенные пункты и нападений на домашних животных, а также возникновения фактов угрозы нападения диких животных на людей, а также привлечения более широкого круга охотников и охотпользователей для регулирования численности волков, наносящих существенный ущерб охотничьему и сельскому хозяйствам Коношского муниципального района.</w:t>
      </w:r>
    </w:p>
    <w:p w14:paraId="733AF3C1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2. В районном конкурсе могут участвовать охотпользователи и охотники, добывшие волков индивидуально.</w:t>
      </w:r>
    </w:p>
    <w:p w14:paraId="37A63ACF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3. Для участия в конкурсе охотпользователи и охотники, добывшие волков должны предоставить в администрацию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«Коношский муниципальный район копии следующих документов:</w:t>
      </w:r>
    </w:p>
    <w:p w14:paraId="7F2AEF3D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охотничьего билета;</w:t>
      </w:r>
    </w:p>
    <w:p w14:paraId="2D28E169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разрешения на добычу пушных животных с отметкой о разрешении добычи охотничьего ресурса «волк»;</w:t>
      </w:r>
    </w:p>
    <w:p w14:paraId="145C4281" w14:textId="08E452A8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страхового свидетельства </w:t>
      </w:r>
      <w:r w:rsidR="00310064">
        <w:rPr>
          <w:rFonts w:ascii="Times New Roman" w:eastAsia="Times New Roman" w:hAnsi="Times New Roman" w:cs="Times New Roman"/>
          <w:sz w:val="24"/>
          <w:szCs w:val="24"/>
        </w:rPr>
        <w:t xml:space="preserve">обязательного 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пенсионного</w:t>
      </w:r>
      <w:r w:rsidR="00310064">
        <w:rPr>
          <w:rFonts w:ascii="Times New Roman" w:eastAsia="Times New Roman" w:hAnsi="Times New Roman" w:cs="Times New Roman"/>
          <w:sz w:val="24"/>
          <w:szCs w:val="24"/>
        </w:rPr>
        <w:t xml:space="preserve"> страхования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26FFBAC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свидетельства о постановке на учет в налоговом органе;</w:t>
      </w:r>
    </w:p>
    <w:p w14:paraId="0D16C0CA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паспорта (стр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3 и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12 с отметкой о регистрации по месту жительства);</w:t>
      </w:r>
    </w:p>
    <w:p w14:paraId="3CEECDEA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3.6 банковские реквизиты счета для зачисления вознаграждения;</w:t>
      </w:r>
    </w:p>
    <w:p w14:paraId="305E5D41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заявление о выплате вознаграждения за добытого волка (волчицу, волчонка).</w:t>
      </w:r>
    </w:p>
    <w:p w14:paraId="2F2C58E3" w14:textId="51291F9C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4. Участник конкурса предъявляет добытого волка конкурсной комиссии на осмотр. По результатам осмотра составляется Акт (приложение №</w:t>
      </w:r>
      <w:r w:rsidR="00BD6086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35AC0E0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5. Вознаграждение присуждаются по решению конкурсной комиссии, созданной при администрации муниципального образования «Коношский муниципальный район», на основании Акта обследования конкурсной комиссией добытого волка.</w:t>
      </w:r>
    </w:p>
    <w:p w14:paraId="5BA624FE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6. Размер вознаграждения определяется по категориям:</w:t>
      </w:r>
    </w:p>
    <w:p w14:paraId="0FE61964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за взрослую волчицу – 3000 рублей;</w:t>
      </w:r>
    </w:p>
    <w:p w14:paraId="0968C123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за взрослого 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лка 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– 3000 рублей;</w:t>
      </w:r>
    </w:p>
    <w:p w14:paraId="12C60AD9" w14:textId="77777777"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за волчонка – 2000 рублей.</w:t>
      </w:r>
    </w:p>
    <w:p w14:paraId="529AE3F9" w14:textId="77777777" w:rsid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7. По результатам конкурса, на основании Акта обследования конкурсной комиссии добытого волка, администрацией муниципального образования «Коношский муниципальный район» подготавливается Распоряжение о выделении денежных средств для выплаты вознаграждения.</w:t>
      </w:r>
    </w:p>
    <w:p w14:paraId="1B28A9B1" w14:textId="77777777" w:rsidR="005B26C8" w:rsidRDefault="005B26C8" w:rsidP="005B26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8BFF87" w14:textId="77777777" w:rsidR="00683309" w:rsidRDefault="00683309" w:rsidP="005B26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02A3CD" w14:textId="77777777"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––––––––––––––––––––––––––</w:t>
      </w:r>
    </w:p>
    <w:sectPr w:rsidR="005B26C8" w:rsidRPr="005B26C8" w:rsidSect="00A44C6C">
      <w:headerReference w:type="even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E4726" w14:textId="77777777" w:rsidR="000A399A" w:rsidRDefault="000A399A" w:rsidP="00A876CC">
      <w:pPr>
        <w:spacing w:after="0" w:line="240" w:lineRule="auto"/>
      </w:pPr>
      <w:r>
        <w:separator/>
      </w:r>
    </w:p>
  </w:endnote>
  <w:endnote w:type="continuationSeparator" w:id="0">
    <w:p w14:paraId="1A773342" w14:textId="77777777" w:rsidR="000A399A" w:rsidRDefault="000A399A" w:rsidP="00A87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172DE" w14:textId="77777777" w:rsidR="000A399A" w:rsidRDefault="000A399A" w:rsidP="00A876CC">
      <w:pPr>
        <w:spacing w:after="0" w:line="240" w:lineRule="auto"/>
      </w:pPr>
      <w:r>
        <w:separator/>
      </w:r>
    </w:p>
  </w:footnote>
  <w:footnote w:type="continuationSeparator" w:id="0">
    <w:p w14:paraId="041C4AF5" w14:textId="77777777" w:rsidR="000A399A" w:rsidRDefault="000A399A" w:rsidP="00A87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91489" w14:textId="77777777" w:rsidR="004D2128" w:rsidRDefault="00943ACA" w:rsidP="001F70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B26C8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AF5BA70" w14:textId="77777777" w:rsidR="004D2128" w:rsidRDefault="004D21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6C8"/>
    <w:rsid w:val="000A399A"/>
    <w:rsid w:val="00105D33"/>
    <w:rsid w:val="00143215"/>
    <w:rsid w:val="002161AB"/>
    <w:rsid w:val="00310064"/>
    <w:rsid w:val="00467191"/>
    <w:rsid w:val="00484351"/>
    <w:rsid w:val="004D2128"/>
    <w:rsid w:val="00502CD6"/>
    <w:rsid w:val="00544A29"/>
    <w:rsid w:val="005B26C8"/>
    <w:rsid w:val="00683309"/>
    <w:rsid w:val="0081056B"/>
    <w:rsid w:val="00943ACA"/>
    <w:rsid w:val="00A876CC"/>
    <w:rsid w:val="00B3394C"/>
    <w:rsid w:val="00BD6086"/>
    <w:rsid w:val="00DC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C27A2"/>
  <w15:docId w15:val="{046DC0C1-477F-43FE-945C-08D4E0D0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6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5B26C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5B2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377</Words>
  <Characters>2149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</cp:revision>
  <cp:lastPrinted>2020-09-17T08:45:00Z</cp:lastPrinted>
  <dcterms:created xsi:type="dcterms:W3CDTF">2024-02-02T10:41:00Z</dcterms:created>
  <dcterms:modified xsi:type="dcterms:W3CDTF">2024-02-05T08:17:00Z</dcterms:modified>
</cp:coreProperties>
</file>