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E95" w:rsidRPr="00D21E13" w:rsidRDefault="00D21E13" w:rsidP="00296E95">
      <w:pPr>
        <w:jc w:val="right"/>
        <w:rPr>
          <w:sz w:val="26"/>
          <w:szCs w:val="26"/>
        </w:rPr>
      </w:pPr>
      <w:r w:rsidRPr="00D21E13">
        <w:rPr>
          <w:sz w:val="26"/>
          <w:szCs w:val="26"/>
        </w:rPr>
        <w:t>УТВЕРЖДЕН</w:t>
      </w:r>
    </w:p>
    <w:p w:rsidR="00296E95" w:rsidRPr="00D21E13" w:rsidRDefault="00296E95" w:rsidP="00296E95">
      <w:pPr>
        <w:jc w:val="right"/>
        <w:rPr>
          <w:sz w:val="26"/>
          <w:szCs w:val="26"/>
        </w:rPr>
      </w:pPr>
      <w:proofErr w:type="gramStart"/>
      <w:r w:rsidRPr="00D21E13">
        <w:rPr>
          <w:sz w:val="26"/>
          <w:szCs w:val="26"/>
        </w:rPr>
        <w:t>п</w:t>
      </w:r>
      <w:r w:rsidR="00D21E13" w:rsidRPr="00D21E13">
        <w:rPr>
          <w:sz w:val="26"/>
          <w:szCs w:val="26"/>
        </w:rPr>
        <w:t>остановлением</w:t>
      </w:r>
      <w:proofErr w:type="gramEnd"/>
      <w:r w:rsidR="00D21E13" w:rsidRPr="00D21E13">
        <w:rPr>
          <w:sz w:val="26"/>
          <w:szCs w:val="26"/>
        </w:rPr>
        <w:t xml:space="preserve"> администрации</w:t>
      </w:r>
      <w:r w:rsidR="00D21E13" w:rsidRPr="00D21E13">
        <w:rPr>
          <w:sz w:val="26"/>
          <w:szCs w:val="26"/>
        </w:rPr>
        <w:br/>
        <w:t>муниципального образования</w:t>
      </w:r>
    </w:p>
    <w:p w:rsidR="00296E95" w:rsidRPr="00D21E13" w:rsidRDefault="00D21E13" w:rsidP="00296E95">
      <w:pPr>
        <w:jc w:val="right"/>
        <w:rPr>
          <w:sz w:val="26"/>
          <w:szCs w:val="26"/>
        </w:rPr>
      </w:pPr>
      <w:r>
        <w:rPr>
          <w:sz w:val="26"/>
          <w:szCs w:val="26"/>
        </w:rPr>
        <w:t>«Коношский муниципальный район»</w:t>
      </w:r>
    </w:p>
    <w:p w:rsidR="00296E95" w:rsidRDefault="00D21E13" w:rsidP="00D21E13">
      <w:pPr>
        <w:jc w:val="right"/>
        <w:rPr>
          <w:sz w:val="26"/>
          <w:szCs w:val="26"/>
        </w:rPr>
      </w:pPr>
      <w:proofErr w:type="gramStart"/>
      <w:r w:rsidRPr="00D21E13">
        <w:rPr>
          <w:sz w:val="26"/>
          <w:szCs w:val="26"/>
        </w:rPr>
        <w:t>от</w:t>
      </w:r>
      <w:proofErr w:type="gramEnd"/>
      <w:r w:rsidRPr="00D21E13">
        <w:rPr>
          <w:sz w:val="26"/>
          <w:szCs w:val="26"/>
        </w:rPr>
        <w:t xml:space="preserve"> 21</w:t>
      </w:r>
      <w:r w:rsidR="00296E95" w:rsidRPr="00D21E13">
        <w:rPr>
          <w:sz w:val="26"/>
          <w:szCs w:val="26"/>
        </w:rPr>
        <w:t xml:space="preserve"> </w:t>
      </w:r>
      <w:r w:rsidRPr="00D21E13">
        <w:rPr>
          <w:sz w:val="26"/>
          <w:szCs w:val="26"/>
        </w:rPr>
        <w:t>февраля 2022 г.</w:t>
      </w:r>
      <w:r w:rsidR="00296E95" w:rsidRPr="00D21E13">
        <w:rPr>
          <w:sz w:val="26"/>
          <w:szCs w:val="26"/>
        </w:rPr>
        <w:t xml:space="preserve"> </w:t>
      </w:r>
      <w:r w:rsidR="00030EE6" w:rsidRPr="00D21E13">
        <w:rPr>
          <w:sz w:val="26"/>
          <w:szCs w:val="26"/>
        </w:rPr>
        <w:t>№</w:t>
      </w:r>
      <w:r w:rsidRPr="00D21E13">
        <w:rPr>
          <w:sz w:val="26"/>
          <w:szCs w:val="26"/>
        </w:rPr>
        <w:t xml:space="preserve"> 61</w:t>
      </w:r>
    </w:p>
    <w:p w:rsidR="00D21E13" w:rsidRDefault="00D21E13" w:rsidP="00D21E13">
      <w:pPr>
        <w:jc w:val="right"/>
        <w:rPr>
          <w:sz w:val="26"/>
          <w:szCs w:val="26"/>
        </w:rPr>
      </w:pPr>
    </w:p>
    <w:p w:rsidR="00D21E13" w:rsidRDefault="00D21E13" w:rsidP="00D21E13">
      <w:pPr>
        <w:jc w:val="right"/>
        <w:rPr>
          <w:sz w:val="26"/>
          <w:szCs w:val="26"/>
        </w:rPr>
      </w:pPr>
    </w:p>
    <w:p w:rsidR="00D21E13" w:rsidRPr="00D21E13" w:rsidRDefault="00D21E13" w:rsidP="00D21E13">
      <w:pPr>
        <w:jc w:val="right"/>
        <w:rPr>
          <w:sz w:val="26"/>
          <w:szCs w:val="26"/>
        </w:rPr>
      </w:pPr>
    </w:p>
    <w:p w:rsidR="00E07999" w:rsidRPr="00D21E13" w:rsidRDefault="00D21E13" w:rsidP="00E07999">
      <w:pPr>
        <w:jc w:val="center"/>
        <w:rPr>
          <w:b/>
          <w:sz w:val="26"/>
          <w:szCs w:val="26"/>
        </w:rPr>
      </w:pPr>
      <w:r w:rsidRPr="00D21E13">
        <w:rPr>
          <w:b/>
          <w:sz w:val="26"/>
          <w:szCs w:val="26"/>
        </w:rPr>
        <w:t>П</w:t>
      </w:r>
      <w:r>
        <w:rPr>
          <w:b/>
          <w:sz w:val="26"/>
          <w:szCs w:val="26"/>
        </w:rPr>
        <w:t xml:space="preserve"> </w:t>
      </w:r>
      <w:r w:rsidRPr="00D21E13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D21E13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 xml:space="preserve"> </w:t>
      </w:r>
      <w:r w:rsidRPr="00D21E13">
        <w:rPr>
          <w:b/>
          <w:sz w:val="26"/>
          <w:szCs w:val="26"/>
        </w:rPr>
        <w:t>Я</w:t>
      </w:r>
      <w:r>
        <w:rPr>
          <w:b/>
          <w:sz w:val="26"/>
          <w:szCs w:val="26"/>
        </w:rPr>
        <w:t xml:space="preserve"> </w:t>
      </w:r>
      <w:r w:rsidRPr="00D21E13">
        <w:rPr>
          <w:b/>
          <w:sz w:val="26"/>
          <w:szCs w:val="26"/>
        </w:rPr>
        <w:t>Д</w:t>
      </w:r>
      <w:r>
        <w:rPr>
          <w:b/>
          <w:sz w:val="26"/>
          <w:szCs w:val="26"/>
        </w:rPr>
        <w:t xml:space="preserve"> </w:t>
      </w:r>
      <w:r w:rsidRPr="00D21E13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 </w:t>
      </w:r>
      <w:r w:rsidRPr="00D21E13">
        <w:rPr>
          <w:b/>
          <w:sz w:val="26"/>
          <w:szCs w:val="26"/>
        </w:rPr>
        <w:t>К</w:t>
      </w:r>
    </w:p>
    <w:p w:rsidR="002F2AF8" w:rsidRPr="00D21E13" w:rsidRDefault="00A27FB9" w:rsidP="002F2AF8">
      <w:pPr>
        <w:jc w:val="center"/>
        <w:rPr>
          <w:b/>
          <w:sz w:val="26"/>
          <w:szCs w:val="26"/>
        </w:rPr>
      </w:pPr>
      <w:proofErr w:type="gramStart"/>
      <w:r w:rsidRPr="00D21E13">
        <w:rPr>
          <w:b/>
          <w:sz w:val="26"/>
          <w:szCs w:val="26"/>
        </w:rPr>
        <w:t>предоставления</w:t>
      </w:r>
      <w:proofErr w:type="gramEnd"/>
      <w:r w:rsidRPr="00D21E13">
        <w:rPr>
          <w:b/>
          <w:sz w:val="26"/>
          <w:szCs w:val="26"/>
        </w:rPr>
        <w:t xml:space="preserve"> и расходования субсидии из областного бюджета</w:t>
      </w:r>
      <w:r w:rsidR="00D21E13">
        <w:rPr>
          <w:b/>
          <w:sz w:val="26"/>
          <w:szCs w:val="26"/>
        </w:rPr>
        <w:t xml:space="preserve"> на </w:t>
      </w:r>
      <w:r w:rsidR="002F2AF8" w:rsidRPr="00D21E13">
        <w:rPr>
          <w:b/>
          <w:sz w:val="26"/>
          <w:szCs w:val="26"/>
        </w:rPr>
        <w:t>строительство и реконструкцию (модернизацию) объектов питьевого</w:t>
      </w:r>
      <w:r w:rsidR="00D21E13">
        <w:rPr>
          <w:b/>
          <w:sz w:val="26"/>
          <w:szCs w:val="26"/>
        </w:rPr>
        <w:t xml:space="preserve"> водоснабжения в 2022 году</w:t>
      </w:r>
    </w:p>
    <w:p w:rsidR="00A27FB9" w:rsidRPr="00D21E13" w:rsidRDefault="00A27FB9" w:rsidP="0036440F">
      <w:pPr>
        <w:jc w:val="center"/>
        <w:rPr>
          <w:b/>
          <w:sz w:val="26"/>
          <w:szCs w:val="26"/>
        </w:rPr>
      </w:pPr>
    </w:p>
    <w:p w:rsidR="002E5A57" w:rsidRPr="00D21E13" w:rsidRDefault="002E5A57" w:rsidP="00E07999">
      <w:pPr>
        <w:jc w:val="both"/>
        <w:rPr>
          <w:sz w:val="26"/>
          <w:szCs w:val="26"/>
        </w:rPr>
      </w:pPr>
    </w:p>
    <w:p w:rsidR="002F2AF8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1.</w:t>
      </w:r>
      <w:r w:rsidR="00D21E13">
        <w:rPr>
          <w:sz w:val="26"/>
          <w:szCs w:val="26"/>
        </w:rPr>
        <w:t xml:space="preserve"> </w:t>
      </w:r>
      <w:r w:rsidR="005C78FF" w:rsidRPr="00D21E13">
        <w:rPr>
          <w:sz w:val="26"/>
          <w:szCs w:val="26"/>
        </w:rPr>
        <w:t>Настоя</w:t>
      </w:r>
      <w:r w:rsidR="00E07999" w:rsidRPr="00D21E13">
        <w:rPr>
          <w:sz w:val="26"/>
          <w:szCs w:val="26"/>
        </w:rPr>
        <w:t>щ</w:t>
      </w:r>
      <w:r w:rsidR="005C78FF" w:rsidRPr="00D21E13">
        <w:rPr>
          <w:sz w:val="26"/>
          <w:szCs w:val="26"/>
        </w:rPr>
        <w:t xml:space="preserve">ий Порядок разработан </w:t>
      </w:r>
      <w:r w:rsidR="00A27FB9" w:rsidRPr="00D21E13">
        <w:rPr>
          <w:sz w:val="26"/>
          <w:szCs w:val="26"/>
        </w:rPr>
        <w:t xml:space="preserve">в целях реализации </w:t>
      </w:r>
      <w:r w:rsidR="00DF12EF" w:rsidRPr="00D21E13">
        <w:rPr>
          <w:sz w:val="26"/>
          <w:szCs w:val="26"/>
        </w:rPr>
        <w:t>муниципальной программы ««Мероприятия в сфере жилищно-коммунального хозяйства муниципального образования «Коношский муниципальный район»</w:t>
      </w:r>
      <w:r w:rsidR="00D21E13">
        <w:rPr>
          <w:sz w:val="26"/>
          <w:szCs w:val="26"/>
        </w:rPr>
        <w:t xml:space="preserve">, утвержденной постановлением </w:t>
      </w:r>
      <w:r w:rsidR="00937368" w:rsidRPr="00D21E13">
        <w:rPr>
          <w:sz w:val="26"/>
          <w:szCs w:val="26"/>
        </w:rPr>
        <w:t xml:space="preserve">администрации МО </w:t>
      </w:r>
      <w:r w:rsidR="003F47E4" w:rsidRPr="00D21E13">
        <w:rPr>
          <w:sz w:val="26"/>
          <w:szCs w:val="26"/>
        </w:rPr>
        <w:t xml:space="preserve">«Коношский муниципальный район» </w:t>
      </w:r>
      <w:r w:rsidR="00D21E13">
        <w:rPr>
          <w:sz w:val="26"/>
          <w:szCs w:val="26"/>
        </w:rPr>
        <w:t>от</w:t>
      </w:r>
      <w:r w:rsidR="00D21E13">
        <w:rPr>
          <w:sz w:val="26"/>
          <w:szCs w:val="26"/>
        </w:rPr>
        <w:br/>
        <w:t>0</w:t>
      </w:r>
      <w:r w:rsidR="00271757" w:rsidRPr="00D21E13">
        <w:rPr>
          <w:sz w:val="26"/>
          <w:szCs w:val="26"/>
        </w:rPr>
        <w:t>4 октября 2021 года № 487</w:t>
      </w:r>
      <w:r w:rsidRPr="00D21E13">
        <w:rPr>
          <w:sz w:val="26"/>
          <w:szCs w:val="26"/>
        </w:rPr>
        <w:t xml:space="preserve"> </w:t>
      </w:r>
      <w:r w:rsidR="00A27FB9" w:rsidRPr="00D21E13">
        <w:rPr>
          <w:sz w:val="26"/>
          <w:szCs w:val="26"/>
        </w:rPr>
        <w:t xml:space="preserve">и </w:t>
      </w:r>
      <w:r w:rsidR="005C78FF" w:rsidRPr="00D21E13">
        <w:rPr>
          <w:sz w:val="26"/>
          <w:szCs w:val="26"/>
        </w:rPr>
        <w:t xml:space="preserve">определяет </w:t>
      </w:r>
      <w:r w:rsidR="00A27FB9" w:rsidRPr="00D21E13">
        <w:rPr>
          <w:sz w:val="26"/>
          <w:szCs w:val="26"/>
        </w:rPr>
        <w:t>правила</w:t>
      </w:r>
      <w:r w:rsidR="005C78FF" w:rsidRPr="00D21E13">
        <w:rPr>
          <w:sz w:val="26"/>
          <w:szCs w:val="26"/>
        </w:rPr>
        <w:t xml:space="preserve"> предоставления и расходования </w:t>
      </w:r>
      <w:r w:rsidR="00625282" w:rsidRPr="00D21E13">
        <w:rPr>
          <w:sz w:val="26"/>
          <w:szCs w:val="26"/>
        </w:rPr>
        <w:t>субсидии</w:t>
      </w:r>
      <w:r w:rsidR="005C78FF" w:rsidRPr="00D21E13">
        <w:rPr>
          <w:sz w:val="26"/>
          <w:szCs w:val="26"/>
        </w:rPr>
        <w:t xml:space="preserve"> </w:t>
      </w:r>
      <w:r w:rsidR="00D21E13">
        <w:rPr>
          <w:sz w:val="26"/>
          <w:szCs w:val="26"/>
        </w:rPr>
        <w:t xml:space="preserve">на </w:t>
      </w:r>
      <w:r w:rsidRPr="00D21E13">
        <w:rPr>
          <w:sz w:val="26"/>
          <w:szCs w:val="26"/>
        </w:rPr>
        <w:t>строительство и реконструкцию (модернизацию) о</w:t>
      </w:r>
      <w:r w:rsidR="00D21E13">
        <w:rPr>
          <w:sz w:val="26"/>
          <w:szCs w:val="26"/>
        </w:rPr>
        <w:t>бъектов питьевого водоснабжения</w:t>
      </w:r>
      <w:r w:rsidRPr="00D21E13">
        <w:rPr>
          <w:sz w:val="26"/>
          <w:szCs w:val="26"/>
        </w:rPr>
        <w:t>.</w:t>
      </w:r>
    </w:p>
    <w:p w:rsidR="005E1B3F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2.</w:t>
      </w:r>
      <w:r w:rsidR="00D21E13">
        <w:rPr>
          <w:sz w:val="26"/>
          <w:szCs w:val="26"/>
        </w:rPr>
        <w:t xml:space="preserve"> </w:t>
      </w:r>
      <w:r w:rsidR="000B42EC" w:rsidRPr="00D21E13">
        <w:rPr>
          <w:sz w:val="26"/>
          <w:szCs w:val="26"/>
        </w:rPr>
        <w:t xml:space="preserve">Финансовое обеспечение </w:t>
      </w:r>
      <w:r w:rsidR="00DC26D4" w:rsidRPr="00D21E13">
        <w:rPr>
          <w:sz w:val="26"/>
          <w:szCs w:val="26"/>
        </w:rPr>
        <w:t>расходов на реализацию мероприятий</w:t>
      </w:r>
      <w:r w:rsidRPr="00D21E13">
        <w:rPr>
          <w:sz w:val="26"/>
          <w:szCs w:val="26"/>
        </w:rPr>
        <w:t xml:space="preserve"> </w:t>
      </w:r>
      <w:r w:rsidR="00D21E13">
        <w:rPr>
          <w:sz w:val="26"/>
          <w:szCs w:val="26"/>
        </w:rPr>
        <w:t xml:space="preserve">на </w:t>
      </w:r>
      <w:r w:rsidRPr="00D21E13">
        <w:rPr>
          <w:sz w:val="26"/>
          <w:szCs w:val="26"/>
        </w:rPr>
        <w:t xml:space="preserve">строительство и реконструкцию (модернизацию) объектов питьевого </w:t>
      </w:r>
      <w:r w:rsidR="00271757" w:rsidRPr="00D21E13">
        <w:rPr>
          <w:sz w:val="26"/>
          <w:szCs w:val="26"/>
        </w:rPr>
        <w:t xml:space="preserve">водоснабжения </w:t>
      </w:r>
      <w:r w:rsidR="000B42EC" w:rsidRPr="00D21E13">
        <w:rPr>
          <w:sz w:val="26"/>
          <w:szCs w:val="26"/>
        </w:rPr>
        <w:t>осуществляется за счет и в пределах субсидии, выд</w:t>
      </w:r>
      <w:r w:rsidR="00D21E13">
        <w:rPr>
          <w:sz w:val="26"/>
          <w:szCs w:val="26"/>
        </w:rPr>
        <w:t>еленной из областного бюджета</w:t>
      </w:r>
      <w:r w:rsidR="00271757" w:rsidRPr="00D21E13">
        <w:rPr>
          <w:sz w:val="26"/>
          <w:szCs w:val="26"/>
        </w:rPr>
        <w:t>,</w:t>
      </w:r>
      <w:r w:rsidR="000B42EC" w:rsidRPr="00D21E13">
        <w:rPr>
          <w:sz w:val="26"/>
          <w:szCs w:val="26"/>
        </w:rPr>
        <w:t xml:space="preserve"> бюджету муниципального образования «Коношский муниципальный район»</w:t>
      </w:r>
      <w:r w:rsidR="00D21E13">
        <w:rPr>
          <w:sz w:val="26"/>
          <w:szCs w:val="26"/>
        </w:rPr>
        <w:t>.</w:t>
      </w:r>
    </w:p>
    <w:p w:rsidR="000B42EC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3.</w:t>
      </w:r>
      <w:r w:rsidR="00D21E13">
        <w:rPr>
          <w:sz w:val="26"/>
          <w:szCs w:val="26"/>
        </w:rPr>
        <w:t xml:space="preserve"> </w:t>
      </w:r>
      <w:r w:rsidR="000B42EC" w:rsidRPr="00D21E13">
        <w:rPr>
          <w:sz w:val="26"/>
          <w:szCs w:val="26"/>
        </w:rPr>
        <w:t>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2E5A57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4.</w:t>
      </w:r>
      <w:r w:rsidR="00D21E13">
        <w:rPr>
          <w:sz w:val="26"/>
          <w:szCs w:val="26"/>
        </w:rPr>
        <w:t xml:space="preserve"> </w:t>
      </w:r>
      <w:r w:rsidR="000B42EC" w:rsidRPr="00D21E13">
        <w:rPr>
          <w:sz w:val="26"/>
          <w:szCs w:val="26"/>
        </w:rPr>
        <w:t>Фина</w:t>
      </w:r>
      <w:r w:rsidR="00D21E13">
        <w:rPr>
          <w:sz w:val="26"/>
          <w:szCs w:val="26"/>
        </w:rPr>
        <w:t>нсовое управление администрации</w:t>
      </w:r>
      <w:r w:rsidR="000B42EC" w:rsidRPr="00D21E13">
        <w:rPr>
          <w:sz w:val="26"/>
          <w:szCs w:val="26"/>
        </w:rPr>
        <w:t xml:space="preserve">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2E5A57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5.</w:t>
      </w:r>
      <w:r w:rsidR="00D21E13">
        <w:rPr>
          <w:sz w:val="26"/>
          <w:szCs w:val="26"/>
        </w:rPr>
        <w:t xml:space="preserve"> </w:t>
      </w:r>
      <w:r w:rsidR="005C78FF" w:rsidRPr="00D21E13">
        <w:rPr>
          <w:sz w:val="26"/>
          <w:szCs w:val="26"/>
        </w:rPr>
        <w:t xml:space="preserve">Главным распорядителем средств бюджета МО «Коношский муниципальный район», предусмотренных на предоставление </w:t>
      </w:r>
      <w:r w:rsidR="00625282" w:rsidRPr="00D21E13">
        <w:rPr>
          <w:sz w:val="26"/>
          <w:szCs w:val="26"/>
        </w:rPr>
        <w:t>субсидии</w:t>
      </w:r>
      <w:r w:rsidR="005C78FF" w:rsidRPr="00D21E13">
        <w:rPr>
          <w:sz w:val="26"/>
          <w:szCs w:val="26"/>
        </w:rPr>
        <w:t xml:space="preserve"> является администрация муниципального образования «Коношский муниципальный район»</w:t>
      </w:r>
      <w:r w:rsidR="000B42EC" w:rsidRPr="00D21E13">
        <w:rPr>
          <w:sz w:val="26"/>
          <w:szCs w:val="26"/>
        </w:rPr>
        <w:t>.</w:t>
      </w:r>
    </w:p>
    <w:p w:rsidR="00347F0F" w:rsidRPr="00D21E13" w:rsidRDefault="002F2AF8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6.</w:t>
      </w:r>
      <w:r w:rsidR="00D21E13">
        <w:rPr>
          <w:sz w:val="26"/>
          <w:szCs w:val="26"/>
        </w:rPr>
        <w:t xml:space="preserve"> </w:t>
      </w:r>
      <w:r w:rsidR="000B42EC" w:rsidRPr="00D21E13">
        <w:rPr>
          <w:sz w:val="26"/>
          <w:szCs w:val="26"/>
        </w:rPr>
        <w:t>Средства субсидии направляются</w:t>
      </w:r>
      <w:r w:rsidR="00DC26D4" w:rsidRPr="00D21E13">
        <w:rPr>
          <w:sz w:val="26"/>
          <w:szCs w:val="26"/>
        </w:rPr>
        <w:t xml:space="preserve"> администрацией МО «Коношский муниципальный район»</w:t>
      </w:r>
      <w:r w:rsidRPr="00D21E13">
        <w:rPr>
          <w:sz w:val="26"/>
          <w:szCs w:val="26"/>
        </w:rPr>
        <w:t xml:space="preserve"> на оплату вы</w:t>
      </w:r>
      <w:r w:rsidR="00023E86" w:rsidRPr="00D21E13">
        <w:rPr>
          <w:sz w:val="26"/>
          <w:szCs w:val="26"/>
        </w:rPr>
        <w:t xml:space="preserve">полненных работ по реконструкции системы водоснабжения с вводом в эксплуатацию новой скважины, строительства и подключения </w:t>
      </w:r>
      <w:proofErr w:type="spellStart"/>
      <w:r w:rsidR="00023E86" w:rsidRPr="00D21E13">
        <w:rPr>
          <w:sz w:val="26"/>
          <w:szCs w:val="26"/>
        </w:rPr>
        <w:t>блочно</w:t>
      </w:r>
      <w:proofErr w:type="spellEnd"/>
      <w:r w:rsidR="00023E86" w:rsidRPr="00D21E13">
        <w:rPr>
          <w:sz w:val="26"/>
          <w:szCs w:val="26"/>
        </w:rPr>
        <w:t>-модульной станции очистки воды в пос.</w:t>
      </w:r>
      <w:r w:rsidR="00D21E13">
        <w:rPr>
          <w:sz w:val="26"/>
          <w:szCs w:val="26"/>
        </w:rPr>
        <w:t xml:space="preserve"> </w:t>
      </w:r>
      <w:r w:rsidR="00023E86" w:rsidRPr="00D21E13">
        <w:rPr>
          <w:sz w:val="26"/>
          <w:szCs w:val="26"/>
        </w:rPr>
        <w:t>Ерцево и выполнение услуг по строительному контролю.</w:t>
      </w:r>
    </w:p>
    <w:p w:rsidR="002F718B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7.</w:t>
      </w:r>
      <w:r w:rsidR="00D21E13">
        <w:rPr>
          <w:sz w:val="26"/>
          <w:szCs w:val="26"/>
        </w:rPr>
        <w:t xml:space="preserve"> </w:t>
      </w:r>
      <w:r w:rsidR="002F718B" w:rsidRPr="00D21E13">
        <w:rPr>
          <w:sz w:val="26"/>
          <w:szCs w:val="26"/>
        </w:rPr>
        <w:t>Администрация муниципального образования «Коношский муниципальный район» представляе</w:t>
      </w:r>
      <w:r w:rsidR="003D7E06">
        <w:rPr>
          <w:sz w:val="26"/>
          <w:szCs w:val="26"/>
        </w:rPr>
        <w:t>т в органы</w:t>
      </w:r>
      <w:r w:rsidR="007B5ECA" w:rsidRPr="00D21E13">
        <w:rPr>
          <w:sz w:val="26"/>
          <w:szCs w:val="26"/>
        </w:rPr>
        <w:t xml:space="preserve">, осуществляющие санкционирование оплаты денежных обязательств, документы в соответствии с </w:t>
      </w:r>
      <w:r w:rsidR="007B5ECA" w:rsidRPr="00D21E13">
        <w:rPr>
          <w:sz w:val="26"/>
          <w:szCs w:val="26"/>
        </w:rPr>
        <w:lastRenderedPageBreak/>
        <w:t>требованиями Порядка санкционирования оплаты денежных обязательств получателей средств бюджета МО «Коношский муниципальный район» и администраторов источников финансирования дефицита бюджета МО «Коношский муниципальный район», утвержденным приказом финансового управления администрации муниципального образования «Коно</w:t>
      </w:r>
      <w:r w:rsidR="00271757" w:rsidRPr="00D21E13">
        <w:rPr>
          <w:sz w:val="26"/>
          <w:szCs w:val="26"/>
        </w:rPr>
        <w:t>шский муниципальный район» от 30 декабря 2021 года № 80</w:t>
      </w:r>
      <w:r w:rsidR="007B5ECA" w:rsidRPr="00D21E13">
        <w:rPr>
          <w:sz w:val="26"/>
          <w:szCs w:val="26"/>
        </w:rPr>
        <w:t>-у.</w:t>
      </w:r>
    </w:p>
    <w:p w:rsidR="002F718B" w:rsidRPr="00D21E13" w:rsidRDefault="002F718B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 xml:space="preserve">При обеспечении наличными денежными средствами </w:t>
      </w:r>
      <w:r w:rsidR="007B5ECA" w:rsidRPr="00D21E13">
        <w:rPr>
          <w:sz w:val="26"/>
          <w:szCs w:val="26"/>
        </w:rPr>
        <w:t>получатели средств местных бюджетов руководствуются Правилами обеспечения наличными денежными средствами и денежным</w:t>
      </w:r>
      <w:bookmarkStart w:id="0" w:name="_GoBack"/>
      <w:bookmarkEnd w:id="0"/>
      <w:r w:rsidR="00D21E13">
        <w:rPr>
          <w:sz w:val="26"/>
          <w:szCs w:val="26"/>
        </w:rPr>
        <w:t xml:space="preserve">и средствами, предназначенными </w:t>
      </w:r>
      <w:r w:rsidR="007B5ECA" w:rsidRPr="00D21E13">
        <w:rPr>
          <w:sz w:val="26"/>
          <w:szCs w:val="26"/>
        </w:rPr>
        <w:t>для осуществления расчетов по операциям, совершаемым с использованием платежных карт, участников системы казначейских платежей, утвержденными при</w:t>
      </w:r>
      <w:r w:rsidR="00D21E13">
        <w:rPr>
          <w:sz w:val="26"/>
          <w:szCs w:val="26"/>
        </w:rPr>
        <w:t>казом Федерального казначейства</w:t>
      </w:r>
      <w:r w:rsidR="003D7E06">
        <w:rPr>
          <w:sz w:val="26"/>
          <w:szCs w:val="26"/>
        </w:rPr>
        <w:t xml:space="preserve"> от 15 мая 2020 года</w:t>
      </w:r>
      <w:r w:rsidR="007B5ECA" w:rsidRPr="00D21E13">
        <w:rPr>
          <w:sz w:val="26"/>
          <w:szCs w:val="26"/>
        </w:rPr>
        <w:t xml:space="preserve"> № 22н.</w:t>
      </w:r>
    </w:p>
    <w:p w:rsidR="002E5A57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8.</w:t>
      </w:r>
      <w:r w:rsidR="00D21E13">
        <w:rPr>
          <w:sz w:val="26"/>
          <w:szCs w:val="26"/>
        </w:rPr>
        <w:t xml:space="preserve"> </w:t>
      </w:r>
      <w:r w:rsidR="00030EE6" w:rsidRPr="00D21E13">
        <w:rPr>
          <w:sz w:val="26"/>
          <w:szCs w:val="26"/>
        </w:rPr>
        <w:t xml:space="preserve">Администрация </w:t>
      </w:r>
      <w:r w:rsidR="002F718B" w:rsidRPr="00D21E13">
        <w:rPr>
          <w:sz w:val="26"/>
          <w:szCs w:val="26"/>
        </w:rPr>
        <w:t>муниципального образования «Коношский муниципальный район»</w:t>
      </w:r>
      <w:r w:rsidR="005C78FF" w:rsidRPr="00D21E13">
        <w:rPr>
          <w:sz w:val="26"/>
          <w:szCs w:val="26"/>
        </w:rPr>
        <w:t xml:space="preserve"> осуществля</w:t>
      </w:r>
      <w:r w:rsidR="002F718B" w:rsidRPr="00D21E13">
        <w:rPr>
          <w:sz w:val="26"/>
          <w:szCs w:val="26"/>
        </w:rPr>
        <w:t>е</w:t>
      </w:r>
      <w:r w:rsidR="005C78FF" w:rsidRPr="00D21E13">
        <w:rPr>
          <w:sz w:val="26"/>
          <w:szCs w:val="26"/>
        </w:rPr>
        <w:t xml:space="preserve">т </w:t>
      </w:r>
      <w:r w:rsidR="002F718B" w:rsidRPr="00D21E13">
        <w:rPr>
          <w:sz w:val="26"/>
          <w:szCs w:val="26"/>
        </w:rPr>
        <w:t>к</w:t>
      </w:r>
      <w:r w:rsidR="005C78FF" w:rsidRPr="00D21E13">
        <w:rPr>
          <w:sz w:val="26"/>
          <w:szCs w:val="26"/>
        </w:rPr>
        <w:t>ассовые расходы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FD5381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9.</w:t>
      </w:r>
      <w:r w:rsidR="00D21E13">
        <w:rPr>
          <w:sz w:val="26"/>
          <w:szCs w:val="26"/>
        </w:rPr>
        <w:t xml:space="preserve"> </w:t>
      </w:r>
      <w:r w:rsidR="00F24EBC" w:rsidRPr="00D21E13">
        <w:rPr>
          <w:sz w:val="26"/>
          <w:szCs w:val="26"/>
        </w:rPr>
        <w:t>У</w:t>
      </w:r>
      <w:r w:rsidR="005C78FF" w:rsidRPr="00D21E13">
        <w:rPr>
          <w:sz w:val="26"/>
          <w:szCs w:val="26"/>
        </w:rPr>
        <w:t xml:space="preserve">чет операций по использованию средств </w:t>
      </w:r>
      <w:r w:rsidR="00030EE6" w:rsidRPr="00D21E13">
        <w:rPr>
          <w:sz w:val="26"/>
          <w:szCs w:val="26"/>
        </w:rPr>
        <w:t>субсидии</w:t>
      </w:r>
      <w:r w:rsidR="005C78FF" w:rsidRPr="00D21E13">
        <w:rPr>
          <w:sz w:val="26"/>
          <w:szCs w:val="26"/>
        </w:rPr>
        <w:t xml:space="preserve"> осуществляется на лицевых счетах </w:t>
      </w:r>
      <w:r w:rsidR="00030EE6" w:rsidRPr="00D21E13">
        <w:rPr>
          <w:sz w:val="26"/>
          <w:szCs w:val="26"/>
        </w:rPr>
        <w:t>администрации</w:t>
      </w:r>
      <w:r w:rsidR="005C78FF" w:rsidRPr="00D21E13">
        <w:rPr>
          <w:sz w:val="26"/>
          <w:szCs w:val="26"/>
        </w:rPr>
        <w:t xml:space="preserve">, открытых в органах Федерального казначейства. </w:t>
      </w:r>
    </w:p>
    <w:p w:rsidR="002F718B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10.</w:t>
      </w:r>
      <w:r w:rsidR="00D21E13">
        <w:rPr>
          <w:sz w:val="26"/>
          <w:szCs w:val="26"/>
        </w:rPr>
        <w:t xml:space="preserve"> </w:t>
      </w:r>
      <w:r w:rsidR="002F718B" w:rsidRPr="00D21E13">
        <w:rPr>
          <w:sz w:val="26"/>
          <w:szCs w:val="26"/>
        </w:rPr>
        <w:t>Отчетность об использовании средств субсидии</w:t>
      </w:r>
      <w:r w:rsidR="00474501" w:rsidRPr="00D21E13">
        <w:rPr>
          <w:sz w:val="26"/>
          <w:szCs w:val="26"/>
        </w:rPr>
        <w:t xml:space="preserve"> на реализацию мероприятий </w:t>
      </w:r>
      <w:r w:rsidRPr="00D21E13">
        <w:rPr>
          <w:sz w:val="26"/>
          <w:szCs w:val="26"/>
        </w:rPr>
        <w:t xml:space="preserve">по реконструкции системы водоснабжения с вводом в эксплуатацию новой скважины, строительства и подключения </w:t>
      </w:r>
      <w:proofErr w:type="spellStart"/>
      <w:r w:rsidRPr="00D21E13">
        <w:rPr>
          <w:sz w:val="26"/>
          <w:szCs w:val="26"/>
        </w:rPr>
        <w:t>блочно</w:t>
      </w:r>
      <w:proofErr w:type="spellEnd"/>
      <w:r w:rsidRPr="00D21E13">
        <w:rPr>
          <w:sz w:val="26"/>
          <w:szCs w:val="26"/>
        </w:rPr>
        <w:t>-модульной станции очистки воды в пос.</w:t>
      </w:r>
      <w:r w:rsidR="00271757" w:rsidRPr="00D21E13">
        <w:rPr>
          <w:sz w:val="26"/>
          <w:szCs w:val="26"/>
        </w:rPr>
        <w:t xml:space="preserve"> </w:t>
      </w:r>
      <w:r w:rsidR="00D21E13">
        <w:rPr>
          <w:sz w:val="26"/>
          <w:szCs w:val="26"/>
        </w:rPr>
        <w:t>Ерцево</w:t>
      </w:r>
      <w:r w:rsidR="00324E03" w:rsidRPr="00D21E13">
        <w:rPr>
          <w:sz w:val="26"/>
          <w:szCs w:val="26"/>
        </w:rPr>
        <w:t xml:space="preserve"> в рамках реализации регионально</w:t>
      </w:r>
      <w:r w:rsidRPr="00D21E13">
        <w:rPr>
          <w:sz w:val="26"/>
          <w:szCs w:val="26"/>
        </w:rPr>
        <w:t xml:space="preserve">й программы «Чистая вода» </w:t>
      </w:r>
      <w:r w:rsidR="00474501" w:rsidRPr="00D21E13">
        <w:rPr>
          <w:sz w:val="26"/>
          <w:szCs w:val="26"/>
        </w:rPr>
        <w:t>представляется администрацией МО «Коношский муниципальный район» в порядке и сроки, установленные соответствующими соглашениями.</w:t>
      </w:r>
    </w:p>
    <w:p w:rsidR="00474501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11.</w:t>
      </w:r>
      <w:r w:rsidR="00D21E13">
        <w:rPr>
          <w:sz w:val="26"/>
          <w:szCs w:val="26"/>
        </w:rPr>
        <w:t xml:space="preserve"> </w:t>
      </w:r>
      <w:r w:rsidR="00474501" w:rsidRPr="00D21E13">
        <w:rPr>
          <w:sz w:val="26"/>
          <w:szCs w:val="26"/>
        </w:rPr>
        <w:t>Ответственность за нецелевое использование субсидии возлагается на администрацию муниципального образования «Коношский муниципальный район».</w:t>
      </w:r>
    </w:p>
    <w:p w:rsidR="00474501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12.</w:t>
      </w:r>
      <w:r w:rsidR="00D21E13">
        <w:rPr>
          <w:sz w:val="26"/>
          <w:szCs w:val="26"/>
        </w:rPr>
        <w:t xml:space="preserve"> </w:t>
      </w:r>
      <w:r w:rsidR="005C78FF" w:rsidRPr="00D21E13">
        <w:rPr>
          <w:sz w:val="26"/>
          <w:szCs w:val="26"/>
        </w:rPr>
        <w:t xml:space="preserve">Контроль за целевым использованием средств </w:t>
      </w:r>
      <w:r w:rsidR="00030EE6" w:rsidRPr="00D21E13">
        <w:rPr>
          <w:sz w:val="26"/>
          <w:szCs w:val="26"/>
        </w:rPr>
        <w:t>субсидии</w:t>
      </w:r>
      <w:r w:rsidR="005C78FF" w:rsidRPr="00D21E13">
        <w:rPr>
          <w:sz w:val="26"/>
          <w:szCs w:val="26"/>
        </w:rPr>
        <w:t xml:space="preserve"> осуществляется в порядке, установленном бюджетным законодательством Российской Федерации.</w:t>
      </w:r>
    </w:p>
    <w:p w:rsidR="00474501" w:rsidRPr="00D21E13" w:rsidRDefault="00023E86" w:rsidP="00D21E13">
      <w:pPr>
        <w:ind w:firstLine="709"/>
        <w:jc w:val="both"/>
        <w:rPr>
          <w:sz w:val="26"/>
          <w:szCs w:val="26"/>
        </w:rPr>
      </w:pPr>
      <w:r w:rsidRPr="00D21E13">
        <w:rPr>
          <w:sz w:val="26"/>
          <w:szCs w:val="26"/>
        </w:rPr>
        <w:t>13.</w:t>
      </w:r>
      <w:r w:rsidR="00D21E13">
        <w:rPr>
          <w:sz w:val="26"/>
          <w:szCs w:val="26"/>
        </w:rPr>
        <w:t xml:space="preserve"> </w:t>
      </w:r>
      <w:r w:rsidR="00474501" w:rsidRPr="00D21E13">
        <w:rPr>
          <w:sz w:val="26"/>
          <w:szCs w:val="26"/>
        </w:rPr>
        <w:t>Бюджетные меры принуждения к получат</w:t>
      </w:r>
      <w:r w:rsidR="00271757" w:rsidRPr="00D21E13">
        <w:rPr>
          <w:sz w:val="26"/>
          <w:szCs w:val="26"/>
        </w:rPr>
        <w:t>елям субсидий</w:t>
      </w:r>
      <w:r w:rsidR="00474501" w:rsidRPr="00D21E13">
        <w:rPr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24EBC" w:rsidRPr="00D21E13" w:rsidRDefault="00F24EBC" w:rsidP="00023E86">
      <w:pPr>
        <w:pStyle w:val="a4"/>
        <w:ind w:left="720" w:firstLine="0"/>
        <w:rPr>
          <w:sz w:val="26"/>
          <w:szCs w:val="26"/>
        </w:rPr>
      </w:pPr>
    </w:p>
    <w:p w:rsidR="00F24EBC" w:rsidRPr="00D21E13" w:rsidRDefault="00F24EBC" w:rsidP="00023E86">
      <w:pPr>
        <w:jc w:val="both"/>
        <w:rPr>
          <w:sz w:val="26"/>
          <w:szCs w:val="26"/>
        </w:rPr>
      </w:pPr>
    </w:p>
    <w:p w:rsidR="002E5A57" w:rsidRDefault="002E5A57" w:rsidP="00023E86">
      <w:pPr>
        <w:pStyle w:val="a4"/>
        <w:ind w:left="720" w:firstLine="0"/>
        <w:rPr>
          <w:sz w:val="26"/>
          <w:szCs w:val="26"/>
        </w:rPr>
      </w:pPr>
    </w:p>
    <w:p w:rsidR="00D21E13" w:rsidRPr="00D21E13" w:rsidRDefault="00D21E13" w:rsidP="00D21E13">
      <w:pPr>
        <w:pStyle w:val="a4"/>
        <w:ind w:left="720" w:firstLine="0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</w:t>
      </w:r>
    </w:p>
    <w:sectPr w:rsidR="00D21E13" w:rsidRPr="00D21E13" w:rsidSect="003D7E06">
      <w:headerReference w:type="default" r:id="rId7"/>
      <w:pgSz w:w="1190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54B" w:rsidRDefault="00C6354B" w:rsidP="003D7E06">
      <w:r>
        <w:separator/>
      </w:r>
    </w:p>
  </w:endnote>
  <w:endnote w:type="continuationSeparator" w:id="0">
    <w:p w:rsidR="00C6354B" w:rsidRDefault="00C6354B" w:rsidP="003D7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54B" w:rsidRDefault="00C6354B" w:rsidP="003D7E06">
      <w:r>
        <w:separator/>
      </w:r>
    </w:p>
  </w:footnote>
  <w:footnote w:type="continuationSeparator" w:id="0">
    <w:p w:rsidR="00C6354B" w:rsidRDefault="00C6354B" w:rsidP="003D7E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2455893"/>
      <w:docPartObj>
        <w:docPartGallery w:val="Page Numbers (Top of Page)"/>
        <w:docPartUnique/>
      </w:docPartObj>
    </w:sdtPr>
    <w:sdtEndPr>
      <w:rPr>
        <w:sz w:val="26"/>
        <w:szCs w:val="26"/>
      </w:rPr>
    </w:sdtEndPr>
    <w:sdtContent>
      <w:p w:rsidR="003D7E06" w:rsidRPr="003D7E06" w:rsidRDefault="003D7E06" w:rsidP="003D7E06">
        <w:pPr>
          <w:pStyle w:val="a7"/>
          <w:jc w:val="center"/>
          <w:rPr>
            <w:sz w:val="26"/>
            <w:szCs w:val="26"/>
          </w:rPr>
        </w:pPr>
        <w:r w:rsidRPr="003D7E06">
          <w:rPr>
            <w:sz w:val="26"/>
            <w:szCs w:val="26"/>
          </w:rPr>
          <w:fldChar w:fldCharType="begin"/>
        </w:r>
        <w:r w:rsidRPr="003D7E06">
          <w:rPr>
            <w:sz w:val="26"/>
            <w:szCs w:val="26"/>
          </w:rPr>
          <w:instrText>PAGE   \* MERGEFORMAT</w:instrText>
        </w:r>
        <w:r w:rsidRPr="003D7E06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3D7E06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11AAD"/>
    <w:multiLevelType w:val="hybridMultilevel"/>
    <w:tmpl w:val="F14A67F6"/>
    <w:lvl w:ilvl="0" w:tplc="B4547416">
      <w:start w:val="1"/>
      <w:numFmt w:val="decimal"/>
      <w:lvlText w:val="%1."/>
      <w:lvlJc w:val="left"/>
      <w:pPr>
        <w:ind w:left="1230" w:hanging="5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7B14257"/>
    <w:multiLevelType w:val="hybridMultilevel"/>
    <w:tmpl w:val="A90A5902"/>
    <w:lvl w:ilvl="0" w:tplc="3E70A328">
      <w:start w:val="1"/>
      <w:numFmt w:val="decimal"/>
      <w:lvlText w:val="%1)"/>
      <w:lvlJc w:val="left"/>
      <w:pPr>
        <w:ind w:left="2305" w:hanging="303"/>
      </w:pPr>
      <w:rPr>
        <w:rFonts w:hint="default"/>
        <w:w w:val="101"/>
        <w:lang w:val="ru-RU" w:eastAsia="en-US" w:bidi="ar-SA"/>
      </w:rPr>
    </w:lvl>
    <w:lvl w:ilvl="1" w:tplc="D1D43E0C">
      <w:numFmt w:val="bullet"/>
      <w:lvlText w:val="•"/>
      <w:lvlJc w:val="left"/>
      <w:pPr>
        <w:ind w:left="3186" w:hanging="303"/>
      </w:pPr>
      <w:rPr>
        <w:rFonts w:hint="default"/>
        <w:lang w:val="ru-RU" w:eastAsia="en-US" w:bidi="ar-SA"/>
      </w:rPr>
    </w:lvl>
    <w:lvl w:ilvl="2" w:tplc="A03E089A">
      <w:numFmt w:val="bullet"/>
      <w:lvlText w:val="•"/>
      <w:lvlJc w:val="left"/>
      <w:pPr>
        <w:ind w:left="4072" w:hanging="303"/>
      </w:pPr>
      <w:rPr>
        <w:rFonts w:hint="default"/>
        <w:lang w:val="ru-RU" w:eastAsia="en-US" w:bidi="ar-SA"/>
      </w:rPr>
    </w:lvl>
    <w:lvl w:ilvl="3" w:tplc="5608E2F8">
      <w:numFmt w:val="bullet"/>
      <w:lvlText w:val="•"/>
      <w:lvlJc w:val="left"/>
      <w:pPr>
        <w:ind w:left="4958" w:hanging="303"/>
      </w:pPr>
      <w:rPr>
        <w:rFonts w:hint="default"/>
        <w:lang w:val="ru-RU" w:eastAsia="en-US" w:bidi="ar-SA"/>
      </w:rPr>
    </w:lvl>
    <w:lvl w:ilvl="4" w:tplc="D6982FF2">
      <w:numFmt w:val="bullet"/>
      <w:lvlText w:val="•"/>
      <w:lvlJc w:val="left"/>
      <w:pPr>
        <w:ind w:left="5844" w:hanging="303"/>
      </w:pPr>
      <w:rPr>
        <w:rFonts w:hint="default"/>
        <w:lang w:val="ru-RU" w:eastAsia="en-US" w:bidi="ar-SA"/>
      </w:rPr>
    </w:lvl>
    <w:lvl w:ilvl="5" w:tplc="A198C66C">
      <w:numFmt w:val="bullet"/>
      <w:lvlText w:val="•"/>
      <w:lvlJc w:val="left"/>
      <w:pPr>
        <w:ind w:left="6730" w:hanging="303"/>
      </w:pPr>
      <w:rPr>
        <w:rFonts w:hint="default"/>
        <w:lang w:val="ru-RU" w:eastAsia="en-US" w:bidi="ar-SA"/>
      </w:rPr>
    </w:lvl>
    <w:lvl w:ilvl="6" w:tplc="D05036B2">
      <w:numFmt w:val="bullet"/>
      <w:lvlText w:val="•"/>
      <w:lvlJc w:val="left"/>
      <w:pPr>
        <w:ind w:left="7616" w:hanging="303"/>
      </w:pPr>
      <w:rPr>
        <w:rFonts w:hint="default"/>
        <w:lang w:val="ru-RU" w:eastAsia="en-US" w:bidi="ar-SA"/>
      </w:rPr>
    </w:lvl>
    <w:lvl w:ilvl="7" w:tplc="CEC4C876">
      <w:numFmt w:val="bullet"/>
      <w:lvlText w:val="•"/>
      <w:lvlJc w:val="left"/>
      <w:pPr>
        <w:ind w:left="8502" w:hanging="303"/>
      </w:pPr>
      <w:rPr>
        <w:rFonts w:hint="default"/>
        <w:lang w:val="ru-RU" w:eastAsia="en-US" w:bidi="ar-SA"/>
      </w:rPr>
    </w:lvl>
    <w:lvl w:ilvl="8" w:tplc="0DDA9FB2">
      <w:numFmt w:val="bullet"/>
      <w:lvlText w:val="•"/>
      <w:lvlJc w:val="left"/>
      <w:pPr>
        <w:ind w:left="9388" w:hanging="303"/>
      </w:pPr>
      <w:rPr>
        <w:rFonts w:hint="default"/>
        <w:lang w:val="ru-RU" w:eastAsia="en-US" w:bidi="ar-SA"/>
      </w:rPr>
    </w:lvl>
  </w:abstractNum>
  <w:abstractNum w:abstractNumId="2">
    <w:nsid w:val="0C3A3167"/>
    <w:multiLevelType w:val="hybridMultilevel"/>
    <w:tmpl w:val="0A34CE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F442A9"/>
    <w:multiLevelType w:val="hybridMultilevel"/>
    <w:tmpl w:val="FE12C1B2"/>
    <w:lvl w:ilvl="0" w:tplc="7C5660DA">
      <w:start w:val="1"/>
      <w:numFmt w:val="decimal"/>
      <w:lvlText w:val="%1)"/>
      <w:lvlJc w:val="left"/>
      <w:pPr>
        <w:ind w:left="1687" w:hanging="307"/>
        <w:jc w:val="right"/>
      </w:pPr>
      <w:rPr>
        <w:rFonts w:hint="default"/>
        <w:w w:val="87"/>
        <w:lang w:val="ru-RU" w:eastAsia="en-US" w:bidi="ar-SA"/>
      </w:rPr>
    </w:lvl>
    <w:lvl w:ilvl="1" w:tplc="FD0A10DA">
      <w:numFmt w:val="bullet"/>
      <w:lvlText w:val="•"/>
      <w:lvlJc w:val="left"/>
      <w:pPr>
        <w:ind w:left="2628" w:hanging="307"/>
      </w:pPr>
      <w:rPr>
        <w:rFonts w:hint="default"/>
        <w:lang w:val="ru-RU" w:eastAsia="en-US" w:bidi="ar-SA"/>
      </w:rPr>
    </w:lvl>
    <w:lvl w:ilvl="2" w:tplc="E00CEE46">
      <w:numFmt w:val="bullet"/>
      <w:lvlText w:val="•"/>
      <w:lvlJc w:val="left"/>
      <w:pPr>
        <w:ind w:left="3576" w:hanging="307"/>
      </w:pPr>
      <w:rPr>
        <w:rFonts w:hint="default"/>
        <w:lang w:val="ru-RU" w:eastAsia="en-US" w:bidi="ar-SA"/>
      </w:rPr>
    </w:lvl>
    <w:lvl w:ilvl="3" w:tplc="7ED06D4E">
      <w:numFmt w:val="bullet"/>
      <w:lvlText w:val="•"/>
      <w:lvlJc w:val="left"/>
      <w:pPr>
        <w:ind w:left="4524" w:hanging="307"/>
      </w:pPr>
      <w:rPr>
        <w:rFonts w:hint="default"/>
        <w:lang w:val="ru-RU" w:eastAsia="en-US" w:bidi="ar-SA"/>
      </w:rPr>
    </w:lvl>
    <w:lvl w:ilvl="4" w:tplc="AC0E1E92">
      <w:numFmt w:val="bullet"/>
      <w:lvlText w:val="•"/>
      <w:lvlJc w:val="left"/>
      <w:pPr>
        <w:ind w:left="5472" w:hanging="307"/>
      </w:pPr>
      <w:rPr>
        <w:rFonts w:hint="default"/>
        <w:lang w:val="ru-RU" w:eastAsia="en-US" w:bidi="ar-SA"/>
      </w:rPr>
    </w:lvl>
    <w:lvl w:ilvl="5" w:tplc="0CB4AF24">
      <w:numFmt w:val="bullet"/>
      <w:lvlText w:val="•"/>
      <w:lvlJc w:val="left"/>
      <w:pPr>
        <w:ind w:left="6420" w:hanging="307"/>
      </w:pPr>
      <w:rPr>
        <w:rFonts w:hint="default"/>
        <w:lang w:val="ru-RU" w:eastAsia="en-US" w:bidi="ar-SA"/>
      </w:rPr>
    </w:lvl>
    <w:lvl w:ilvl="6" w:tplc="7B247D30">
      <w:numFmt w:val="bullet"/>
      <w:lvlText w:val="•"/>
      <w:lvlJc w:val="left"/>
      <w:pPr>
        <w:ind w:left="7368" w:hanging="307"/>
      </w:pPr>
      <w:rPr>
        <w:rFonts w:hint="default"/>
        <w:lang w:val="ru-RU" w:eastAsia="en-US" w:bidi="ar-SA"/>
      </w:rPr>
    </w:lvl>
    <w:lvl w:ilvl="7" w:tplc="0EB800C0">
      <w:numFmt w:val="bullet"/>
      <w:lvlText w:val="•"/>
      <w:lvlJc w:val="left"/>
      <w:pPr>
        <w:ind w:left="8316" w:hanging="307"/>
      </w:pPr>
      <w:rPr>
        <w:rFonts w:hint="default"/>
        <w:lang w:val="ru-RU" w:eastAsia="en-US" w:bidi="ar-SA"/>
      </w:rPr>
    </w:lvl>
    <w:lvl w:ilvl="8" w:tplc="2490F698">
      <w:numFmt w:val="bullet"/>
      <w:lvlText w:val="•"/>
      <w:lvlJc w:val="left"/>
      <w:pPr>
        <w:ind w:left="9264" w:hanging="307"/>
      </w:pPr>
      <w:rPr>
        <w:rFonts w:hint="default"/>
        <w:lang w:val="ru-RU" w:eastAsia="en-US" w:bidi="ar-SA"/>
      </w:rPr>
    </w:lvl>
  </w:abstractNum>
  <w:abstractNum w:abstractNumId="4">
    <w:nsid w:val="13ED2AEA"/>
    <w:multiLevelType w:val="hybridMultilevel"/>
    <w:tmpl w:val="2F621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23082"/>
    <w:multiLevelType w:val="hybridMultilevel"/>
    <w:tmpl w:val="6988EB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75D11"/>
    <w:multiLevelType w:val="hybridMultilevel"/>
    <w:tmpl w:val="3DF0B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92BB0"/>
    <w:multiLevelType w:val="hybridMultilevel"/>
    <w:tmpl w:val="98CE8A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BF696F"/>
    <w:multiLevelType w:val="hybridMultilevel"/>
    <w:tmpl w:val="B3CE5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6436F7"/>
    <w:multiLevelType w:val="hybridMultilevel"/>
    <w:tmpl w:val="E5EA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D3619D"/>
    <w:multiLevelType w:val="hybridMultilevel"/>
    <w:tmpl w:val="12EA1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DE4A81"/>
    <w:multiLevelType w:val="hybridMultilevel"/>
    <w:tmpl w:val="8B524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CA4815"/>
    <w:multiLevelType w:val="hybridMultilevel"/>
    <w:tmpl w:val="25BE522E"/>
    <w:lvl w:ilvl="0" w:tplc="3BFED7DE">
      <w:start w:val="1"/>
      <w:numFmt w:val="decimal"/>
      <w:lvlText w:val="%1)"/>
      <w:lvlJc w:val="left"/>
      <w:pPr>
        <w:ind w:left="1365" w:hanging="299"/>
      </w:pPr>
      <w:rPr>
        <w:rFonts w:hint="default"/>
        <w:w w:val="100"/>
        <w:lang w:val="ru-RU" w:eastAsia="en-US" w:bidi="ar-SA"/>
      </w:rPr>
    </w:lvl>
    <w:lvl w:ilvl="1" w:tplc="FBCAFAE2">
      <w:numFmt w:val="bullet"/>
      <w:lvlText w:val="•"/>
      <w:lvlJc w:val="left"/>
      <w:pPr>
        <w:ind w:left="2340" w:hanging="299"/>
      </w:pPr>
      <w:rPr>
        <w:rFonts w:hint="default"/>
        <w:lang w:val="ru-RU" w:eastAsia="en-US" w:bidi="ar-SA"/>
      </w:rPr>
    </w:lvl>
    <w:lvl w:ilvl="2" w:tplc="42A40246">
      <w:numFmt w:val="bullet"/>
      <w:lvlText w:val="•"/>
      <w:lvlJc w:val="left"/>
      <w:pPr>
        <w:ind w:left="3320" w:hanging="299"/>
      </w:pPr>
      <w:rPr>
        <w:rFonts w:hint="default"/>
        <w:lang w:val="ru-RU" w:eastAsia="en-US" w:bidi="ar-SA"/>
      </w:rPr>
    </w:lvl>
    <w:lvl w:ilvl="3" w:tplc="7F0EC248">
      <w:numFmt w:val="bullet"/>
      <w:lvlText w:val="•"/>
      <w:lvlJc w:val="left"/>
      <w:pPr>
        <w:ind w:left="4300" w:hanging="299"/>
      </w:pPr>
      <w:rPr>
        <w:rFonts w:hint="default"/>
        <w:lang w:val="ru-RU" w:eastAsia="en-US" w:bidi="ar-SA"/>
      </w:rPr>
    </w:lvl>
    <w:lvl w:ilvl="4" w:tplc="EF8439D6">
      <w:numFmt w:val="bullet"/>
      <w:lvlText w:val="•"/>
      <w:lvlJc w:val="left"/>
      <w:pPr>
        <w:ind w:left="5280" w:hanging="299"/>
      </w:pPr>
      <w:rPr>
        <w:rFonts w:hint="default"/>
        <w:lang w:val="ru-RU" w:eastAsia="en-US" w:bidi="ar-SA"/>
      </w:rPr>
    </w:lvl>
    <w:lvl w:ilvl="5" w:tplc="266C804E">
      <w:numFmt w:val="bullet"/>
      <w:lvlText w:val="•"/>
      <w:lvlJc w:val="left"/>
      <w:pPr>
        <w:ind w:left="6260" w:hanging="299"/>
      </w:pPr>
      <w:rPr>
        <w:rFonts w:hint="default"/>
        <w:lang w:val="ru-RU" w:eastAsia="en-US" w:bidi="ar-SA"/>
      </w:rPr>
    </w:lvl>
    <w:lvl w:ilvl="6" w:tplc="97180114">
      <w:numFmt w:val="bullet"/>
      <w:lvlText w:val="•"/>
      <w:lvlJc w:val="left"/>
      <w:pPr>
        <w:ind w:left="7240" w:hanging="299"/>
      </w:pPr>
      <w:rPr>
        <w:rFonts w:hint="default"/>
        <w:lang w:val="ru-RU" w:eastAsia="en-US" w:bidi="ar-SA"/>
      </w:rPr>
    </w:lvl>
    <w:lvl w:ilvl="7" w:tplc="B122F3FA">
      <w:numFmt w:val="bullet"/>
      <w:lvlText w:val="•"/>
      <w:lvlJc w:val="left"/>
      <w:pPr>
        <w:ind w:left="8220" w:hanging="299"/>
      </w:pPr>
      <w:rPr>
        <w:rFonts w:hint="default"/>
        <w:lang w:val="ru-RU" w:eastAsia="en-US" w:bidi="ar-SA"/>
      </w:rPr>
    </w:lvl>
    <w:lvl w:ilvl="8" w:tplc="72A48E22">
      <w:numFmt w:val="bullet"/>
      <w:lvlText w:val="•"/>
      <w:lvlJc w:val="left"/>
      <w:pPr>
        <w:ind w:left="9200" w:hanging="299"/>
      </w:pPr>
      <w:rPr>
        <w:rFonts w:hint="default"/>
        <w:lang w:val="ru-RU" w:eastAsia="en-US" w:bidi="ar-SA"/>
      </w:rPr>
    </w:lvl>
  </w:abstractNum>
  <w:abstractNum w:abstractNumId="13">
    <w:nsid w:val="65A11220"/>
    <w:multiLevelType w:val="hybridMultilevel"/>
    <w:tmpl w:val="A950FB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F24CC"/>
    <w:multiLevelType w:val="hybridMultilevel"/>
    <w:tmpl w:val="AAFE5846"/>
    <w:lvl w:ilvl="0" w:tplc="046E67F4">
      <w:start w:val="1"/>
      <w:numFmt w:val="decimal"/>
      <w:lvlText w:val="%1."/>
      <w:lvlJc w:val="left"/>
      <w:pPr>
        <w:ind w:left="1700" w:hanging="366"/>
        <w:jc w:val="right"/>
      </w:pPr>
      <w:rPr>
        <w:rFonts w:hint="default"/>
        <w:w w:val="90"/>
        <w:lang w:val="ru-RU" w:eastAsia="en-US" w:bidi="ar-SA"/>
      </w:rPr>
    </w:lvl>
    <w:lvl w:ilvl="1" w:tplc="63FAFF12">
      <w:numFmt w:val="bullet"/>
      <w:lvlText w:val="•"/>
      <w:lvlJc w:val="left"/>
      <w:pPr>
        <w:ind w:left="2646" w:hanging="366"/>
      </w:pPr>
      <w:rPr>
        <w:rFonts w:hint="default"/>
        <w:lang w:val="ru-RU" w:eastAsia="en-US" w:bidi="ar-SA"/>
      </w:rPr>
    </w:lvl>
    <w:lvl w:ilvl="2" w:tplc="1BAA96B0">
      <w:numFmt w:val="bullet"/>
      <w:lvlText w:val="•"/>
      <w:lvlJc w:val="left"/>
      <w:pPr>
        <w:ind w:left="3592" w:hanging="366"/>
      </w:pPr>
      <w:rPr>
        <w:rFonts w:hint="default"/>
        <w:lang w:val="ru-RU" w:eastAsia="en-US" w:bidi="ar-SA"/>
      </w:rPr>
    </w:lvl>
    <w:lvl w:ilvl="3" w:tplc="42541614">
      <w:numFmt w:val="bullet"/>
      <w:lvlText w:val="•"/>
      <w:lvlJc w:val="left"/>
      <w:pPr>
        <w:ind w:left="4538" w:hanging="366"/>
      </w:pPr>
      <w:rPr>
        <w:rFonts w:hint="default"/>
        <w:lang w:val="ru-RU" w:eastAsia="en-US" w:bidi="ar-SA"/>
      </w:rPr>
    </w:lvl>
    <w:lvl w:ilvl="4" w:tplc="6762917A">
      <w:numFmt w:val="bullet"/>
      <w:lvlText w:val="•"/>
      <w:lvlJc w:val="left"/>
      <w:pPr>
        <w:ind w:left="5484" w:hanging="366"/>
      </w:pPr>
      <w:rPr>
        <w:rFonts w:hint="default"/>
        <w:lang w:val="ru-RU" w:eastAsia="en-US" w:bidi="ar-SA"/>
      </w:rPr>
    </w:lvl>
    <w:lvl w:ilvl="5" w:tplc="59C07E60">
      <w:numFmt w:val="bullet"/>
      <w:lvlText w:val="•"/>
      <w:lvlJc w:val="left"/>
      <w:pPr>
        <w:ind w:left="6430" w:hanging="366"/>
      </w:pPr>
      <w:rPr>
        <w:rFonts w:hint="default"/>
        <w:lang w:val="ru-RU" w:eastAsia="en-US" w:bidi="ar-SA"/>
      </w:rPr>
    </w:lvl>
    <w:lvl w:ilvl="6" w:tplc="C396D260">
      <w:numFmt w:val="bullet"/>
      <w:lvlText w:val="•"/>
      <w:lvlJc w:val="left"/>
      <w:pPr>
        <w:ind w:left="7376" w:hanging="366"/>
      </w:pPr>
      <w:rPr>
        <w:rFonts w:hint="default"/>
        <w:lang w:val="ru-RU" w:eastAsia="en-US" w:bidi="ar-SA"/>
      </w:rPr>
    </w:lvl>
    <w:lvl w:ilvl="7" w:tplc="3E1AF4D6">
      <w:numFmt w:val="bullet"/>
      <w:lvlText w:val="•"/>
      <w:lvlJc w:val="left"/>
      <w:pPr>
        <w:ind w:left="8322" w:hanging="366"/>
      </w:pPr>
      <w:rPr>
        <w:rFonts w:hint="default"/>
        <w:lang w:val="ru-RU" w:eastAsia="en-US" w:bidi="ar-SA"/>
      </w:rPr>
    </w:lvl>
    <w:lvl w:ilvl="8" w:tplc="409AA670">
      <w:numFmt w:val="bullet"/>
      <w:lvlText w:val="•"/>
      <w:lvlJc w:val="left"/>
      <w:pPr>
        <w:ind w:left="9268" w:hanging="366"/>
      </w:pPr>
      <w:rPr>
        <w:rFonts w:hint="default"/>
        <w:lang w:val="ru-RU" w:eastAsia="en-US" w:bidi="ar-SA"/>
      </w:rPr>
    </w:lvl>
  </w:abstractNum>
  <w:abstractNum w:abstractNumId="15">
    <w:nsid w:val="76502112"/>
    <w:multiLevelType w:val="hybridMultilevel"/>
    <w:tmpl w:val="5F081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B63D31"/>
    <w:multiLevelType w:val="hybridMultilevel"/>
    <w:tmpl w:val="E368BD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1C6C9D"/>
    <w:multiLevelType w:val="hybridMultilevel"/>
    <w:tmpl w:val="11BE1A70"/>
    <w:lvl w:ilvl="0" w:tplc="B4A6F120">
      <w:start w:val="1"/>
      <w:numFmt w:val="decimal"/>
      <w:lvlText w:val="%1)"/>
      <w:lvlJc w:val="left"/>
      <w:pPr>
        <w:ind w:left="1305" w:hanging="308"/>
      </w:pPr>
      <w:rPr>
        <w:rFonts w:hint="default"/>
        <w:w w:val="100"/>
        <w:lang w:val="ru-RU" w:eastAsia="en-US" w:bidi="ar-SA"/>
      </w:rPr>
    </w:lvl>
    <w:lvl w:ilvl="1" w:tplc="0750DECA">
      <w:numFmt w:val="bullet"/>
      <w:lvlText w:val="•"/>
      <w:lvlJc w:val="left"/>
      <w:pPr>
        <w:ind w:left="2286" w:hanging="308"/>
      </w:pPr>
      <w:rPr>
        <w:rFonts w:hint="default"/>
        <w:lang w:val="ru-RU" w:eastAsia="en-US" w:bidi="ar-SA"/>
      </w:rPr>
    </w:lvl>
    <w:lvl w:ilvl="2" w:tplc="95CC21F8">
      <w:numFmt w:val="bullet"/>
      <w:lvlText w:val="•"/>
      <w:lvlJc w:val="left"/>
      <w:pPr>
        <w:ind w:left="3272" w:hanging="308"/>
      </w:pPr>
      <w:rPr>
        <w:rFonts w:hint="default"/>
        <w:lang w:val="ru-RU" w:eastAsia="en-US" w:bidi="ar-SA"/>
      </w:rPr>
    </w:lvl>
    <w:lvl w:ilvl="3" w:tplc="9DE4A76A">
      <w:numFmt w:val="bullet"/>
      <w:lvlText w:val="•"/>
      <w:lvlJc w:val="left"/>
      <w:pPr>
        <w:ind w:left="4258" w:hanging="308"/>
      </w:pPr>
      <w:rPr>
        <w:rFonts w:hint="default"/>
        <w:lang w:val="ru-RU" w:eastAsia="en-US" w:bidi="ar-SA"/>
      </w:rPr>
    </w:lvl>
    <w:lvl w:ilvl="4" w:tplc="07B280CC">
      <w:numFmt w:val="bullet"/>
      <w:lvlText w:val="•"/>
      <w:lvlJc w:val="left"/>
      <w:pPr>
        <w:ind w:left="5244" w:hanging="308"/>
      </w:pPr>
      <w:rPr>
        <w:rFonts w:hint="default"/>
        <w:lang w:val="ru-RU" w:eastAsia="en-US" w:bidi="ar-SA"/>
      </w:rPr>
    </w:lvl>
    <w:lvl w:ilvl="5" w:tplc="6F60223A">
      <w:numFmt w:val="bullet"/>
      <w:lvlText w:val="•"/>
      <w:lvlJc w:val="left"/>
      <w:pPr>
        <w:ind w:left="6230" w:hanging="308"/>
      </w:pPr>
      <w:rPr>
        <w:rFonts w:hint="default"/>
        <w:lang w:val="ru-RU" w:eastAsia="en-US" w:bidi="ar-SA"/>
      </w:rPr>
    </w:lvl>
    <w:lvl w:ilvl="6" w:tplc="95C88178">
      <w:numFmt w:val="bullet"/>
      <w:lvlText w:val="•"/>
      <w:lvlJc w:val="left"/>
      <w:pPr>
        <w:ind w:left="7216" w:hanging="308"/>
      </w:pPr>
      <w:rPr>
        <w:rFonts w:hint="default"/>
        <w:lang w:val="ru-RU" w:eastAsia="en-US" w:bidi="ar-SA"/>
      </w:rPr>
    </w:lvl>
    <w:lvl w:ilvl="7" w:tplc="4F2819D8">
      <w:numFmt w:val="bullet"/>
      <w:lvlText w:val="•"/>
      <w:lvlJc w:val="left"/>
      <w:pPr>
        <w:ind w:left="8202" w:hanging="308"/>
      </w:pPr>
      <w:rPr>
        <w:rFonts w:hint="default"/>
        <w:lang w:val="ru-RU" w:eastAsia="en-US" w:bidi="ar-SA"/>
      </w:rPr>
    </w:lvl>
    <w:lvl w:ilvl="8" w:tplc="F03607F2">
      <w:numFmt w:val="bullet"/>
      <w:lvlText w:val="•"/>
      <w:lvlJc w:val="left"/>
      <w:pPr>
        <w:ind w:left="9188" w:hanging="308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"/>
  </w:num>
  <w:num w:numId="3">
    <w:abstractNumId w:val="17"/>
  </w:num>
  <w:num w:numId="4">
    <w:abstractNumId w:val="3"/>
  </w:num>
  <w:num w:numId="5">
    <w:abstractNumId w:val="14"/>
  </w:num>
  <w:num w:numId="6">
    <w:abstractNumId w:val="9"/>
  </w:num>
  <w:num w:numId="7">
    <w:abstractNumId w:val="6"/>
  </w:num>
  <w:num w:numId="8">
    <w:abstractNumId w:val="13"/>
  </w:num>
  <w:num w:numId="9">
    <w:abstractNumId w:val="16"/>
  </w:num>
  <w:num w:numId="10">
    <w:abstractNumId w:val="5"/>
  </w:num>
  <w:num w:numId="11">
    <w:abstractNumId w:val="7"/>
  </w:num>
  <w:num w:numId="12">
    <w:abstractNumId w:val="0"/>
  </w:num>
  <w:num w:numId="13">
    <w:abstractNumId w:val="15"/>
  </w:num>
  <w:num w:numId="14">
    <w:abstractNumId w:val="8"/>
  </w:num>
  <w:num w:numId="15">
    <w:abstractNumId w:val="11"/>
  </w:num>
  <w:num w:numId="16">
    <w:abstractNumId w:val="4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A57"/>
    <w:rsid w:val="00023E86"/>
    <w:rsid w:val="00030EE6"/>
    <w:rsid w:val="000B42EC"/>
    <w:rsid w:val="0017208A"/>
    <w:rsid w:val="001F26EC"/>
    <w:rsid w:val="00271757"/>
    <w:rsid w:val="00296E95"/>
    <w:rsid w:val="002E5A57"/>
    <w:rsid w:val="002F2AF8"/>
    <w:rsid w:val="002F718B"/>
    <w:rsid w:val="003228F6"/>
    <w:rsid w:val="00324E03"/>
    <w:rsid w:val="00347F0F"/>
    <w:rsid w:val="0036440F"/>
    <w:rsid w:val="003D7E06"/>
    <w:rsid w:val="003F47E4"/>
    <w:rsid w:val="00474501"/>
    <w:rsid w:val="004D5874"/>
    <w:rsid w:val="005C78FF"/>
    <w:rsid w:val="005E1B3F"/>
    <w:rsid w:val="00625282"/>
    <w:rsid w:val="007470CA"/>
    <w:rsid w:val="007964B9"/>
    <w:rsid w:val="007B5ECA"/>
    <w:rsid w:val="007D1853"/>
    <w:rsid w:val="008E6E8D"/>
    <w:rsid w:val="00937368"/>
    <w:rsid w:val="009C29C7"/>
    <w:rsid w:val="00A27FB9"/>
    <w:rsid w:val="00B23BBE"/>
    <w:rsid w:val="00C21335"/>
    <w:rsid w:val="00C61387"/>
    <w:rsid w:val="00C6354B"/>
    <w:rsid w:val="00CF65DF"/>
    <w:rsid w:val="00D21E13"/>
    <w:rsid w:val="00D352B8"/>
    <w:rsid w:val="00DC26D4"/>
    <w:rsid w:val="00DF12EF"/>
    <w:rsid w:val="00E07999"/>
    <w:rsid w:val="00F24EBC"/>
    <w:rsid w:val="00FD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BE9425-429F-49E8-96E2-E8D8540C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7" w:lineRule="exact"/>
      <w:ind w:left="1354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jc w:val="both"/>
    </w:pPr>
    <w:rPr>
      <w:sz w:val="27"/>
      <w:szCs w:val="27"/>
    </w:rPr>
  </w:style>
  <w:style w:type="paragraph" w:styleId="a4">
    <w:name w:val="List Paragraph"/>
    <w:basedOn w:val="a"/>
    <w:uiPriority w:val="1"/>
    <w:qFormat/>
    <w:pPr>
      <w:ind w:left="1308" w:firstLine="701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10">
    <w:name w:val="Заголовок №1"/>
    <w:basedOn w:val="a"/>
    <w:uiPriority w:val="99"/>
    <w:rsid w:val="00296E95"/>
    <w:pPr>
      <w:widowControl/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ahoma" w:hAnsi="Tahoma" w:cs="Tahoma"/>
      <w:color w:val="000000"/>
      <w:sz w:val="27"/>
      <w:szCs w:val="27"/>
      <w:lang w:eastAsia="ru-RU"/>
    </w:rPr>
  </w:style>
  <w:style w:type="character" w:customStyle="1" w:styleId="13pt">
    <w:name w:val="Заголовок №1 + Интервал 3 pt"/>
    <w:uiPriority w:val="99"/>
    <w:rsid w:val="00296E95"/>
    <w:rPr>
      <w:rFonts w:ascii="Tahoma" w:hAnsi="Tahoma"/>
      <w:color w:val="000000"/>
      <w:spacing w:val="70"/>
      <w:sz w:val="27"/>
      <w:lang w:val="ru-RU" w:eastAsia="ru-RU"/>
    </w:rPr>
  </w:style>
  <w:style w:type="paragraph" w:customStyle="1" w:styleId="ConsPlusTitle">
    <w:name w:val="ConsPlusTitle"/>
    <w:uiPriority w:val="99"/>
    <w:rsid w:val="00030EE6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324E0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4E03"/>
    <w:rPr>
      <w:rFonts w:ascii="Segoe UI" w:eastAsia="Times New Roman" w:hAnsi="Segoe UI" w:cs="Segoe UI"/>
      <w:sz w:val="18"/>
      <w:szCs w:val="18"/>
      <w:lang w:val="ru-RU"/>
    </w:rPr>
  </w:style>
  <w:style w:type="paragraph" w:styleId="a7">
    <w:name w:val="header"/>
    <w:basedOn w:val="a"/>
    <w:link w:val="a8"/>
    <w:uiPriority w:val="99"/>
    <w:unhideWhenUsed/>
    <w:rsid w:val="003D7E0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7E06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3D7E0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7E0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6</cp:revision>
  <cp:lastPrinted>2022-03-01T08:36:00Z</cp:lastPrinted>
  <dcterms:created xsi:type="dcterms:W3CDTF">2022-02-15T08:57:00Z</dcterms:created>
  <dcterms:modified xsi:type="dcterms:W3CDTF">2022-03-01T08:37:00Z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2020-12-20T00:00:00Z</vt:filetime>
  </property>
  <property fmtid="{D5CDD505-2E9C-101B-9397-08002B2CF9AE}" pid="3" name="LastSaved">
    <vt:filetime>2020-12-20T00:00:00Z</vt:filetime>
  </property>
</Properties>
</file>