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CE4315" w:rsidP="0078231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82319" w:rsidRPr="00782319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18</w:t>
      </w:r>
      <w:r w:rsidR="00782319" w:rsidRPr="00782319">
        <w:rPr>
          <w:sz w:val="28"/>
          <w:szCs w:val="28"/>
        </w:rPr>
        <w:t xml:space="preserve"> </w:t>
      </w:r>
      <w:r w:rsidR="006E2E13">
        <w:rPr>
          <w:sz w:val="28"/>
          <w:szCs w:val="28"/>
        </w:rPr>
        <w:t>сентября</w:t>
      </w:r>
      <w:r w:rsidR="00A243F8">
        <w:rPr>
          <w:sz w:val="28"/>
          <w:szCs w:val="28"/>
        </w:rPr>
        <w:t xml:space="preserve"> 202</w:t>
      </w:r>
      <w:r w:rsidR="00B449FD">
        <w:rPr>
          <w:sz w:val="28"/>
          <w:szCs w:val="28"/>
        </w:rPr>
        <w:t>3</w:t>
      </w:r>
      <w:r w:rsidR="00A243F8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628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CE4315" w:rsidRDefault="00782319" w:rsidP="00782319">
      <w:pPr>
        <w:jc w:val="center"/>
      </w:pPr>
    </w:p>
    <w:p w:rsidR="00782319" w:rsidRPr="00CE4315" w:rsidRDefault="00782319" w:rsidP="00782319">
      <w:pPr>
        <w:jc w:val="center"/>
      </w:pPr>
    </w:p>
    <w:p w:rsidR="00782319" w:rsidRPr="00CE4315" w:rsidRDefault="00782319" w:rsidP="00782319">
      <w:pPr>
        <w:jc w:val="center"/>
      </w:pPr>
    </w:p>
    <w:p w:rsidR="00E8205D" w:rsidRPr="00CE4315" w:rsidRDefault="001D11DF" w:rsidP="001D11DF">
      <w:pPr>
        <w:jc w:val="center"/>
        <w:rPr>
          <w:b/>
          <w:sz w:val="28"/>
          <w:szCs w:val="28"/>
        </w:rPr>
      </w:pPr>
      <w:r w:rsidRPr="00CE4315">
        <w:rPr>
          <w:b/>
          <w:sz w:val="28"/>
          <w:szCs w:val="28"/>
        </w:rPr>
        <w:t>О внесении изм</w:t>
      </w:r>
      <w:r w:rsidR="00E8205D" w:rsidRPr="00CE4315">
        <w:rPr>
          <w:b/>
          <w:sz w:val="28"/>
          <w:szCs w:val="28"/>
        </w:rPr>
        <w:t>ен</w:t>
      </w:r>
      <w:r w:rsidR="00782319" w:rsidRPr="00CE4315">
        <w:rPr>
          <w:b/>
          <w:sz w:val="28"/>
          <w:szCs w:val="28"/>
        </w:rPr>
        <w:t>ений в муниципальную программу</w:t>
      </w:r>
    </w:p>
    <w:p w:rsidR="001D11DF" w:rsidRPr="00CE4315" w:rsidRDefault="00E8205D" w:rsidP="001D11DF">
      <w:pPr>
        <w:jc w:val="center"/>
        <w:rPr>
          <w:b/>
          <w:sz w:val="28"/>
          <w:szCs w:val="28"/>
        </w:rPr>
      </w:pPr>
      <w:r w:rsidRPr="00CE4315">
        <w:rPr>
          <w:b/>
          <w:sz w:val="28"/>
          <w:szCs w:val="28"/>
        </w:rPr>
        <w:t>«</w:t>
      </w:r>
      <w:r w:rsidR="00A243F8" w:rsidRPr="00CE4315">
        <w:rPr>
          <w:b/>
          <w:sz w:val="28"/>
          <w:szCs w:val="28"/>
        </w:rPr>
        <w:t>Развитие сельского хозяйства Коношского муниципального района</w:t>
      </w:r>
      <w:r w:rsidRPr="00CE4315">
        <w:rPr>
          <w:b/>
          <w:sz w:val="28"/>
          <w:szCs w:val="28"/>
        </w:rPr>
        <w:t>»</w:t>
      </w:r>
    </w:p>
    <w:p w:rsidR="00CE4315" w:rsidRPr="00CE4315" w:rsidRDefault="00CE4315" w:rsidP="001D11DF">
      <w:pPr>
        <w:jc w:val="center"/>
        <w:rPr>
          <w:sz w:val="28"/>
          <w:szCs w:val="28"/>
        </w:rPr>
      </w:pPr>
    </w:p>
    <w:p w:rsidR="001D11DF" w:rsidRPr="00CE4315" w:rsidRDefault="001D11DF" w:rsidP="001D11DF">
      <w:pPr>
        <w:jc w:val="center"/>
        <w:rPr>
          <w:sz w:val="28"/>
          <w:szCs w:val="28"/>
        </w:rPr>
      </w:pPr>
    </w:p>
    <w:p w:rsidR="001D11DF" w:rsidRPr="00CE4315" w:rsidRDefault="006E2E13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CE4315">
        <w:rPr>
          <w:sz w:val="28"/>
          <w:szCs w:val="28"/>
        </w:rPr>
        <w:t>В соответствии со статьей 179 Бюджетного кодекса Российской Федерации, статьей 15 Федерального</w:t>
      </w:r>
      <w:r w:rsidR="00CE4315">
        <w:rPr>
          <w:sz w:val="28"/>
          <w:szCs w:val="28"/>
        </w:rPr>
        <w:t xml:space="preserve"> закона от 06 октября 2003 года</w:t>
      </w:r>
      <w:r w:rsidR="00CE4315">
        <w:rPr>
          <w:sz w:val="28"/>
          <w:szCs w:val="28"/>
        </w:rPr>
        <w:br/>
      </w:r>
      <w:r w:rsidRPr="00CE4315">
        <w:rPr>
          <w:sz w:val="28"/>
          <w:szCs w:val="28"/>
        </w:rPr>
        <w:t>№</w:t>
      </w:r>
      <w:r w:rsidR="00CE4315">
        <w:rPr>
          <w:sz w:val="28"/>
          <w:szCs w:val="28"/>
        </w:rPr>
        <w:t xml:space="preserve"> </w:t>
      </w:r>
      <w:r w:rsidRPr="00CE4315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25 Устава Коношского муниципального района Архангельской области, руководствуясь решением десят</w:t>
      </w:r>
      <w:r w:rsidR="00F44C24" w:rsidRPr="00CE4315">
        <w:rPr>
          <w:sz w:val="28"/>
          <w:szCs w:val="28"/>
        </w:rPr>
        <w:t>ой сессии</w:t>
      </w:r>
      <w:r w:rsidRPr="00CE4315">
        <w:rPr>
          <w:sz w:val="28"/>
          <w:szCs w:val="28"/>
        </w:rPr>
        <w:t xml:space="preserve"> Собрания депутатов МО «Коношский муниципальный район» от 06 сентября 2023 года №</w:t>
      </w:r>
      <w:r w:rsidR="00F44C24" w:rsidRPr="00CE4315">
        <w:rPr>
          <w:sz w:val="28"/>
          <w:szCs w:val="28"/>
        </w:rPr>
        <w:t xml:space="preserve"> </w:t>
      </w:r>
      <w:r w:rsidRPr="00CE4315">
        <w:rPr>
          <w:sz w:val="28"/>
          <w:szCs w:val="28"/>
        </w:rPr>
        <w:t>91 «О внесении изменений и дополнений в решение Собрания депутатов МО «Коношский муниципальный район» от 28 декабря 2022 года №</w:t>
      </w:r>
      <w:r w:rsidR="00F44C24" w:rsidRPr="00CE4315">
        <w:rPr>
          <w:sz w:val="28"/>
          <w:szCs w:val="28"/>
        </w:rPr>
        <w:t xml:space="preserve"> </w:t>
      </w:r>
      <w:r w:rsidRPr="00CE4315">
        <w:rPr>
          <w:sz w:val="28"/>
          <w:szCs w:val="28"/>
        </w:rPr>
        <w:t>45 «О бюджете муниципального образования «Коношский муниципальный район» на 2023 год и плановый период 2024 и 2025 годов», администрация муниципального образования</w:t>
      </w:r>
      <w:r w:rsidR="00782319" w:rsidRPr="00CE4315">
        <w:rPr>
          <w:sz w:val="28"/>
          <w:szCs w:val="28"/>
        </w:rPr>
        <w:t xml:space="preserve"> </w:t>
      </w:r>
      <w:r w:rsidR="001D11DF" w:rsidRPr="00CE4315">
        <w:rPr>
          <w:b/>
          <w:sz w:val="28"/>
          <w:szCs w:val="28"/>
        </w:rPr>
        <w:t>п о с т а н о в л я е т:</w:t>
      </w:r>
    </w:p>
    <w:p w:rsidR="001D11DF" w:rsidRPr="00CE4315" w:rsidRDefault="001D11D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315">
        <w:rPr>
          <w:sz w:val="28"/>
          <w:szCs w:val="28"/>
        </w:rPr>
        <w:t>1. Утвердить прилагае</w:t>
      </w:r>
      <w:r w:rsidR="00760AD5" w:rsidRPr="00CE4315">
        <w:rPr>
          <w:sz w:val="28"/>
          <w:szCs w:val="28"/>
        </w:rPr>
        <w:t>мые изменения, которые вносятся</w:t>
      </w:r>
      <w:r w:rsidR="00782319" w:rsidRPr="00CE4315">
        <w:rPr>
          <w:sz w:val="28"/>
          <w:szCs w:val="28"/>
        </w:rPr>
        <w:t xml:space="preserve"> </w:t>
      </w:r>
      <w:r w:rsidRPr="00CE4315">
        <w:rPr>
          <w:sz w:val="28"/>
          <w:szCs w:val="28"/>
        </w:rPr>
        <w:t>в муниципальную программу «</w:t>
      </w:r>
      <w:r w:rsidR="00A243F8" w:rsidRPr="00CE4315">
        <w:rPr>
          <w:sz w:val="28"/>
          <w:szCs w:val="28"/>
        </w:rPr>
        <w:t>Развитие сельского хозяйства Коношского муниципального района</w:t>
      </w:r>
      <w:r w:rsidR="00371F4E" w:rsidRPr="00CE4315">
        <w:rPr>
          <w:sz w:val="28"/>
          <w:szCs w:val="28"/>
        </w:rPr>
        <w:t>»</w:t>
      </w:r>
      <w:r w:rsidR="00E8205D" w:rsidRPr="00CE4315">
        <w:rPr>
          <w:sz w:val="28"/>
          <w:szCs w:val="28"/>
        </w:rPr>
        <w:t>,</w:t>
      </w:r>
      <w:r w:rsidRPr="00CE4315">
        <w:rPr>
          <w:sz w:val="28"/>
          <w:szCs w:val="28"/>
        </w:rPr>
        <w:t xml:space="preserve"> утвержденную постановлением администрации муниципального образования «Ко</w:t>
      </w:r>
      <w:r w:rsidR="00CE4315">
        <w:rPr>
          <w:sz w:val="28"/>
          <w:szCs w:val="28"/>
        </w:rPr>
        <w:t xml:space="preserve">ношский муниципальный </w:t>
      </w:r>
      <w:proofErr w:type="gramStart"/>
      <w:r w:rsidR="00CE4315">
        <w:rPr>
          <w:sz w:val="28"/>
          <w:szCs w:val="28"/>
        </w:rPr>
        <w:t>район»</w:t>
      </w:r>
      <w:r w:rsidR="00CE4315">
        <w:rPr>
          <w:sz w:val="28"/>
          <w:szCs w:val="28"/>
        </w:rPr>
        <w:br/>
      </w:r>
      <w:r w:rsidR="00782319" w:rsidRPr="00CE4315">
        <w:rPr>
          <w:sz w:val="28"/>
          <w:szCs w:val="28"/>
        </w:rPr>
        <w:t>от</w:t>
      </w:r>
      <w:proofErr w:type="gramEnd"/>
      <w:r w:rsidR="00782319" w:rsidRPr="00CE4315">
        <w:rPr>
          <w:sz w:val="28"/>
          <w:szCs w:val="28"/>
        </w:rPr>
        <w:t xml:space="preserve"> </w:t>
      </w:r>
      <w:r w:rsidR="00A243F8" w:rsidRPr="00CE4315">
        <w:rPr>
          <w:sz w:val="28"/>
          <w:szCs w:val="28"/>
        </w:rPr>
        <w:t>15 сентября 2021 года № 426</w:t>
      </w:r>
      <w:r w:rsidRPr="00CE4315">
        <w:rPr>
          <w:sz w:val="28"/>
          <w:szCs w:val="28"/>
        </w:rPr>
        <w:t>.</w:t>
      </w:r>
    </w:p>
    <w:p w:rsidR="00591F8F" w:rsidRPr="00CE4315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315">
        <w:rPr>
          <w:sz w:val="28"/>
          <w:szCs w:val="28"/>
        </w:rPr>
        <w:t>2</w:t>
      </w:r>
      <w:r w:rsidR="00591F8F" w:rsidRPr="00CE4315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782319" w:rsidRPr="00CE4315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315">
        <w:rPr>
          <w:sz w:val="28"/>
          <w:szCs w:val="28"/>
        </w:rPr>
        <w:t>3. Контроль за исполнением настоящего</w:t>
      </w:r>
      <w:r w:rsidR="00CE4315">
        <w:rPr>
          <w:sz w:val="28"/>
          <w:szCs w:val="28"/>
        </w:rPr>
        <w:t xml:space="preserve"> постановления оставляю</w:t>
      </w:r>
      <w:r w:rsidR="00760AD5" w:rsidRPr="00CE4315">
        <w:rPr>
          <w:sz w:val="28"/>
          <w:szCs w:val="28"/>
        </w:rPr>
        <w:t xml:space="preserve"> </w:t>
      </w:r>
      <w:r w:rsidR="00ED13C0" w:rsidRPr="00CE4315">
        <w:rPr>
          <w:sz w:val="28"/>
          <w:szCs w:val="28"/>
        </w:rPr>
        <w:t>з</w:t>
      </w:r>
      <w:r w:rsidRPr="00CE4315">
        <w:rPr>
          <w:sz w:val="28"/>
          <w:szCs w:val="28"/>
        </w:rPr>
        <w:t>а собой.</w:t>
      </w:r>
    </w:p>
    <w:p w:rsidR="001D11DF" w:rsidRPr="00CE4315" w:rsidRDefault="00591F8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315">
        <w:rPr>
          <w:sz w:val="28"/>
          <w:szCs w:val="28"/>
        </w:rPr>
        <w:t>4</w:t>
      </w:r>
      <w:r w:rsidR="001D11DF" w:rsidRPr="00CE4315">
        <w:rPr>
          <w:sz w:val="28"/>
          <w:szCs w:val="28"/>
        </w:rPr>
        <w:t>. Настоящее постановление вступ</w:t>
      </w:r>
      <w:r w:rsidR="005F030F" w:rsidRPr="00CE4315">
        <w:rPr>
          <w:sz w:val="28"/>
          <w:szCs w:val="28"/>
        </w:rPr>
        <w:t xml:space="preserve">ает в силу </w:t>
      </w:r>
      <w:r w:rsidR="00760AD5" w:rsidRPr="00CE4315">
        <w:rPr>
          <w:sz w:val="28"/>
          <w:szCs w:val="28"/>
        </w:rPr>
        <w:t>со дня его подписания</w:t>
      </w:r>
      <w:r w:rsidR="001D11DF" w:rsidRPr="00CE4315">
        <w:rPr>
          <w:sz w:val="28"/>
          <w:szCs w:val="28"/>
        </w:rPr>
        <w:t>.</w:t>
      </w:r>
    </w:p>
    <w:p w:rsidR="001D11DF" w:rsidRPr="00CE4315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CE4315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FB64CB" w:rsidRPr="00CE4315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CE4315" w:rsidRDefault="00CE4315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Исполняющий обязанности</w:t>
      </w:r>
    </w:p>
    <w:p w:rsidR="001D11DF" w:rsidRPr="00CE4315" w:rsidRDefault="00760AD5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CE4315">
        <w:rPr>
          <w:b/>
          <w:sz w:val="28"/>
          <w:szCs w:val="28"/>
        </w:rPr>
        <w:t>Г</w:t>
      </w:r>
      <w:r w:rsidR="00691C68" w:rsidRPr="00CE4315">
        <w:rPr>
          <w:b/>
          <w:sz w:val="28"/>
          <w:szCs w:val="28"/>
        </w:rPr>
        <w:t>лав</w:t>
      </w:r>
      <w:r w:rsidR="00ED13C0" w:rsidRPr="00CE4315">
        <w:rPr>
          <w:b/>
          <w:sz w:val="28"/>
          <w:szCs w:val="28"/>
        </w:rPr>
        <w:t>ы администрации</w:t>
      </w:r>
      <w:r w:rsidR="00591F8F" w:rsidRPr="00CE4315">
        <w:rPr>
          <w:b/>
          <w:sz w:val="28"/>
          <w:szCs w:val="28"/>
        </w:rPr>
        <w:t xml:space="preserve"> </w:t>
      </w:r>
    </w:p>
    <w:p w:rsidR="00814A4E" w:rsidRPr="00CE4315" w:rsidRDefault="001D11DF" w:rsidP="00CE4315">
      <w:pPr>
        <w:tabs>
          <w:tab w:val="left" w:pos="-5103"/>
          <w:tab w:val="left" w:pos="7655"/>
        </w:tabs>
        <w:jc w:val="both"/>
        <w:rPr>
          <w:b/>
          <w:sz w:val="28"/>
          <w:szCs w:val="28"/>
        </w:rPr>
      </w:pPr>
      <w:r w:rsidRPr="00CE4315">
        <w:rPr>
          <w:b/>
          <w:sz w:val="28"/>
          <w:szCs w:val="28"/>
        </w:rPr>
        <w:t>муниципал</w:t>
      </w:r>
      <w:r w:rsidR="00782319" w:rsidRPr="00CE4315">
        <w:rPr>
          <w:b/>
          <w:sz w:val="28"/>
          <w:szCs w:val="28"/>
        </w:rPr>
        <w:t>ьного образования</w:t>
      </w:r>
      <w:r w:rsidR="00CE4315">
        <w:rPr>
          <w:b/>
          <w:sz w:val="28"/>
          <w:szCs w:val="28"/>
        </w:rPr>
        <w:tab/>
      </w:r>
      <w:bookmarkStart w:id="0" w:name="_GoBack"/>
      <w:bookmarkEnd w:id="0"/>
      <w:r w:rsidR="00ED13C0" w:rsidRPr="00CE4315">
        <w:rPr>
          <w:b/>
          <w:sz w:val="28"/>
          <w:szCs w:val="28"/>
        </w:rPr>
        <w:t>А.В. Воронов</w:t>
      </w:r>
    </w:p>
    <w:sectPr w:rsidR="00814A4E" w:rsidRPr="00CE4315" w:rsidSect="00CE43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F52" w:rsidRDefault="006D1F52" w:rsidP="00AC6D87">
      <w:r>
        <w:separator/>
      </w:r>
    </w:p>
  </w:endnote>
  <w:endnote w:type="continuationSeparator" w:id="0">
    <w:p w:rsidR="006D1F52" w:rsidRDefault="006D1F52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F52" w:rsidRDefault="006D1F52" w:rsidP="00AC6D87">
      <w:r>
        <w:separator/>
      </w:r>
    </w:p>
  </w:footnote>
  <w:footnote w:type="continuationSeparator" w:id="0">
    <w:p w:rsidR="006D1F52" w:rsidRDefault="006D1F52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0209F9"/>
    <w:rsid w:val="000928D8"/>
    <w:rsid w:val="001067A4"/>
    <w:rsid w:val="001D11DF"/>
    <w:rsid w:val="0035761B"/>
    <w:rsid w:val="00371F4E"/>
    <w:rsid w:val="003F6C8A"/>
    <w:rsid w:val="004635EF"/>
    <w:rsid w:val="004F0AD2"/>
    <w:rsid w:val="00584ADB"/>
    <w:rsid w:val="00591F8F"/>
    <w:rsid w:val="005F030F"/>
    <w:rsid w:val="00620D4E"/>
    <w:rsid w:val="00691C68"/>
    <w:rsid w:val="006D1F52"/>
    <w:rsid w:val="006E2E13"/>
    <w:rsid w:val="00760AD5"/>
    <w:rsid w:val="00782319"/>
    <w:rsid w:val="007F5558"/>
    <w:rsid w:val="00814A4E"/>
    <w:rsid w:val="00820C29"/>
    <w:rsid w:val="0089139D"/>
    <w:rsid w:val="00933272"/>
    <w:rsid w:val="00A243F8"/>
    <w:rsid w:val="00A73F1B"/>
    <w:rsid w:val="00AC6D87"/>
    <w:rsid w:val="00B404B8"/>
    <w:rsid w:val="00B449FD"/>
    <w:rsid w:val="00CE4315"/>
    <w:rsid w:val="00DB0FD2"/>
    <w:rsid w:val="00E7196D"/>
    <w:rsid w:val="00E72D49"/>
    <w:rsid w:val="00E8205D"/>
    <w:rsid w:val="00ED13C0"/>
    <w:rsid w:val="00F44C24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5D3291-E341-4AFA-94EC-174114B5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2023-09-18T09:59:00Z</cp:lastPrinted>
  <dcterms:created xsi:type="dcterms:W3CDTF">2023-06-07T06:24:00Z</dcterms:created>
  <dcterms:modified xsi:type="dcterms:W3CDTF">2023-09-20T12:16:00Z</dcterms:modified>
</cp:coreProperties>
</file>