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B1" w:rsidRDefault="00664CB1" w:rsidP="00664CB1">
      <w:pPr>
        <w:jc w:val="right"/>
        <w:rPr>
          <w:b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2806527</wp:posOffset>
            </wp:positionH>
            <wp:positionV relativeFrom="paragraph">
              <wp:posOffset>-480810</wp:posOffset>
            </wp:positionV>
            <wp:extent cx="453390" cy="612775"/>
            <wp:effectExtent l="0" t="0" r="3810" b="0"/>
            <wp:wrapNone/>
            <wp:docPr id="1" name="Рисунок 1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64CB1" w:rsidRDefault="00664CB1" w:rsidP="00664C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664CB1" w:rsidRDefault="00664CB1" w:rsidP="00664C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664CB1" w:rsidRDefault="00664CB1" w:rsidP="00664CB1">
      <w:pPr>
        <w:ind w:firstLine="1843"/>
        <w:jc w:val="center"/>
        <w:rPr>
          <w:sz w:val="40"/>
          <w:szCs w:val="40"/>
        </w:rPr>
      </w:pPr>
    </w:p>
    <w:p w:rsidR="00664CB1" w:rsidRDefault="00664CB1" w:rsidP="00664C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664CB1" w:rsidRDefault="00664CB1" w:rsidP="00664CB1">
      <w:pPr>
        <w:ind w:right="139"/>
        <w:jc w:val="center"/>
        <w:rPr>
          <w:sz w:val="40"/>
          <w:szCs w:val="40"/>
        </w:rPr>
      </w:pPr>
    </w:p>
    <w:p w:rsidR="00664CB1" w:rsidRDefault="00664CB1" w:rsidP="00664CB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04 декабря 2023 г. № 906</w:t>
      </w:r>
    </w:p>
    <w:p w:rsidR="00664CB1" w:rsidRDefault="00664CB1" w:rsidP="00664CB1">
      <w:pPr>
        <w:jc w:val="center"/>
        <w:rPr>
          <w:sz w:val="28"/>
          <w:szCs w:val="28"/>
        </w:rPr>
      </w:pPr>
    </w:p>
    <w:p w:rsidR="00664CB1" w:rsidRDefault="00664CB1" w:rsidP="00664CB1">
      <w:pPr>
        <w:rPr>
          <w:sz w:val="28"/>
          <w:szCs w:val="28"/>
        </w:rPr>
      </w:pPr>
    </w:p>
    <w:p w:rsidR="00664CB1" w:rsidRDefault="00664CB1" w:rsidP="00664CB1">
      <w:pPr>
        <w:jc w:val="center"/>
        <w:rPr>
          <w:sz w:val="20"/>
          <w:szCs w:val="20"/>
        </w:rPr>
      </w:pPr>
      <w:r>
        <w:rPr>
          <w:sz w:val="20"/>
          <w:szCs w:val="20"/>
        </w:rPr>
        <w:t>пос. Коноша Архангельской области</w:t>
      </w:r>
    </w:p>
    <w:p w:rsidR="00664CB1" w:rsidRDefault="00664CB1" w:rsidP="00664CB1">
      <w:pPr>
        <w:jc w:val="center"/>
      </w:pPr>
    </w:p>
    <w:p w:rsidR="00664CB1" w:rsidRDefault="00664CB1" w:rsidP="00664CB1">
      <w:pPr>
        <w:jc w:val="center"/>
      </w:pPr>
    </w:p>
    <w:p w:rsidR="00664CB1" w:rsidRDefault="00664CB1" w:rsidP="00664CB1">
      <w:pPr>
        <w:jc w:val="center"/>
      </w:pPr>
    </w:p>
    <w:p w:rsidR="00664CB1" w:rsidRPr="00664CB1" w:rsidRDefault="00664CB1" w:rsidP="00664CB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CB1">
        <w:rPr>
          <w:rFonts w:ascii="Times New Roman" w:hAnsi="Times New Roman" w:cs="Times New Roman"/>
          <w:b/>
          <w:sz w:val="28"/>
          <w:szCs w:val="28"/>
        </w:rPr>
        <w:t>О внесении изменений в Устав</w:t>
      </w:r>
    </w:p>
    <w:p w:rsidR="00664CB1" w:rsidRPr="00664CB1" w:rsidRDefault="00664CB1" w:rsidP="00664CB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64C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Муниципального бюджетного учреждения культуры </w:t>
      </w:r>
    </w:p>
    <w:p w:rsidR="00664CB1" w:rsidRPr="00664CB1" w:rsidRDefault="00664CB1" w:rsidP="00664CB1">
      <w:pPr>
        <w:pStyle w:val="ConsNormal"/>
        <w:ind w:right="-14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C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"Центр народного художественного творчества «Радушенька» </w:t>
      </w:r>
    </w:p>
    <w:p w:rsidR="00664CB1" w:rsidRPr="00664CB1" w:rsidRDefault="00664CB1" w:rsidP="00664CB1">
      <w:pPr>
        <w:ind w:right="-144"/>
        <w:jc w:val="center"/>
        <w:rPr>
          <w:sz w:val="28"/>
          <w:szCs w:val="28"/>
        </w:rPr>
      </w:pPr>
    </w:p>
    <w:p w:rsidR="00664CB1" w:rsidRPr="00664CB1" w:rsidRDefault="00664CB1" w:rsidP="00664CB1">
      <w:pPr>
        <w:ind w:right="-144"/>
        <w:jc w:val="center"/>
        <w:rPr>
          <w:sz w:val="28"/>
          <w:szCs w:val="28"/>
        </w:rPr>
      </w:pPr>
    </w:p>
    <w:p w:rsidR="00664CB1" w:rsidRPr="00664CB1" w:rsidRDefault="00664CB1" w:rsidP="00664CB1">
      <w:pPr>
        <w:tabs>
          <w:tab w:val="left" w:pos="709"/>
        </w:tabs>
        <w:autoSpaceDE w:val="0"/>
        <w:autoSpaceDN w:val="0"/>
        <w:ind w:right="-144" w:firstLine="709"/>
        <w:jc w:val="both"/>
        <w:outlineLvl w:val="0"/>
        <w:rPr>
          <w:bCs/>
          <w:kern w:val="36"/>
          <w:sz w:val="28"/>
          <w:szCs w:val="28"/>
        </w:rPr>
      </w:pPr>
      <w:r w:rsidRPr="00664CB1">
        <w:rPr>
          <w:sz w:val="28"/>
          <w:szCs w:val="28"/>
          <w:shd w:val="clear" w:color="auto" w:fill="FFFFFF"/>
        </w:rPr>
        <w:t xml:space="preserve">В целях совершенствования ранее установленного муниципального правового регулирования и уточнения видов деятельности Муниципального бюджетного учреждения культуры «Центр народного художественного творчества «Радушенька», </w:t>
      </w:r>
      <w:r w:rsidRPr="00664CB1">
        <w:rPr>
          <w:sz w:val="28"/>
          <w:szCs w:val="28"/>
        </w:rPr>
        <w:t xml:space="preserve">руководствуясь Уставом </w:t>
      </w:r>
      <w:r w:rsidRPr="00664CB1">
        <w:rPr>
          <w:bCs/>
          <w:kern w:val="36"/>
          <w:sz w:val="28"/>
          <w:szCs w:val="28"/>
        </w:rPr>
        <w:t>Коношского муниципального района Архангельской области</w:t>
      </w:r>
      <w:r w:rsidRPr="00664CB1">
        <w:rPr>
          <w:sz w:val="28"/>
          <w:szCs w:val="28"/>
        </w:rPr>
        <w:t xml:space="preserve">, администрация муниципального образования </w:t>
      </w:r>
      <w:r w:rsidRPr="00664CB1">
        <w:rPr>
          <w:b/>
          <w:sz w:val="28"/>
          <w:szCs w:val="28"/>
        </w:rPr>
        <w:t>п о с т а н о в л я е т:</w:t>
      </w:r>
    </w:p>
    <w:p w:rsidR="00664CB1" w:rsidRPr="00664CB1" w:rsidRDefault="00664CB1" w:rsidP="00664CB1">
      <w:pPr>
        <w:numPr>
          <w:ilvl w:val="0"/>
          <w:numId w:val="1"/>
        </w:numPr>
        <w:tabs>
          <w:tab w:val="left" w:pos="1276"/>
          <w:tab w:val="left" w:pos="1418"/>
        </w:tabs>
        <w:ind w:left="0" w:firstLine="709"/>
        <w:jc w:val="both"/>
        <w:rPr>
          <w:spacing w:val="-2"/>
          <w:sz w:val="28"/>
          <w:szCs w:val="28"/>
        </w:rPr>
      </w:pPr>
      <w:r w:rsidRPr="00664CB1">
        <w:rPr>
          <w:sz w:val="28"/>
          <w:szCs w:val="28"/>
        </w:rPr>
        <w:t xml:space="preserve">Утвердить прилагаемые изменения, которые вносятся в Устав </w:t>
      </w:r>
      <w:r w:rsidRPr="00664CB1">
        <w:rPr>
          <w:sz w:val="28"/>
          <w:szCs w:val="28"/>
          <w:shd w:val="clear" w:color="auto" w:fill="FFFFFF"/>
        </w:rPr>
        <w:t>Муниципального бюджетного учреждения культуры «Центр народного художественного творчества «Радушенька»</w:t>
      </w:r>
      <w:r w:rsidRPr="00664CB1">
        <w:rPr>
          <w:spacing w:val="-2"/>
          <w:sz w:val="28"/>
          <w:szCs w:val="28"/>
        </w:rPr>
        <w:t xml:space="preserve">, утвержденный </w:t>
      </w:r>
      <w:r w:rsidRPr="00664CB1">
        <w:rPr>
          <w:sz w:val="28"/>
          <w:szCs w:val="28"/>
        </w:rPr>
        <w:t>постановлением администрации муниципального образования «Коношский муниципальный район» от 24 ноября 2015 года № 786</w:t>
      </w:r>
      <w:r w:rsidRPr="00664CB1">
        <w:rPr>
          <w:spacing w:val="-2"/>
          <w:sz w:val="28"/>
          <w:szCs w:val="28"/>
        </w:rPr>
        <w:t>.</w:t>
      </w:r>
    </w:p>
    <w:p w:rsidR="00664CB1" w:rsidRPr="00664CB1" w:rsidRDefault="00664CB1" w:rsidP="00664CB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pacing w:val="-2"/>
          <w:sz w:val="28"/>
          <w:szCs w:val="28"/>
        </w:rPr>
      </w:pPr>
      <w:r w:rsidRPr="00664CB1">
        <w:rPr>
          <w:sz w:val="28"/>
          <w:szCs w:val="28"/>
          <w:shd w:val="clear" w:color="auto" w:fill="FFFFFF"/>
        </w:rPr>
        <w:t>Уполномочить директора Муниципального бюджетного учреждения культуры «Центр народного художественного творчества «Радушенька» на совершение юридически значимых действий по государственной регистрации изменений, указанных в </w:t>
      </w:r>
      <w:hyperlink r:id="rId8" w:anchor="/document/73845382/entry/1" w:history="1">
        <w:r w:rsidRPr="00664CB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пункте 1</w:t>
        </w:r>
      </w:hyperlink>
      <w:r w:rsidRPr="00664CB1">
        <w:rPr>
          <w:sz w:val="28"/>
          <w:szCs w:val="28"/>
          <w:shd w:val="clear" w:color="auto" w:fill="FFFFFF"/>
        </w:rPr>
        <w:t> настоящего постановления, в соответствии с </w:t>
      </w:r>
      <w:hyperlink r:id="rId9" w:anchor="/document/12123875/entry/0" w:history="1">
        <w:r w:rsidRPr="00664CB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664CB1">
        <w:rPr>
          <w:sz w:val="28"/>
          <w:szCs w:val="28"/>
          <w:shd w:val="clear" w:color="auto" w:fill="FFFFFF"/>
        </w:rPr>
        <w:t xml:space="preserve"> от 08 августа 2001 года № 129-ФЗ </w:t>
      </w:r>
      <w:r w:rsidRPr="00664CB1">
        <w:rPr>
          <w:sz w:val="28"/>
          <w:szCs w:val="28"/>
          <w:shd w:val="clear" w:color="auto" w:fill="FFFFFF"/>
        </w:rPr>
        <w:br/>
        <w:t>«О государственной регистрации юридических лиц и индивидуальных предпринимателей».</w:t>
      </w:r>
    </w:p>
    <w:p w:rsidR="00664CB1" w:rsidRPr="00664CB1" w:rsidRDefault="00664CB1" w:rsidP="00664CB1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shd w:val="clear" w:color="auto" w:fill="FFFFFF"/>
        </w:rPr>
      </w:pPr>
      <w:r w:rsidRPr="00664CB1">
        <w:rPr>
          <w:sz w:val="28"/>
          <w:szCs w:val="28"/>
        </w:rPr>
        <w:t>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  <w:r w:rsidRPr="00664CB1">
        <w:rPr>
          <w:sz w:val="28"/>
          <w:szCs w:val="28"/>
          <w:shd w:val="clear" w:color="auto" w:fill="FFFFFF"/>
        </w:rPr>
        <w:t xml:space="preserve"> </w:t>
      </w:r>
    </w:p>
    <w:p w:rsidR="00664CB1" w:rsidRPr="00664CB1" w:rsidRDefault="00664CB1" w:rsidP="00664CB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64CB1">
        <w:rPr>
          <w:sz w:val="28"/>
          <w:szCs w:val="28"/>
        </w:rPr>
        <w:t>Настоящее постановление</w:t>
      </w:r>
      <w:r w:rsidRPr="00664CB1">
        <w:rPr>
          <w:sz w:val="28"/>
          <w:szCs w:val="28"/>
          <w:shd w:val="clear" w:color="auto" w:fill="FFFFFF"/>
        </w:rPr>
        <w:t xml:space="preserve"> вступает в силу со дня завершения юридически значимых действий по государственной регистрации </w:t>
      </w:r>
      <w:hyperlink r:id="rId10" w:anchor="/document/73845382/entry/1000" w:history="1">
        <w:r w:rsidRPr="00664CB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изменений</w:t>
        </w:r>
      </w:hyperlink>
      <w:r w:rsidRPr="00664CB1">
        <w:rPr>
          <w:sz w:val="28"/>
          <w:szCs w:val="28"/>
          <w:shd w:val="clear" w:color="auto" w:fill="FFFFFF"/>
        </w:rPr>
        <w:t>, указанных в </w:t>
      </w:r>
      <w:hyperlink r:id="rId11" w:anchor="/document/73845382/entry/1" w:history="1">
        <w:r w:rsidRPr="00664CB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пункте 1</w:t>
        </w:r>
      </w:hyperlink>
      <w:r w:rsidRPr="00664CB1">
        <w:rPr>
          <w:sz w:val="28"/>
          <w:szCs w:val="28"/>
          <w:shd w:val="clear" w:color="auto" w:fill="FFFFFF"/>
        </w:rPr>
        <w:t> настоящего постановления, в соответствии с </w:t>
      </w:r>
      <w:hyperlink r:id="rId12" w:anchor="/document/12123875/entry/0" w:history="1">
        <w:r w:rsidRPr="00664CB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664CB1">
        <w:rPr>
          <w:sz w:val="28"/>
          <w:szCs w:val="28"/>
          <w:shd w:val="clear" w:color="auto" w:fill="FFFFFF"/>
        </w:rPr>
        <w:t xml:space="preserve"> от 08 августа 2001 года № 129-ФЗ </w:t>
      </w:r>
      <w:r w:rsidRPr="00664CB1">
        <w:rPr>
          <w:sz w:val="28"/>
          <w:szCs w:val="28"/>
          <w:shd w:val="clear" w:color="auto" w:fill="FFFFFF"/>
        </w:rPr>
        <w:br/>
        <w:t>«О государственной регистрации юридических лиц и индивидуальных предпринимателей», за исключением </w:t>
      </w:r>
      <w:hyperlink r:id="rId13" w:anchor="/document/73845382/entry/2" w:history="1">
        <w:r w:rsidRPr="00664CB1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пункта 2</w:t>
        </w:r>
      </w:hyperlink>
      <w:r w:rsidRPr="00664CB1">
        <w:rPr>
          <w:sz w:val="28"/>
          <w:szCs w:val="28"/>
          <w:shd w:val="clear" w:color="auto" w:fill="FFFFFF"/>
        </w:rPr>
        <w:t xml:space="preserve"> настоящего постановления, </w:t>
      </w:r>
      <w:r w:rsidRPr="00664CB1">
        <w:rPr>
          <w:sz w:val="28"/>
          <w:szCs w:val="28"/>
          <w:shd w:val="clear" w:color="auto" w:fill="FFFFFF"/>
        </w:rPr>
        <w:lastRenderedPageBreak/>
        <w:t>вступающего в силу со дня подписания настоящего постановления.</w:t>
      </w:r>
    </w:p>
    <w:p w:rsidR="00664CB1" w:rsidRPr="00664CB1" w:rsidRDefault="00664CB1" w:rsidP="00664CB1">
      <w:pPr>
        <w:ind w:firstLine="709"/>
        <w:jc w:val="both"/>
        <w:rPr>
          <w:sz w:val="28"/>
          <w:szCs w:val="28"/>
        </w:rPr>
      </w:pPr>
      <w:r w:rsidRPr="00664CB1">
        <w:rPr>
          <w:sz w:val="28"/>
          <w:szCs w:val="28"/>
        </w:rPr>
        <w:t xml:space="preserve">5. Контроль за исполнением настоящего постановления возложить на, заведующего Отделом культуры администрации муниципального образования </w:t>
      </w:r>
      <w:r>
        <w:rPr>
          <w:sz w:val="28"/>
          <w:szCs w:val="28"/>
        </w:rPr>
        <w:t xml:space="preserve">«Коношский муниципальный район» </w:t>
      </w:r>
      <w:proofErr w:type="spellStart"/>
      <w:r w:rsidRPr="00664CB1">
        <w:rPr>
          <w:sz w:val="28"/>
          <w:szCs w:val="28"/>
        </w:rPr>
        <w:t>Шабалдину</w:t>
      </w:r>
      <w:proofErr w:type="spellEnd"/>
      <w:r w:rsidRPr="00664CB1">
        <w:rPr>
          <w:sz w:val="28"/>
          <w:szCs w:val="28"/>
        </w:rPr>
        <w:t xml:space="preserve"> Г.В.</w:t>
      </w:r>
    </w:p>
    <w:p w:rsidR="00664CB1" w:rsidRPr="00664CB1" w:rsidRDefault="00664CB1" w:rsidP="00664CB1">
      <w:pPr>
        <w:tabs>
          <w:tab w:val="left" w:pos="855"/>
        </w:tabs>
        <w:ind w:firstLine="709"/>
        <w:jc w:val="both"/>
        <w:rPr>
          <w:i/>
          <w:sz w:val="28"/>
          <w:szCs w:val="28"/>
        </w:rPr>
      </w:pPr>
      <w:r w:rsidRPr="00664CB1">
        <w:rPr>
          <w:sz w:val="28"/>
          <w:szCs w:val="28"/>
        </w:rPr>
        <w:t xml:space="preserve">6. Настоящее постановление вступает в силу со дня его подписания. </w:t>
      </w:r>
    </w:p>
    <w:p w:rsidR="00664CB1" w:rsidRPr="00664CB1" w:rsidRDefault="00664CB1" w:rsidP="00664CB1">
      <w:pPr>
        <w:rPr>
          <w:sz w:val="28"/>
          <w:szCs w:val="28"/>
        </w:rPr>
      </w:pPr>
    </w:p>
    <w:p w:rsidR="00664CB1" w:rsidRPr="00664CB1" w:rsidRDefault="00664CB1" w:rsidP="00664CB1">
      <w:pPr>
        <w:rPr>
          <w:b/>
          <w:sz w:val="28"/>
          <w:szCs w:val="28"/>
        </w:rPr>
      </w:pPr>
    </w:p>
    <w:p w:rsidR="00664CB1" w:rsidRPr="00664CB1" w:rsidRDefault="00664CB1" w:rsidP="00664CB1">
      <w:pPr>
        <w:rPr>
          <w:b/>
          <w:sz w:val="28"/>
          <w:szCs w:val="28"/>
        </w:rPr>
      </w:pPr>
    </w:p>
    <w:p w:rsidR="00664CB1" w:rsidRPr="00664CB1" w:rsidRDefault="00664CB1" w:rsidP="00664CB1">
      <w:pPr>
        <w:rPr>
          <w:b/>
          <w:sz w:val="28"/>
          <w:szCs w:val="28"/>
        </w:rPr>
      </w:pPr>
      <w:r w:rsidRPr="00664CB1">
        <w:rPr>
          <w:b/>
          <w:sz w:val="28"/>
          <w:szCs w:val="28"/>
        </w:rPr>
        <w:t>Глава</w:t>
      </w:r>
    </w:p>
    <w:p w:rsidR="00664CB1" w:rsidRPr="00664CB1" w:rsidRDefault="00664CB1" w:rsidP="00664CB1">
      <w:pPr>
        <w:tabs>
          <w:tab w:val="left" w:pos="7797"/>
        </w:tabs>
        <w:rPr>
          <w:b/>
          <w:sz w:val="28"/>
          <w:szCs w:val="28"/>
        </w:rPr>
      </w:pPr>
      <w:proofErr w:type="gramStart"/>
      <w:r w:rsidRPr="00664CB1">
        <w:rPr>
          <w:b/>
          <w:sz w:val="28"/>
          <w:szCs w:val="28"/>
        </w:rPr>
        <w:t>муниципального</w:t>
      </w:r>
      <w:proofErr w:type="gramEnd"/>
      <w:r w:rsidRPr="00664CB1">
        <w:rPr>
          <w:b/>
          <w:sz w:val="28"/>
          <w:szCs w:val="28"/>
        </w:rPr>
        <w:t xml:space="preserve"> образования                                                    С.С. Едемский</w:t>
      </w:r>
    </w:p>
    <w:p w:rsidR="00664CB1" w:rsidRPr="00664CB1" w:rsidRDefault="00664CB1" w:rsidP="00664CB1">
      <w:pPr>
        <w:rPr>
          <w:sz w:val="28"/>
          <w:szCs w:val="28"/>
        </w:rPr>
      </w:pPr>
    </w:p>
    <w:p w:rsidR="00664CB1" w:rsidRPr="00664CB1" w:rsidRDefault="00664CB1" w:rsidP="00664CB1">
      <w:pPr>
        <w:spacing w:line="276" w:lineRule="auto"/>
        <w:jc w:val="right"/>
        <w:rPr>
          <w:sz w:val="25"/>
          <w:szCs w:val="25"/>
        </w:rPr>
      </w:pPr>
    </w:p>
    <w:p w:rsidR="00664CB1" w:rsidRPr="00664CB1" w:rsidRDefault="00664CB1" w:rsidP="00664CB1">
      <w:pPr>
        <w:spacing w:line="276" w:lineRule="auto"/>
        <w:jc w:val="right"/>
        <w:rPr>
          <w:sz w:val="25"/>
          <w:szCs w:val="25"/>
        </w:rPr>
      </w:pPr>
    </w:p>
    <w:p w:rsidR="00664CB1" w:rsidRPr="00664CB1" w:rsidRDefault="00664CB1" w:rsidP="00664CB1">
      <w:pPr>
        <w:spacing w:line="276" w:lineRule="auto"/>
        <w:jc w:val="right"/>
        <w:rPr>
          <w:sz w:val="25"/>
          <w:szCs w:val="25"/>
        </w:rPr>
      </w:pPr>
    </w:p>
    <w:p w:rsidR="00A40C79" w:rsidRPr="00664CB1" w:rsidRDefault="00A40C79"/>
    <w:sectPr w:rsidR="00A40C79" w:rsidRPr="00664CB1" w:rsidSect="00664CB1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062" w:rsidRDefault="00D17062" w:rsidP="00664CB1">
      <w:r>
        <w:separator/>
      </w:r>
    </w:p>
  </w:endnote>
  <w:endnote w:type="continuationSeparator" w:id="0">
    <w:p w:rsidR="00D17062" w:rsidRDefault="00D17062" w:rsidP="0066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062" w:rsidRDefault="00D17062" w:rsidP="00664CB1">
      <w:r>
        <w:separator/>
      </w:r>
    </w:p>
  </w:footnote>
  <w:footnote w:type="continuationSeparator" w:id="0">
    <w:p w:rsidR="00D17062" w:rsidRDefault="00D17062" w:rsidP="00664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755021"/>
      <w:docPartObj>
        <w:docPartGallery w:val="Page Numbers (Top of Page)"/>
        <w:docPartUnique/>
      </w:docPartObj>
    </w:sdtPr>
    <w:sdtEndPr/>
    <w:sdtContent>
      <w:p w:rsidR="00664CB1" w:rsidRDefault="00664CB1" w:rsidP="00664C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6D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3633F"/>
    <w:multiLevelType w:val="hybridMultilevel"/>
    <w:tmpl w:val="AB14B760"/>
    <w:lvl w:ilvl="0" w:tplc="1B3ACA90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3E4"/>
    <w:rsid w:val="00664CB1"/>
    <w:rsid w:val="007A23E4"/>
    <w:rsid w:val="00A276D3"/>
    <w:rsid w:val="00A40C79"/>
    <w:rsid w:val="00D17062"/>
    <w:rsid w:val="00ED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839F7-CF87-4C3B-9791-E9D08390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64CB1"/>
    <w:rPr>
      <w:color w:val="0000FF"/>
      <w:u w:val="single"/>
    </w:rPr>
  </w:style>
  <w:style w:type="paragraph" w:customStyle="1" w:styleId="ConsNormal">
    <w:name w:val="ConsNormal"/>
    <w:rsid w:val="00664C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64C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4C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64C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4C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4C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4C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2023-12-06T11:47:00Z</cp:lastPrinted>
  <dcterms:created xsi:type="dcterms:W3CDTF">2023-12-05T10:27:00Z</dcterms:created>
  <dcterms:modified xsi:type="dcterms:W3CDTF">2023-12-06T11:47:00Z</dcterms:modified>
</cp:coreProperties>
</file>