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E55" w:rsidRPr="008A1382" w:rsidRDefault="00916E55" w:rsidP="00F04959">
      <w:pPr>
        <w:autoSpaceDE w:val="0"/>
        <w:autoSpaceDN w:val="0"/>
        <w:adjustRightInd w:val="0"/>
        <w:ind w:firstLine="5529"/>
        <w:jc w:val="center"/>
        <w:rPr>
          <w:bCs/>
          <w:sz w:val="24"/>
          <w:szCs w:val="24"/>
        </w:rPr>
      </w:pPr>
      <w:r w:rsidRPr="008A1382">
        <w:rPr>
          <w:bCs/>
          <w:sz w:val="24"/>
          <w:szCs w:val="24"/>
        </w:rPr>
        <w:t>ПРИЛОЖЕНИЕ № 1</w:t>
      </w:r>
    </w:p>
    <w:p w:rsidR="00F04959" w:rsidRDefault="00916E55" w:rsidP="00F04959">
      <w:pPr>
        <w:autoSpaceDE w:val="0"/>
        <w:autoSpaceDN w:val="0"/>
        <w:adjustRightInd w:val="0"/>
        <w:ind w:firstLine="5529"/>
        <w:jc w:val="center"/>
        <w:rPr>
          <w:bCs/>
          <w:sz w:val="24"/>
          <w:szCs w:val="24"/>
        </w:rPr>
      </w:pPr>
      <w:proofErr w:type="gramStart"/>
      <w:r w:rsidRPr="008A1382">
        <w:rPr>
          <w:bCs/>
          <w:sz w:val="24"/>
          <w:szCs w:val="24"/>
        </w:rPr>
        <w:t>к</w:t>
      </w:r>
      <w:proofErr w:type="gramEnd"/>
      <w:r w:rsidRPr="008A1382">
        <w:rPr>
          <w:bCs/>
          <w:sz w:val="24"/>
          <w:szCs w:val="24"/>
        </w:rPr>
        <w:t xml:space="preserve"> постановлению администрации </w:t>
      </w:r>
    </w:p>
    <w:p w:rsidR="00916E55" w:rsidRDefault="00916E55" w:rsidP="00F04959">
      <w:pPr>
        <w:autoSpaceDE w:val="0"/>
        <w:autoSpaceDN w:val="0"/>
        <w:adjustRightInd w:val="0"/>
        <w:ind w:firstLine="5529"/>
        <w:jc w:val="center"/>
        <w:rPr>
          <w:bCs/>
          <w:sz w:val="24"/>
          <w:szCs w:val="24"/>
        </w:rPr>
      </w:pPr>
      <w:proofErr w:type="gramStart"/>
      <w:r w:rsidRPr="008A1382">
        <w:rPr>
          <w:bCs/>
          <w:sz w:val="24"/>
          <w:szCs w:val="24"/>
        </w:rPr>
        <w:t>муниципального</w:t>
      </w:r>
      <w:proofErr w:type="gramEnd"/>
      <w:r w:rsidRPr="008A1382">
        <w:rPr>
          <w:bCs/>
          <w:sz w:val="24"/>
          <w:szCs w:val="24"/>
        </w:rPr>
        <w:t xml:space="preserve"> образования</w:t>
      </w:r>
    </w:p>
    <w:p w:rsidR="00916E55" w:rsidRPr="008A1382" w:rsidRDefault="00916E55" w:rsidP="00F04959">
      <w:pPr>
        <w:autoSpaceDE w:val="0"/>
        <w:autoSpaceDN w:val="0"/>
        <w:adjustRightInd w:val="0"/>
        <w:ind w:firstLine="5529"/>
        <w:jc w:val="center"/>
        <w:rPr>
          <w:bCs/>
          <w:sz w:val="24"/>
          <w:szCs w:val="24"/>
        </w:rPr>
      </w:pPr>
      <w:r w:rsidRPr="008A1382">
        <w:rPr>
          <w:bCs/>
          <w:sz w:val="24"/>
          <w:szCs w:val="24"/>
        </w:rPr>
        <w:t>«Коношский муниципальный район»</w:t>
      </w:r>
    </w:p>
    <w:p w:rsidR="00916E55" w:rsidRDefault="00916E55" w:rsidP="00F04959">
      <w:pPr>
        <w:ind w:firstLine="5529"/>
        <w:jc w:val="center"/>
        <w:rPr>
          <w:bCs/>
          <w:sz w:val="24"/>
          <w:szCs w:val="24"/>
        </w:rPr>
      </w:pPr>
      <w:proofErr w:type="gramStart"/>
      <w:r w:rsidRPr="008A1382">
        <w:rPr>
          <w:bCs/>
          <w:sz w:val="24"/>
          <w:szCs w:val="24"/>
        </w:rPr>
        <w:t>от</w:t>
      </w:r>
      <w:proofErr w:type="gramEnd"/>
      <w:r w:rsidRPr="008A138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10 ноября </w:t>
      </w:r>
      <w:r w:rsidRPr="008A1382">
        <w:rPr>
          <w:bCs/>
          <w:sz w:val="24"/>
          <w:szCs w:val="24"/>
        </w:rPr>
        <w:t>202</w:t>
      </w:r>
      <w:r>
        <w:rPr>
          <w:bCs/>
          <w:sz w:val="24"/>
          <w:szCs w:val="24"/>
        </w:rPr>
        <w:t>3</w:t>
      </w:r>
      <w:r w:rsidRPr="008A1382">
        <w:rPr>
          <w:bCs/>
          <w:sz w:val="24"/>
          <w:szCs w:val="24"/>
        </w:rPr>
        <w:t xml:space="preserve"> года №</w:t>
      </w:r>
      <w:r>
        <w:rPr>
          <w:bCs/>
          <w:sz w:val="24"/>
          <w:szCs w:val="24"/>
        </w:rPr>
        <w:t xml:space="preserve"> 818</w:t>
      </w:r>
    </w:p>
    <w:p w:rsidR="00916E55" w:rsidRDefault="00916E55" w:rsidP="00F04959">
      <w:pPr>
        <w:jc w:val="center"/>
        <w:rPr>
          <w:bCs/>
          <w:sz w:val="24"/>
          <w:szCs w:val="24"/>
        </w:rPr>
      </w:pPr>
    </w:p>
    <w:p w:rsidR="00916E55" w:rsidRPr="000F7301" w:rsidRDefault="00916E55" w:rsidP="00F04959">
      <w:pPr>
        <w:jc w:val="center"/>
        <w:rPr>
          <w:b/>
          <w:sz w:val="26"/>
          <w:szCs w:val="26"/>
        </w:rPr>
      </w:pPr>
      <w:r w:rsidRPr="000F7301">
        <w:rPr>
          <w:b/>
          <w:sz w:val="26"/>
          <w:szCs w:val="26"/>
        </w:rPr>
        <w:t xml:space="preserve">М Е Т О Д И К А </w:t>
      </w:r>
      <w:r w:rsidRPr="000F7301">
        <w:rPr>
          <w:b/>
          <w:sz w:val="26"/>
          <w:szCs w:val="26"/>
        </w:rPr>
        <w:br/>
        <w:t>расчета целевых показателей эффективности муниципальной программ</w:t>
      </w:r>
    </w:p>
    <w:p w:rsidR="00916E55" w:rsidRPr="000F7301" w:rsidRDefault="00916E55" w:rsidP="00F04959">
      <w:pPr>
        <w:jc w:val="center"/>
        <w:rPr>
          <w:b/>
          <w:sz w:val="26"/>
          <w:szCs w:val="26"/>
        </w:rPr>
      </w:pPr>
    </w:p>
    <w:tbl>
      <w:tblPr>
        <w:tblW w:w="935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3544"/>
        <w:gridCol w:w="2269"/>
      </w:tblGrid>
      <w:tr w:rsidR="00916E55" w:rsidRPr="000F7301" w:rsidTr="00916E55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E55" w:rsidRPr="000F7301" w:rsidRDefault="00916E55" w:rsidP="00F04959">
            <w:pPr>
              <w:jc w:val="center"/>
              <w:rPr>
                <w:sz w:val="26"/>
                <w:szCs w:val="26"/>
              </w:rPr>
            </w:pPr>
            <w:r w:rsidRPr="000F7301">
              <w:rPr>
                <w:sz w:val="26"/>
                <w:szCs w:val="26"/>
              </w:rPr>
              <w:t>Показатель,</w:t>
            </w:r>
          </w:p>
          <w:p w:rsidR="00916E55" w:rsidRPr="000F7301" w:rsidRDefault="00916E55" w:rsidP="00F04959">
            <w:pPr>
              <w:jc w:val="center"/>
              <w:rPr>
                <w:sz w:val="26"/>
                <w:szCs w:val="26"/>
              </w:rPr>
            </w:pPr>
            <w:proofErr w:type="gramStart"/>
            <w:r w:rsidRPr="000F7301">
              <w:rPr>
                <w:sz w:val="26"/>
                <w:szCs w:val="26"/>
              </w:rPr>
              <w:t>единица</w:t>
            </w:r>
            <w:proofErr w:type="gramEnd"/>
            <w:r w:rsidRPr="000F7301">
              <w:rPr>
                <w:sz w:val="26"/>
                <w:szCs w:val="26"/>
              </w:rPr>
              <w:t xml:space="preserve"> измерения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E55" w:rsidRPr="000F7301" w:rsidRDefault="00916E55" w:rsidP="00F04959">
            <w:pPr>
              <w:jc w:val="center"/>
              <w:rPr>
                <w:sz w:val="26"/>
                <w:szCs w:val="26"/>
              </w:rPr>
            </w:pPr>
            <w:r w:rsidRPr="000F7301">
              <w:rPr>
                <w:sz w:val="26"/>
                <w:szCs w:val="26"/>
              </w:rPr>
              <w:t>Порядок расч</w:t>
            </w:r>
            <w:bookmarkStart w:id="0" w:name="_GoBack"/>
            <w:bookmarkEnd w:id="0"/>
            <w:r w:rsidRPr="000F7301">
              <w:rPr>
                <w:sz w:val="26"/>
                <w:szCs w:val="26"/>
              </w:rPr>
              <w:t>ета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E55" w:rsidRPr="000F7301" w:rsidRDefault="00916E55" w:rsidP="00F04959">
            <w:pPr>
              <w:jc w:val="center"/>
              <w:rPr>
                <w:sz w:val="26"/>
                <w:szCs w:val="26"/>
              </w:rPr>
            </w:pPr>
            <w:r w:rsidRPr="000F7301">
              <w:rPr>
                <w:sz w:val="26"/>
                <w:szCs w:val="26"/>
              </w:rPr>
              <w:t>Источник информации</w:t>
            </w:r>
          </w:p>
        </w:tc>
      </w:tr>
      <w:tr w:rsidR="00916E55" w:rsidRPr="000F7301" w:rsidTr="00916E55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E55" w:rsidRPr="000F7301" w:rsidRDefault="00916E55" w:rsidP="00F04959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0F7301">
              <w:rPr>
                <w:rFonts w:eastAsia="Calibri"/>
                <w:sz w:val="26"/>
                <w:szCs w:val="26"/>
              </w:rPr>
              <w:t>Количество зданий муниципальных учреждений культуры (музеев), в которых проведены капитальные ремонты, ед.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E55" w:rsidRPr="000F7301" w:rsidRDefault="00916E55" w:rsidP="00F04959">
            <w:pPr>
              <w:jc w:val="center"/>
              <w:rPr>
                <w:sz w:val="26"/>
                <w:szCs w:val="26"/>
              </w:rPr>
            </w:pPr>
            <w:r w:rsidRPr="000F7301">
              <w:rPr>
                <w:spacing w:val="-2"/>
                <w:sz w:val="26"/>
                <w:szCs w:val="26"/>
              </w:rPr>
              <w:t xml:space="preserve">Фактическое количество </w:t>
            </w:r>
            <w:r w:rsidRPr="000F7301">
              <w:rPr>
                <w:rFonts w:eastAsia="Calibri"/>
                <w:sz w:val="26"/>
                <w:szCs w:val="26"/>
              </w:rPr>
              <w:t>капитально отремонтированных зданий муниципальных учреждений культуры (музеев)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E55" w:rsidRPr="000F7301" w:rsidRDefault="00916E55" w:rsidP="00F04959">
            <w:pPr>
              <w:jc w:val="center"/>
              <w:rPr>
                <w:sz w:val="26"/>
                <w:szCs w:val="26"/>
              </w:rPr>
            </w:pPr>
            <w:r w:rsidRPr="000F7301">
              <w:rPr>
                <w:spacing w:val="-2"/>
                <w:sz w:val="26"/>
                <w:szCs w:val="26"/>
              </w:rPr>
              <w:t>Информационный отчет</w:t>
            </w:r>
          </w:p>
        </w:tc>
      </w:tr>
      <w:tr w:rsidR="00916E55" w:rsidRPr="000F7301" w:rsidTr="00916E55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E55" w:rsidRPr="000F7301" w:rsidRDefault="00916E55" w:rsidP="00F04959">
            <w:pPr>
              <w:keepNext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0F7301">
              <w:rPr>
                <w:rFonts w:eastAsia="Calibri"/>
                <w:sz w:val="26"/>
                <w:szCs w:val="26"/>
              </w:rPr>
              <w:t>Количество зданий муниципальных учреждений культуры (библиотек), в которых проведены капитальные ремонты, ед.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E55" w:rsidRPr="000F7301" w:rsidRDefault="00916E55" w:rsidP="00F04959">
            <w:pPr>
              <w:jc w:val="center"/>
              <w:rPr>
                <w:spacing w:val="-2"/>
                <w:sz w:val="26"/>
                <w:szCs w:val="26"/>
              </w:rPr>
            </w:pPr>
            <w:r w:rsidRPr="000F7301">
              <w:rPr>
                <w:spacing w:val="-2"/>
                <w:sz w:val="26"/>
                <w:szCs w:val="26"/>
              </w:rPr>
              <w:t xml:space="preserve">Фактическое количество </w:t>
            </w:r>
            <w:r w:rsidRPr="000F7301">
              <w:rPr>
                <w:rFonts w:eastAsia="Calibri"/>
                <w:sz w:val="26"/>
                <w:szCs w:val="26"/>
              </w:rPr>
              <w:t>капитально отремонтированных зданий муниципальных учреждений культуры (библиотек)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E55" w:rsidRPr="000F7301" w:rsidRDefault="00916E55" w:rsidP="00F04959">
            <w:pPr>
              <w:jc w:val="center"/>
              <w:rPr>
                <w:spacing w:val="-2"/>
                <w:sz w:val="26"/>
                <w:szCs w:val="26"/>
              </w:rPr>
            </w:pPr>
            <w:r w:rsidRPr="000F7301">
              <w:rPr>
                <w:spacing w:val="-2"/>
                <w:sz w:val="26"/>
                <w:szCs w:val="26"/>
              </w:rPr>
              <w:t>Информационный отчет</w:t>
            </w:r>
          </w:p>
        </w:tc>
      </w:tr>
      <w:tr w:rsidR="00916E55" w:rsidRPr="000F7301" w:rsidTr="00916E55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E55" w:rsidRPr="000F7301" w:rsidRDefault="00916E55" w:rsidP="00F04959">
            <w:pPr>
              <w:keepNext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0F7301">
              <w:rPr>
                <w:rFonts w:eastAsia="Calibri"/>
                <w:sz w:val="26"/>
                <w:szCs w:val="26"/>
              </w:rPr>
              <w:t>Количество зданий муниципальных учреждений культуры (</w:t>
            </w:r>
            <w:r>
              <w:rPr>
                <w:rFonts w:eastAsia="Calibri"/>
                <w:sz w:val="26"/>
                <w:szCs w:val="26"/>
              </w:rPr>
              <w:t>КДУ</w:t>
            </w:r>
            <w:r w:rsidRPr="000F7301">
              <w:rPr>
                <w:rFonts w:eastAsia="Calibri"/>
                <w:sz w:val="26"/>
                <w:szCs w:val="26"/>
              </w:rPr>
              <w:t>), в которых проведены капитальные ремонты, ед.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E55" w:rsidRPr="000F7301" w:rsidRDefault="00916E55" w:rsidP="00F04959">
            <w:pPr>
              <w:jc w:val="center"/>
              <w:rPr>
                <w:spacing w:val="-2"/>
                <w:sz w:val="26"/>
                <w:szCs w:val="26"/>
              </w:rPr>
            </w:pPr>
            <w:r w:rsidRPr="000F7301">
              <w:rPr>
                <w:spacing w:val="-2"/>
                <w:sz w:val="26"/>
                <w:szCs w:val="26"/>
              </w:rPr>
              <w:t xml:space="preserve">Фактическое количество </w:t>
            </w:r>
            <w:r w:rsidRPr="000F7301">
              <w:rPr>
                <w:rFonts w:eastAsia="Calibri"/>
                <w:sz w:val="26"/>
                <w:szCs w:val="26"/>
              </w:rPr>
              <w:t>капитально отремонтированных зданий муниципальных учреждений культуры (</w:t>
            </w:r>
            <w:r>
              <w:rPr>
                <w:rFonts w:eastAsia="Calibri"/>
                <w:sz w:val="26"/>
                <w:szCs w:val="26"/>
              </w:rPr>
              <w:t>КДУ</w:t>
            </w:r>
            <w:r w:rsidRPr="000F7301">
              <w:rPr>
                <w:rFonts w:eastAsia="Calibri"/>
                <w:sz w:val="26"/>
                <w:szCs w:val="26"/>
              </w:rPr>
              <w:t>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E55" w:rsidRPr="000F7301" w:rsidRDefault="00916E55" w:rsidP="00F04959">
            <w:pPr>
              <w:jc w:val="center"/>
              <w:rPr>
                <w:spacing w:val="-2"/>
                <w:sz w:val="26"/>
                <w:szCs w:val="26"/>
              </w:rPr>
            </w:pPr>
            <w:r w:rsidRPr="000F7301">
              <w:rPr>
                <w:spacing w:val="-2"/>
                <w:sz w:val="26"/>
                <w:szCs w:val="26"/>
              </w:rPr>
              <w:t>Информационный отчет</w:t>
            </w:r>
          </w:p>
        </w:tc>
      </w:tr>
      <w:tr w:rsidR="00916E55" w:rsidRPr="000F7301" w:rsidTr="00916E55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E55" w:rsidRPr="000F7301" w:rsidRDefault="00916E55" w:rsidP="00F04959">
            <w:pPr>
              <w:keepNext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0F7301">
              <w:rPr>
                <w:rFonts w:eastAsia="Calibri"/>
                <w:sz w:val="26"/>
                <w:szCs w:val="26"/>
              </w:rPr>
              <w:t>Количество капитально отремонтированных ДШИ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E55" w:rsidRPr="000F7301" w:rsidRDefault="00916E55" w:rsidP="00F04959">
            <w:pPr>
              <w:jc w:val="center"/>
              <w:rPr>
                <w:spacing w:val="-2"/>
                <w:sz w:val="26"/>
                <w:szCs w:val="26"/>
              </w:rPr>
            </w:pPr>
            <w:r w:rsidRPr="000F7301">
              <w:rPr>
                <w:spacing w:val="-2"/>
                <w:sz w:val="26"/>
                <w:szCs w:val="26"/>
              </w:rPr>
              <w:t>Фактическое количество капитально отремонтированных зданий ДШИ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E55" w:rsidRPr="000F7301" w:rsidRDefault="00916E55" w:rsidP="00F04959">
            <w:pPr>
              <w:jc w:val="center"/>
              <w:rPr>
                <w:sz w:val="26"/>
                <w:szCs w:val="26"/>
              </w:rPr>
            </w:pPr>
            <w:r w:rsidRPr="000F7301">
              <w:rPr>
                <w:sz w:val="26"/>
                <w:szCs w:val="26"/>
              </w:rPr>
              <w:t>Информационный отчет</w:t>
            </w:r>
          </w:p>
        </w:tc>
      </w:tr>
    </w:tbl>
    <w:p w:rsidR="00916E55" w:rsidRPr="001E6A47" w:rsidRDefault="00916E55" w:rsidP="00F04959">
      <w:pPr>
        <w:jc w:val="center"/>
        <w:rPr>
          <w:sz w:val="24"/>
          <w:szCs w:val="24"/>
        </w:rPr>
      </w:pPr>
    </w:p>
    <w:p w:rsidR="00916E55" w:rsidRPr="008A1382" w:rsidRDefault="00916E55" w:rsidP="00F04959">
      <w:pPr>
        <w:jc w:val="center"/>
        <w:rPr>
          <w:sz w:val="26"/>
          <w:szCs w:val="26"/>
        </w:rPr>
      </w:pPr>
    </w:p>
    <w:p w:rsidR="00916E55" w:rsidRPr="008A1382" w:rsidRDefault="00916E55" w:rsidP="00F04959">
      <w:pPr>
        <w:jc w:val="center"/>
        <w:rPr>
          <w:sz w:val="26"/>
          <w:szCs w:val="26"/>
        </w:rPr>
      </w:pPr>
    </w:p>
    <w:p w:rsidR="00916E55" w:rsidRPr="008A1382" w:rsidRDefault="00F04959" w:rsidP="00F04959">
      <w:pPr>
        <w:jc w:val="center"/>
        <w:rPr>
          <w:sz w:val="26"/>
          <w:szCs w:val="26"/>
        </w:rPr>
      </w:pPr>
      <w:r>
        <w:rPr>
          <w:sz w:val="26"/>
          <w:szCs w:val="26"/>
        </w:rPr>
        <w:t>–––––––––––––––––</w:t>
      </w:r>
    </w:p>
    <w:sectPr w:rsidR="00916E55" w:rsidRPr="008A1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1F5"/>
    <w:rsid w:val="002721F5"/>
    <w:rsid w:val="00916E55"/>
    <w:rsid w:val="00C92F41"/>
    <w:rsid w:val="00F0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4B86BF-AC0F-4C95-A95E-30945335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9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49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2023-11-22T11:08:00Z</cp:lastPrinted>
  <dcterms:created xsi:type="dcterms:W3CDTF">2023-11-22T10:38:00Z</dcterms:created>
  <dcterms:modified xsi:type="dcterms:W3CDTF">2023-11-22T11:08:00Z</dcterms:modified>
</cp:coreProperties>
</file>